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F2392">
      <w:pPr>
        <w:rPr>
          <w:rFonts w:hint="eastAsia" w:ascii="宋体" w:hAnsi="宋体" w:eastAsia="宋体" w:cs="宋体"/>
          <w:lang w:eastAsia="zh-CN"/>
        </w:rPr>
      </w:pPr>
      <w:r>
        <w:rPr>
          <w:rFonts w:hint="eastAsia" w:ascii="宋体" w:hAnsi="宋体" w:eastAsia="宋体" w:cs="宋体"/>
          <w:b/>
          <w:bCs/>
          <w:sz w:val="32"/>
          <w:szCs w:val="32"/>
          <w:lang w:eastAsia="zh-CN"/>
        </w:rPr>
        <w:t>附件一：</w:t>
      </w:r>
      <w:bookmarkStart w:id="0" w:name="_GoBack"/>
      <w:bookmarkEnd w:id="0"/>
      <w:r>
        <w:rPr>
          <w:rFonts w:hint="eastAsia" w:ascii="宋体" w:hAnsi="宋体" w:eastAsia="宋体" w:cs="宋体"/>
          <w:b/>
          <w:bCs/>
          <w:sz w:val="32"/>
          <w:szCs w:val="32"/>
          <w:lang w:eastAsia="zh-CN"/>
        </w:rPr>
        <w:t>货物清单</w:t>
      </w:r>
    </w:p>
    <w:tbl>
      <w:tblPr>
        <w:tblStyle w:val="22"/>
        <w:tblW w:w="14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1"/>
        <w:gridCol w:w="2264"/>
        <w:gridCol w:w="1627"/>
        <w:gridCol w:w="784"/>
        <w:gridCol w:w="4087"/>
        <w:gridCol w:w="1174"/>
        <w:gridCol w:w="816"/>
        <w:gridCol w:w="1228"/>
      </w:tblGrid>
      <w:tr w14:paraId="77BF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12" w:type="dxa"/>
            <w:vAlign w:val="center"/>
          </w:tcPr>
          <w:p w14:paraId="6A9233E5">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序号</w:t>
            </w:r>
          </w:p>
        </w:tc>
        <w:tc>
          <w:tcPr>
            <w:tcW w:w="2041" w:type="dxa"/>
            <w:vAlign w:val="center"/>
          </w:tcPr>
          <w:p w14:paraId="05DDC477">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货物名称</w:t>
            </w:r>
          </w:p>
        </w:tc>
        <w:tc>
          <w:tcPr>
            <w:tcW w:w="2264" w:type="dxa"/>
            <w:vAlign w:val="center"/>
          </w:tcPr>
          <w:p w14:paraId="27C6CEC4">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规格型号</w:t>
            </w:r>
          </w:p>
        </w:tc>
        <w:tc>
          <w:tcPr>
            <w:tcW w:w="1627" w:type="dxa"/>
            <w:vAlign w:val="center"/>
          </w:tcPr>
          <w:p w14:paraId="10F6FE43">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品牌</w:t>
            </w:r>
          </w:p>
        </w:tc>
        <w:tc>
          <w:tcPr>
            <w:tcW w:w="784" w:type="dxa"/>
            <w:vAlign w:val="center"/>
          </w:tcPr>
          <w:p w14:paraId="6E8507A2">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产地</w:t>
            </w:r>
          </w:p>
        </w:tc>
        <w:tc>
          <w:tcPr>
            <w:tcW w:w="4087" w:type="dxa"/>
            <w:vAlign w:val="center"/>
          </w:tcPr>
          <w:p w14:paraId="0082D402">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制造商名称</w:t>
            </w:r>
          </w:p>
        </w:tc>
        <w:tc>
          <w:tcPr>
            <w:tcW w:w="1174" w:type="dxa"/>
            <w:vAlign w:val="center"/>
          </w:tcPr>
          <w:p w14:paraId="360BF179">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单价</w:t>
            </w:r>
            <w:r>
              <w:rPr>
                <w:rFonts w:hint="eastAsia" w:asciiTheme="minorEastAsia" w:hAnsiTheme="minorEastAsia" w:eastAsiaTheme="minorEastAsia" w:cstheme="minorEastAsia"/>
                <w:b/>
                <w:bCs/>
                <w:lang w:eastAsia="zh-CN" w:bidi="ar"/>
              </w:rPr>
              <w:t>（元）</w:t>
            </w:r>
          </w:p>
        </w:tc>
        <w:tc>
          <w:tcPr>
            <w:tcW w:w="816" w:type="dxa"/>
            <w:vAlign w:val="center"/>
          </w:tcPr>
          <w:p w14:paraId="033B70E6">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数量</w:t>
            </w:r>
          </w:p>
        </w:tc>
        <w:tc>
          <w:tcPr>
            <w:tcW w:w="1228" w:type="dxa"/>
            <w:vAlign w:val="center"/>
          </w:tcPr>
          <w:p w14:paraId="1A66E081">
            <w:pPr>
              <w:widowControl w:val="0"/>
              <w:kinsoku/>
              <w:autoSpaceDE/>
              <w:autoSpaceDN/>
              <w:spacing w:line="300" w:lineRule="exact"/>
              <w:ind w:left="-105" w:leftChars="-50" w:right="-105" w:rightChars="-50"/>
              <w:jc w:val="center"/>
              <w:rPr>
                <w:rFonts w:hint="eastAsia" w:ascii="宋体" w:hAnsi="宋体" w:eastAsia="宋体" w:cs="宋体"/>
                <w:b/>
                <w:bCs/>
              </w:rPr>
            </w:pPr>
            <w:r>
              <w:rPr>
                <w:rFonts w:hint="eastAsia" w:ascii="宋体" w:hAnsi="宋体" w:eastAsia="宋体" w:cs="宋体"/>
                <w:b/>
                <w:bCs/>
              </w:rPr>
              <w:t>总价</w:t>
            </w:r>
            <w:r>
              <w:rPr>
                <w:rFonts w:hint="eastAsia" w:asciiTheme="minorEastAsia" w:hAnsiTheme="minorEastAsia" w:eastAsiaTheme="minorEastAsia" w:cstheme="minorEastAsia"/>
                <w:b/>
                <w:bCs/>
                <w:lang w:eastAsia="zh-CN" w:bidi="ar"/>
              </w:rPr>
              <w:t>（元）</w:t>
            </w:r>
          </w:p>
        </w:tc>
      </w:tr>
      <w:tr w14:paraId="149B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0557B72E">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1</w:t>
            </w:r>
          </w:p>
        </w:tc>
        <w:tc>
          <w:tcPr>
            <w:tcW w:w="2041" w:type="dxa"/>
            <w:shd w:val="clear" w:color="auto" w:fill="auto"/>
            <w:vAlign w:val="center"/>
          </w:tcPr>
          <w:p w14:paraId="111B19E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spacing w:val="-3"/>
                <w:lang w:eastAsia="zh-CN"/>
              </w:rPr>
              <w:t>RFID馆员工作站(</w:t>
            </w:r>
            <w:r>
              <w:rPr>
                <w:rFonts w:hint="eastAsia" w:ascii="宋体" w:hAnsi="宋体" w:eastAsia="宋体" w:cs="宋体"/>
                <w:lang w:eastAsia="zh-CN"/>
              </w:rPr>
              <w:t>一体式）及应用软件</w:t>
            </w:r>
          </w:p>
        </w:tc>
        <w:tc>
          <w:tcPr>
            <w:tcW w:w="2264" w:type="dxa"/>
            <w:shd w:val="clear" w:color="auto" w:fill="auto"/>
            <w:vAlign w:val="center"/>
          </w:tcPr>
          <w:p w14:paraId="57BE9E7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CXGZ01A</w:t>
            </w:r>
          </w:p>
        </w:tc>
        <w:tc>
          <w:tcPr>
            <w:tcW w:w="1627" w:type="dxa"/>
            <w:shd w:val="clear" w:color="auto" w:fill="auto"/>
            <w:vAlign w:val="center"/>
          </w:tcPr>
          <w:p w14:paraId="46D247B9">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0C164DCA">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4EB3001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44177E06">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33500</w:t>
            </w:r>
          </w:p>
        </w:tc>
        <w:tc>
          <w:tcPr>
            <w:tcW w:w="816" w:type="dxa"/>
            <w:shd w:val="clear" w:color="auto" w:fill="auto"/>
            <w:vAlign w:val="center"/>
          </w:tcPr>
          <w:p w14:paraId="544A75D5">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47975B6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33500</w:t>
            </w:r>
          </w:p>
        </w:tc>
      </w:tr>
      <w:tr w14:paraId="4697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E1115E7">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2</w:t>
            </w:r>
          </w:p>
        </w:tc>
        <w:tc>
          <w:tcPr>
            <w:tcW w:w="2041" w:type="dxa"/>
            <w:shd w:val="clear" w:color="auto" w:fill="auto"/>
            <w:vAlign w:val="center"/>
          </w:tcPr>
          <w:p w14:paraId="10820414">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spacing w:val="-3"/>
                <w:lang w:eastAsia="zh-CN"/>
              </w:rPr>
              <w:t>自助借还书机及应用</w:t>
            </w:r>
            <w:r>
              <w:rPr>
                <w:rFonts w:hint="eastAsia" w:ascii="宋体" w:hAnsi="宋体" w:eastAsia="宋体" w:cs="宋体"/>
                <w:spacing w:val="-4"/>
                <w:lang w:eastAsia="zh-CN"/>
              </w:rPr>
              <w:t>软件</w:t>
            </w:r>
          </w:p>
        </w:tc>
        <w:tc>
          <w:tcPr>
            <w:tcW w:w="2264" w:type="dxa"/>
            <w:shd w:val="clear" w:color="auto" w:fill="auto"/>
            <w:vAlign w:val="center"/>
          </w:tcPr>
          <w:p w14:paraId="66E33FD7">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CXJH01A</w:t>
            </w:r>
          </w:p>
        </w:tc>
        <w:tc>
          <w:tcPr>
            <w:tcW w:w="1627" w:type="dxa"/>
            <w:shd w:val="clear" w:color="auto" w:fill="auto"/>
            <w:vAlign w:val="center"/>
          </w:tcPr>
          <w:p w14:paraId="37150D5F">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3DAECF6D">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7658613C">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3797366E">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58000</w:t>
            </w:r>
          </w:p>
        </w:tc>
        <w:tc>
          <w:tcPr>
            <w:tcW w:w="816" w:type="dxa"/>
            <w:shd w:val="clear" w:color="auto" w:fill="auto"/>
            <w:vAlign w:val="center"/>
          </w:tcPr>
          <w:p w14:paraId="3F0FE8B6">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605F644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58000</w:t>
            </w:r>
          </w:p>
        </w:tc>
      </w:tr>
      <w:tr w14:paraId="2B6D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DCDC899">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3</w:t>
            </w:r>
          </w:p>
        </w:tc>
        <w:tc>
          <w:tcPr>
            <w:tcW w:w="2041" w:type="dxa"/>
            <w:shd w:val="clear" w:color="auto" w:fill="auto"/>
            <w:vAlign w:val="center"/>
          </w:tcPr>
          <w:p w14:paraId="4A95517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RFID</w:t>
            </w:r>
            <w:r>
              <w:rPr>
                <w:rFonts w:hint="eastAsia" w:ascii="宋体" w:hAnsi="宋体" w:eastAsia="宋体" w:cs="宋体"/>
                <w:spacing w:val="2"/>
                <w:lang w:eastAsia="zh-CN"/>
              </w:rPr>
              <w:t>安全门禁及应</w:t>
            </w:r>
            <w:r>
              <w:rPr>
                <w:rFonts w:hint="eastAsia" w:ascii="宋体" w:hAnsi="宋体" w:eastAsia="宋体" w:cs="宋体"/>
                <w:spacing w:val="-2"/>
                <w:lang w:eastAsia="zh-CN"/>
              </w:rPr>
              <w:t>用软件</w:t>
            </w:r>
          </w:p>
        </w:tc>
        <w:tc>
          <w:tcPr>
            <w:tcW w:w="2264" w:type="dxa"/>
            <w:shd w:val="clear" w:color="auto" w:fill="auto"/>
            <w:vAlign w:val="center"/>
          </w:tcPr>
          <w:p w14:paraId="5D6287A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CXTD01A</w:t>
            </w:r>
          </w:p>
        </w:tc>
        <w:tc>
          <w:tcPr>
            <w:tcW w:w="1627" w:type="dxa"/>
            <w:shd w:val="clear" w:color="auto" w:fill="auto"/>
            <w:vAlign w:val="center"/>
          </w:tcPr>
          <w:p w14:paraId="27FA506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48EB779A">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0C583646">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2F26E16A">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18800</w:t>
            </w:r>
          </w:p>
        </w:tc>
        <w:tc>
          <w:tcPr>
            <w:tcW w:w="816" w:type="dxa"/>
            <w:shd w:val="clear" w:color="auto" w:fill="auto"/>
            <w:vAlign w:val="center"/>
          </w:tcPr>
          <w:p w14:paraId="01A26C04">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5</w:t>
            </w:r>
          </w:p>
        </w:tc>
        <w:tc>
          <w:tcPr>
            <w:tcW w:w="1228" w:type="dxa"/>
            <w:shd w:val="clear" w:color="auto" w:fill="auto"/>
            <w:vAlign w:val="center"/>
          </w:tcPr>
          <w:p w14:paraId="4F167406">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94000</w:t>
            </w:r>
          </w:p>
        </w:tc>
      </w:tr>
      <w:tr w14:paraId="73B7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27269B6">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4</w:t>
            </w:r>
          </w:p>
        </w:tc>
        <w:tc>
          <w:tcPr>
            <w:tcW w:w="2041" w:type="dxa"/>
            <w:shd w:val="clear" w:color="auto" w:fill="auto"/>
            <w:vAlign w:val="center"/>
          </w:tcPr>
          <w:p w14:paraId="6A4E3BE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移动还书箱</w:t>
            </w:r>
          </w:p>
        </w:tc>
        <w:tc>
          <w:tcPr>
            <w:tcW w:w="2264" w:type="dxa"/>
            <w:shd w:val="clear" w:color="auto" w:fill="auto"/>
            <w:vAlign w:val="center"/>
          </w:tcPr>
          <w:p w14:paraId="565C6C5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CXJH09E</w:t>
            </w:r>
          </w:p>
        </w:tc>
        <w:tc>
          <w:tcPr>
            <w:tcW w:w="1627" w:type="dxa"/>
            <w:shd w:val="clear" w:color="auto" w:fill="auto"/>
            <w:vAlign w:val="center"/>
          </w:tcPr>
          <w:p w14:paraId="32B4857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527113DA">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57136211">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1DA61825">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4980</w:t>
            </w:r>
          </w:p>
        </w:tc>
        <w:tc>
          <w:tcPr>
            <w:tcW w:w="816" w:type="dxa"/>
            <w:shd w:val="clear" w:color="auto" w:fill="auto"/>
            <w:vAlign w:val="center"/>
          </w:tcPr>
          <w:p w14:paraId="07F9017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w:t>
            </w:r>
          </w:p>
        </w:tc>
        <w:tc>
          <w:tcPr>
            <w:tcW w:w="1228" w:type="dxa"/>
            <w:shd w:val="clear" w:color="auto" w:fill="auto"/>
            <w:vAlign w:val="center"/>
          </w:tcPr>
          <w:p w14:paraId="76BAB4CE">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9960</w:t>
            </w:r>
          </w:p>
        </w:tc>
      </w:tr>
      <w:tr w14:paraId="3435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2" w:type="dxa"/>
            <w:vAlign w:val="center"/>
          </w:tcPr>
          <w:p w14:paraId="57AAD2EE">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5</w:t>
            </w:r>
          </w:p>
        </w:tc>
        <w:tc>
          <w:tcPr>
            <w:tcW w:w="2041" w:type="dxa"/>
            <w:shd w:val="clear" w:color="auto" w:fill="auto"/>
            <w:vAlign w:val="center"/>
          </w:tcPr>
          <w:p w14:paraId="4F6AD06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智能点检车</w:t>
            </w:r>
          </w:p>
        </w:tc>
        <w:tc>
          <w:tcPr>
            <w:tcW w:w="2264" w:type="dxa"/>
            <w:shd w:val="clear" w:color="auto" w:fill="auto"/>
            <w:vAlign w:val="center"/>
          </w:tcPr>
          <w:p w14:paraId="4FC9AE06">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ST-4000</w:t>
            </w:r>
          </w:p>
        </w:tc>
        <w:tc>
          <w:tcPr>
            <w:tcW w:w="1627" w:type="dxa"/>
            <w:shd w:val="clear" w:color="auto" w:fill="auto"/>
            <w:vAlign w:val="center"/>
          </w:tcPr>
          <w:p w14:paraId="0725F546">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印天</w:t>
            </w:r>
          </w:p>
        </w:tc>
        <w:tc>
          <w:tcPr>
            <w:tcW w:w="784" w:type="dxa"/>
            <w:shd w:val="clear" w:color="auto" w:fill="auto"/>
            <w:vAlign w:val="center"/>
          </w:tcPr>
          <w:p w14:paraId="563F30C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厦门</w:t>
            </w:r>
            <w:r>
              <w:rPr>
                <w:rFonts w:hint="eastAsia" w:cs="宋体"/>
                <w:color w:val="333333"/>
                <w:lang w:eastAsia="zh-CN" w:bidi="ar"/>
              </w:rPr>
              <w:t>市</w:t>
            </w:r>
          </w:p>
        </w:tc>
        <w:tc>
          <w:tcPr>
            <w:tcW w:w="4087" w:type="dxa"/>
            <w:shd w:val="clear" w:color="auto" w:fill="auto"/>
            <w:vAlign w:val="center"/>
          </w:tcPr>
          <w:p w14:paraId="513F44E4">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厦门印天电子科技有限公司</w:t>
            </w:r>
          </w:p>
        </w:tc>
        <w:tc>
          <w:tcPr>
            <w:tcW w:w="1174" w:type="dxa"/>
            <w:shd w:val="clear" w:color="auto" w:fill="auto"/>
            <w:vAlign w:val="center"/>
          </w:tcPr>
          <w:p w14:paraId="0342CFAD">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28800</w:t>
            </w:r>
          </w:p>
        </w:tc>
        <w:tc>
          <w:tcPr>
            <w:tcW w:w="816" w:type="dxa"/>
            <w:shd w:val="clear" w:color="auto" w:fill="auto"/>
            <w:vAlign w:val="center"/>
          </w:tcPr>
          <w:p w14:paraId="3525C217">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0493C693">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28800</w:t>
            </w:r>
          </w:p>
        </w:tc>
      </w:tr>
      <w:tr w14:paraId="0458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12" w:type="dxa"/>
            <w:vAlign w:val="center"/>
          </w:tcPr>
          <w:p w14:paraId="0B4E9DE3">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6</w:t>
            </w:r>
          </w:p>
        </w:tc>
        <w:tc>
          <w:tcPr>
            <w:tcW w:w="2041" w:type="dxa"/>
            <w:shd w:val="clear" w:color="auto" w:fill="auto"/>
            <w:vAlign w:val="center"/>
          </w:tcPr>
          <w:p w14:paraId="620BB80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检索查询机</w:t>
            </w:r>
          </w:p>
        </w:tc>
        <w:tc>
          <w:tcPr>
            <w:tcW w:w="2264" w:type="dxa"/>
            <w:shd w:val="clear" w:color="auto" w:fill="auto"/>
            <w:vAlign w:val="center"/>
          </w:tcPr>
          <w:p w14:paraId="769F9E9C">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BH01DT</w:t>
            </w:r>
          </w:p>
        </w:tc>
        <w:tc>
          <w:tcPr>
            <w:tcW w:w="1627" w:type="dxa"/>
            <w:shd w:val="clear" w:color="auto" w:fill="auto"/>
            <w:vAlign w:val="center"/>
          </w:tcPr>
          <w:p w14:paraId="6494BE1B">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上海敬科</w:t>
            </w:r>
          </w:p>
        </w:tc>
        <w:tc>
          <w:tcPr>
            <w:tcW w:w="784" w:type="dxa"/>
            <w:shd w:val="clear" w:color="auto" w:fill="auto"/>
            <w:vAlign w:val="center"/>
          </w:tcPr>
          <w:p w14:paraId="394E0054">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上海</w:t>
            </w:r>
            <w:r>
              <w:rPr>
                <w:rFonts w:hint="eastAsia" w:cs="宋体"/>
                <w:color w:val="333333"/>
                <w:lang w:eastAsia="zh-CN" w:bidi="ar"/>
              </w:rPr>
              <w:t>市</w:t>
            </w:r>
          </w:p>
        </w:tc>
        <w:tc>
          <w:tcPr>
            <w:tcW w:w="4087" w:type="dxa"/>
            <w:shd w:val="clear" w:color="auto" w:fill="auto"/>
            <w:vAlign w:val="center"/>
          </w:tcPr>
          <w:p w14:paraId="006F6D49">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上海敬科电子科技有限公司</w:t>
            </w:r>
          </w:p>
        </w:tc>
        <w:tc>
          <w:tcPr>
            <w:tcW w:w="1174" w:type="dxa"/>
            <w:shd w:val="clear" w:color="auto" w:fill="auto"/>
            <w:vAlign w:val="center"/>
          </w:tcPr>
          <w:p w14:paraId="4DC04A0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14900</w:t>
            </w:r>
          </w:p>
        </w:tc>
        <w:tc>
          <w:tcPr>
            <w:tcW w:w="816" w:type="dxa"/>
            <w:shd w:val="clear" w:color="auto" w:fill="auto"/>
            <w:vAlign w:val="center"/>
          </w:tcPr>
          <w:p w14:paraId="64E4FDC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3FE9B88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14900</w:t>
            </w:r>
          </w:p>
        </w:tc>
      </w:tr>
      <w:tr w14:paraId="3DCE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3985F5B">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7</w:t>
            </w:r>
          </w:p>
        </w:tc>
        <w:tc>
          <w:tcPr>
            <w:tcW w:w="2041" w:type="dxa"/>
            <w:shd w:val="clear" w:color="auto" w:fill="auto"/>
            <w:vAlign w:val="center"/>
          </w:tcPr>
          <w:p w14:paraId="678F19D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RFID</w:t>
            </w:r>
            <w:r>
              <w:rPr>
                <w:rFonts w:hint="eastAsia" w:ascii="宋体" w:hAnsi="宋体" w:eastAsia="宋体" w:cs="宋体"/>
                <w:spacing w:val="3"/>
              </w:rPr>
              <w:t>图书标签</w:t>
            </w:r>
          </w:p>
        </w:tc>
        <w:tc>
          <w:tcPr>
            <w:tcW w:w="2264" w:type="dxa"/>
            <w:shd w:val="clear" w:color="auto" w:fill="auto"/>
            <w:vAlign w:val="center"/>
          </w:tcPr>
          <w:p w14:paraId="77DE7F7A">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定制</w:t>
            </w:r>
          </w:p>
        </w:tc>
        <w:tc>
          <w:tcPr>
            <w:tcW w:w="1627" w:type="dxa"/>
            <w:shd w:val="clear" w:color="auto" w:fill="auto"/>
            <w:vAlign w:val="center"/>
          </w:tcPr>
          <w:p w14:paraId="2DCD64A1">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3B9A515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2A2EB904">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5D7C9C74">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1.45</w:t>
            </w:r>
          </w:p>
        </w:tc>
        <w:tc>
          <w:tcPr>
            <w:tcW w:w="816" w:type="dxa"/>
            <w:shd w:val="clear" w:color="auto" w:fill="auto"/>
            <w:vAlign w:val="center"/>
          </w:tcPr>
          <w:p w14:paraId="108AEB5B">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50000</w:t>
            </w:r>
          </w:p>
        </w:tc>
        <w:tc>
          <w:tcPr>
            <w:tcW w:w="1228" w:type="dxa"/>
            <w:shd w:val="clear" w:color="auto" w:fill="auto"/>
            <w:vAlign w:val="center"/>
          </w:tcPr>
          <w:p w14:paraId="3C73B40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72500</w:t>
            </w:r>
          </w:p>
        </w:tc>
      </w:tr>
      <w:tr w14:paraId="2547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A6AF4A1">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8</w:t>
            </w:r>
          </w:p>
        </w:tc>
        <w:tc>
          <w:tcPr>
            <w:tcW w:w="2041" w:type="dxa"/>
            <w:shd w:val="clear" w:color="auto" w:fill="auto"/>
            <w:vAlign w:val="center"/>
          </w:tcPr>
          <w:p w14:paraId="34378B39">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spacing w:val="-2"/>
                <w:lang w:eastAsia="zh-CN"/>
              </w:rPr>
              <w:t>图书标签数据加工录</w:t>
            </w:r>
            <w:r>
              <w:rPr>
                <w:rFonts w:hint="eastAsia" w:ascii="宋体" w:hAnsi="宋体" w:eastAsia="宋体" w:cs="宋体"/>
                <w:spacing w:val="-1"/>
                <w:lang w:eastAsia="zh-CN"/>
              </w:rPr>
              <w:t>入服务</w:t>
            </w:r>
          </w:p>
        </w:tc>
        <w:tc>
          <w:tcPr>
            <w:tcW w:w="2264" w:type="dxa"/>
            <w:shd w:val="clear" w:color="auto" w:fill="auto"/>
            <w:vAlign w:val="center"/>
          </w:tcPr>
          <w:p w14:paraId="51E4CF2A">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定制</w:t>
            </w:r>
          </w:p>
        </w:tc>
        <w:tc>
          <w:tcPr>
            <w:tcW w:w="1627" w:type="dxa"/>
            <w:shd w:val="clear" w:color="auto" w:fill="auto"/>
            <w:vAlign w:val="center"/>
          </w:tcPr>
          <w:p w14:paraId="51EC66B5">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752D0F88">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5CB9D62E">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605A93A0">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1.7</w:t>
            </w:r>
          </w:p>
        </w:tc>
        <w:tc>
          <w:tcPr>
            <w:tcW w:w="816" w:type="dxa"/>
            <w:shd w:val="clear" w:color="auto" w:fill="auto"/>
            <w:vAlign w:val="center"/>
          </w:tcPr>
          <w:p w14:paraId="0DDE5711">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50000</w:t>
            </w:r>
          </w:p>
        </w:tc>
        <w:tc>
          <w:tcPr>
            <w:tcW w:w="1228" w:type="dxa"/>
            <w:shd w:val="clear" w:color="auto" w:fill="auto"/>
            <w:vAlign w:val="center"/>
          </w:tcPr>
          <w:p w14:paraId="25BED6E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85000</w:t>
            </w:r>
          </w:p>
        </w:tc>
      </w:tr>
      <w:tr w14:paraId="1F78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BF3D676">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9</w:t>
            </w:r>
          </w:p>
        </w:tc>
        <w:tc>
          <w:tcPr>
            <w:tcW w:w="2041" w:type="dxa"/>
            <w:shd w:val="clear" w:color="auto" w:fill="auto"/>
            <w:vAlign w:val="center"/>
          </w:tcPr>
          <w:p w14:paraId="14774EB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RFID</w:t>
            </w:r>
            <w:r>
              <w:rPr>
                <w:rFonts w:hint="eastAsia" w:ascii="宋体" w:hAnsi="宋体" w:eastAsia="宋体" w:cs="宋体"/>
                <w:spacing w:val="3"/>
              </w:rPr>
              <w:t>层架标签</w:t>
            </w:r>
          </w:p>
        </w:tc>
        <w:tc>
          <w:tcPr>
            <w:tcW w:w="2264" w:type="dxa"/>
            <w:shd w:val="clear" w:color="auto" w:fill="auto"/>
            <w:vAlign w:val="center"/>
          </w:tcPr>
          <w:p w14:paraId="4013F197">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定制</w:t>
            </w:r>
          </w:p>
        </w:tc>
        <w:tc>
          <w:tcPr>
            <w:tcW w:w="1627" w:type="dxa"/>
            <w:shd w:val="clear" w:color="auto" w:fill="auto"/>
            <w:vAlign w:val="center"/>
          </w:tcPr>
          <w:p w14:paraId="5827F449">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0FD38AD6">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4181DFF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2E794D90">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w:t>
            </w:r>
          </w:p>
        </w:tc>
        <w:tc>
          <w:tcPr>
            <w:tcW w:w="816" w:type="dxa"/>
            <w:shd w:val="clear" w:color="auto" w:fill="auto"/>
            <w:vAlign w:val="center"/>
          </w:tcPr>
          <w:p w14:paraId="7EA15072">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1500</w:t>
            </w:r>
          </w:p>
        </w:tc>
        <w:tc>
          <w:tcPr>
            <w:tcW w:w="1228" w:type="dxa"/>
            <w:shd w:val="clear" w:color="auto" w:fill="auto"/>
            <w:vAlign w:val="center"/>
          </w:tcPr>
          <w:p w14:paraId="0D981C0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13500</w:t>
            </w:r>
          </w:p>
        </w:tc>
      </w:tr>
      <w:tr w14:paraId="49DC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9BFA9CB">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10</w:t>
            </w:r>
          </w:p>
        </w:tc>
        <w:tc>
          <w:tcPr>
            <w:tcW w:w="2041" w:type="dxa"/>
            <w:shd w:val="clear" w:color="auto" w:fill="auto"/>
            <w:vAlign w:val="center"/>
          </w:tcPr>
          <w:p w14:paraId="28E1B7A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3"/>
              </w:rPr>
              <w:t>图书分类标签</w:t>
            </w:r>
          </w:p>
        </w:tc>
        <w:tc>
          <w:tcPr>
            <w:tcW w:w="2264" w:type="dxa"/>
            <w:shd w:val="clear" w:color="auto" w:fill="auto"/>
            <w:vAlign w:val="center"/>
          </w:tcPr>
          <w:p w14:paraId="764E37A9">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定制</w:t>
            </w:r>
          </w:p>
        </w:tc>
        <w:tc>
          <w:tcPr>
            <w:tcW w:w="1627" w:type="dxa"/>
            <w:shd w:val="clear" w:color="auto" w:fill="auto"/>
            <w:vAlign w:val="center"/>
          </w:tcPr>
          <w:p w14:paraId="31BA33A0">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世纪超星</w:t>
            </w:r>
          </w:p>
        </w:tc>
        <w:tc>
          <w:tcPr>
            <w:tcW w:w="784" w:type="dxa"/>
            <w:shd w:val="clear" w:color="auto" w:fill="auto"/>
            <w:vAlign w:val="center"/>
          </w:tcPr>
          <w:p w14:paraId="4F5B43E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7B482F3B">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北京世纪超星信息技术发展有限责任公司</w:t>
            </w:r>
          </w:p>
        </w:tc>
        <w:tc>
          <w:tcPr>
            <w:tcW w:w="1174" w:type="dxa"/>
            <w:shd w:val="clear" w:color="auto" w:fill="auto"/>
            <w:vAlign w:val="center"/>
          </w:tcPr>
          <w:p w14:paraId="1B48ED7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45</w:t>
            </w:r>
          </w:p>
        </w:tc>
        <w:tc>
          <w:tcPr>
            <w:tcW w:w="816" w:type="dxa"/>
            <w:shd w:val="clear" w:color="auto" w:fill="auto"/>
            <w:vAlign w:val="center"/>
          </w:tcPr>
          <w:p w14:paraId="57CB7C0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120</w:t>
            </w:r>
          </w:p>
        </w:tc>
        <w:tc>
          <w:tcPr>
            <w:tcW w:w="1228" w:type="dxa"/>
            <w:shd w:val="clear" w:color="auto" w:fill="auto"/>
            <w:vAlign w:val="center"/>
          </w:tcPr>
          <w:p w14:paraId="3462B592">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5400</w:t>
            </w:r>
          </w:p>
        </w:tc>
      </w:tr>
      <w:tr w14:paraId="0EA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A4FBB00">
            <w:pPr>
              <w:widowControl w:val="0"/>
              <w:kinsoku/>
              <w:autoSpaceDE/>
              <w:autoSpaceDN/>
              <w:spacing w:line="30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lang w:bidi="ar"/>
              </w:rPr>
              <w:t>11</w:t>
            </w:r>
          </w:p>
        </w:tc>
        <w:tc>
          <w:tcPr>
            <w:tcW w:w="2041" w:type="dxa"/>
            <w:shd w:val="clear" w:color="auto" w:fill="auto"/>
            <w:vAlign w:val="center"/>
          </w:tcPr>
          <w:p w14:paraId="4FC5A7B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墨水屏阅读器</w:t>
            </w:r>
          </w:p>
        </w:tc>
        <w:tc>
          <w:tcPr>
            <w:tcW w:w="2264" w:type="dxa"/>
            <w:shd w:val="clear" w:color="auto" w:fill="auto"/>
            <w:vAlign w:val="center"/>
          </w:tcPr>
          <w:p w14:paraId="6CC02AF0">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rPr>
              <w:t>P10E</w:t>
            </w:r>
          </w:p>
        </w:tc>
        <w:tc>
          <w:tcPr>
            <w:tcW w:w="1627" w:type="dxa"/>
            <w:shd w:val="clear" w:color="auto" w:fill="auto"/>
            <w:vAlign w:val="center"/>
          </w:tcPr>
          <w:p w14:paraId="233C2503">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超星云舟</w:t>
            </w:r>
          </w:p>
        </w:tc>
        <w:tc>
          <w:tcPr>
            <w:tcW w:w="784" w:type="dxa"/>
            <w:shd w:val="clear" w:color="auto" w:fill="auto"/>
            <w:vAlign w:val="center"/>
          </w:tcPr>
          <w:p w14:paraId="5564A640">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福建</w:t>
            </w:r>
            <w:r>
              <w:rPr>
                <w:rFonts w:hint="eastAsia" w:cs="宋体"/>
                <w:color w:val="333333"/>
                <w:lang w:eastAsia="zh-CN" w:bidi="ar"/>
              </w:rPr>
              <w:t>省</w:t>
            </w:r>
          </w:p>
        </w:tc>
        <w:tc>
          <w:tcPr>
            <w:tcW w:w="4087" w:type="dxa"/>
            <w:shd w:val="clear" w:color="auto" w:fill="auto"/>
            <w:vAlign w:val="center"/>
          </w:tcPr>
          <w:p w14:paraId="114ACE01">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福建超星云舟信息技术有限公司</w:t>
            </w:r>
          </w:p>
        </w:tc>
        <w:tc>
          <w:tcPr>
            <w:tcW w:w="1174" w:type="dxa"/>
            <w:shd w:val="clear" w:color="auto" w:fill="auto"/>
            <w:vAlign w:val="center"/>
          </w:tcPr>
          <w:p w14:paraId="7DCDAD4A">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4480</w:t>
            </w:r>
          </w:p>
        </w:tc>
        <w:tc>
          <w:tcPr>
            <w:tcW w:w="816" w:type="dxa"/>
            <w:shd w:val="clear" w:color="auto" w:fill="auto"/>
            <w:vAlign w:val="center"/>
          </w:tcPr>
          <w:p w14:paraId="567DE12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40</w:t>
            </w:r>
          </w:p>
        </w:tc>
        <w:tc>
          <w:tcPr>
            <w:tcW w:w="1228" w:type="dxa"/>
            <w:shd w:val="clear" w:color="auto" w:fill="auto"/>
            <w:vAlign w:val="center"/>
          </w:tcPr>
          <w:p w14:paraId="3634476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179200</w:t>
            </w:r>
          </w:p>
        </w:tc>
      </w:tr>
      <w:tr w14:paraId="0E2A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4403C3A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12</w:t>
            </w:r>
          </w:p>
        </w:tc>
        <w:tc>
          <w:tcPr>
            <w:tcW w:w="2041" w:type="dxa"/>
            <w:shd w:val="clear" w:color="auto" w:fill="auto"/>
            <w:vAlign w:val="center"/>
          </w:tcPr>
          <w:p w14:paraId="5F76C03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2"/>
              </w:rPr>
              <w:t>充电柜</w:t>
            </w:r>
          </w:p>
        </w:tc>
        <w:tc>
          <w:tcPr>
            <w:tcW w:w="2264" w:type="dxa"/>
            <w:shd w:val="clear" w:color="auto" w:fill="auto"/>
            <w:vAlign w:val="center"/>
          </w:tcPr>
          <w:p w14:paraId="69B95EFD">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USB64</w:t>
            </w:r>
          </w:p>
        </w:tc>
        <w:tc>
          <w:tcPr>
            <w:tcW w:w="1627" w:type="dxa"/>
            <w:shd w:val="clear" w:color="auto" w:fill="auto"/>
            <w:vAlign w:val="center"/>
          </w:tcPr>
          <w:p w14:paraId="077DFBA9">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际庆</w:t>
            </w:r>
          </w:p>
        </w:tc>
        <w:tc>
          <w:tcPr>
            <w:tcW w:w="784" w:type="dxa"/>
            <w:shd w:val="clear" w:color="auto" w:fill="auto"/>
            <w:vAlign w:val="center"/>
          </w:tcPr>
          <w:p w14:paraId="072C3D84">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上海</w:t>
            </w:r>
            <w:r>
              <w:rPr>
                <w:rFonts w:hint="eastAsia" w:cs="宋体"/>
                <w:color w:val="333333"/>
                <w:lang w:eastAsia="zh-CN" w:bidi="ar"/>
              </w:rPr>
              <w:t>市</w:t>
            </w:r>
          </w:p>
        </w:tc>
        <w:tc>
          <w:tcPr>
            <w:tcW w:w="4087" w:type="dxa"/>
            <w:shd w:val="clear" w:color="auto" w:fill="auto"/>
            <w:vAlign w:val="center"/>
          </w:tcPr>
          <w:p w14:paraId="4740B07E">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上海际庆设备科技有限公司</w:t>
            </w:r>
          </w:p>
        </w:tc>
        <w:tc>
          <w:tcPr>
            <w:tcW w:w="1174" w:type="dxa"/>
            <w:shd w:val="clear" w:color="auto" w:fill="auto"/>
            <w:vAlign w:val="center"/>
          </w:tcPr>
          <w:p w14:paraId="17BFACD0">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9600</w:t>
            </w:r>
          </w:p>
        </w:tc>
        <w:tc>
          <w:tcPr>
            <w:tcW w:w="816" w:type="dxa"/>
            <w:shd w:val="clear" w:color="auto" w:fill="auto"/>
            <w:vAlign w:val="center"/>
          </w:tcPr>
          <w:p w14:paraId="2F5575A4">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7C8ED264">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9600</w:t>
            </w:r>
          </w:p>
        </w:tc>
      </w:tr>
      <w:tr w14:paraId="69A2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12" w:type="dxa"/>
            <w:shd w:val="clear" w:color="auto" w:fill="auto"/>
            <w:vAlign w:val="center"/>
          </w:tcPr>
          <w:p w14:paraId="06090AC8">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13</w:t>
            </w:r>
          </w:p>
        </w:tc>
        <w:tc>
          <w:tcPr>
            <w:tcW w:w="2041" w:type="dxa"/>
            <w:shd w:val="clear" w:color="auto" w:fill="auto"/>
            <w:vAlign w:val="center"/>
          </w:tcPr>
          <w:p w14:paraId="23EF4FD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文化长廊系统</w:t>
            </w:r>
          </w:p>
        </w:tc>
        <w:tc>
          <w:tcPr>
            <w:tcW w:w="2264" w:type="dxa"/>
            <w:shd w:val="clear" w:color="auto" w:fill="auto"/>
            <w:vAlign w:val="center"/>
          </w:tcPr>
          <w:p w14:paraId="2ED75D0D">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硬件：JH-PJ4608软件：V2.0</w:t>
            </w:r>
          </w:p>
        </w:tc>
        <w:tc>
          <w:tcPr>
            <w:tcW w:w="1627" w:type="dxa"/>
            <w:shd w:val="clear" w:color="auto" w:fill="auto"/>
            <w:vAlign w:val="center"/>
          </w:tcPr>
          <w:p w14:paraId="1719830F">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硬件：几何显示</w:t>
            </w:r>
            <w:r>
              <w:rPr>
                <w:rFonts w:hint="eastAsia" w:ascii="宋体" w:hAnsi="宋体" w:eastAsia="宋体" w:cs="宋体"/>
                <w:color w:val="333333"/>
                <w:lang w:eastAsia="zh-CN" w:bidi="ar"/>
              </w:rPr>
              <w:br w:type="textWrapping"/>
            </w:r>
            <w:r>
              <w:rPr>
                <w:rFonts w:hint="eastAsia" w:ascii="宋体" w:hAnsi="宋体" w:eastAsia="宋体" w:cs="宋体"/>
                <w:color w:val="333333"/>
                <w:lang w:eastAsia="zh-CN" w:bidi="ar"/>
              </w:rPr>
              <w:t>软件：世纪超星</w:t>
            </w:r>
          </w:p>
        </w:tc>
        <w:tc>
          <w:tcPr>
            <w:tcW w:w="784" w:type="dxa"/>
            <w:shd w:val="clear" w:color="auto" w:fill="auto"/>
            <w:vAlign w:val="center"/>
          </w:tcPr>
          <w:p w14:paraId="48C586ED">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深圳</w:t>
            </w:r>
            <w:r>
              <w:rPr>
                <w:rFonts w:hint="eastAsia" w:cs="宋体"/>
                <w:color w:val="333333"/>
                <w:lang w:eastAsia="zh-CN" w:bidi="ar"/>
              </w:rPr>
              <w:t>市</w:t>
            </w:r>
            <w:r>
              <w:rPr>
                <w:rFonts w:hint="eastAsia" w:ascii="宋体" w:hAnsi="宋体" w:eastAsia="宋体" w:cs="宋体"/>
                <w:color w:val="333333"/>
                <w:lang w:eastAsia="zh-CN" w:bidi="ar"/>
              </w:rPr>
              <w:t>/北京</w:t>
            </w:r>
            <w:r>
              <w:rPr>
                <w:rFonts w:hint="eastAsia" w:cs="宋体"/>
                <w:color w:val="333333"/>
                <w:lang w:eastAsia="zh-CN" w:bidi="ar"/>
              </w:rPr>
              <w:t>市</w:t>
            </w:r>
          </w:p>
        </w:tc>
        <w:tc>
          <w:tcPr>
            <w:tcW w:w="4087" w:type="dxa"/>
            <w:shd w:val="clear" w:color="auto" w:fill="auto"/>
            <w:vAlign w:val="center"/>
          </w:tcPr>
          <w:p w14:paraId="5CD61FF1">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硬件：深圳几何显示科技有限公司</w:t>
            </w:r>
            <w:r>
              <w:rPr>
                <w:rFonts w:hint="eastAsia" w:ascii="宋体" w:hAnsi="宋体" w:eastAsia="宋体" w:cs="宋体"/>
                <w:color w:val="333333"/>
                <w:lang w:eastAsia="zh-CN" w:bidi="ar"/>
              </w:rPr>
              <w:br w:type="textWrapping"/>
            </w:r>
            <w:r>
              <w:rPr>
                <w:rFonts w:hint="eastAsia" w:ascii="宋体" w:hAnsi="宋体" w:eastAsia="宋体" w:cs="宋体"/>
                <w:color w:val="333333"/>
                <w:lang w:eastAsia="zh-CN" w:bidi="ar"/>
              </w:rPr>
              <w:t>软件：北京世纪超星信息技术发展有限责任公司</w:t>
            </w:r>
          </w:p>
        </w:tc>
        <w:tc>
          <w:tcPr>
            <w:tcW w:w="1174" w:type="dxa"/>
            <w:shd w:val="clear" w:color="auto" w:fill="auto"/>
            <w:vAlign w:val="center"/>
          </w:tcPr>
          <w:p w14:paraId="1D944555">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119000</w:t>
            </w:r>
          </w:p>
        </w:tc>
        <w:tc>
          <w:tcPr>
            <w:tcW w:w="816" w:type="dxa"/>
            <w:shd w:val="clear" w:color="auto" w:fill="auto"/>
            <w:vAlign w:val="center"/>
          </w:tcPr>
          <w:p w14:paraId="5C348D1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67169D6D">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119000</w:t>
            </w:r>
          </w:p>
        </w:tc>
      </w:tr>
      <w:tr w14:paraId="5EF6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shd w:val="clear" w:color="auto" w:fill="auto"/>
            <w:vAlign w:val="center"/>
          </w:tcPr>
          <w:p w14:paraId="10110A37">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14</w:t>
            </w:r>
          </w:p>
        </w:tc>
        <w:tc>
          <w:tcPr>
            <w:tcW w:w="2041" w:type="dxa"/>
            <w:shd w:val="clear" w:color="auto" w:fill="auto"/>
            <w:vAlign w:val="center"/>
          </w:tcPr>
          <w:p w14:paraId="78C19BE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背景音乐</w:t>
            </w:r>
          </w:p>
        </w:tc>
        <w:tc>
          <w:tcPr>
            <w:tcW w:w="2264" w:type="dxa"/>
            <w:shd w:val="clear" w:color="auto" w:fill="auto"/>
            <w:vAlign w:val="center"/>
          </w:tcPr>
          <w:p w14:paraId="36879290">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数字合并式功放：T-60DTB天花喇叭：T-105</w:t>
            </w:r>
          </w:p>
        </w:tc>
        <w:tc>
          <w:tcPr>
            <w:tcW w:w="1627" w:type="dxa"/>
            <w:shd w:val="clear" w:color="auto" w:fill="auto"/>
            <w:vAlign w:val="center"/>
          </w:tcPr>
          <w:p w14:paraId="0A0E7276">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ITC</w:t>
            </w:r>
          </w:p>
        </w:tc>
        <w:tc>
          <w:tcPr>
            <w:tcW w:w="784" w:type="dxa"/>
            <w:shd w:val="clear" w:color="auto" w:fill="auto"/>
            <w:vAlign w:val="center"/>
          </w:tcPr>
          <w:p w14:paraId="6749CBAB">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广东</w:t>
            </w:r>
            <w:r>
              <w:rPr>
                <w:rFonts w:hint="eastAsia" w:cs="宋体"/>
                <w:color w:val="333333"/>
                <w:lang w:eastAsia="zh-CN" w:bidi="ar"/>
              </w:rPr>
              <w:t>省</w:t>
            </w:r>
          </w:p>
        </w:tc>
        <w:tc>
          <w:tcPr>
            <w:tcW w:w="4087" w:type="dxa"/>
            <w:shd w:val="clear" w:color="auto" w:fill="auto"/>
            <w:vAlign w:val="center"/>
          </w:tcPr>
          <w:p w14:paraId="15173ECF">
            <w:pPr>
              <w:widowControl/>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广东保伦电子股份有限公司</w:t>
            </w:r>
          </w:p>
        </w:tc>
        <w:tc>
          <w:tcPr>
            <w:tcW w:w="1174" w:type="dxa"/>
            <w:shd w:val="clear" w:color="auto" w:fill="auto"/>
            <w:vAlign w:val="center"/>
          </w:tcPr>
          <w:p w14:paraId="37D13CF4">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9800</w:t>
            </w:r>
          </w:p>
        </w:tc>
        <w:tc>
          <w:tcPr>
            <w:tcW w:w="816" w:type="dxa"/>
            <w:shd w:val="clear" w:color="auto" w:fill="auto"/>
            <w:vAlign w:val="center"/>
          </w:tcPr>
          <w:p w14:paraId="711C277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6023F83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9800</w:t>
            </w:r>
          </w:p>
        </w:tc>
      </w:tr>
      <w:tr w14:paraId="4554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2" w:type="dxa"/>
            <w:shd w:val="clear" w:color="auto" w:fill="auto"/>
            <w:vAlign w:val="center"/>
          </w:tcPr>
          <w:p w14:paraId="2E127B31">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15</w:t>
            </w:r>
          </w:p>
        </w:tc>
        <w:tc>
          <w:tcPr>
            <w:tcW w:w="2041" w:type="dxa"/>
            <w:shd w:val="clear" w:color="auto" w:fill="auto"/>
            <w:vAlign w:val="center"/>
          </w:tcPr>
          <w:p w14:paraId="160CD81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学术搜索平台</w:t>
            </w:r>
          </w:p>
        </w:tc>
        <w:tc>
          <w:tcPr>
            <w:tcW w:w="2264" w:type="dxa"/>
            <w:shd w:val="clear" w:color="auto" w:fill="auto"/>
            <w:vAlign w:val="center"/>
          </w:tcPr>
          <w:p w14:paraId="05CB13F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V2.0</w:t>
            </w:r>
          </w:p>
        </w:tc>
        <w:tc>
          <w:tcPr>
            <w:tcW w:w="1627" w:type="dxa"/>
            <w:shd w:val="clear" w:color="auto" w:fill="auto"/>
            <w:vAlign w:val="center"/>
          </w:tcPr>
          <w:p w14:paraId="5ACADA1A">
            <w:pPr>
              <w:widowControl w:val="0"/>
              <w:kinsoku/>
              <w:autoSpaceDE/>
              <w:autoSpaceDN/>
              <w:spacing w:line="300" w:lineRule="exact"/>
              <w:ind w:left="-105" w:leftChars="-50" w:right="-105" w:rightChars="-50"/>
              <w:jc w:val="center"/>
              <w:textAlignment w:val="center"/>
              <w:rPr>
                <w:rFonts w:hint="eastAsia" w:ascii="宋体" w:hAnsi="宋体" w:eastAsia="宋体" w:cs="宋体"/>
                <w:kern w:val="2"/>
                <w:lang w:eastAsia="zh-CN"/>
              </w:rPr>
            </w:pPr>
            <w:r>
              <w:rPr>
                <w:rFonts w:hint="eastAsia" w:ascii="宋体" w:hAnsi="宋体" w:eastAsia="宋体" w:cs="宋体"/>
                <w:lang w:eastAsia="zh-CN" w:bidi="ar"/>
              </w:rPr>
              <w:t>世纪超星</w:t>
            </w:r>
          </w:p>
        </w:tc>
        <w:tc>
          <w:tcPr>
            <w:tcW w:w="784" w:type="dxa"/>
            <w:shd w:val="clear" w:color="auto" w:fill="auto"/>
            <w:vAlign w:val="center"/>
          </w:tcPr>
          <w:p w14:paraId="331E07B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rPr>
              <w:t>北京市</w:t>
            </w:r>
          </w:p>
        </w:tc>
        <w:tc>
          <w:tcPr>
            <w:tcW w:w="4087" w:type="dxa"/>
            <w:shd w:val="clear" w:color="auto" w:fill="auto"/>
            <w:vAlign w:val="center"/>
          </w:tcPr>
          <w:p w14:paraId="2219C886">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bidi="ar"/>
              </w:rPr>
              <w:t>北京世纪超星信息技术发展有限责任公司</w:t>
            </w:r>
          </w:p>
        </w:tc>
        <w:tc>
          <w:tcPr>
            <w:tcW w:w="1174" w:type="dxa"/>
            <w:shd w:val="clear" w:color="auto" w:fill="auto"/>
            <w:vAlign w:val="center"/>
          </w:tcPr>
          <w:p w14:paraId="522E917F">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59800</w:t>
            </w:r>
          </w:p>
        </w:tc>
        <w:tc>
          <w:tcPr>
            <w:tcW w:w="816" w:type="dxa"/>
            <w:shd w:val="clear" w:color="auto" w:fill="auto"/>
            <w:vAlign w:val="center"/>
          </w:tcPr>
          <w:p w14:paraId="5F90A6A7">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3</w:t>
            </w:r>
          </w:p>
        </w:tc>
        <w:tc>
          <w:tcPr>
            <w:tcW w:w="1228" w:type="dxa"/>
            <w:shd w:val="clear" w:color="auto" w:fill="auto"/>
            <w:vAlign w:val="center"/>
          </w:tcPr>
          <w:p w14:paraId="4B5635A0">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179400</w:t>
            </w:r>
          </w:p>
        </w:tc>
      </w:tr>
      <w:tr w14:paraId="016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2" w:type="dxa"/>
            <w:shd w:val="clear" w:color="auto" w:fill="auto"/>
            <w:vAlign w:val="center"/>
          </w:tcPr>
          <w:p w14:paraId="45F4568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16</w:t>
            </w:r>
          </w:p>
        </w:tc>
        <w:tc>
          <w:tcPr>
            <w:tcW w:w="2041" w:type="dxa"/>
            <w:shd w:val="clear" w:color="auto" w:fill="auto"/>
            <w:vAlign w:val="center"/>
          </w:tcPr>
          <w:p w14:paraId="49A9776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4"/>
              </w:rPr>
              <w:t>图书馆监控</w:t>
            </w:r>
          </w:p>
        </w:tc>
        <w:tc>
          <w:tcPr>
            <w:tcW w:w="2264" w:type="dxa"/>
            <w:shd w:val="clear" w:color="auto" w:fill="auto"/>
            <w:vAlign w:val="center"/>
          </w:tcPr>
          <w:p w14:paraId="055680E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rPr>
              <w:t>硬盘录像机型号：DS-8816N-R4硬盘型号：10T摄像头型号：200万DS-IPC-T12HV3摄像头型号：AC12V2A</w:t>
            </w:r>
          </w:p>
        </w:tc>
        <w:tc>
          <w:tcPr>
            <w:tcW w:w="1627" w:type="dxa"/>
            <w:shd w:val="clear" w:color="auto" w:fill="auto"/>
            <w:vAlign w:val="center"/>
          </w:tcPr>
          <w:p w14:paraId="629B4F77">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海康威视</w:t>
            </w:r>
            <w:r>
              <w:rPr>
                <w:rFonts w:hint="eastAsia" w:cs="宋体"/>
                <w:lang w:eastAsia="zh-CN" w:bidi="ar"/>
              </w:rPr>
              <w:t>/</w:t>
            </w:r>
            <w:r>
              <w:rPr>
                <w:rFonts w:hint="eastAsia" w:ascii="宋体" w:hAnsi="宋体" w:eastAsia="宋体" w:cs="宋体"/>
                <w:lang w:eastAsia="zh-CN" w:bidi="ar"/>
              </w:rPr>
              <w:t>希捷</w:t>
            </w:r>
            <w:r>
              <w:rPr>
                <w:rFonts w:hint="eastAsia" w:cs="宋体"/>
                <w:lang w:eastAsia="zh-CN" w:bidi="ar"/>
              </w:rPr>
              <w:t>/</w:t>
            </w:r>
            <w:r>
              <w:rPr>
                <w:rFonts w:hint="eastAsia" w:ascii="宋体" w:hAnsi="宋体" w:eastAsia="宋体" w:cs="宋体"/>
                <w:lang w:eastAsia="zh-CN" w:bidi="ar"/>
              </w:rPr>
              <w:t>海康威视</w:t>
            </w:r>
            <w:r>
              <w:rPr>
                <w:rFonts w:hint="eastAsia" w:cs="宋体"/>
                <w:lang w:eastAsia="zh-CN" w:bidi="ar"/>
              </w:rPr>
              <w:t>/</w:t>
            </w:r>
            <w:r>
              <w:rPr>
                <w:rFonts w:hint="eastAsia" w:ascii="宋体" w:hAnsi="宋体" w:eastAsia="宋体" w:cs="宋体"/>
                <w:lang w:eastAsia="zh-CN" w:bidi="ar"/>
              </w:rPr>
              <w:t>小耳朵</w:t>
            </w:r>
          </w:p>
        </w:tc>
        <w:tc>
          <w:tcPr>
            <w:tcW w:w="784" w:type="dxa"/>
            <w:shd w:val="clear" w:color="auto" w:fill="auto"/>
            <w:vAlign w:val="center"/>
          </w:tcPr>
          <w:p w14:paraId="7B44819C">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cs="宋体"/>
                <w:lang w:eastAsia="zh-CN"/>
              </w:rPr>
              <w:t>杭州市</w:t>
            </w:r>
            <w:r>
              <w:rPr>
                <w:rFonts w:hint="eastAsia" w:cs="宋体"/>
                <w:lang w:eastAsia="zh-CN" w:bidi="ar"/>
              </w:rPr>
              <w:t>/</w:t>
            </w:r>
            <w:r>
              <w:rPr>
                <w:rFonts w:hint="eastAsia" w:cs="宋体"/>
                <w:lang w:eastAsia="zh-CN"/>
              </w:rPr>
              <w:t>苏州市</w:t>
            </w:r>
            <w:r>
              <w:rPr>
                <w:rFonts w:hint="eastAsia" w:cs="宋体"/>
                <w:lang w:eastAsia="zh-CN" w:bidi="ar"/>
              </w:rPr>
              <w:t>/</w:t>
            </w:r>
            <w:r>
              <w:rPr>
                <w:rFonts w:hint="eastAsia" w:cs="宋体"/>
                <w:lang w:eastAsia="zh-CN"/>
              </w:rPr>
              <w:t>杭州市</w:t>
            </w:r>
            <w:r>
              <w:rPr>
                <w:rFonts w:hint="eastAsia" w:cs="宋体"/>
                <w:lang w:eastAsia="zh-CN" w:bidi="ar"/>
              </w:rPr>
              <w:t>/</w:t>
            </w:r>
            <w:r>
              <w:rPr>
                <w:rFonts w:hint="eastAsia" w:cs="宋体"/>
                <w:lang w:eastAsia="zh-CN"/>
              </w:rPr>
              <w:t>浙江省</w:t>
            </w:r>
          </w:p>
        </w:tc>
        <w:tc>
          <w:tcPr>
            <w:tcW w:w="4087" w:type="dxa"/>
            <w:shd w:val="clear" w:color="auto" w:fill="auto"/>
            <w:vAlign w:val="center"/>
          </w:tcPr>
          <w:p w14:paraId="0E2D47C5">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杭州海康威视数字技术有限公司希捷科技（苏州）有限公司杭州海康威视数字技术有限公司小耳朵电子科技股份有限公司</w:t>
            </w:r>
          </w:p>
        </w:tc>
        <w:tc>
          <w:tcPr>
            <w:tcW w:w="1174" w:type="dxa"/>
            <w:shd w:val="clear" w:color="auto" w:fill="auto"/>
            <w:vAlign w:val="center"/>
          </w:tcPr>
          <w:p w14:paraId="7A26FB0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21000</w:t>
            </w:r>
          </w:p>
        </w:tc>
        <w:tc>
          <w:tcPr>
            <w:tcW w:w="816" w:type="dxa"/>
            <w:shd w:val="clear" w:color="auto" w:fill="auto"/>
            <w:vAlign w:val="center"/>
          </w:tcPr>
          <w:p w14:paraId="4479FB30">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16A635C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21000</w:t>
            </w:r>
          </w:p>
        </w:tc>
      </w:tr>
      <w:tr w14:paraId="1FFE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5CD6E82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17</w:t>
            </w:r>
          </w:p>
        </w:tc>
        <w:tc>
          <w:tcPr>
            <w:tcW w:w="2041" w:type="dxa"/>
            <w:shd w:val="clear" w:color="auto" w:fill="auto"/>
            <w:vAlign w:val="center"/>
          </w:tcPr>
          <w:p w14:paraId="3B960AD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定制异形造型柱01</w:t>
            </w:r>
          </w:p>
        </w:tc>
        <w:tc>
          <w:tcPr>
            <w:tcW w:w="2264" w:type="dxa"/>
            <w:vAlign w:val="center"/>
          </w:tcPr>
          <w:p w14:paraId="062A04F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3900*7500*3800（</w:t>
            </w:r>
            <w:r>
              <w:rPr>
                <w:rFonts w:hint="eastAsia" w:ascii="宋体" w:hAnsi="宋体" w:eastAsia="宋体" w:cs="宋体"/>
                <w:lang w:eastAsia="zh-CN"/>
              </w:rPr>
              <w:t>m</w:t>
            </w:r>
            <w:r>
              <w:rPr>
                <w:rFonts w:hint="eastAsia" w:ascii="宋体" w:hAnsi="宋体" w:eastAsia="宋体" w:cs="宋体"/>
              </w:rPr>
              <w:t>m）</w:t>
            </w:r>
          </w:p>
        </w:tc>
        <w:tc>
          <w:tcPr>
            <w:tcW w:w="1627" w:type="dxa"/>
            <w:shd w:val="clear" w:color="auto" w:fill="auto"/>
            <w:vAlign w:val="center"/>
          </w:tcPr>
          <w:p w14:paraId="150E2A91">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rPr>
              <w:t>万隆信达</w:t>
            </w:r>
          </w:p>
        </w:tc>
        <w:tc>
          <w:tcPr>
            <w:tcW w:w="784" w:type="dxa"/>
            <w:shd w:val="clear" w:color="auto" w:fill="auto"/>
            <w:vAlign w:val="center"/>
          </w:tcPr>
          <w:p w14:paraId="5B83A92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rPr>
              <w:t>广东省中山市</w:t>
            </w:r>
          </w:p>
        </w:tc>
        <w:tc>
          <w:tcPr>
            <w:tcW w:w="4087" w:type="dxa"/>
            <w:shd w:val="clear" w:color="auto" w:fill="auto"/>
            <w:vAlign w:val="center"/>
          </w:tcPr>
          <w:p w14:paraId="64FE45DD">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9CB2EAB">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34800</w:t>
            </w:r>
          </w:p>
        </w:tc>
        <w:tc>
          <w:tcPr>
            <w:tcW w:w="816" w:type="dxa"/>
            <w:shd w:val="clear" w:color="auto" w:fill="auto"/>
            <w:vAlign w:val="center"/>
          </w:tcPr>
          <w:p w14:paraId="52CA0181">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w:t>
            </w:r>
          </w:p>
        </w:tc>
        <w:tc>
          <w:tcPr>
            <w:tcW w:w="1228" w:type="dxa"/>
            <w:shd w:val="clear" w:color="auto" w:fill="auto"/>
            <w:vAlign w:val="center"/>
          </w:tcPr>
          <w:p w14:paraId="2AA8923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69600</w:t>
            </w:r>
          </w:p>
        </w:tc>
      </w:tr>
      <w:tr w14:paraId="58FE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7C881DB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18</w:t>
            </w:r>
          </w:p>
        </w:tc>
        <w:tc>
          <w:tcPr>
            <w:tcW w:w="2041" w:type="dxa"/>
            <w:shd w:val="clear" w:color="auto" w:fill="auto"/>
            <w:vAlign w:val="center"/>
          </w:tcPr>
          <w:p w14:paraId="0CE7D7C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定制异形造型柱02</w:t>
            </w:r>
          </w:p>
        </w:tc>
        <w:tc>
          <w:tcPr>
            <w:tcW w:w="2264" w:type="dxa"/>
            <w:vAlign w:val="center"/>
          </w:tcPr>
          <w:p w14:paraId="354CF9D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3900*3800*3800（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6519176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EA2A42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08043B0">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23B1706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17700</w:t>
            </w:r>
          </w:p>
        </w:tc>
        <w:tc>
          <w:tcPr>
            <w:tcW w:w="816" w:type="dxa"/>
            <w:shd w:val="clear" w:color="auto" w:fill="auto"/>
            <w:vAlign w:val="center"/>
          </w:tcPr>
          <w:p w14:paraId="69322BD5">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w:t>
            </w:r>
          </w:p>
        </w:tc>
        <w:tc>
          <w:tcPr>
            <w:tcW w:w="1228" w:type="dxa"/>
            <w:shd w:val="clear" w:color="auto" w:fill="auto"/>
            <w:vAlign w:val="center"/>
          </w:tcPr>
          <w:p w14:paraId="44C8735A">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35400</w:t>
            </w:r>
          </w:p>
        </w:tc>
      </w:tr>
      <w:tr w14:paraId="0F62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2A8022C2">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19</w:t>
            </w:r>
          </w:p>
        </w:tc>
        <w:tc>
          <w:tcPr>
            <w:tcW w:w="2041" w:type="dxa"/>
            <w:shd w:val="clear" w:color="auto" w:fill="auto"/>
            <w:vAlign w:val="center"/>
          </w:tcPr>
          <w:p w14:paraId="10C239A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定制异形造型柱03</w:t>
            </w:r>
          </w:p>
        </w:tc>
        <w:tc>
          <w:tcPr>
            <w:tcW w:w="2264" w:type="dxa"/>
            <w:vAlign w:val="center"/>
          </w:tcPr>
          <w:p w14:paraId="062A98F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3800*8000*3800（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B3AA7F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449F0E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3AC2078">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1D665EC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36200</w:t>
            </w:r>
          </w:p>
        </w:tc>
        <w:tc>
          <w:tcPr>
            <w:tcW w:w="816" w:type="dxa"/>
            <w:shd w:val="clear" w:color="auto" w:fill="auto"/>
            <w:vAlign w:val="center"/>
          </w:tcPr>
          <w:p w14:paraId="7B4FDC0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4</w:t>
            </w:r>
          </w:p>
        </w:tc>
        <w:tc>
          <w:tcPr>
            <w:tcW w:w="1228" w:type="dxa"/>
            <w:shd w:val="clear" w:color="auto" w:fill="auto"/>
            <w:vAlign w:val="center"/>
          </w:tcPr>
          <w:p w14:paraId="41B9C90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144800</w:t>
            </w:r>
          </w:p>
        </w:tc>
      </w:tr>
      <w:tr w14:paraId="563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55DEA5C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20</w:t>
            </w:r>
          </w:p>
        </w:tc>
        <w:tc>
          <w:tcPr>
            <w:tcW w:w="2041" w:type="dxa"/>
            <w:shd w:val="clear" w:color="auto" w:fill="auto"/>
            <w:vAlign w:val="center"/>
          </w:tcPr>
          <w:p w14:paraId="5989ACE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定制异形造型柱04</w:t>
            </w:r>
          </w:p>
        </w:tc>
        <w:tc>
          <w:tcPr>
            <w:tcW w:w="2264" w:type="dxa"/>
            <w:vAlign w:val="center"/>
          </w:tcPr>
          <w:p w14:paraId="11BB51A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8000*7500*3800（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5A37E91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DF6733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62AE1C74">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4C867F6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71100</w:t>
            </w:r>
          </w:p>
        </w:tc>
        <w:tc>
          <w:tcPr>
            <w:tcW w:w="816" w:type="dxa"/>
            <w:shd w:val="clear" w:color="auto" w:fill="auto"/>
            <w:vAlign w:val="center"/>
          </w:tcPr>
          <w:p w14:paraId="5ED39160">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4</w:t>
            </w:r>
          </w:p>
        </w:tc>
        <w:tc>
          <w:tcPr>
            <w:tcW w:w="1228" w:type="dxa"/>
            <w:shd w:val="clear" w:color="auto" w:fill="auto"/>
            <w:vAlign w:val="center"/>
          </w:tcPr>
          <w:p w14:paraId="757CF7B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284400</w:t>
            </w:r>
          </w:p>
        </w:tc>
      </w:tr>
      <w:tr w14:paraId="5638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4D6C823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21</w:t>
            </w:r>
          </w:p>
        </w:tc>
        <w:tc>
          <w:tcPr>
            <w:tcW w:w="2041" w:type="dxa"/>
            <w:shd w:val="clear" w:color="auto" w:fill="auto"/>
            <w:vAlign w:val="center"/>
          </w:tcPr>
          <w:p w14:paraId="56CB39F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定制异形造型柱05</w:t>
            </w:r>
          </w:p>
        </w:tc>
        <w:tc>
          <w:tcPr>
            <w:tcW w:w="2264" w:type="dxa"/>
            <w:vAlign w:val="center"/>
          </w:tcPr>
          <w:p w14:paraId="4D7B79F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1800*3800*3800（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1503E72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51C6BF5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50A865F2">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675BC4DC">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8900</w:t>
            </w:r>
          </w:p>
        </w:tc>
        <w:tc>
          <w:tcPr>
            <w:tcW w:w="816" w:type="dxa"/>
            <w:shd w:val="clear" w:color="auto" w:fill="auto"/>
            <w:vAlign w:val="center"/>
          </w:tcPr>
          <w:p w14:paraId="469C24DB">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w:t>
            </w:r>
          </w:p>
        </w:tc>
        <w:tc>
          <w:tcPr>
            <w:tcW w:w="1228" w:type="dxa"/>
            <w:shd w:val="clear" w:color="auto" w:fill="auto"/>
            <w:vAlign w:val="center"/>
          </w:tcPr>
          <w:p w14:paraId="6F3EC5D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17800</w:t>
            </w:r>
          </w:p>
        </w:tc>
      </w:tr>
      <w:tr w14:paraId="3B2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5828B48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22</w:t>
            </w:r>
          </w:p>
        </w:tc>
        <w:tc>
          <w:tcPr>
            <w:tcW w:w="2041" w:type="dxa"/>
            <w:shd w:val="clear" w:color="auto" w:fill="auto"/>
            <w:vAlign w:val="center"/>
          </w:tcPr>
          <w:p w14:paraId="2CA39A0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定制异形造型柱06</w:t>
            </w:r>
          </w:p>
        </w:tc>
        <w:tc>
          <w:tcPr>
            <w:tcW w:w="2264" w:type="dxa"/>
            <w:vAlign w:val="center"/>
          </w:tcPr>
          <w:p w14:paraId="1B58F4B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1800*7500*3800（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3EB0886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56D267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76A722A">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69AA662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16100</w:t>
            </w:r>
          </w:p>
        </w:tc>
        <w:tc>
          <w:tcPr>
            <w:tcW w:w="816" w:type="dxa"/>
            <w:shd w:val="clear" w:color="auto" w:fill="auto"/>
            <w:vAlign w:val="center"/>
          </w:tcPr>
          <w:p w14:paraId="491F0A5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w:t>
            </w:r>
          </w:p>
        </w:tc>
        <w:tc>
          <w:tcPr>
            <w:tcW w:w="1228" w:type="dxa"/>
            <w:shd w:val="clear" w:color="auto" w:fill="auto"/>
            <w:vAlign w:val="center"/>
          </w:tcPr>
          <w:p w14:paraId="46DD8433">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32200</w:t>
            </w:r>
          </w:p>
        </w:tc>
      </w:tr>
      <w:tr w14:paraId="66E0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28BAD9A3">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23</w:t>
            </w:r>
          </w:p>
        </w:tc>
        <w:tc>
          <w:tcPr>
            <w:tcW w:w="2041" w:type="dxa"/>
            <w:shd w:val="clear" w:color="auto" w:fill="auto"/>
            <w:vAlign w:val="center"/>
          </w:tcPr>
          <w:p w14:paraId="233C183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537A7D5A">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6900*300*3800（mm）</w:t>
            </w:r>
          </w:p>
        </w:tc>
        <w:tc>
          <w:tcPr>
            <w:tcW w:w="1627" w:type="dxa"/>
            <w:vAlign w:val="center"/>
          </w:tcPr>
          <w:p w14:paraId="1D27D17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B9ABD8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A65F050">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53C0E1BC">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29A0DDB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26</w:t>
            </w:r>
          </w:p>
        </w:tc>
        <w:tc>
          <w:tcPr>
            <w:tcW w:w="1228" w:type="dxa"/>
            <w:shd w:val="clear" w:color="auto" w:fill="auto"/>
            <w:vAlign w:val="center"/>
          </w:tcPr>
          <w:p w14:paraId="1B67597B">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31200</w:t>
            </w:r>
          </w:p>
        </w:tc>
      </w:tr>
      <w:tr w14:paraId="331D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4B709B4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24</w:t>
            </w:r>
          </w:p>
        </w:tc>
        <w:tc>
          <w:tcPr>
            <w:tcW w:w="2041" w:type="dxa"/>
            <w:shd w:val="clear" w:color="auto" w:fill="auto"/>
            <w:vAlign w:val="center"/>
          </w:tcPr>
          <w:p w14:paraId="3A015B44">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spacing w:val="1"/>
                <w:lang w:eastAsia="zh-CN"/>
              </w:rPr>
              <w:t>造型单面书架+文字</w:t>
            </w:r>
            <w:r>
              <w:rPr>
                <w:rFonts w:hint="eastAsia" w:ascii="宋体" w:hAnsi="宋体" w:eastAsia="宋体" w:cs="宋体"/>
                <w:spacing w:val="-5"/>
                <w:lang w:eastAsia="zh-CN"/>
              </w:rPr>
              <w:t>+灯带</w:t>
            </w:r>
          </w:p>
        </w:tc>
        <w:tc>
          <w:tcPr>
            <w:tcW w:w="2264" w:type="dxa"/>
            <w:vAlign w:val="center"/>
          </w:tcPr>
          <w:p w14:paraId="6117183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6900*300*2600（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4E07FD7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394C7F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DC8AFAB">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3707F18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1350</w:t>
            </w:r>
          </w:p>
        </w:tc>
        <w:tc>
          <w:tcPr>
            <w:tcW w:w="816" w:type="dxa"/>
            <w:shd w:val="clear" w:color="auto" w:fill="auto"/>
            <w:vAlign w:val="center"/>
          </w:tcPr>
          <w:p w14:paraId="46C9FA5F">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17</w:t>
            </w:r>
          </w:p>
        </w:tc>
        <w:tc>
          <w:tcPr>
            <w:tcW w:w="1228" w:type="dxa"/>
            <w:shd w:val="clear" w:color="auto" w:fill="auto"/>
            <w:vAlign w:val="center"/>
          </w:tcPr>
          <w:p w14:paraId="4D96F40A">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22950</w:t>
            </w:r>
          </w:p>
        </w:tc>
      </w:tr>
      <w:tr w14:paraId="77B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7AE9F47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25</w:t>
            </w:r>
          </w:p>
        </w:tc>
        <w:tc>
          <w:tcPr>
            <w:tcW w:w="2041" w:type="dxa"/>
            <w:shd w:val="clear" w:color="auto" w:fill="auto"/>
            <w:vAlign w:val="center"/>
          </w:tcPr>
          <w:p w14:paraId="7C54F4F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624773B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6600*300*3800（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6A2FEDC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BC2D10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0BD8CCB0">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17312DB1">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54B2AA27">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25</w:t>
            </w:r>
          </w:p>
        </w:tc>
        <w:tc>
          <w:tcPr>
            <w:tcW w:w="1228" w:type="dxa"/>
            <w:shd w:val="clear" w:color="auto" w:fill="auto"/>
            <w:vAlign w:val="center"/>
          </w:tcPr>
          <w:p w14:paraId="6536859D">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30000</w:t>
            </w:r>
          </w:p>
        </w:tc>
      </w:tr>
      <w:tr w14:paraId="40E4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535C50C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26</w:t>
            </w:r>
          </w:p>
        </w:tc>
        <w:tc>
          <w:tcPr>
            <w:tcW w:w="2041" w:type="dxa"/>
            <w:shd w:val="clear" w:color="auto" w:fill="auto"/>
            <w:vAlign w:val="center"/>
          </w:tcPr>
          <w:p w14:paraId="1792AF4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双面书架+灯带</w:t>
            </w:r>
          </w:p>
        </w:tc>
        <w:tc>
          <w:tcPr>
            <w:tcW w:w="2264" w:type="dxa"/>
            <w:vAlign w:val="center"/>
          </w:tcPr>
          <w:p w14:paraId="715B860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2400*500*2200（</w:t>
            </w:r>
            <w:r>
              <w:rPr>
                <w:rFonts w:hint="eastAsia" w:ascii="宋体" w:hAnsi="宋体" w:eastAsia="宋体" w:cs="宋体"/>
                <w:lang w:eastAsia="zh-CN"/>
              </w:rPr>
              <w:t>m</w:t>
            </w:r>
            <w:r>
              <w:rPr>
                <w:rFonts w:hint="eastAsia" w:ascii="宋体" w:hAnsi="宋体" w:eastAsia="宋体" w:cs="宋体"/>
              </w:rPr>
              <w:t>m）（10组）</w:t>
            </w:r>
          </w:p>
        </w:tc>
        <w:tc>
          <w:tcPr>
            <w:tcW w:w="1627" w:type="dxa"/>
            <w:vAlign w:val="center"/>
          </w:tcPr>
          <w:p w14:paraId="5F323DD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57C60D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F9AEC5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656AC60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1400</w:t>
            </w:r>
          </w:p>
        </w:tc>
        <w:tc>
          <w:tcPr>
            <w:tcW w:w="816" w:type="dxa"/>
            <w:shd w:val="clear" w:color="auto" w:fill="auto"/>
            <w:vAlign w:val="center"/>
          </w:tcPr>
          <w:p w14:paraId="4C3D2D94">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52.8</w:t>
            </w:r>
          </w:p>
        </w:tc>
        <w:tc>
          <w:tcPr>
            <w:tcW w:w="1228" w:type="dxa"/>
            <w:shd w:val="clear" w:color="auto" w:fill="auto"/>
            <w:vAlign w:val="center"/>
          </w:tcPr>
          <w:p w14:paraId="620A517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73920</w:t>
            </w:r>
          </w:p>
        </w:tc>
      </w:tr>
      <w:tr w14:paraId="5F5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106247A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27</w:t>
            </w:r>
          </w:p>
        </w:tc>
        <w:tc>
          <w:tcPr>
            <w:tcW w:w="2041" w:type="dxa"/>
            <w:shd w:val="clear" w:color="auto" w:fill="auto"/>
            <w:vAlign w:val="center"/>
          </w:tcPr>
          <w:p w14:paraId="2563EDA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双面书架+灯带</w:t>
            </w:r>
          </w:p>
        </w:tc>
        <w:tc>
          <w:tcPr>
            <w:tcW w:w="2264" w:type="dxa"/>
            <w:vAlign w:val="center"/>
          </w:tcPr>
          <w:p w14:paraId="05A199B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2400*500*2200（</w:t>
            </w:r>
            <w:r>
              <w:rPr>
                <w:rFonts w:hint="eastAsia" w:ascii="宋体" w:hAnsi="宋体" w:eastAsia="宋体" w:cs="宋体"/>
                <w:lang w:eastAsia="zh-CN"/>
              </w:rPr>
              <w:t>m</w:t>
            </w:r>
            <w:r>
              <w:rPr>
                <w:rFonts w:hint="eastAsia" w:ascii="宋体" w:hAnsi="宋体" w:eastAsia="宋体" w:cs="宋体"/>
              </w:rPr>
              <w:t>m）（2组）</w:t>
            </w:r>
          </w:p>
        </w:tc>
        <w:tc>
          <w:tcPr>
            <w:tcW w:w="1627" w:type="dxa"/>
            <w:vAlign w:val="center"/>
          </w:tcPr>
          <w:p w14:paraId="23926D6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37BC82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7EBB7CA6">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9A9FAB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1400</w:t>
            </w:r>
          </w:p>
        </w:tc>
        <w:tc>
          <w:tcPr>
            <w:tcW w:w="816" w:type="dxa"/>
            <w:shd w:val="clear" w:color="auto" w:fill="auto"/>
            <w:vAlign w:val="center"/>
          </w:tcPr>
          <w:p w14:paraId="09053068">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10.56</w:t>
            </w:r>
          </w:p>
        </w:tc>
        <w:tc>
          <w:tcPr>
            <w:tcW w:w="1228" w:type="dxa"/>
            <w:shd w:val="clear" w:color="auto" w:fill="auto"/>
            <w:vAlign w:val="center"/>
          </w:tcPr>
          <w:p w14:paraId="271EB01E">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14784</w:t>
            </w:r>
          </w:p>
        </w:tc>
      </w:tr>
      <w:tr w14:paraId="4BAA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069450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28</w:t>
            </w:r>
          </w:p>
        </w:tc>
        <w:tc>
          <w:tcPr>
            <w:tcW w:w="2041" w:type="dxa"/>
            <w:shd w:val="clear" w:color="auto" w:fill="auto"/>
            <w:vAlign w:val="center"/>
          </w:tcPr>
          <w:p w14:paraId="518A312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3"/>
              </w:rPr>
              <w:t>阶梯造型</w:t>
            </w:r>
          </w:p>
        </w:tc>
        <w:tc>
          <w:tcPr>
            <w:tcW w:w="2264" w:type="dxa"/>
            <w:vAlign w:val="center"/>
          </w:tcPr>
          <w:p w14:paraId="3D8C789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7000*2418*1200（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50FA0C8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3BF2CD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7828553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3E59739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1400</w:t>
            </w:r>
          </w:p>
        </w:tc>
        <w:tc>
          <w:tcPr>
            <w:tcW w:w="816" w:type="dxa"/>
            <w:shd w:val="clear" w:color="auto" w:fill="auto"/>
            <w:vAlign w:val="center"/>
          </w:tcPr>
          <w:p w14:paraId="08B487FB">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16.9</w:t>
            </w:r>
          </w:p>
        </w:tc>
        <w:tc>
          <w:tcPr>
            <w:tcW w:w="1228" w:type="dxa"/>
            <w:shd w:val="clear" w:color="auto" w:fill="auto"/>
            <w:vAlign w:val="center"/>
          </w:tcPr>
          <w:p w14:paraId="10D1620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23660</w:t>
            </w:r>
          </w:p>
        </w:tc>
      </w:tr>
      <w:tr w14:paraId="17EA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8597245">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29</w:t>
            </w:r>
          </w:p>
        </w:tc>
        <w:tc>
          <w:tcPr>
            <w:tcW w:w="2041" w:type="dxa"/>
            <w:shd w:val="clear" w:color="auto" w:fill="auto"/>
            <w:vAlign w:val="center"/>
          </w:tcPr>
          <w:p w14:paraId="4A81AF2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3"/>
              </w:rPr>
              <w:t>圆柱灯吧台</w:t>
            </w:r>
          </w:p>
        </w:tc>
        <w:tc>
          <w:tcPr>
            <w:tcW w:w="2264" w:type="dxa"/>
            <w:vAlign w:val="center"/>
          </w:tcPr>
          <w:p w14:paraId="6C28A50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1000*1000*2800（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6E50238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36F18F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81D23AE">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0EE984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7000</w:t>
            </w:r>
          </w:p>
        </w:tc>
        <w:tc>
          <w:tcPr>
            <w:tcW w:w="816" w:type="dxa"/>
            <w:shd w:val="clear" w:color="auto" w:fill="auto"/>
            <w:vAlign w:val="center"/>
          </w:tcPr>
          <w:p w14:paraId="5C550CB2">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45D5033F">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7000</w:t>
            </w:r>
          </w:p>
        </w:tc>
      </w:tr>
      <w:tr w14:paraId="6D82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185D2F98">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30</w:t>
            </w:r>
          </w:p>
        </w:tc>
        <w:tc>
          <w:tcPr>
            <w:tcW w:w="2041" w:type="dxa"/>
            <w:shd w:val="clear" w:color="auto" w:fill="auto"/>
            <w:vAlign w:val="center"/>
          </w:tcPr>
          <w:p w14:paraId="49F7A20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3"/>
              </w:rPr>
              <w:t>圆柱灯吧台</w:t>
            </w:r>
          </w:p>
        </w:tc>
        <w:tc>
          <w:tcPr>
            <w:tcW w:w="2264" w:type="dxa"/>
            <w:vAlign w:val="center"/>
          </w:tcPr>
          <w:p w14:paraId="3C0EB44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750*750*2800（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1B27500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E34F70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60F59804">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48D5AE7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6400</w:t>
            </w:r>
          </w:p>
        </w:tc>
        <w:tc>
          <w:tcPr>
            <w:tcW w:w="816" w:type="dxa"/>
            <w:shd w:val="clear" w:color="auto" w:fill="auto"/>
            <w:vAlign w:val="center"/>
          </w:tcPr>
          <w:p w14:paraId="4891E87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4</w:t>
            </w:r>
          </w:p>
        </w:tc>
        <w:tc>
          <w:tcPr>
            <w:tcW w:w="1228" w:type="dxa"/>
            <w:shd w:val="clear" w:color="auto" w:fill="auto"/>
            <w:vAlign w:val="center"/>
          </w:tcPr>
          <w:p w14:paraId="2090C92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25600</w:t>
            </w:r>
          </w:p>
        </w:tc>
      </w:tr>
      <w:tr w14:paraId="1DEB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BF3A96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31</w:t>
            </w:r>
          </w:p>
        </w:tc>
        <w:tc>
          <w:tcPr>
            <w:tcW w:w="2041" w:type="dxa"/>
            <w:shd w:val="clear" w:color="auto" w:fill="auto"/>
            <w:vAlign w:val="center"/>
          </w:tcPr>
          <w:p w14:paraId="0DB7979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双面弧形书架+灯带</w:t>
            </w:r>
          </w:p>
        </w:tc>
        <w:tc>
          <w:tcPr>
            <w:tcW w:w="2264" w:type="dxa"/>
            <w:vAlign w:val="center"/>
          </w:tcPr>
          <w:p w14:paraId="573F18E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7155*500*1200（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AAC283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98FCA4E">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0C50E3A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16399AC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1550</w:t>
            </w:r>
          </w:p>
        </w:tc>
        <w:tc>
          <w:tcPr>
            <w:tcW w:w="816" w:type="dxa"/>
            <w:shd w:val="clear" w:color="auto" w:fill="auto"/>
            <w:vAlign w:val="center"/>
          </w:tcPr>
          <w:p w14:paraId="3AF30DA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8.5</w:t>
            </w:r>
          </w:p>
        </w:tc>
        <w:tc>
          <w:tcPr>
            <w:tcW w:w="1228" w:type="dxa"/>
            <w:shd w:val="clear" w:color="auto" w:fill="auto"/>
            <w:vAlign w:val="center"/>
          </w:tcPr>
          <w:p w14:paraId="1960495E">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13175</w:t>
            </w:r>
          </w:p>
        </w:tc>
      </w:tr>
      <w:tr w14:paraId="34CF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7C3DB5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32</w:t>
            </w:r>
          </w:p>
        </w:tc>
        <w:tc>
          <w:tcPr>
            <w:tcW w:w="2041" w:type="dxa"/>
            <w:shd w:val="clear" w:color="auto" w:fill="auto"/>
            <w:vAlign w:val="center"/>
          </w:tcPr>
          <w:p w14:paraId="5FC2170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服务台+文字+校徽</w:t>
            </w:r>
          </w:p>
        </w:tc>
        <w:tc>
          <w:tcPr>
            <w:tcW w:w="2264" w:type="dxa"/>
            <w:vAlign w:val="center"/>
          </w:tcPr>
          <w:p w14:paraId="33FA6ED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7155*600*1200（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97BEFC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2AA507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ADD3D98">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490C6B1">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12400</w:t>
            </w:r>
          </w:p>
        </w:tc>
        <w:tc>
          <w:tcPr>
            <w:tcW w:w="816" w:type="dxa"/>
            <w:shd w:val="clear" w:color="auto" w:fill="auto"/>
            <w:vAlign w:val="center"/>
          </w:tcPr>
          <w:p w14:paraId="412318F1">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7A80A891">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12400</w:t>
            </w:r>
          </w:p>
        </w:tc>
      </w:tr>
      <w:tr w14:paraId="110C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22EF726B">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33</w:t>
            </w:r>
          </w:p>
        </w:tc>
        <w:tc>
          <w:tcPr>
            <w:tcW w:w="2041" w:type="dxa"/>
            <w:shd w:val="clear" w:color="auto" w:fill="auto"/>
            <w:vAlign w:val="center"/>
          </w:tcPr>
          <w:p w14:paraId="570525F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2"/>
              </w:rPr>
              <w:t>圆柱推荐图书柜</w:t>
            </w:r>
          </w:p>
        </w:tc>
        <w:tc>
          <w:tcPr>
            <w:tcW w:w="2264" w:type="dxa"/>
            <w:vAlign w:val="center"/>
          </w:tcPr>
          <w:p w14:paraId="7B8E96A6">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直径1000*1200（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8364C4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619F25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6C72378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4C882D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3700</w:t>
            </w:r>
          </w:p>
        </w:tc>
        <w:tc>
          <w:tcPr>
            <w:tcW w:w="816" w:type="dxa"/>
            <w:shd w:val="clear" w:color="auto" w:fill="auto"/>
            <w:vAlign w:val="center"/>
          </w:tcPr>
          <w:p w14:paraId="4B51563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3</w:t>
            </w:r>
          </w:p>
        </w:tc>
        <w:tc>
          <w:tcPr>
            <w:tcW w:w="1228" w:type="dxa"/>
            <w:shd w:val="clear" w:color="auto" w:fill="auto"/>
            <w:vAlign w:val="center"/>
          </w:tcPr>
          <w:p w14:paraId="0A66490A">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11100</w:t>
            </w:r>
          </w:p>
        </w:tc>
      </w:tr>
      <w:tr w14:paraId="098E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241A1D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34</w:t>
            </w:r>
          </w:p>
        </w:tc>
        <w:tc>
          <w:tcPr>
            <w:tcW w:w="2041" w:type="dxa"/>
            <w:shd w:val="clear" w:color="auto" w:fill="auto"/>
            <w:vAlign w:val="center"/>
          </w:tcPr>
          <w:p w14:paraId="1AEAEAE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4141ACE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7400*300*3800（</w:t>
            </w:r>
            <w:r>
              <w:rPr>
                <w:rFonts w:hint="eastAsia" w:ascii="宋体" w:hAnsi="宋体" w:eastAsia="宋体" w:cs="宋体"/>
                <w:lang w:eastAsia="zh-CN"/>
              </w:rPr>
              <w:t>m</w:t>
            </w:r>
            <w:r>
              <w:rPr>
                <w:rFonts w:hint="eastAsia" w:ascii="宋体" w:hAnsi="宋体" w:eastAsia="宋体" w:cs="宋体"/>
              </w:rPr>
              <w:t>m）（4组）</w:t>
            </w:r>
          </w:p>
        </w:tc>
        <w:tc>
          <w:tcPr>
            <w:tcW w:w="1627" w:type="dxa"/>
            <w:vAlign w:val="center"/>
          </w:tcPr>
          <w:p w14:paraId="0F92FAB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4A97F2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57EA207">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261AB14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690E9B65">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112.4</w:t>
            </w:r>
          </w:p>
        </w:tc>
        <w:tc>
          <w:tcPr>
            <w:tcW w:w="1228" w:type="dxa"/>
            <w:shd w:val="clear" w:color="auto" w:fill="auto"/>
            <w:vAlign w:val="center"/>
          </w:tcPr>
          <w:p w14:paraId="706C65E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134880</w:t>
            </w:r>
          </w:p>
        </w:tc>
      </w:tr>
      <w:tr w14:paraId="30F3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1E8DC52">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35</w:t>
            </w:r>
          </w:p>
        </w:tc>
        <w:tc>
          <w:tcPr>
            <w:tcW w:w="2041" w:type="dxa"/>
            <w:shd w:val="clear" w:color="auto" w:fill="auto"/>
            <w:vAlign w:val="center"/>
          </w:tcPr>
          <w:p w14:paraId="4D58FC5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69D6A66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2500*300*3800（</w:t>
            </w:r>
            <w:r>
              <w:rPr>
                <w:rFonts w:hint="eastAsia" w:ascii="宋体" w:hAnsi="宋体" w:eastAsia="宋体" w:cs="宋体"/>
                <w:lang w:eastAsia="zh-CN"/>
              </w:rPr>
              <w:t>m</w:t>
            </w:r>
            <w:r>
              <w:rPr>
                <w:rFonts w:hint="eastAsia" w:ascii="宋体" w:hAnsi="宋体" w:eastAsia="宋体" w:cs="宋体"/>
              </w:rPr>
              <w:t>m）（2组）</w:t>
            </w:r>
          </w:p>
        </w:tc>
        <w:tc>
          <w:tcPr>
            <w:tcW w:w="1627" w:type="dxa"/>
            <w:vAlign w:val="center"/>
          </w:tcPr>
          <w:p w14:paraId="6ABA616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B36CDA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507BA24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320E7E1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71087745">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19</w:t>
            </w:r>
          </w:p>
        </w:tc>
        <w:tc>
          <w:tcPr>
            <w:tcW w:w="1228" w:type="dxa"/>
            <w:shd w:val="clear" w:color="auto" w:fill="auto"/>
            <w:vAlign w:val="center"/>
          </w:tcPr>
          <w:p w14:paraId="6CD48B5F">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22800</w:t>
            </w:r>
          </w:p>
        </w:tc>
      </w:tr>
      <w:tr w14:paraId="5553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11E8280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36</w:t>
            </w:r>
          </w:p>
        </w:tc>
        <w:tc>
          <w:tcPr>
            <w:tcW w:w="2041" w:type="dxa"/>
            <w:shd w:val="clear" w:color="auto" w:fill="auto"/>
            <w:vAlign w:val="center"/>
          </w:tcPr>
          <w:p w14:paraId="1255760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739ED02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3700*300*3800（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EA5271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0D86D0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59DC563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4E3D17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62E8CF59">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14</w:t>
            </w:r>
          </w:p>
        </w:tc>
        <w:tc>
          <w:tcPr>
            <w:tcW w:w="1228" w:type="dxa"/>
            <w:shd w:val="clear" w:color="auto" w:fill="auto"/>
            <w:vAlign w:val="center"/>
          </w:tcPr>
          <w:p w14:paraId="18677DD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16800</w:t>
            </w:r>
          </w:p>
        </w:tc>
      </w:tr>
      <w:tr w14:paraId="20C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06F8278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37</w:t>
            </w:r>
          </w:p>
        </w:tc>
        <w:tc>
          <w:tcPr>
            <w:tcW w:w="2041" w:type="dxa"/>
            <w:shd w:val="clear" w:color="auto" w:fill="auto"/>
            <w:vAlign w:val="center"/>
          </w:tcPr>
          <w:p w14:paraId="791013A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78CE78F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2450*300*3800（</w:t>
            </w:r>
            <w:r>
              <w:rPr>
                <w:rFonts w:hint="eastAsia" w:ascii="宋体" w:hAnsi="宋体" w:eastAsia="宋体" w:cs="宋体"/>
                <w:lang w:eastAsia="zh-CN"/>
              </w:rPr>
              <w:t>m</w:t>
            </w:r>
            <w:r>
              <w:rPr>
                <w:rFonts w:hint="eastAsia" w:ascii="宋体" w:hAnsi="宋体" w:eastAsia="宋体" w:cs="宋体"/>
              </w:rPr>
              <w:t>m）（4组）</w:t>
            </w:r>
          </w:p>
        </w:tc>
        <w:tc>
          <w:tcPr>
            <w:tcW w:w="1627" w:type="dxa"/>
            <w:vAlign w:val="center"/>
          </w:tcPr>
          <w:p w14:paraId="24041F82">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D398E7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341BA667">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23CB8D38">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52F561FA">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37.2</w:t>
            </w:r>
          </w:p>
        </w:tc>
        <w:tc>
          <w:tcPr>
            <w:tcW w:w="1228" w:type="dxa"/>
            <w:shd w:val="clear" w:color="auto" w:fill="auto"/>
            <w:vAlign w:val="center"/>
          </w:tcPr>
          <w:p w14:paraId="2ABC9C5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44640</w:t>
            </w:r>
          </w:p>
        </w:tc>
      </w:tr>
      <w:tr w14:paraId="5189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04759E2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38</w:t>
            </w:r>
          </w:p>
        </w:tc>
        <w:tc>
          <w:tcPr>
            <w:tcW w:w="2041" w:type="dxa"/>
            <w:shd w:val="clear" w:color="auto" w:fill="auto"/>
            <w:vAlign w:val="center"/>
          </w:tcPr>
          <w:p w14:paraId="2F406FA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9"/>
              </w:rPr>
              <w:t>吧台</w:t>
            </w:r>
          </w:p>
        </w:tc>
        <w:tc>
          <w:tcPr>
            <w:tcW w:w="2264" w:type="dxa"/>
            <w:vAlign w:val="center"/>
          </w:tcPr>
          <w:p w14:paraId="5607D8FE">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cs="宋体"/>
                <w:lang w:eastAsia="zh-CN"/>
              </w:rPr>
              <w:t>定制</w:t>
            </w:r>
          </w:p>
        </w:tc>
        <w:tc>
          <w:tcPr>
            <w:tcW w:w="1627" w:type="dxa"/>
            <w:vAlign w:val="center"/>
          </w:tcPr>
          <w:p w14:paraId="061C702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C064C0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689F5832">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44076415">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640</w:t>
            </w:r>
          </w:p>
        </w:tc>
        <w:tc>
          <w:tcPr>
            <w:tcW w:w="816" w:type="dxa"/>
            <w:shd w:val="clear" w:color="auto" w:fill="auto"/>
            <w:vAlign w:val="center"/>
          </w:tcPr>
          <w:p w14:paraId="6A976560">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4</w:t>
            </w:r>
          </w:p>
        </w:tc>
        <w:tc>
          <w:tcPr>
            <w:tcW w:w="1228" w:type="dxa"/>
            <w:shd w:val="clear" w:color="auto" w:fill="auto"/>
            <w:vAlign w:val="center"/>
          </w:tcPr>
          <w:p w14:paraId="4D18F55B">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2560</w:t>
            </w:r>
          </w:p>
        </w:tc>
      </w:tr>
      <w:tr w14:paraId="0594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247E7D68">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39</w:t>
            </w:r>
          </w:p>
        </w:tc>
        <w:tc>
          <w:tcPr>
            <w:tcW w:w="2041" w:type="dxa"/>
            <w:shd w:val="clear" w:color="auto" w:fill="auto"/>
            <w:vAlign w:val="center"/>
          </w:tcPr>
          <w:p w14:paraId="239DCCD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77C8D1B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6600*300*3800（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6E2313E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52BE7ED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71160CA5">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5F01BC3">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1765F191">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25</w:t>
            </w:r>
          </w:p>
        </w:tc>
        <w:tc>
          <w:tcPr>
            <w:tcW w:w="1228" w:type="dxa"/>
            <w:shd w:val="clear" w:color="auto" w:fill="auto"/>
            <w:vAlign w:val="center"/>
          </w:tcPr>
          <w:p w14:paraId="3CF1068B">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30000</w:t>
            </w:r>
          </w:p>
        </w:tc>
      </w:tr>
      <w:tr w14:paraId="6FE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75D68E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40</w:t>
            </w:r>
          </w:p>
        </w:tc>
        <w:tc>
          <w:tcPr>
            <w:tcW w:w="2041" w:type="dxa"/>
            <w:shd w:val="clear" w:color="auto" w:fill="auto"/>
            <w:vAlign w:val="center"/>
          </w:tcPr>
          <w:p w14:paraId="158D3A2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造型单面书架+灯带</w:t>
            </w:r>
          </w:p>
        </w:tc>
        <w:tc>
          <w:tcPr>
            <w:tcW w:w="2264" w:type="dxa"/>
            <w:vAlign w:val="center"/>
          </w:tcPr>
          <w:p w14:paraId="65FDEA9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5100*300*3800（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591ED5E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F00568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B047CEB">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1639113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w:t>
            </w:r>
          </w:p>
        </w:tc>
        <w:tc>
          <w:tcPr>
            <w:tcW w:w="816" w:type="dxa"/>
            <w:shd w:val="clear" w:color="auto" w:fill="auto"/>
            <w:vAlign w:val="center"/>
          </w:tcPr>
          <w:p w14:paraId="265686F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19.3</w:t>
            </w:r>
          </w:p>
        </w:tc>
        <w:tc>
          <w:tcPr>
            <w:tcW w:w="1228" w:type="dxa"/>
            <w:shd w:val="clear" w:color="auto" w:fill="auto"/>
            <w:vAlign w:val="center"/>
          </w:tcPr>
          <w:p w14:paraId="60852BC4">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23160</w:t>
            </w:r>
          </w:p>
        </w:tc>
      </w:tr>
      <w:tr w14:paraId="6C19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CEF46B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41</w:t>
            </w:r>
          </w:p>
        </w:tc>
        <w:tc>
          <w:tcPr>
            <w:tcW w:w="2041" w:type="dxa"/>
            <w:shd w:val="clear" w:color="auto" w:fill="auto"/>
            <w:vAlign w:val="center"/>
          </w:tcPr>
          <w:p w14:paraId="3279D70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双面矮书架+灯带</w:t>
            </w:r>
          </w:p>
        </w:tc>
        <w:tc>
          <w:tcPr>
            <w:tcW w:w="2264" w:type="dxa"/>
            <w:vAlign w:val="center"/>
          </w:tcPr>
          <w:p w14:paraId="073B89C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2400*500*1200（</w:t>
            </w:r>
            <w:r>
              <w:rPr>
                <w:rFonts w:hint="eastAsia" w:ascii="宋体" w:hAnsi="宋体" w:eastAsia="宋体" w:cs="宋体"/>
                <w:lang w:eastAsia="zh-CN"/>
              </w:rPr>
              <w:t>m</w:t>
            </w:r>
            <w:r>
              <w:rPr>
                <w:rFonts w:hint="eastAsia" w:ascii="宋体" w:hAnsi="宋体" w:eastAsia="宋体" w:cs="宋体"/>
              </w:rPr>
              <w:t>m）（3组）</w:t>
            </w:r>
          </w:p>
        </w:tc>
        <w:tc>
          <w:tcPr>
            <w:tcW w:w="1627" w:type="dxa"/>
            <w:vAlign w:val="center"/>
          </w:tcPr>
          <w:p w14:paraId="122072E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01E4CDD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1B9038D">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1CA0147">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1400</w:t>
            </w:r>
          </w:p>
        </w:tc>
        <w:tc>
          <w:tcPr>
            <w:tcW w:w="816" w:type="dxa"/>
            <w:shd w:val="clear" w:color="auto" w:fill="auto"/>
            <w:vAlign w:val="center"/>
          </w:tcPr>
          <w:p w14:paraId="6D9FF574">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8.64</w:t>
            </w:r>
          </w:p>
        </w:tc>
        <w:tc>
          <w:tcPr>
            <w:tcW w:w="1228" w:type="dxa"/>
            <w:shd w:val="clear" w:color="auto" w:fill="auto"/>
            <w:vAlign w:val="center"/>
          </w:tcPr>
          <w:p w14:paraId="2C985C4D">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12096</w:t>
            </w:r>
          </w:p>
        </w:tc>
      </w:tr>
      <w:tr w14:paraId="61DC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33A2831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42</w:t>
            </w:r>
          </w:p>
        </w:tc>
        <w:tc>
          <w:tcPr>
            <w:tcW w:w="2041" w:type="dxa"/>
            <w:shd w:val="clear" w:color="auto" w:fill="auto"/>
            <w:vAlign w:val="center"/>
          </w:tcPr>
          <w:p w14:paraId="7C8CE32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8"/>
              </w:rPr>
              <w:t>窗帘</w:t>
            </w:r>
          </w:p>
        </w:tc>
        <w:tc>
          <w:tcPr>
            <w:tcW w:w="2264" w:type="dxa"/>
            <w:vAlign w:val="center"/>
          </w:tcPr>
          <w:p w14:paraId="43F30D0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cs="宋体"/>
                <w:lang w:eastAsia="zh-CN"/>
              </w:rPr>
              <w:t>定制</w:t>
            </w:r>
          </w:p>
        </w:tc>
        <w:tc>
          <w:tcPr>
            <w:tcW w:w="1627" w:type="dxa"/>
            <w:vAlign w:val="center"/>
          </w:tcPr>
          <w:p w14:paraId="5E48D3C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AF1AFF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4F890CB">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1ED76B1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250</w:t>
            </w:r>
          </w:p>
        </w:tc>
        <w:tc>
          <w:tcPr>
            <w:tcW w:w="816" w:type="dxa"/>
            <w:shd w:val="clear" w:color="auto" w:fill="auto"/>
            <w:vAlign w:val="center"/>
          </w:tcPr>
          <w:p w14:paraId="4934967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12</w:t>
            </w:r>
          </w:p>
        </w:tc>
        <w:tc>
          <w:tcPr>
            <w:tcW w:w="1228" w:type="dxa"/>
            <w:shd w:val="clear" w:color="auto" w:fill="auto"/>
            <w:vAlign w:val="center"/>
          </w:tcPr>
          <w:p w14:paraId="017E35A5">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3000</w:t>
            </w:r>
          </w:p>
        </w:tc>
      </w:tr>
      <w:tr w14:paraId="3502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B07C5F0">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43</w:t>
            </w:r>
          </w:p>
        </w:tc>
        <w:tc>
          <w:tcPr>
            <w:tcW w:w="2041" w:type="dxa"/>
            <w:shd w:val="clear" w:color="auto" w:fill="auto"/>
            <w:vAlign w:val="center"/>
          </w:tcPr>
          <w:p w14:paraId="2441746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双开木门（四连体）</w:t>
            </w:r>
          </w:p>
        </w:tc>
        <w:tc>
          <w:tcPr>
            <w:tcW w:w="2264" w:type="dxa"/>
            <w:vAlign w:val="center"/>
          </w:tcPr>
          <w:p w14:paraId="7E1AB88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2400*2080（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6226069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67D75F9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C7A048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00DB55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3600</w:t>
            </w:r>
          </w:p>
        </w:tc>
        <w:tc>
          <w:tcPr>
            <w:tcW w:w="816" w:type="dxa"/>
            <w:shd w:val="clear" w:color="auto" w:fill="auto"/>
            <w:vAlign w:val="center"/>
          </w:tcPr>
          <w:p w14:paraId="28F2D12E">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064F8DE2">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3600</w:t>
            </w:r>
          </w:p>
        </w:tc>
      </w:tr>
      <w:tr w14:paraId="4AF0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485BB357">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44</w:t>
            </w:r>
          </w:p>
        </w:tc>
        <w:tc>
          <w:tcPr>
            <w:tcW w:w="2041" w:type="dxa"/>
            <w:shd w:val="clear" w:color="auto" w:fill="auto"/>
            <w:vAlign w:val="center"/>
          </w:tcPr>
          <w:p w14:paraId="00FBF52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2"/>
              </w:rPr>
              <w:t>子母门</w:t>
            </w:r>
          </w:p>
        </w:tc>
        <w:tc>
          <w:tcPr>
            <w:tcW w:w="2264" w:type="dxa"/>
            <w:vAlign w:val="center"/>
          </w:tcPr>
          <w:p w14:paraId="5CF8F69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1180*2080（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5618F0B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5D8B84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3622ADC0">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6B70616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2000</w:t>
            </w:r>
          </w:p>
        </w:tc>
        <w:tc>
          <w:tcPr>
            <w:tcW w:w="816" w:type="dxa"/>
            <w:shd w:val="clear" w:color="auto" w:fill="auto"/>
            <w:vAlign w:val="center"/>
          </w:tcPr>
          <w:p w14:paraId="5156D27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3</w:t>
            </w:r>
          </w:p>
        </w:tc>
        <w:tc>
          <w:tcPr>
            <w:tcW w:w="1228" w:type="dxa"/>
            <w:shd w:val="clear" w:color="auto" w:fill="auto"/>
            <w:vAlign w:val="center"/>
          </w:tcPr>
          <w:p w14:paraId="0AD5E64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6000</w:t>
            </w:r>
          </w:p>
        </w:tc>
      </w:tr>
      <w:tr w14:paraId="65D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0C2DF7D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45</w:t>
            </w:r>
          </w:p>
        </w:tc>
        <w:tc>
          <w:tcPr>
            <w:tcW w:w="2041" w:type="dxa"/>
            <w:shd w:val="clear" w:color="auto" w:fill="auto"/>
            <w:vAlign w:val="center"/>
          </w:tcPr>
          <w:p w14:paraId="5A8A0AE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防盗门（四连体）</w:t>
            </w:r>
          </w:p>
        </w:tc>
        <w:tc>
          <w:tcPr>
            <w:tcW w:w="2264" w:type="dxa"/>
            <w:vAlign w:val="center"/>
          </w:tcPr>
          <w:p w14:paraId="7CD166A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2370*2920（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085B347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DF8640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D21BC6E">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2468CA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5000</w:t>
            </w:r>
          </w:p>
        </w:tc>
        <w:tc>
          <w:tcPr>
            <w:tcW w:w="816" w:type="dxa"/>
            <w:shd w:val="clear" w:color="auto" w:fill="auto"/>
            <w:vAlign w:val="center"/>
          </w:tcPr>
          <w:p w14:paraId="678F6B9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04204AAC">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5000</w:t>
            </w:r>
          </w:p>
        </w:tc>
      </w:tr>
      <w:tr w14:paraId="2CE8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757D1C4C">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bidi="ar"/>
              </w:rPr>
              <w:t>46</w:t>
            </w:r>
          </w:p>
        </w:tc>
        <w:tc>
          <w:tcPr>
            <w:tcW w:w="2041" w:type="dxa"/>
            <w:shd w:val="clear" w:color="auto" w:fill="auto"/>
            <w:vAlign w:val="center"/>
          </w:tcPr>
          <w:p w14:paraId="5BB3949B">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2"/>
              </w:rPr>
              <w:t>防盗门（对开）</w:t>
            </w:r>
          </w:p>
        </w:tc>
        <w:tc>
          <w:tcPr>
            <w:tcW w:w="2264" w:type="dxa"/>
            <w:vAlign w:val="center"/>
          </w:tcPr>
          <w:p w14:paraId="1358E809">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1770*2060（mm）</w:t>
            </w:r>
          </w:p>
        </w:tc>
        <w:tc>
          <w:tcPr>
            <w:tcW w:w="1627" w:type="dxa"/>
            <w:vAlign w:val="center"/>
          </w:tcPr>
          <w:p w14:paraId="54CA600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72D4018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A4B8F54">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4FC669F3">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2900</w:t>
            </w:r>
          </w:p>
        </w:tc>
        <w:tc>
          <w:tcPr>
            <w:tcW w:w="816" w:type="dxa"/>
            <w:shd w:val="clear" w:color="auto" w:fill="auto"/>
            <w:vAlign w:val="center"/>
          </w:tcPr>
          <w:p w14:paraId="09DB605A">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400C24B4">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2900</w:t>
            </w:r>
          </w:p>
        </w:tc>
      </w:tr>
      <w:tr w14:paraId="225E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7B6F1176">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rPr>
              <w:t>47</w:t>
            </w:r>
          </w:p>
        </w:tc>
        <w:tc>
          <w:tcPr>
            <w:tcW w:w="2041" w:type="dxa"/>
            <w:shd w:val="clear" w:color="auto" w:fill="auto"/>
            <w:vAlign w:val="center"/>
          </w:tcPr>
          <w:p w14:paraId="6EFDC40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教工之家防盗门</w:t>
            </w:r>
          </w:p>
        </w:tc>
        <w:tc>
          <w:tcPr>
            <w:tcW w:w="2264" w:type="dxa"/>
            <w:vAlign w:val="center"/>
          </w:tcPr>
          <w:p w14:paraId="1855B9E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1280*2400（</w:t>
            </w:r>
            <w:r>
              <w:rPr>
                <w:rFonts w:hint="eastAsia" w:ascii="宋体" w:hAnsi="宋体" w:eastAsia="宋体" w:cs="宋体"/>
                <w:lang w:eastAsia="zh-CN"/>
              </w:rPr>
              <w:t>m</w:t>
            </w:r>
            <w:r>
              <w:rPr>
                <w:rFonts w:hint="eastAsia" w:ascii="宋体" w:hAnsi="宋体" w:eastAsia="宋体" w:cs="宋体"/>
              </w:rPr>
              <w:t>m）</w:t>
            </w:r>
          </w:p>
        </w:tc>
        <w:tc>
          <w:tcPr>
            <w:tcW w:w="1627" w:type="dxa"/>
            <w:vAlign w:val="center"/>
          </w:tcPr>
          <w:p w14:paraId="2BC899EC">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9C5BA8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191343E">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A8E03A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1600</w:t>
            </w:r>
          </w:p>
        </w:tc>
        <w:tc>
          <w:tcPr>
            <w:tcW w:w="816" w:type="dxa"/>
            <w:shd w:val="clear" w:color="auto" w:fill="auto"/>
            <w:vAlign w:val="center"/>
          </w:tcPr>
          <w:p w14:paraId="352E919B">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5694B7DB">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1600</w:t>
            </w:r>
          </w:p>
        </w:tc>
      </w:tr>
      <w:tr w14:paraId="365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1277F745">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rPr>
              <w:t>48</w:t>
            </w:r>
          </w:p>
        </w:tc>
        <w:tc>
          <w:tcPr>
            <w:tcW w:w="2041" w:type="dxa"/>
            <w:shd w:val="clear" w:color="auto" w:fill="auto"/>
            <w:vAlign w:val="center"/>
          </w:tcPr>
          <w:p w14:paraId="1F55D83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5"/>
              </w:rPr>
              <w:t>电子感应门</w:t>
            </w:r>
          </w:p>
        </w:tc>
        <w:tc>
          <w:tcPr>
            <w:tcW w:w="2264" w:type="dxa"/>
            <w:vAlign w:val="center"/>
          </w:tcPr>
          <w:p w14:paraId="3B53F6F7">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cs="宋体"/>
                <w:lang w:eastAsia="zh-CN"/>
              </w:rPr>
              <w:t>定制</w:t>
            </w:r>
          </w:p>
        </w:tc>
        <w:tc>
          <w:tcPr>
            <w:tcW w:w="1627" w:type="dxa"/>
            <w:vAlign w:val="center"/>
          </w:tcPr>
          <w:p w14:paraId="1F3644C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7FF9B1C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2926FD0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57C6FE64">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13000</w:t>
            </w:r>
          </w:p>
        </w:tc>
        <w:tc>
          <w:tcPr>
            <w:tcW w:w="816" w:type="dxa"/>
            <w:shd w:val="clear" w:color="auto" w:fill="auto"/>
            <w:vAlign w:val="center"/>
          </w:tcPr>
          <w:p w14:paraId="081A2949">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6EAE78A9">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13000</w:t>
            </w:r>
          </w:p>
        </w:tc>
      </w:tr>
      <w:tr w14:paraId="50EF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14D33EC">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49</w:t>
            </w:r>
          </w:p>
        </w:tc>
        <w:tc>
          <w:tcPr>
            <w:tcW w:w="2041" w:type="dxa"/>
            <w:shd w:val="clear" w:color="auto" w:fill="auto"/>
            <w:vAlign w:val="center"/>
          </w:tcPr>
          <w:p w14:paraId="69CDD46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肯德基门</w:t>
            </w:r>
          </w:p>
        </w:tc>
        <w:tc>
          <w:tcPr>
            <w:tcW w:w="2264" w:type="dxa"/>
            <w:vAlign w:val="center"/>
          </w:tcPr>
          <w:p w14:paraId="18595971">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3600*3800（mm）</w:t>
            </w:r>
          </w:p>
        </w:tc>
        <w:tc>
          <w:tcPr>
            <w:tcW w:w="1627" w:type="dxa"/>
            <w:vAlign w:val="center"/>
          </w:tcPr>
          <w:p w14:paraId="36C9137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5AFCF77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35AEDA17">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FF164DF">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12000</w:t>
            </w:r>
          </w:p>
        </w:tc>
        <w:tc>
          <w:tcPr>
            <w:tcW w:w="816" w:type="dxa"/>
            <w:shd w:val="clear" w:color="auto" w:fill="auto"/>
            <w:vAlign w:val="center"/>
          </w:tcPr>
          <w:p w14:paraId="3AB7818C">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2CF1BD17">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12000</w:t>
            </w:r>
          </w:p>
        </w:tc>
      </w:tr>
      <w:tr w14:paraId="5782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1D2618C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50</w:t>
            </w:r>
          </w:p>
        </w:tc>
        <w:tc>
          <w:tcPr>
            <w:tcW w:w="2041" w:type="dxa"/>
            <w:shd w:val="clear" w:color="auto" w:fill="auto"/>
            <w:vAlign w:val="center"/>
          </w:tcPr>
          <w:p w14:paraId="59922AE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造型背景墙+文字</w:t>
            </w:r>
          </w:p>
        </w:tc>
        <w:tc>
          <w:tcPr>
            <w:tcW w:w="2264" w:type="dxa"/>
            <w:vAlign w:val="center"/>
          </w:tcPr>
          <w:p w14:paraId="578546EC">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3800*3800（mm）</w:t>
            </w:r>
          </w:p>
        </w:tc>
        <w:tc>
          <w:tcPr>
            <w:tcW w:w="1627" w:type="dxa"/>
            <w:vAlign w:val="center"/>
          </w:tcPr>
          <w:p w14:paraId="2EFEA58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7A1FEA3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3568AA67">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0B5DFF46">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920</w:t>
            </w:r>
          </w:p>
        </w:tc>
        <w:tc>
          <w:tcPr>
            <w:tcW w:w="816" w:type="dxa"/>
            <w:shd w:val="clear" w:color="auto" w:fill="auto"/>
            <w:vAlign w:val="center"/>
          </w:tcPr>
          <w:p w14:paraId="3016C958">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14.44</w:t>
            </w:r>
          </w:p>
        </w:tc>
        <w:tc>
          <w:tcPr>
            <w:tcW w:w="1228" w:type="dxa"/>
            <w:shd w:val="clear" w:color="auto" w:fill="auto"/>
            <w:vAlign w:val="center"/>
          </w:tcPr>
          <w:p w14:paraId="7536EF2F">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13284.8</w:t>
            </w:r>
          </w:p>
        </w:tc>
      </w:tr>
      <w:tr w14:paraId="464C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535C728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51</w:t>
            </w:r>
          </w:p>
        </w:tc>
        <w:tc>
          <w:tcPr>
            <w:tcW w:w="2041" w:type="dxa"/>
            <w:shd w:val="clear" w:color="auto" w:fill="auto"/>
            <w:vAlign w:val="center"/>
          </w:tcPr>
          <w:p w14:paraId="1CA30814">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造型墙面+文字+地</w:t>
            </w:r>
            <w:r>
              <w:rPr>
                <w:rFonts w:hint="eastAsia" w:ascii="宋体" w:hAnsi="宋体" w:eastAsia="宋体" w:cs="宋体"/>
              </w:rPr>
              <w:t>图</w:t>
            </w:r>
          </w:p>
        </w:tc>
        <w:tc>
          <w:tcPr>
            <w:tcW w:w="2264" w:type="dxa"/>
            <w:vAlign w:val="center"/>
          </w:tcPr>
          <w:p w14:paraId="3579A8FB">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7600*4000（mm）</w:t>
            </w:r>
          </w:p>
        </w:tc>
        <w:tc>
          <w:tcPr>
            <w:tcW w:w="1627" w:type="dxa"/>
            <w:vAlign w:val="center"/>
          </w:tcPr>
          <w:p w14:paraId="1754642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1B91E94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47AF37D6">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27FDEDED">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1240</w:t>
            </w:r>
          </w:p>
        </w:tc>
        <w:tc>
          <w:tcPr>
            <w:tcW w:w="816" w:type="dxa"/>
            <w:shd w:val="clear" w:color="auto" w:fill="auto"/>
            <w:vAlign w:val="center"/>
          </w:tcPr>
          <w:p w14:paraId="539D6720">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30.4</w:t>
            </w:r>
          </w:p>
        </w:tc>
        <w:tc>
          <w:tcPr>
            <w:tcW w:w="1228" w:type="dxa"/>
            <w:shd w:val="clear" w:color="auto" w:fill="auto"/>
            <w:vAlign w:val="center"/>
          </w:tcPr>
          <w:p w14:paraId="588A2225">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37696</w:t>
            </w:r>
          </w:p>
        </w:tc>
      </w:tr>
      <w:tr w14:paraId="62A0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0D15F382">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52</w:t>
            </w:r>
          </w:p>
        </w:tc>
        <w:tc>
          <w:tcPr>
            <w:tcW w:w="2041" w:type="dxa"/>
            <w:shd w:val="clear" w:color="auto" w:fill="auto"/>
            <w:vAlign w:val="center"/>
          </w:tcPr>
          <w:p w14:paraId="1E2B75C8">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双面书架+门洞+灯</w:t>
            </w:r>
            <w:r>
              <w:rPr>
                <w:rFonts w:hint="eastAsia" w:ascii="宋体" w:hAnsi="宋体" w:eastAsia="宋体" w:cs="宋体"/>
              </w:rPr>
              <w:t>带</w:t>
            </w:r>
          </w:p>
        </w:tc>
        <w:tc>
          <w:tcPr>
            <w:tcW w:w="2264" w:type="dxa"/>
            <w:vAlign w:val="center"/>
          </w:tcPr>
          <w:p w14:paraId="04522BF0">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6900*4000（mm）</w:t>
            </w:r>
          </w:p>
        </w:tc>
        <w:tc>
          <w:tcPr>
            <w:tcW w:w="1627" w:type="dxa"/>
            <w:vAlign w:val="center"/>
          </w:tcPr>
          <w:p w14:paraId="5F6C451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57A3785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354BAA05">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32C65F8E">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1400</w:t>
            </w:r>
          </w:p>
        </w:tc>
        <w:tc>
          <w:tcPr>
            <w:tcW w:w="816" w:type="dxa"/>
            <w:shd w:val="clear" w:color="auto" w:fill="auto"/>
            <w:vAlign w:val="center"/>
          </w:tcPr>
          <w:p w14:paraId="7F4C86F9">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27.6</w:t>
            </w:r>
          </w:p>
        </w:tc>
        <w:tc>
          <w:tcPr>
            <w:tcW w:w="1228" w:type="dxa"/>
            <w:shd w:val="clear" w:color="auto" w:fill="auto"/>
            <w:vAlign w:val="center"/>
          </w:tcPr>
          <w:p w14:paraId="35E30E18">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38640</w:t>
            </w:r>
          </w:p>
        </w:tc>
      </w:tr>
      <w:tr w14:paraId="3B45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44D459EA">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53</w:t>
            </w:r>
          </w:p>
        </w:tc>
        <w:tc>
          <w:tcPr>
            <w:tcW w:w="2041" w:type="dxa"/>
            <w:shd w:val="clear" w:color="auto" w:fill="auto"/>
            <w:vAlign w:val="center"/>
          </w:tcPr>
          <w:p w14:paraId="218A3090">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造型文字+展板文字</w:t>
            </w:r>
          </w:p>
        </w:tc>
        <w:tc>
          <w:tcPr>
            <w:tcW w:w="2264" w:type="dxa"/>
            <w:vAlign w:val="center"/>
          </w:tcPr>
          <w:p w14:paraId="4D75D3E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7400*3800（mm）</w:t>
            </w:r>
          </w:p>
        </w:tc>
        <w:tc>
          <w:tcPr>
            <w:tcW w:w="1627" w:type="dxa"/>
            <w:vAlign w:val="center"/>
          </w:tcPr>
          <w:p w14:paraId="3C4E818F">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2ACD197A">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19571E96">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3E3D1BFC">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930</w:t>
            </w:r>
          </w:p>
        </w:tc>
        <w:tc>
          <w:tcPr>
            <w:tcW w:w="816" w:type="dxa"/>
            <w:shd w:val="clear" w:color="auto" w:fill="auto"/>
            <w:vAlign w:val="center"/>
          </w:tcPr>
          <w:p w14:paraId="496774ED">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28.12</w:t>
            </w:r>
          </w:p>
        </w:tc>
        <w:tc>
          <w:tcPr>
            <w:tcW w:w="1228" w:type="dxa"/>
            <w:shd w:val="clear" w:color="auto" w:fill="auto"/>
            <w:vAlign w:val="center"/>
          </w:tcPr>
          <w:p w14:paraId="20FD94E5">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26151.6</w:t>
            </w:r>
          </w:p>
        </w:tc>
      </w:tr>
      <w:tr w14:paraId="7C7D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037468A7">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54</w:t>
            </w:r>
          </w:p>
        </w:tc>
        <w:tc>
          <w:tcPr>
            <w:tcW w:w="2041" w:type="dxa"/>
            <w:shd w:val="clear" w:color="auto" w:fill="auto"/>
            <w:vAlign w:val="center"/>
          </w:tcPr>
          <w:p w14:paraId="23DF8897">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造型文字+展板文字</w:t>
            </w:r>
          </w:p>
        </w:tc>
        <w:tc>
          <w:tcPr>
            <w:tcW w:w="2264" w:type="dxa"/>
            <w:vAlign w:val="center"/>
          </w:tcPr>
          <w:p w14:paraId="5187CBFE">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定制9mm</w:t>
            </w:r>
          </w:p>
        </w:tc>
        <w:tc>
          <w:tcPr>
            <w:tcW w:w="1627" w:type="dxa"/>
            <w:vAlign w:val="center"/>
          </w:tcPr>
          <w:p w14:paraId="61A99F85">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43599FC3">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6052CBA3">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635B1736">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930</w:t>
            </w:r>
          </w:p>
        </w:tc>
        <w:tc>
          <w:tcPr>
            <w:tcW w:w="816" w:type="dxa"/>
            <w:shd w:val="clear" w:color="auto" w:fill="auto"/>
            <w:vAlign w:val="center"/>
          </w:tcPr>
          <w:p w14:paraId="38965B25">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5</w:t>
            </w:r>
          </w:p>
        </w:tc>
        <w:tc>
          <w:tcPr>
            <w:tcW w:w="1228" w:type="dxa"/>
            <w:shd w:val="clear" w:color="auto" w:fill="auto"/>
            <w:vAlign w:val="center"/>
          </w:tcPr>
          <w:p w14:paraId="7B335CD3">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4650</w:t>
            </w:r>
          </w:p>
        </w:tc>
      </w:tr>
      <w:tr w14:paraId="30EE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shd w:val="clear" w:color="auto" w:fill="auto"/>
            <w:vAlign w:val="center"/>
          </w:tcPr>
          <w:p w14:paraId="63B489B3">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55</w:t>
            </w:r>
          </w:p>
        </w:tc>
        <w:tc>
          <w:tcPr>
            <w:tcW w:w="2041" w:type="dxa"/>
            <w:shd w:val="clear" w:color="auto" w:fill="auto"/>
            <w:vAlign w:val="center"/>
          </w:tcPr>
          <w:p w14:paraId="2013917D">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spacing w:val="-1"/>
              </w:rPr>
              <w:t>服务费</w:t>
            </w:r>
          </w:p>
        </w:tc>
        <w:tc>
          <w:tcPr>
            <w:tcW w:w="2264" w:type="dxa"/>
            <w:vAlign w:val="center"/>
          </w:tcPr>
          <w:p w14:paraId="29C12CB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w:t>
            </w:r>
          </w:p>
        </w:tc>
        <w:tc>
          <w:tcPr>
            <w:tcW w:w="1627" w:type="dxa"/>
            <w:vAlign w:val="center"/>
          </w:tcPr>
          <w:p w14:paraId="72DE6809">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万隆信达</w:t>
            </w:r>
          </w:p>
        </w:tc>
        <w:tc>
          <w:tcPr>
            <w:tcW w:w="784" w:type="dxa"/>
            <w:vAlign w:val="center"/>
          </w:tcPr>
          <w:p w14:paraId="594A1A81">
            <w:pPr>
              <w:widowControl w:val="0"/>
              <w:kinsoku/>
              <w:autoSpaceDE/>
              <w:autoSpaceDN/>
              <w:spacing w:line="300" w:lineRule="exact"/>
              <w:ind w:left="-105" w:leftChars="-50" w:right="-105" w:rightChars="-50"/>
              <w:jc w:val="center"/>
              <w:rPr>
                <w:rFonts w:hint="eastAsia" w:ascii="宋体" w:hAnsi="宋体" w:eastAsia="宋体" w:cs="宋体"/>
              </w:rPr>
            </w:pPr>
            <w:r>
              <w:rPr>
                <w:rFonts w:hint="eastAsia" w:ascii="宋体" w:hAnsi="宋体" w:eastAsia="宋体" w:cs="宋体"/>
              </w:rPr>
              <w:t>广东省中山市</w:t>
            </w:r>
          </w:p>
        </w:tc>
        <w:tc>
          <w:tcPr>
            <w:tcW w:w="4087" w:type="dxa"/>
            <w:vAlign w:val="center"/>
          </w:tcPr>
          <w:p w14:paraId="0AE79CCF">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万隆信达控股集团有限公司</w:t>
            </w:r>
          </w:p>
        </w:tc>
        <w:tc>
          <w:tcPr>
            <w:tcW w:w="1174" w:type="dxa"/>
            <w:shd w:val="clear" w:color="auto" w:fill="auto"/>
            <w:vAlign w:val="center"/>
          </w:tcPr>
          <w:p w14:paraId="727771C9">
            <w:pPr>
              <w:widowControl w:val="0"/>
              <w:kinsoku/>
              <w:autoSpaceDE/>
              <w:autoSpaceDN/>
              <w:spacing w:line="300" w:lineRule="exact"/>
              <w:ind w:left="-105" w:leftChars="-50" w:right="-105" w:rightChars="-50"/>
              <w:jc w:val="center"/>
              <w:textAlignment w:val="center"/>
              <w:rPr>
                <w:rFonts w:hint="eastAsia" w:ascii="宋体" w:hAnsi="宋体" w:eastAsia="宋体" w:cs="宋体"/>
                <w:lang w:eastAsia="zh-CN"/>
              </w:rPr>
            </w:pPr>
            <w:r>
              <w:rPr>
                <w:rFonts w:hint="eastAsia" w:ascii="宋体" w:hAnsi="宋体" w:eastAsia="宋体" w:cs="宋体"/>
                <w:lang w:eastAsia="zh-CN" w:bidi="ar"/>
              </w:rPr>
              <w:t>49000.6</w:t>
            </w:r>
          </w:p>
        </w:tc>
        <w:tc>
          <w:tcPr>
            <w:tcW w:w="816" w:type="dxa"/>
            <w:shd w:val="clear" w:color="auto" w:fill="auto"/>
            <w:vAlign w:val="center"/>
          </w:tcPr>
          <w:p w14:paraId="6B551BE3">
            <w:pPr>
              <w:widowControl w:val="0"/>
              <w:spacing w:line="300" w:lineRule="exact"/>
              <w:ind w:left="-105" w:leftChars="-50" w:right="-105" w:rightChars="-50"/>
              <w:jc w:val="center"/>
              <w:rPr>
                <w:rFonts w:hint="eastAsia" w:ascii="宋体" w:hAnsi="宋体" w:eastAsia="宋体" w:cs="宋体"/>
                <w:lang w:eastAsia="zh-CN"/>
              </w:rPr>
            </w:pPr>
            <w:r>
              <w:rPr>
                <w:rFonts w:hint="eastAsia" w:asciiTheme="minorEastAsia" w:hAnsiTheme="minorEastAsia" w:eastAsiaTheme="minorEastAsia" w:cstheme="minorEastAsia"/>
                <w:color w:val="333333"/>
              </w:rPr>
              <w:t>1</w:t>
            </w:r>
          </w:p>
        </w:tc>
        <w:tc>
          <w:tcPr>
            <w:tcW w:w="1228" w:type="dxa"/>
            <w:shd w:val="clear" w:color="auto" w:fill="auto"/>
            <w:vAlign w:val="center"/>
          </w:tcPr>
          <w:p w14:paraId="3B1BB4A6">
            <w:pPr>
              <w:widowControl w:val="0"/>
              <w:kinsoku/>
              <w:autoSpaceDE/>
              <w:autoSpaceDN/>
              <w:spacing w:line="300" w:lineRule="exact"/>
              <w:ind w:left="-105" w:leftChars="-50" w:right="-105" w:rightChars="-50"/>
              <w:jc w:val="center"/>
              <w:textAlignment w:val="center"/>
              <w:rPr>
                <w:rFonts w:hint="eastAsia" w:ascii="宋体" w:hAnsi="宋体" w:eastAsia="宋体" w:cs="宋体"/>
                <w:color w:val="333333"/>
                <w:lang w:eastAsia="zh-CN"/>
              </w:rPr>
            </w:pPr>
            <w:r>
              <w:rPr>
                <w:rFonts w:hint="eastAsia" w:ascii="宋体" w:hAnsi="宋体" w:eastAsia="宋体" w:cs="宋体"/>
                <w:color w:val="333333"/>
                <w:lang w:eastAsia="zh-CN" w:bidi="ar"/>
              </w:rPr>
              <w:t>49000.6</w:t>
            </w:r>
          </w:p>
        </w:tc>
      </w:tr>
      <w:tr w14:paraId="62DC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17" w:type="dxa"/>
            <w:gridSpan w:val="3"/>
            <w:shd w:val="clear" w:color="auto" w:fill="auto"/>
            <w:vAlign w:val="center"/>
          </w:tcPr>
          <w:p w14:paraId="31E4EEC5">
            <w:pPr>
              <w:widowControl w:val="0"/>
              <w:kinsoku/>
              <w:autoSpaceDE/>
              <w:autoSpaceDN/>
              <w:spacing w:line="300" w:lineRule="exact"/>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总    计</w:t>
            </w:r>
          </w:p>
        </w:tc>
        <w:tc>
          <w:tcPr>
            <w:tcW w:w="9716" w:type="dxa"/>
            <w:gridSpan w:val="6"/>
            <w:vAlign w:val="center"/>
          </w:tcPr>
          <w:p w14:paraId="75DDC2AB">
            <w:pPr>
              <w:widowControl w:val="0"/>
              <w:kinsoku/>
              <w:autoSpaceDE/>
              <w:autoSpaceDN/>
              <w:spacing w:line="400" w:lineRule="exact"/>
              <w:ind w:left="-105" w:leftChars="-50" w:right="-105" w:rightChars="-50" w:firstLine="82" w:firstLineChars="34"/>
              <w:jc w:val="both"/>
              <w:textAlignment w:val="cente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小写：2287008元</w:t>
            </w:r>
          </w:p>
          <w:p w14:paraId="5FE80388">
            <w:pPr>
              <w:widowControl w:val="0"/>
              <w:kinsoku/>
              <w:autoSpaceDE/>
              <w:autoSpaceDN/>
              <w:spacing w:line="400" w:lineRule="exact"/>
              <w:ind w:left="-105" w:leftChars="-50" w:right="-105" w:rightChars="-50" w:firstLine="82" w:firstLineChars="34"/>
              <w:jc w:val="both"/>
              <w:textAlignment w:val="center"/>
              <w:rPr>
                <w:rFonts w:hint="eastAsia" w:ascii="宋体" w:hAnsi="宋体" w:eastAsia="宋体" w:cs="宋体"/>
                <w:color w:val="333333"/>
                <w:lang w:eastAsia="zh-CN" w:bidi="ar"/>
              </w:rPr>
            </w:pPr>
            <w:r>
              <w:rPr>
                <w:rFonts w:hint="eastAsia" w:ascii="宋体" w:hAnsi="宋体" w:eastAsia="宋体" w:cs="宋体"/>
                <w:spacing w:val="2"/>
                <w:sz w:val="24"/>
                <w:szCs w:val="24"/>
                <w:lang w:eastAsia="zh-CN"/>
              </w:rPr>
              <w:t>大写：</w:t>
            </w:r>
            <w:r>
              <w:rPr>
                <w:rFonts w:hint="eastAsia" w:ascii="宋体" w:hAnsi="宋体" w:eastAsia="宋体" w:cs="宋体"/>
                <w:spacing w:val="1"/>
                <w:sz w:val="24"/>
                <w:szCs w:val="24"/>
                <w:lang w:eastAsia="zh-CN"/>
              </w:rPr>
              <w:t>贰佰贰拾捌万柒仟零捌元整</w:t>
            </w:r>
          </w:p>
        </w:tc>
      </w:tr>
    </w:tbl>
    <w:p w14:paraId="3245EFBE">
      <w:pPr>
        <w:rPr>
          <w:rFonts w:hint="eastAsia" w:ascii="宋体" w:hAnsi="宋体" w:eastAsia="宋体" w:cs="宋体"/>
          <w:lang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ook Antiqua">
    <w:altName w:val="Segoe Print"/>
    <w:panose1 w:val="02040602050305030304"/>
    <w:charset w:val="00"/>
    <w:family w:val="roman"/>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121403"/>
      <w:docPartObj>
        <w:docPartGallery w:val="AutoText"/>
      </w:docPartObj>
    </w:sdtPr>
    <w:sdtContent>
      <w:p w14:paraId="4A6EDAB4">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2C6D8C55">
    <w:pPr>
      <w:pStyle w:val="13"/>
      <w:spacing w:line="173" w:lineRule="auto"/>
      <w:ind w:left="4803"/>
      <w:rPr>
        <w:rFonts w:ascii="Lucida Sans Unicode" w:hAnsi="Lucida Sans Unicode" w:eastAsia="Lucida Sans Unicode" w:cs="Lucida Sans Unicode"/>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1NTY3MTY0Y2VhMjU2MTUyNTUwOWYyODcxZjU3YWIifQ=="/>
  </w:docVars>
  <w:rsids>
    <w:rsidRoot w:val="00172A27"/>
    <w:rsid w:val="000E21B5"/>
    <w:rsid w:val="00172A27"/>
    <w:rsid w:val="002D0DF3"/>
    <w:rsid w:val="004E125E"/>
    <w:rsid w:val="007E41F2"/>
    <w:rsid w:val="00A13CEB"/>
    <w:rsid w:val="00AB0CA2"/>
    <w:rsid w:val="00C71487"/>
    <w:rsid w:val="01476645"/>
    <w:rsid w:val="01C42534"/>
    <w:rsid w:val="02571F3A"/>
    <w:rsid w:val="0334207E"/>
    <w:rsid w:val="04746B13"/>
    <w:rsid w:val="04BC4C28"/>
    <w:rsid w:val="05CD6914"/>
    <w:rsid w:val="05DE0DAD"/>
    <w:rsid w:val="0871609E"/>
    <w:rsid w:val="08D63844"/>
    <w:rsid w:val="0D024CFA"/>
    <w:rsid w:val="11034E6C"/>
    <w:rsid w:val="127126DA"/>
    <w:rsid w:val="149111FF"/>
    <w:rsid w:val="15EC773A"/>
    <w:rsid w:val="164F263F"/>
    <w:rsid w:val="17355558"/>
    <w:rsid w:val="17572144"/>
    <w:rsid w:val="179205E0"/>
    <w:rsid w:val="18CD1DF6"/>
    <w:rsid w:val="19A619F9"/>
    <w:rsid w:val="19FE07AD"/>
    <w:rsid w:val="1B4C6427"/>
    <w:rsid w:val="1C8430AA"/>
    <w:rsid w:val="217472F0"/>
    <w:rsid w:val="23A60388"/>
    <w:rsid w:val="24D70591"/>
    <w:rsid w:val="28A25E6E"/>
    <w:rsid w:val="29F04612"/>
    <w:rsid w:val="2B664DF5"/>
    <w:rsid w:val="2CE41C36"/>
    <w:rsid w:val="2E3310F8"/>
    <w:rsid w:val="30593C97"/>
    <w:rsid w:val="31BF708F"/>
    <w:rsid w:val="3209282E"/>
    <w:rsid w:val="32CB1C05"/>
    <w:rsid w:val="33415B77"/>
    <w:rsid w:val="34516D9A"/>
    <w:rsid w:val="363F5327"/>
    <w:rsid w:val="36734735"/>
    <w:rsid w:val="3AE3482A"/>
    <w:rsid w:val="3AFB4B36"/>
    <w:rsid w:val="3BFE1403"/>
    <w:rsid w:val="3D7B2612"/>
    <w:rsid w:val="3E4A5377"/>
    <w:rsid w:val="40A056BB"/>
    <w:rsid w:val="42755D1F"/>
    <w:rsid w:val="431352CF"/>
    <w:rsid w:val="44162144"/>
    <w:rsid w:val="441C210D"/>
    <w:rsid w:val="44DD64A6"/>
    <w:rsid w:val="46AA1633"/>
    <w:rsid w:val="484508E3"/>
    <w:rsid w:val="492A45BA"/>
    <w:rsid w:val="4EA33192"/>
    <w:rsid w:val="51E101BC"/>
    <w:rsid w:val="52E438E1"/>
    <w:rsid w:val="558D7FBC"/>
    <w:rsid w:val="55C16792"/>
    <w:rsid w:val="56FF7F7F"/>
    <w:rsid w:val="58FC1FC3"/>
    <w:rsid w:val="5E9F6AD5"/>
    <w:rsid w:val="5EFF8AAB"/>
    <w:rsid w:val="63F45626"/>
    <w:rsid w:val="651E025E"/>
    <w:rsid w:val="6564077B"/>
    <w:rsid w:val="69387C83"/>
    <w:rsid w:val="695B286B"/>
    <w:rsid w:val="69AD530E"/>
    <w:rsid w:val="6A415844"/>
    <w:rsid w:val="6ADA387B"/>
    <w:rsid w:val="6B9E6A1E"/>
    <w:rsid w:val="6BFA7576"/>
    <w:rsid w:val="6C8B48D8"/>
    <w:rsid w:val="6DD96349"/>
    <w:rsid w:val="6DEE029A"/>
    <w:rsid w:val="6E354975"/>
    <w:rsid w:val="6EED00CD"/>
    <w:rsid w:val="7066034B"/>
    <w:rsid w:val="70CF6CB3"/>
    <w:rsid w:val="74342CCC"/>
    <w:rsid w:val="753524A0"/>
    <w:rsid w:val="76203020"/>
    <w:rsid w:val="767F6A2D"/>
    <w:rsid w:val="778841C2"/>
    <w:rsid w:val="78BB3767"/>
    <w:rsid w:val="7A870459"/>
    <w:rsid w:val="7AA63CE6"/>
    <w:rsid w:val="7BB12403"/>
    <w:rsid w:val="7C3550C1"/>
    <w:rsid w:val="7C3927DA"/>
    <w:rsid w:val="7C9219F0"/>
    <w:rsid w:val="7D667CDB"/>
    <w:rsid w:val="7F284301"/>
    <w:rsid w:val="7FC44180"/>
    <w:rsid w:val="F62AA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3"/>
    <w:next w:val="1"/>
    <w:link w:val="26"/>
    <w:qFormat/>
    <w:uiPriority w:val="0"/>
    <w:pPr>
      <w:tabs>
        <w:tab w:val="right" w:leader="hyphen" w:pos="0"/>
        <w:tab w:val="right" w:leader="hyphen" w:pos="8306"/>
      </w:tabs>
    </w:pPr>
    <w:rPr>
      <w:rFonts w:ascii="黑体" w:hAnsi="黑体" w:eastAsia="黑体" w:cs="黑体"/>
      <w:bCs/>
      <w:szCs w:val="32"/>
      <w:lang w:eastAsia="zh-CN" w:bidi="en-US"/>
    </w:rPr>
  </w:style>
  <w:style w:type="paragraph" w:styleId="4">
    <w:name w:val="heading 2"/>
    <w:basedOn w:val="1"/>
    <w:next w:val="1"/>
    <w:link w:val="25"/>
    <w:semiHidden/>
    <w:unhideWhenUsed/>
    <w:qFormat/>
    <w:uiPriority w:val="0"/>
    <w:pPr>
      <w:keepNext/>
      <w:keepLines/>
      <w:tabs>
        <w:tab w:val="right" w:leader="hyphen" w:pos="0"/>
        <w:tab w:val="right" w:leader="hyphen" w:pos="8306"/>
      </w:tabs>
      <w:wordWrap w:val="0"/>
      <w:outlineLvl w:val="1"/>
    </w:pPr>
    <w:rPr>
      <w:rFonts w:eastAsia="黑体" w:cs="黑体"/>
      <w:b/>
      <w:bCs/>
      <w:sz w:val="30"/>
      <w:szCs w:val="30"/>
    </w:rPr>
  </w:style>
  <w:style w:type="paragraph" w:styleId="5">
    <w:name w:val="heading 3"/>
    <w:basedOn w:val="4"/>
    <w:next w:val="1"/>
    <w:semiHidden/>
    <w:unhideWhenUsed/>
    <w:qFormat/>
    <w:uiPriority w:val="0"/>
    <w:pPr>
      <w:outlineLvl w:val="2"/>
    </w:pPr>
    <w:rPr>
      <w:rFonts w:ascii="黑体" w:hAnsi="黑体"/>
      <w:sz w:val="28"/>
      <w:szCs w:val="28"/>
      <w:lang w:bidi="en-US"/>
    </w:rPr>
  </w:style>
  <w:style w:type="paragraph" w:styleId="6">
    <w:name w:val="heading 4"/>
    <w:basedOn w:val="5"/>
    <w:next w:val="1"/>
    <w:semiHidden/>
    <w:unhideWhenUsed/>
    <w:qFormat/>
    <w:uiPriority w:val="0"/>
    <w:pPr>
      <w:tabs>
        <w:tab w:val="left" w:pos="0"/>
        <w:tab w:val="left" w:pos="284"/>
      </w:tabs>
      <w:outlineLvl w:val="3"/>
    </w:pPr>
    <w:rPr>
      <w:sz w:val="24"/>
      <w:szCs w:val="24"/>
    </w:rPr>
  </w:style>
  <w:style w:type="paragraph" w:styleId="7">
    <w:name w:val="heading 5"/>
    <w:basedOn w:val="6"/>
    <w:next w:val="1"/>
    <w:semiHidden/>
    <w:unhideWhenUsed/>
    <w:qFormat/>
    <w:uiPriority w:val="0"/>
    <w:pPr>
      <w:outlineLvl w:val="4"/>
    </w:pPr>
    <w:rPr>
      <w:kern w:val="2"/>
      <w:sz w:val="28"/>
    </w:rPr>
  </w:style>
  <w:style w:type="paragraph" w:styleId="8">
    <w:name w:val="heading 6"/>
    <w:basedOn w:val="7"/>
    <w:next w:val="1"/>
    <w:semiHidden/>
    <w:unhideWhenUsed/>
    <w:qFormat/>
    <w:uiPriority w:val="0"/>
    <w:pPr>
      <w:outlineLvl w:val="5"/>
    </w:pPr>
    <w:rPr>
      <w:kern w:val="0"/>
      <w:sz w:val="24"/>
    </w:rPr>
  </w:style>
  <w:style w:type="paragraph" w:styleId="9">
    <w:name w:val="heading 7"/>
    <w:basedOn w:val="7"/>
    <w:next w:val="1"/>
    <w:semiHidden/>
    <w:unhideWhenUsed/>
    <w:qFormat/>
    <w:uiPriority w:val="0"/>
    <w:pPr>
      <w:spacing w:before="240" w:after="64"/>
      <w:outlineLvl w:val="6"/>
    </w:pPr>
    <w:rPr>
      <w:rFonts w:ascii="宋体" w:hAnsi="宋体"/>
      <w:kern w:val="0"/>
      <w:sz w:val="24"/>
    </w:rPr>
  </w:style>
  <w:style w:type="paragraph" w:styleId="10">
    <w:name w:val="heading 8"/>
    <w:basedOn w:val="1"/>
    <w:next w:val="1"/>
    <w:semiHidden/>
    <w:unhideWhenUsed/>
    <w:qFormat/>
    <w:uiPriority w:val="0"/>
    <w:pPr>
      <w:keepNext/>
      <w:keepLines/>
      <w:outlineLvl w:val="7"/>
    </w:pPr>
    <w:rPr>
      <w:rFonts w:ascii="黑体" w:hAnsi="黑体" w:eastAsia="黑体" w:cs="黑体"/>
      <w:b/>
      <w:bCs/>
      <w:szCs w:val="24"/>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b/>
      <w:sz w:val="32"/>
    </w:rPr>
  </w:style>
  <w:style w:type="paragraph" w:styleId="11">
    <w:name w:val="table of authorities"/>
    <w:basedOn w:val="1"/>
    <w:next w:val="1"/>
    <w:uiPriority w:val="0"/>
    <w:pPr>
      <w:widowControl w:val="0"/>
      <w:wordWrap w:val="0"/>
    </w:pPr>
    <w:rPr>
      <w:rFonts w:ascii="Times New Roman" w:hAnsi="Times New Roman" w:eastAsia="黑体" w:cs="Times New Roman"/>
    </w:rPr>
  </w:style>
  <w:style w:type="paragraph" w:styleId="12">
    <w:name w:val="Normal Indent"/>
    <w:basedOn w:val="1"/>
    <w:next w:val="13"/>
    <w:uiPriority w:val="0"/>
    <w:rPr>
      <w:rFonts w:eastAsia="宋体" w:cs="Times New Roman"/>
    </w:rPr>
  </w:style>
  <w:style w:type="paragraph" w:styleId="13">
    <w:name w:val="Body Text"/>
    <w:basedOn w:val="1"/>
    <w:uiPriority w:val="0"/>
    <w:pPr>
      <w:spacing w:line="360" w:lineRule="auto"/>
    </w:pPr>
    <w:rPr>
      <w:rFonts w:cs="宋体"/>
      <w:szCs w:val="24"/>
      <w:lang w:eastAsia="zh-CN"/>
    </w:rPr>
  </w:style>
  <w:style w:type="paragraph" w:styleId="14">
    <w:name w:val="toc 3"/>
    <w:basedOn w:val="1"/>
    <w:next w:val="1"/>
    <w:uiPriority w:val="0"/>
    <w:pPr>
      <w:wordWrap w:val="0"/>
      <w:ind w:left="840" w:leftChars="400"/>
    </w:pPr>
    <w:rPr>
      <w:rFonts w:ascii="Book Antiqua" w:hAnsi="Book Antiqua" w:eastAsia="黑体"/>
    </w:rPr>
  </w:style>
  <w:style w:type="paragraph" w:styleId="15">
    <w:name w:val="footer"/>
    <w:basedOn w:val="1"/>
    <w:link w:val="33"/>
    <w:uiPriority w:val="99"/>
    <w:pPr>
      <w:tabs>
        <w:tab w:val="center" w:pos="4153"/>
        <w:tab w:val="right" w:pos="8306"/>
      </w:tabs>
    </w:pPr>
    <w:rPr>
      <w:sz w:val="18"/>
    </w:rPr>
  </w:style>
  <w:style w:type="paragraph" w:styleId="16">
    <w:name w:val="header"/>
    <w:basedOn w:val="1"/>
    <w:link w:val="32"/>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0"/>
    <w:pPr>
      <w:widowControl w:val="0"/>
      <w:wordWrap w:val="0"/>
    </w:pPr>
    <w:rPr>
      <w:rFonts w:eastAsia="黑体" w:asciiTheme="majorHAnsi" w:hAnsiTheme="majorHAnsi" w:cstheme="majorBidi"/>
      <w:szCs w:val="22"/>
      <w:lang w:bidi="en-US"/>
    </w:rPr>
  </w:style>
  <w:style w:type="paragraph" w:styleId="18">
    <w:name w:val="toc 4"/>
    <w:basedOn w:val="1"/>
    <w:next w:val="1"/>
    <w:qFormat/>
    <w:uiPriority w:val="0"/>
    <w:pPr>
      <w:overflowPunct w:val="0"/>
      <w:ind w:left="1440" w:leftChars="600"/>
      <w:jc w:val="right"/>
    </w:pPr>
    <w:rPr>
      <w:rFonts w:ascii="Book Antiqua" w:hAnsi="Book Antiqua" w:eastAsia="黑体"/>
    </w:rPr>
  </w:style>
  <w:style w:type="paragraph" w:styleId="19">
    <w:name w:val="toc 2"/>
    <w:basedOn w:val="1"/>
    <w:next w:val="1"/>
    <w:qFormat/>
    <w:uiPriority w:val="0"/>
    <w:pPr>
      <w:wordWrap w:val="0"/>
      <w:ind w:left="420" w:leftChars="200"/>
    </w:pPr>
    <w:rPr>
      <w:rFonts w:ascii="Book Antiqua" w:hAnsi="Book Antiqua" w:eastAsia="黑体"/>
    </w:rPr>
  </w:style>
  <w:style w:type="paragraph" w:styleId="20">
    <w:name w:val="Normal (Web)"/>
    <w:basedOn w:val="1"/>
    <w:uiPriority w:val="0"/>
    <w:rPr>
      <w:sz w:val="24"/>
    </w:rPr>
  </w:style>
  <w:style w:type="table" w:styleId="2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4">
    <w:name w:val="样式 居中"/>
    <w:basedOn w:val="1"/>
    <w:next w:val="1"/>
    <w:qFormat/>
    <w:uiPriority w:val="0"/>
    <w:pPr>
      <w:ind w:right="1920" w:rightChars="800"/>
      <w:jc w:val="center"/>
    </w:pPr>
    <w:rPr>
      <w:rFonts w:ascii="Book Antiqua" w:hAnsi="Book Antiqua" w:eastAsia="宋体" w:cs="宋体"/>
    </w:rPr>
  </w:style>
  <w:style w:type="character" w:customStyle="1" w:styleId="25">
    <w:name w:val="标题 2 字符"/>
    <w:link w:val="4"/>
    <w:qFormat/>
    <w:uiPriority w:val="0"/>
    <w:rPr>
      <w:rFonts w:ascii="Arial" w:hAnsi="Arial" w:eastAsia="黑体" w:cs="宋体"/>
      <w:b/>
      <w:snapToGrid w:val="0"/>
      <w:color w:val="000000"/>
      <w:kern w:val="0"/>
      <w:sz w:val="30"/>
      <w:szCs w:val="21"/>
      <w:lang w:eastAsia="en-US" w:bidi="en-US"/>
    </w:rPr>
  </w:style>
  <w:style w:type="character" w:customStyle="1" w:styleId="26">
    <w:name w:val="标题 1 字符"/>
    <w:link w:val="2"/>
    <w:qFormat/>
    <w:uiPriority w:val="0"/>
    <w:rPr>
      <w:rFonts w:ascii="黑体" w:hAnsi="黑体" w:eastAsia="黑体" w:cs="黑体"/>
      <w:b/>
      <w:bCs/>
      <w:snapToGrid w:val="0"/>
      <w:color w:val="000000"/>
      <w:kern w:val="0"/>
      <w:sz w:val="32"/>
      <w:szCs w:val="24"/>
      <w:lang w:val="en-US" w:eastAsia="zh-CN" w:bidi="en-US"/>
    </w:rPr>
  </w:style>
  <w:style w:type="paragraph" w:customStyle="1" w:styleId="27">
    <w:name w:val="正文CTRL+Q"/>
    <w:basedOn w:val="1"/>
    <w:link w:val="28"/>
    <w:autoRedefine/>
    <w:qFormat/>
    <w:uiPriority w:val="0"/>
    <w:pPr>
      <w:spacing w:line="360" w:lineRule="auto"/>
    </w:pPr>
    <w:rPr>
      <w:rFonts w:cs="宋体"/>
      <w:szCs w:val="24"/>
      <w:lang w:bidi="en-US"/>
    </w:rPr>
  </w:style>
  <w:style w:type="character" w:customStyle="1" w:styleId="28">
    <w:name w:val="正文CTRL+Q Char"/>
    <w:link w:val="27"/>
    <w:autoRedefine/>
    <w:qFormat/>
    <w:uiPriority w:val="0"/>
    <w:rPr>
      <w:rFonts w:ascii="宋体" w:hAnsi="宋体" w:eastAsia="宋体" w:cs="宋体"/>
      <w:sz w:val="24"/>
      <w:szCs w:val="24"/>
      <w:lang w:eastAsia="en-US" w:bidi="en-US"/>
    </w:rPr>
  </w:style>
  <w:style w:type="paragraph" w:customStyle="1" w:styleId="29">
    <w:name w:val="样式1"/>
    <w:basedOn w:val="17"/>
    <w:qFormat/>
    <w:uiPriority w:val="0"/>
    <w:rPr>
      <w:rFonts w:cs="黑体"/>
      <w:szCs w:val="21"/>
    </w:rPr>
  </w:style>
  <w:style w:type="paragraph" w:customStyle="1" w:styleId="30">
    <w:name w:val="Table Text"/>
    <w:basedOn w:val="1"/>
    <w:semiHidden/>
    <w:qFormat/>
    <w:uiPriority w:val="0"/>
    <w:rPr>
      <w:rFonts w:ascii="宋体" w:hAnsi="宋体" w:eastAsia="宋体" w:cs="宋体"/>
      <w:sz w:val="19"/>
      <w:szCs w:val="19"/>
    </w:rPr>
  </w:style>
  <w:style w:type="table" w:customStyle="1" w:styleId="31">
    <w:name w:val="Table Normal"/>
    <w:basedOn w:val="21"/>
    <w:semiHidden/>
    <w:unhideWhenUsed/>
    <w:qFormat/>
    <w:uiPriority w:val="0"/>
    <w:tblPr>
      <w:tblCellMar>
        <w:left w:w="0" w:type="dxa"/>
        <w:right w:w="0" w:type="dxa"/>
      </w:tblCellMar>
    </w:tblPr>
  </w:style>
  <w:style w:type="character" w:customStyle="1" w:styleId="32">
    <w:name w:val="页眉 字符"/>
    <w:basedOn w:val="23"/>
    <w:link w:val="16"/>
    <w:qFormat/>
    <w:uiPriority w:val="99"/>
    <w:rPr>
      <w:rFonts w:ascii="Arial" w:hAnsi="Arial" w:eastAsia="Arial" w:cs="Arial"/>
      <w:snapToGrid w:val="0"/>
      <w:color w:val="000000"/>
      <w:sz w:val="18"/>
      <w:szCs w:val="21"/>
      <w:lang w:eastAsia="en-US"/>
    </w:rPr>
  </w:style>
  <w:style w:type="character" w:customStyle="1" w:styleId="33">
    <w:name w:val="页脚 字符"/>
    <w:basedOn w:val="23"/>
    <w:link w:val="1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4447</Words>
  <Characters>5576</Characters>
  <Lines>687</Lines>
  <Paragraphs>576</Paragraphs>
  <TotalTime>21</TotalTime>
  <ScaleCrop>false</ScaleCrop>
  <LinksUpToDate>false</LinksUpToDate>
  <CharactersWithSpaces>5613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2025-04-09T02:34:00Z</dcterms:created>
  <dc:creator>我的文档</dc:creator>
  <cp:lastModifiedBy>火风</cp:lastModifiedBy>
  <cp:lastPrinted>2025-04-09T02:52:00Z</cp:lastPrinted>
  <dcterms:modified xsi:type="dcterms:W3CDTF">2025-09-28T11:06:24Z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40C6B6FAB969456680507E097FE681F6_13</vt:lpwstr>
  </property>
  <property fmtid="{D5CDD505-2E9C-101B-9397-08002B2CF9AE}" pid="4" name="KSOTemplateDocerSaveRecord">
    <vt:lpwstr>eyJoZGlkIjoiODY2ZjhjOTQ3NWI0Y2UyOWZiMjNhMGVjNzMwYmJiNDYiLCJ1c2VySWQiOiIzMjQ4OTI0NDMifQ==</vt:lpwstr>
  </property>
</Properties>
</file>