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1"/>
        </w:tabs>
        <w:ind w:left="3092" w:hanging="3092" w:hangingChars="700"/>
        <w:rPr>
          <w:rFonts w:hint="eastAsia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东胜区C0</w:t>
      </w:r>
      <w:r>
        <w:rPr>
          <w:rFonts w:hint="eastAsia" w:ascii="宋体" w:hAnsi="宋体" w:cs="宋体"/>
          <w:b/>
          <w:color w:val="000000"/>
          <w:sz w:val="44"/>
          <w:szCs w:val="44"/>
          <w:u w:val="single"/>
          <w:lang w:val="en-US" w:eastAsia="zh-CN"/>
        </w:rPr>
        <w:t>41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线G109至高头窑公路安全生命防护工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程</w:t>
      </w:r>
      <w:r>
        <w:rPr>
          <w:rFonts w:hint="eastAsia"/>
          <w:sz w:val="48"/>
          <w:szCs w:val="48"/>
          <w:lang w:eastAsia="zh-CN"/>
        </w:rPr>
        <w:tab/>
      </w:r>
    </w:p>
    <w:p>
      <w:pPr>
        <w:tabs>
          <w:tab w:val="left" w:pos="1141"/>
        </w:tabs>
        <w:ind w:firstLine="2880" w:firstLineChars="6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>工程量清单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4200" w:firstLineChars="15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>工程造价</w:t>
      </w:r>
    </w:p>
    <w:p>
      <w:pPr>
        <w:ind w:left="-199" w:leftChars="-95" w:right="-512" w:rightChars="-244" w:firstLine="198" w:firstLineChars="66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招 标 人：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鄂尔多斯市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东胜区 </w:t>
      </w:r>
      <w:r>
        <w:rPr>
          <w:rFonts w:hint="eastAsia" w:ascii="宋体" w:hAnsi="宋体"/>
          <w:sz w:val="30"/>
          <w:szCs w:val="30"/>
        </w:rPr>
        <w:t xml:space="preserve">  咨 询 人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内蒙古浦鑫工程项目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</w:p>
    <w:p>
      <w:pPr>
        <w:ind w:right="-313" w:rightChars="-149"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公路管理局       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管理有限责任公司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（单位盖章）                                   （单位</w:t>
      </w:r>
      <w:r>
        <w:rPr>
          <w:rFonts w:hint="eastAsia" w:ascii="宋体" w:hAnsi="宋体"/>
          <w:szCs w:val="21"/>
          <w:lang w:eastAsia="zh-CN"/>
        </w:rPr>
        <w:t>盖</w:t>
      </w:r>
      <w:r>
        <w:rPr>
          <w:rFonts w:hint="eastAsia" w:ascii="宋体" w:hAnsi="宋体"/>
          <w:szCs w:val="21"/>
        </w:rPr>
        <w:t>章）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                   法定代表人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孙培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李明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Cs w:val="21"/>
        </w:rPr>
        <w:t xml:space="preserve">               （签字或盖章）                                （签字或盖章）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160" w:firstLineChars="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 制 人：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云丽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</w:rPr>
        <w:t>复 核 人：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郝娟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</w:p>
    <w:p>
      <w:pPr>
        <w:ind w:firstLine="160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编制时间：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 xml:space="preserve">日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复核时间：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5727"/>
    <w:rsid w:val="01745727"/>
    <w:rsid w:val="02E17BF7"/>
    <w:rsid w:val="04921F43"/>
    <w:rsid w:val="073D6ACA"/>
    <w:rsid w:val="0C1B58B9"/>
    <w:rsid w:val="0CB9312B"/>
    <w:rsid w:val="130540CC"/>
    <w:rsid w:val="15BF4BBD"/>
    <w:rsid w:val="16724045"/>
    <w:rsid w:val="23175DD8"/>
    <w:rsid w:val="24AD6148"/>
    <w:rsid w:val="27E53C9D"/>
    <w:rsid w:val="2DF61966"/>
    <w:rsid w:val="30753F42"/>
    <w:rsid w:val="33812D53"/>
    <w:rsid w:val="389B387B"/>
    <w:rsid w:val="39137BAA"/>
    <w:rsid w:val="48ED0201"/>
    <w:rsid w:val="4B08164E"/>
    <w:rsid w:val="58DF1921"/>
    <w:rsid w:val="5B7B3350"/>
    <w:rsid w:val="60B126B4"/>
    <w:rsid w:val="67EE7F1B"/>
    <w:rsid w:val="6CAA20B0"/>
    <w:rsid w:val="6D535020"/>
    <w:rsid w:val="6D774085"/>
    <w:rsid w:val="73AA170C"/>
    <w:rsid w:val="77B37996"/>
    <w:rsid w:val="791A6191"/>
    <w:rsid w:val="7E9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2018-05-07T07:42:00Z</dcterms:created>
  <dc:creator>躲在云朵上de猫</dc:creator>
  <cp:lastModifiedBy>云丽</cp:lastModifiedBy>
  <cp:lastPrinted>2018-12-17T10:46:00Z</cp:lastPrinted>
  <dcterms:modified xsi:type="dcterms:W3CDTF">2018-12-20T11:23:02Z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