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9BC9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447415"/>
            <wp:effectExtent l="0" t="0" r="4445" b="635"/>
            <wp:docPr id="1" name="图片 1" descr="be729f54f16888eb401ae811cce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729f54f16888eb401ae811cce29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1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2025-12-02T08:37:21Z</dcterms:created>
  <dc:creator>ty</dc:creator>
  <cp:lastModifiedBy>茹果</cp:lastModifiedBy>
  <dcterms:modified xsi:type="dcterms:W3CDTF">2025-12-02T08:37:43Z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eyJoZGlkIjoiNWExOWFmYzBkZGVhODdiOGNlZjgyYjY2NGFmOWRkNTUiLCJ1c2VySWQiOiIyOTA3NTA0NTMifQ==</vt:lpwstr>
  </property>
  <property fmtid="{D5CDD505-2E9C-101B-9397-08002B2CF9AE}" pid="4" name="ICV">
    <vt:lpwstr>B408E21256F34A5EA6E02753F0513ED1_12</vt:lpwstr>
  </property>
</Properties>
</file>