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鄂尔多斯市公共资源交易中心杭锦</w:t>
      </w:r>
      <w:bookmarkStart w:id="0" w:name="_GoBack"/>
      <w:bookmarkEnd w:id="0"/>
      <w:r>
        <w:rPr>
          <w:rFonts w:hint="eastAsia" w:ascii="宋体" w:hAnsi="宋体"/>
          <w:color w:val="000000"/>
          <w:sz w:val="24"/>
          <w:lang w:val="en-US" w:eastAsia="zh-CN"/>
        </w:rPr>
        <w:t>旗分中心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A80E30"/>
    <w:rsid w:val="1A101B27"/>
    <w:rsid w:val="1CD240EC"/>
    <w:rsid w:val="20023792"/>
    <w:rsid w:val="234C59BF"/>
    <w:rsid w:val="36716136"/>
    <w:rsid w:val="58BF0033"/>
    <w:rsid w:val="6E632386"/>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72</Words>
  <Characters>411</Characters>
  <Lines>3</Lines>
  <Paragraphs>1</Paragraphs>
  <TotalTime>0</TotalTime>
  <ScaleCrop>false</ScaleCrop>
  <LinksUpToDate>false</LinksUpToDate>
  <CharactersWithSpaces>482</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2022-03-10T02:09:17Z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719A2FDDDE0C4F72983B272F25C995BD</vt:lpwstr>
  </property>
</Properties>
</file>