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24"/>
        </w:rPr>
      </w:pPr>
      <w:bookmarkStart w:id="0" w:name="_GoBack"/>
      <w:bookmarkEnd w:id="0"/>
    </w:p>
    <w:p>
      <w:pPr>
        <w:pStyle w:val="2"/>
        <w:spacing w:line="4207" w:lineRule="exact"/>
        <w:ind w:left="671"/>
      </w:pPr>
      <w:r>
        <w:t>测试</w: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64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0"/>
      <w:szCs w:val="36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2</Characters>
  <TotalTime>0</TotalTime>
  <ScaleCrop>false</ScaleCrop>
  <LinksUpToDate>false</LinksUpToDate>
  <CharactersWithSpaces>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2022-07-15T03:29:00Z</dcterms:created>
  <dc:creator>零度time</dc:creator>
  <cp:lastModifiedBy>零度time</cp:lastModifiedBy>
  <dcterms:modified xsi:type="dcterms:W3CDTF">2022-07-15T03:29:32Z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2022-07-15T00:00:00Z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499292869BA14D4BB47247D4EA238590</vt:lpwstr>
  </property>
</Properties>
</file>