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E3B" w:rsidRPr="00F66DCF" w:rsidRDefault="00F66DCF">
      <w:pPr>
        <w:jc w:val="center"/>
        <w:rPr>
          <w:sz w:val="44"/>
          <w:szCs w:val="44"/>
        </w:rPr>
      </w:pPr>
      <w:r w:rsidRPr="00F66DCF">
        <w:rPr>
          <w:rFonts w:hint="eastAsia"/>
          <w:sz w:val="44"/>
          <w:szCs w:val="44"/>
        </w:rPr>
        <w:t>中共鄂尔多斯市委员会组织部采购应用软件开发服务合同公告</w:t>
      </w:r>
    </w:p>
    <w:p w:rsidR="00377E3B" w:rsidRDefault="00F66DCF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投标编号：</w:t>
      </w:r>
      <w:r>
        <w:rPr>
          <w:rFonts w:ascii="宋体" w:eastAsia="宋体" w:hAnsi="宋体" w:cs="宋体" w:hint="eastAsia"/>
          <w:sz w:val="28"/>
          <w:szCs w:val="28"/>
        </w:rPr>
        <w:t>ZCSZ2019FDY995</w:t>
      </w:r>
    </w:p>
    <w:p w:rsidR="00377E3B" w:rsidRDefault="00F66DCF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项目名称：中共鄂尔多斯市委员会组织部采购应用软件开发服务</w:t>
      </w:r>
    </w:p>
    <w:p w:rsidR="00377E3B" w:rsidRDefault="00F66DCF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批准文件编号：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鄂财购准字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（电子）</w:t>
      </w:r>
      <w:r>
        <w:rPr>
          <w:rFonts w:ascii="宋体" w:eastAsia="宋体" w:hAnsi="宋体" w:cs="宋体" w:hint="eastAsia"/>
          <w:sz w:val="28"/>
          <w:szCs w:val="28"/>
        </w:rPr>
        <w:t>[2019]00511</w:t>
      </w:r>
      <w:r>
        <w:rPr>
          <w:rFonts w:ascii="宋体" w:eastAsia="宋体" w:hAnsi="宋体" w:cs="宋体" w:hint="eastAsia"/>
          <w:sz w:val="28"/>
          <w:szCs w:val="28"/>
        </w:rPr>
        <w:t>号</w:t>
      </w:r>
    </w:p>
    <w:p w:rsidR="00377E3B" w:rsidRDefault="00F66DCF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采购单位：中共鄂尔多斯市委员会组织部</w:t>
      </w:r>
    </w:p>
    <w:p w:rsidR="00377E3B" w:rsidRDefault="00F66DCF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中标供应商：北京优木乐视科技有限公司</w:t>
      </w:r>
      <w:bookmarkStart w:id="0" w:name="_GoBack"/>
      <w:bookmarkEnd w:id="0"/>
    </w:p>
    <w:p w:rsidR="00377E3B" w:rsidRDefault="00F66DCF">
      <w:pPr>
        <w:numPr>
          <w:ilvl w:val="0"/>
          <w:numId w:val="1"/>
        </w:num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中标金额：</w:t>
      </w:r>
      <w:r>
        <w:rPr>
          <w:rFonts w:ascii="宋体" w:eastAsia="宋体" w:hAnsi="宋体" w:cs="宋体" w:hint="eastAsia"/>
          <w:sz w:val="28"/>
          <w:szCs w:val="28"/>
        </w:rPr>
        <w:t>398000.00</w:t>
      </w:r>
      <w:r>
        <w:rPr>
          <w:rFonts w:ascii="宋体" w:eastAsia="宋体" w:hAnsi="宋体" w:cs="宋体" w:hint="eastAsia"/>
          <w:sz w:val="28"/>
          <w:szCs w:val="28"/>
        </w:rPr>
        <w:t>元</w:t>
      </w:r>
    </w:p>
    <w:p w:rsidR="00377E3B" w:rsidRDefault="00F66DCF">
      <w:pPr>
        <w:spacing w:line="72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合同附件：</w:t>
      </w:r>
    </w:p>
    <w:p w:rsidR="00377E3B" w:rsidRDefault="00377E3B"/>
    <w:p w:rsidR="00377E3B" w:rsidRDefault="00377E3B"/>
    <w:p w:rsidR="00377E3B" w:rsidRDefault="00377E3B"/>
    <w:p w:rsidR="00377E3B" w:rsidRDefault="00377E3B"/>
    <w:p w:rsidR="00377E3B" w:rsidRDefault="00377E3B"/>
    <w:p w:rsidR="00377E3B" w:rsidRDefault="00377E3B"/>
    <w:p w:rsidR="00377E3B" w:rsidRDefault="00377E3B"/>
    <w:p w:rsidR="00377E3B" w:rsidRDefault="00F66DCF">
      <w:r>
        <w:rPr>
          <w:rFonts w:hint="eastAsia"/>
          <w:noProof/>
        </w:rPr>
        <w:lastRenderedPageBreak/>
        <w:drawing>
          <wp:inline distT="0" distB="0" distL="114300" distR="114300">
            <wp:extent cx="5266690" cy="7549515"/>
            <wp:effectExtent l="0" t="0" r="10160" b="13335"/>
            <wp:docPr id="1" name="图片 1" descr="46534f1ad189b20dbc45ae674fd9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534f1ad189b20dbc45ae674fd99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B" w:rsidRDefault="00377E3B"/>
    <w:p w:rsidR="00377E3B" w:rsidRDefault="00377E3B"/>
    <w:p w:rsidR="00377E3B" w:rsidRDefault="00377E3B"/>
    <w:p w:rsidR="00377E3B" w:rsidRDefault="00377E3B"/>
    <w:p w:rsidR="00377E3B" w:rsidRDefault="00377E3B"/>
    <w:p w:rsidR="00377E3B" w:rsidRDefault="00377E3B"/>
    <w:p w:rsidR="00377E3B" w:rsidRDefault="00F66DCF">
      <w:r>
        <w:rPr>
          <w:rFonts w:hint="eastAsia"/>
          <w:noProof/>
        </w:rPr>
        <w:drawing>
          <wp:inline distT="0" distB="0" distL="114300" distR="114300">
            <wp:extent cx="5266690" cy="7271385"/>
            <wp:effectExtent l="0" t="0" r="10160" b="5715"/>
            <wp:docPr id="2" name="图片 2" descr="88850f0a4fd920a778418f287c11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850f0a4fd920a778418f287c116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3B" w:rsidRDefault="00F66DCF">
      <w:r>
        <w:rPr>
          <w:rFonts w:hint="eastAsia"/>
          <w:noProof/>
        </w:rPr>
        <w:lastRenderedPageBreak/>
        <w:drawing>
          <wp:inline distT="0" distB="0" distL="114300" distR="114300">
            <wp:extent cx="5266690" cy="8041640"/>
            <wp:effectExtent l="0" t="0" r="10160" b="16510"/>
            <wp:docPr id="3" name="图片 3" descr="f5eaf711632dad14c97e11832750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eaf711632dad14c97e11832750d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422515"/>
            <wp:effectExtent l="0" t="0" r="10160" b="6985"/>
            <wp:docPr id="4" name="图片 4" descr="b775b98e0d8cd63f9e8d70dc4482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75b98e0d8cd63f9e8d70dc4482f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368540"/>
            <wp:effectExtent l="0" t="0" r="10160" b="3810"/>
            <wp:docPr id="5" name="图片 5" descr="f5f17d915f8e71d5c33d56b264ed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f17d915f8e71d5c33d56b264ed1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578725"/>
            <wp:effectExtent l="0" t="0" r="10160" b="3175"/>
            <wp:docPr id="6" name="图片 6" descr="4ea03b3948809859f4d258396c5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a03b3948809859f4d258396c54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8100060"/>
            <wp:effectExtent l="0" t="0" r="10160" b="15240"/>
            <wp:docPr id="7" name="图片 7" descr="41d830d613b5855a3bea4b5fc748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d830d613b5855a3bea4b5fc748cc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6969125"/>
            <wp:effectExtent l="0" t="0" r="10160" b="3175"/>
            <wp:docPr id="8" name="图片 8" descr="0a68d96ca1dbd9412b0317f76653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68d96ca1dbd9412b0317f766535f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564120"/>
            <wp:effectExtent l="0" t="0" r="10160" b="17780"/>
            <wp:docPr id="9" name="图片 9" descr="9072d4b6300f8ebd6920d9bd81d3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72d4b6300f8ebd6920d9bd81d37f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471410"/>
            <wp:effectExtent l="0" t="0" r="10160" b="15240"/>
            <wp:docPr id="10" name="图片 10" descr="2bb3bd5a9f30ae10e380b226e779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b3bd5a9f30ae10e380b226e7796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E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DF518"/>
    <w:multiLevelType w:val="singleLevel"/>
    <w:tmpl w:val="26CDF51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3B"/>
    <w:rsid w:val="00377E3B"/>
    <w:rsid w:val="00F66DCF"/>
    <w:rsid w:val="12395605"/>
    <w:rsid w:val="12B3670B"/>
    <w:rsid w:val="25EB29CD"/>
    <w:rsid w:val="384B6ABB"/>
    <w:rsid w:val="3F003EC3"/>
    <w:rsid w:val="6FBC52BB"/>
    <w:rsid w:val="6FDD1815"/>
    <w:rsid w:val="73886273"/>
    <w:rsid w:val="7846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66DCF"/>
    <w:rPr>
      <w:sz w:val="18"/>
      <w:szCs w:val="18"/>
    </w:rPr>
  </w:style>
  <w:style w:type="character" w:customStyle="1" w:styleId="Char">
    <w:name w:val="批注框文本 Char"/>
    <w:basedOn w:val="a0"/>
    <w:link w:val="a3"/>
    <w:rsid w:val="00F66DC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66DCF"/>
    <w:rPr>
      <w:sz w:val="18"/>
      <w:szCs w:val="18"/>
    </w:rPr>
  </w:style>
  <w:style w:type="character" w:customStyle="1" w:styleId="Char">
    <w:name w:val="批注框文本 Char"/>
    <w:basedOn w:val="a0"/>
    <w:link w:val="a3"/>
    <w:rsid w:val="00F66D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28</Words>
  <Characters>164</Characters>
  <Application>Microsoft Office Word</Application>
  <DocSecurity>0</DocSecurity>
  <Lines>1</Lines>
  <Paragraphs>1</Paragraphs>
  <ScaleCrop>false</ScaleCrop>
  <Company>HP Inc.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NTKO</cp:lastModifiedBy>
  <cp:revision>2</cp:revision>
  <dcterms:created xsi:type="dcterms:W3CDTF">2014-10-29T12:08:00Z</dcterms:created>
  <dcterms:modified xsi:type="dcterms:W3CDTF">2019-08-23T01:29:00Z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