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4C555">
      <w:r>
        <w:drawing>
          <wp:inline distT="0" distB="0" distL="114300" distR="114300">
            <wp:extent cx="5269865" cy="7447280"/>
            <wp:effectExtent l="0" t="0" r="698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4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E8AC3">
      <w:r>
        <w:drawing>
          <wp:inline distT="0" distB="0" distL="114300" distR="114300">
            <wp:extent cx="5200650" cy="7048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134A3">
      <w:r>
        <w:drawing>
          <wp:inline distT="0" distB="0" distL="114300" distR="114300">
            <wp:extent cx="5273040" cy="5617845"/>
            <wp:effectExtent l="0" t="0" r="381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61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2025-11-20T09:34:15Z</dcterms:created>
  <dc:creator>wx152</dc:creator>
  <cp:lastModifiedBy>AL王旭</cp:lastModifiedBy>
  <dcterms:modified xsi:type="dcterms:W3CDTF">2025-11-20T09:35:10Z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eyJoZGlkIjoiMDY2OTEwNzkyMDM5NTU2MDhmMzA5YzU3YjdkMDBjZTkiLCJ1c2VySWQiOiI0MzYxMTUyMTMifQ==</vt:lpwstr>
  </property>
  <property fmtid="{D5CDD505-2E9C-101B-9397-08002B2CF9AE}" pid="4" name="ICV">
    <vt:lpwstr>9FDADF8850ED4614A6267EEFD49D9803_12</vt:lpwstr>
  </property>
</Properties>
</file>