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04FF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53765" cy="8860790"/>
            <wp:effectExtent l="0" t="0" r="13335" b="16510"/>
            <wp:docPr id="3" name="图片 3" descr="e68c01b052bdd16d2dbf4d4f587c6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68c01b052bdd16d2dbf4d4f587c67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2" name="图片 2" descr="f42df0d6ddc20b08dde844605633bf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2df0d6ddc20b08dde844605633bf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53765" cy="8860790"/>
            <wp:effectExtent l="0" t="0" r="13335" b="16510"/>
            <wp:docPr id="1" name="图片 1" descr="97490a036b9c2a054d923afa3fa9a6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490a036b9c2a054d923afa3fa9a6e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1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2026-02-10T09:14:56Z</dcterms:created>
  <dc:creator>babel</dc:creator>
  <cp:lastModifiedBy>Jeff</cp:lastModifiedBy>
  <dcterms:modified xsi:type="dcterms:W3CDTF">2026-02-10T09:15:04Z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eyJoZGlkIjoiODU5YzY5OTJlZTgwZDVkZjkyMzI5NTkyODcxNDBkZjEiLCJ1c2VySWQiOiI1NDIwNjczODQifQ==</vt:lpwstr>
  </property>
  <property fmtid="{D5CDD505-2E9C-101B-9397-08002B2CF9AE}" pid="4" name="ICV">
    <vt:lpwstr>58CC66E4971D4509AF4E5C0CE44F40B8_12</vt:lpwstr>
  </property>
</Properties>
</file>