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政府采购音视频拷贝确认表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项目编号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开标时间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2022年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至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评标时间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2022年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分至2022年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时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评标室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室 ，评标委员会总人数：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机位号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评审起止时间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rPr>
                <w:rFonts w:ascii="仿宋" w:hAnsi="仿宋" w:eastAsia="仿宋" w:cs="仿宋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分至2022年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分至2022年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分至2022年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分至2022年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分至2022年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6996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分至2022年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时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办理拷贝人姓名：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69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此表所填写信息必须准确，否则出现任何责任由采购人承担。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522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采购单位：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签字盖章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  拷贝单位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：签字盖章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ind w:firstLine="6080" w:firstLineChars="1900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日</w:t>
            </w:r>
          </w:p>
          <w:p>
            <w:pPr>
              <w:ind w:firstLine="2240" w:firstLineChars="7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r>
        <w:rPr>
          <w:rFonts w:hint="eastAsia" w:ascii="仿宋" w:hAnsi="仿宋" w:eastAsia="仿宋" w:cs="仿宋"/>
          <w:b/>
          <w:bCs/>
          <w:sz w:val="24"/>
        </w:rPr>
        <w:t>备注：此表需在拷贝音频前提供，拷贝音视频应在采购项目评审结束后1月之内。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NzQxZWQ4MTJhMmZlN2EwMWRjOWU5NTk5NjM0NjcifQ=="/>
  </w:docVars>
  <w:rsids>
    <w:rsidRoot w:val="7D5F47F3"/>
    <w:rsid w:val="15871AA0"/>
    <w:rsid w:val="34DA12E1"/>
    <w:rsid w:val="3EB27B6C"/>
    <w:rsid w:val="47587BC5"/>
    <w:rsid w:val="7D5F47F3"/>
    <w:rsid w:val="7FC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2022-06-10T02:03:00Z</dcterms:created>
  <dc:creator>QQ</dc:creator>
  <cp:lastModifiedBy>HP</cp:lastModifiedBy>
  <dcterms:modified xsi:type="dcterms:W3CDTF">2022-07-04T07:49:23Z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B8082199DFA64997B80F0BD34DC25AB2</vt:lpwstr>
  </property>
</Properties>
</file>