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4E" w:rsidRDefault="0061444E" w:rsidP="0061444E">
      <w:pPr>
        <w:ind w:firstLine="435"/>
        <w:jc w:val="center"/>
        <w:rPr>
          <w:rFonts w:hint="eastAsia"/>
        </w:rPr>
      </w:pPr>
    </w:p>
    <w:p w:rsidR="00F916B4" w:rsidRDefault="00F916B4" w:rsidP="0061444E">
      <w:pPr>
        <w:ind w:firstLine="435"/>
        <w:jc w:val="center"/>
        <w:rPr>
          <w:rFonts w:hint="eastAsia"/>
        </w:rPr>
      </w:pPr>
    </w:p>
    <w:p w:rsidR="000364E7" w:rsidRDefault="000364E7" w:rsidP="000364E7">
      <w:pPr>
        <w:rPr>
          <w:rFonts w:hint="eastAsia"/>
        </w:rPr>
      </w:pPr>
      <w:r>
        <w:rPr>
          <w:rFonts w:hint="eastAsia"/>
        </w:rPr>
        <w:t>附件</w:t>
      </w:r>
      <w:r>
        <w:rPr>
          <w:rFonts w:hint="eastAsia"/>
        </w:rPr>
        <w:t>2</w:t>
      </w:r>
    </w:p>
    <w:p w:rsidR="000364E7" w:rsidRDefault="000364E7" w:rsidP="000364E7">
      <w:pPr>
        <w:ind w:firstLine="435"/>
        <w:rPr>
          <w:rFonts w:hint="eastAsia"/>
        </w:rPr>
      </w:pPr>
    </w:p>
    <w:p w:rsidR="000364E7" w:rsidRDefault="000364E7" w:rsidP="000364E7">
      <w:pPr>
        <w:ind w:firstLine="435"/>
        <w:rPr>
          <w:rFonts w:hint="eastAsia"/>
        </w:rPr>
      </w:pPr>
    </w:p>
    <w:p w:rsidR="000364E7" w:rsidRDefault="000364E7" w:rsidP="000364E7">
      <w:pPr>
        <w:ind w:firstLine="435"/>
        <w:rPr>
          <w:rFonts w:hint="eastAsia"/>
        </w:rPr>
      </w:pPr>
    </w:p>
    <w:p w:rsidR="000364E7" w:rsidRDefault="000364E7" w:rsidP="000364E7">
      <w:pPr>
        <w:ind w:firstLine="435"/>
        <w:rPr>
          <w:rFonts w:hint="eastAsia"/>
        </w:rPr>
      </w:pPr>
    </w:p>
    <w:p w:rsidR="000364E7" w:rsidRPr="00D81184" w:rsidRDefault="000364E7" w:rsidP="000364E7">
      <w:pPr>
        <w:ind w:firstLine="437"/>
        <w:jc w:val="center"/>
        <w:rPr>
          <w:rFonts w:hint="eastAsia"/>
          <w:sz w:val="52"/>
          <w:szCs w:val="52"/>
        </w:rPr>
      </w:pPr>
      <w:bookmarkStart w:id="0" w:name="_GoBack"/>
      <w:r w:rsidRPr="00D81184">
        <w:rPr>
          <w:rFonts w:hint="eastAsia"/>
          <w:sz w:val="52"/>
          <w:szCs w:val="52"/>
        </w:rPr>
        <w:t>中华人民共和国</w:t>
      </w:r>
    </w:p>
    <w:p w:rsidR="000364E7" w:rsidRPr="00EA76E8" w:rsidRDefault="000364E7" w:rsidP="000364E7">
      <w:pPr>
        <w:ind w:firstLine="437"/>
        <w:jc w:val="center"/>
        <w:rPr>
          <w:rFonts w:ascii="黑体" w:eastAsia="黑体" w:hint="eastAsia"/>
          <w:sz w:val="52"/>
          <w:szCs w:val="52"/>
        </w:rPr>
      </w:pPr>
      <w:r w:rsidRPr="00EA76E8">
        <w:rPr>
          <w:rFonts w:ascii="黑体" w:eastAsia="黑体" w:hint="eastAsia"/>
          <w:sz w:val="52"/>
          <w:szCs w:val="52"/>
        </w:rPr>
        <w:t>房屋建筑和市政工程</w:t>
      </w:r>
    </w:p>
    <w:p w:rsidR="000364E7" w:rsidRPr="00EA76E8" w:rsidRDefault="000364E7" w:rsidP="000364E7">
      <w:pPr>
        <w:ind w:firstLine="437"/>
        <w:jc w:val="center"/>
        <w:rPr>
          <w:rFonts w:ascii="黑体" w:eastAsia="黑体" w:hint="eastAsia"/>
          <w:sz w:val="84"/>
          <w:szCs w:val="84"/>
        </w:rPr>
      </w:pPr>
      <w:r w:rsidRPr="00EA76E8">
        <w:rPr>
          <w:rFonts w:ascii="黑体" w:eastAsia="黑体" w:hint="eastAsia"/>
          <w:sz w:val="84"/>
          <w:szCs w:val="84"/>
        </w:rPr>
        <w:t>标准施工招标文件</w:t>
      </w:r>
    </w:p>
    <w:bookmarkEnd w:id="0"/>
    <w:p w:rsidR="000364E7" w:rsidRPr="00C56A98" w:rsidRDefault="000364E7" w:rsidP="000364E7">
      <w:pPr>
        <w:ind w:firstLine="435"/>
        <w:jc w:val="center"/>
        <w:rPr>
          <w:sz w:val="44"/>
          <w:szCs w:val="44"/>
        </w:rPr>
      </w:pPr>
      <w:r w:rsidRPr="00C56A98">
        <w:rPr>
          <w:sz w:val="44"/>
          <w:szCs w:val="44"/>
        </w:rPr>
        <w:t>2010</w:t>
      </w:r>
      <w:r w:rsidRPr="00C56A98">
        <w:rPr>
          <w:sz w:val="44"/>
          <w:szCs w:val="44"/>
        </w:rPr>
        <w:t>年版</w:t>
      </w: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0364E7" w:rsidRDefault="000364E7" w:rsidP="000364E7">
      <w:pPr>
        <w:ind w:firstLine="435"/>
        <w:jc w:val="center"/>
        <w:rPr>
          <w:rFonts w:hint="eastAsia"/>
        </w:rPr>
      </w:pPr>
    </w:p>
    <w:p w:rsidR="00B35B1B" w:rsidRDefault="00B35B1B" w:rsidP="000364E7">
      <w:pPr>
        <w:ind w:firstLine="435"/>
        <w:jc w:val="center"/>
        <w:rPr>
          <w:rFonts w:hint="eastAsia"/>
        </w:rPr>
      </w:pPr>
    </w:p>
    <w:p w:rsidR="00B35B1B" w:rsidRDefault="00B35B1B" w:rsidP="000364E7">
      <w:pPr>
        <w:ind w:firstLine="435"/>
        <w:jc w:val="center"/>
        <w:rPr>
          <w:rFonts w:hint="eastAsia"/>
        </w:rPr>
      </w:pPr>
    </w:p>
    <w:p w:rsidR="00B35B1B" w:rsidRDefault="00B35B1B" w:rsidP="000364E7">
      <w:pPr>
        <w:ind w:firstLine="435"/>
        <w:jc w:val="center"/>
        <w:rPr>
          <w:rFonts w:hint="eastAsia"/>
        </w:rPr>
      </w:pPr>
    </w:p>
    <w:p w:rsidR="00B35B1B" w:rsidRDefault="00B35B1B" w:rsidP="000364E7">
      <w:pPr>
        <w:ind w:firstLine="435"/>
        <w:jc w:val="center"/>
        <w:rPr>
          <w:rFonts w:hint="eastAsia"/>
        </w:rPr>
      </w:pPr>
    </w:p>
    <w:p w:rsidR="00B35B1B" w:rsidRDefault="00B35B1B" w:rsidP="000364E7">
      <w:pPr>
        <w:ind w:firstLine="435"/>
        <w:jc w:val="center"/>
        <w:rPr>
          <w:rFonts w:hint="eastAsia"/>
        </w:rPr>
      </w:pPr>
    </w:p>
    <w:p w:rsidR="000364E7" w:rsidRDefault="000364E7" w:rsidP="000364E7">
      <w:pPr>
        <w:ind w:firstLine="435"/>
        <w:jc w:val="center"/>
      </w:pPr>
      <w:r w:rsidRPr="00EA76E8">
        <w:rPr>
          <w:rFonts w:ascii="黑体" w:eastAsia="黑体" w:hint="eastAsia"/>
          <w:sz w:val="48"/>
          <w:szCs w:val="48"/>
        </w:rPr>
        <w:lastRenderedPageBreak/>
        <w:t>中华人民共和国住房和城乡建设部</w:t>
      </w:r>
    </w:p>
    <w:p w:rsidR="000364E7" w:rsidRPr="007048C0" w:rsidRDefault="000364E7" w:rsidP="000364E7">
      <w:pPr>
        <w:spacing w:afterLines="50" w:after="156"/>
        <w:jc w:val="center"/>
        <w:rPr>
          <w:rFonts w:ascii="黑体" w:eastAsia="黑体" w:hint="eastAsia"/>
          <w:sz w:val="32"/>
          <w:szCs w:val="32"/>
        </w:rPr>
      </w:pPr>
      <w:r w:rsidRPr="007048C0">
        <w:rPr>
          <w:rFonts w:ascii="黑体" w:eastAsia="黑体" w:hint="eastAsia"/>
          <w:sz w:val="32"/>
          <w:szCs w:val="32"/>
        </w:rPr>
        <w:t>使用说明</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一、《房屋建筑和市政工程标准施工招标文件》(以下简称“行业标准施工招标文件”)是《标准施工招标文件》(国家发展和改革委员会、财政部、原建设部等九部委56号令发布)的配套文件，适用于一定规模以上，且设计和施工不是由同一承包人承担的房屋建筑和市政工程的施工招标。</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二、《标准施工招标文件》第二章“投标人须知”和第三章“评标办法”正文部分以及第四章第一节“通用合同条款”是《行业标准施工招标文件》的组成部分。《行业标准施工招标文件》的第二章“投标人须知”、第三章“评标办法”正文部分以及第四章第一节“通用合同条款”均直接引用《标准施工招标文件》相同序号的章节。</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三、《行业标准施工招标文件》用相同序号标示的章、节、条、款、项、目，供招标人和投标人选择使用；以空格标示的由招标人填写的内容，招标人应根据招标项目具体特点和实际需要具体化，确实没有需要填写的，在空格中用“／”标示。</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四、招标人按照《行业标准施工招标文件》第一章的格式发布招标公告或发出投标邀请书后，将实际发布的招标公告或实际发出的投标邀请书编入出售的招标文件中，作为投标邀请。其中，招标公告应同时注明发布所在的所有媒介名称。</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五、《行业标准施工招标文件》第二章“投标人须知”正文和前附表，除以空格标示的由招标人填空的内容、选择性内容和可补充内容外，均应不加修改地直接引用。填空、选择和补充内容由招标人根据国家和地方有关法律法规的规定以及招标项目具体情况确定。</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六、《行业标准施工招标文件》第三章“评标办法”分别规定了经</w:t>
      </w:r>
      <w:r w:rsidRPr="007048C0">
        <w:rPr>
          <w:rFonts w:ascii="仿宋_GB2312" w:eastAsia="仿宋_GB2312" w:hint="eastAsia"/>
          <w:sz w:val="28"/>
          <w:szCs w:val="28"/>
        </w:rPr>
        <w:lastRenderedPageBreak/>
        <w:t>评审的最低投标价法和综合评估法两种评标方法，供招标人根据招标项目具体特点和实际需要选择使用。招标人选择使用经评审的最低投标价法的，应当在招标文件中明确启动投标报价是否低于投标人成本评审程序的警戒线，以及评标价的折算因素和折算标准。招标人选择适用综合评估法的，各评审因素的评审标准、分值和权重等由招标人根据有关规定和招标项目具体情况确定。本章所附的各个附件属于示范性内容，提倡招标人根据实际需要作选择性引用。</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第三章“评标办法”前附表应列明全部评审因素和评审标准，并在本章(前附表及正文)标明或者以附件方式在“评标办法”中集中列示投标人不满足其要求即导致废标的全部条款。</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七、《行业标准施工招标文件》第四章第一节“通用合同条款”和第二节“专用合同条款”(除以空格标示的由招标人填空的内容和选择性内容外)，均应不加修改地直接引用。填空内容由招标人根据国家和地方有关法律法规的规定以及招标项目具体情况确定。</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八、《行业标准施工招标文件》第五章“工程量清单”是示范性内容，但是，除以空格标示的由招标人填空的内容外，提倡招标人不加修改地直接引用。招标人也可以根据本行业标准施工招标文件、《建设工程工程量清单计价规范》、招标项目具体特点和实际需要编制，但必须与“投标人须知”、“通用合同条款”、“专用合同条款”、“技术标准和要求”、“图纸”相衔接。</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九、《行业标准施工招标文件》第六章“图纸”由招标人(或其委托的设计人)根据招标项目具体特点和实际需要编制，并与“投标人须知”、“通用合同条款”、“专用合同条款”、“技术标准和要求”相衔接。</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十、《行业标准施工招标文件》第七章“技术标准和要求”也是示范性内容，但是，其第一节“一般要求”充分考虑了与第四章“通用</w:t>
      </w:r>
      <w:r w:rsidRPr="007048C0">
        <w:rPr>
          <w:rFonts w:ascii="仿宋_GB2312" w:eastAsia="仿宋_GB2312" w:hint="eastAsia"/>
          <w:sz w:val="28"/>
          <w:szCs w:val="28"/>
        </w:rPr>
        <w:lastRenderedPageBreak/>
        <w:t>合同条款”和“专用合同条款”的相互衔接，提倡招标人不加修改地直接引用，并在其基础上结合招标项目具体特点和实际需要进行补充，其中以空格标示的以及第二节和第三节由招标人根据本招标文件、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十一、《行业标准施工招标文件》为2010年版，将根据实际执行过程中出现的问题以及《标准施工招标文件》修订情况及时进行修改。各使用单位或个人对《行业标准施工招标文件》的修改意见和建议，可向编制工作小组反映。</w:t>
      </w:r>
    </w:p>
    <w:p w:rsidR="000364E7" w:rsidRPr="007048C0" w:rsidRDefault="000364E7" w:rsidP="000364E7">
      <w:pPr>
        <w:spacing w:line="540" w:lineRule="exact"/>
        <w:ind w:firstLine="437"/>
        <w:rPr>
          <w:rFonts w:ascii="仿宋_GB2312" w:eastAsia="仿宋_GB2312" w:hint="eastAsia"/>
          <w:sz w:val="28"/>
          <w:szCs w:val="28"/>
        </w:rPr>
      </w:pPr>
      <w:r w:rsidRPr="007048C0">
        <w:rPr>
          <w:rFonts w:ascii="仿宋_GB2312" w:eastAsia="仿宋_GB2312" w:hint="eastAsia"/>
          <w:sz w:val="28"/>
          <w:szCs w:val="28"/>
        </w:rPr>
        <w:t>联系电话：(010)58933262</w:t>
      </w:r>
    </w:p>
    <w:p w:rsidR="000364E7" w:rsidRDefault="000364E7" w:rsidP="000364E7">
      <w:pPr>
        <w:spacing w:line="540" w:lineRule="exact"/>
        <w:ind w:firstLine="437"/>
        <w:rPr>
          <w:rFonts w:ascii="仿宋_GB2312" w:eastAsia="仿宋_GB2312"/>
          <w:sz w:val="28"/>
          <w:szCs w:val="28"/>
        </w:rPr>
      </w:pPr>
      <w:r w:rsidRPr="007048C0">
        <w:rPr>
          <w:rFonts w:ascii="仿宋_GB2312" w:eastAsia="仿宋_GB2312" w:hint="eastAsia"/>
          <w:sz w:val="28"/>
          <w:szCs w:val="28"/>
        </w:rPr>
        <w:t>联系人：建筑市场监管司</w:t>
      </w:r>
    </w:p>
    <w:p w:rsidR="000364E7" w:rsidRDefault="000364E7" w:rsidP="000364E7">
      <w:pPr>
        <w:spacing w:line="540" w:lineRule="exact"/>
        <w:ind w:firstLine="437"/>
        <w:rPr>
          <w:rFonts w:ascii="仿宋_GB2312" w:eastAsia="仿宋_GB2312" w:hint="eastAsia"/>
          <w:sz w:val="28"/>
          <w:szCs w:val="28"/>
        </w:rPr>
      </w:pPr>
      <w:r>
        <w:rPr>
          <w:rFonts w:ascii="仿宋_GB2312" w:eastAsia="仿宋_GB2312"/>
          <w:sz w:val="28"/>
          <w:szCs w:val="28"/>
        </w:rPr>
        <w:br w:type="page"/>
      </w:r>
    </w:p>
    <w:p w:rsidR="000364E7" w:rsidRDefault="000364E7" w:rsidP="000364E7">
      <w:pPr>
        <w:spacing w:line="540" w:lineRule="exact"/>
        <w:ind w:firstLine="437"/>
        <w:rPr>
          <w:rFonts w:ascii="仿宋_GB2312" w:eastAsia="仿宋_GB2312" w:hint="eastAsia"/>
          <w:sz w:val="28"/>
          <w:szCs w:val="28"/>
        </w:rPr>
      </w:pPr>
    </w:p>
    <w:p w:rsidR="000364E7" w:rsidRDefault="000364E7" w:rsidP="000364E7">
      <w:pPr>
        <w:spacing w:line="540" w:lineRule="exact"/>
        <w:ind w:firstLine="437"/>
        <w:rPr>
          <w:rFonts w:ascii="仿宋_GB2312" w:eastAsia="仿宋_GB2312" w:hint="eastAsia"/>
          <w:sz w:val="28"/>
          <w:szCs w:val="28"/>
        </w:rPr>
      </w:pPr>
    </w:p>
    <w:p w:rsidR="000364E7" w:rsidRDefault="000364E7" w:rsidP="000364E7">
      <w:pPr>
        <w:spacing w:line="540" w:lineRule="exact"/>
        <w:ind w:firstLine="437"/>
        <w:rPr>
          <w:rFonts w:ascii="仿宋_GB2312" w:eastAsia="仿宋_GB2312" w:hint="eastAsia"/>
          <w:sz w:val="28"/>
          <w:szCs w:val="28"/>
        </w:rPr>
      </w:pPr>
    </w:p>
    <w:p w:rsidR="000364E7" w:rsidRDefault="000364E7" w:rsidP="000364E7">
      <w:pPr>
        <w:spacing w:line="540" w:lineRule="exact"/>
        <w:ind w:firstLine="437"/>
        <w:rPr>
          <w:rFonts w:ascii="仿宋_GB2312" w:eastAsia="仿宋_GB2312" w:hint="eastAsia"/>
          <w:sz w:val="28"/>
          <w:szCs w:val="28"/>
        </w:rPr>
      </w:pPr>
    </w:p>
    <w:p w:rsidR="000364E7" w:rsidRPr="00E574BE" w:rsidRDefault="000364E7" w:rsidP="000364E7">
      <w:pPr>
        <w:spacing w:line="540" w:lineRule="exact"/>
        <w:ind w:firstLine="437"/>
        <w:rPr>
          <w:rFonts w:ascii="宋体" w:hAnsi="宋体" w:hint="eastAsia"/>
          <w:sz w:val="32"/>
          <w:szCs w:val="32"/>
        </w:rPr>
      </w:pPr>
      <w:r w:rsidRPr="00E574BE">
        <w:rPr>
          <w:rFonts w:ascii="宋体" w:hAnsi="宋体" w:hint="eastAsia"/>
          <w:sz w:val="32"/>
          <w:szCs w:val="32"/>
          <w:u w:val="single"/>
        </w:rPr>
        <w:t xml:space="preserve"> </w:t>
      </w:r>
      <w:r>
        <w:rPr>
          <w:rFonts w:ascii="宋体" w:hAnsi="宋体" w:hint="eastAsia"/>
          <w:sz w:val="32"/>
          <w:szCs w:val="32"/>
          <w:u w:val="single"/>
        </w:rPr>
        <w:t xml:space="preserve">                    </w:t>
      </w:r>
      <w:r w:rsidRPr="00E574BE">
        <w:rPr>
          <w:rFonts w:ascii="宋体" w:hAnsi="宋体" w:hint="eastAsia"/>
          <w:sz w:val="32"/>
          <w:szCs w:val="32"/>
        </w:rPr>
        <w:t>（项目名称）</w:t>
      </w:r>
      <w:r>
        <w:rPr>
          <w:rFonts w:ascii="宋体" w:hAnsi="宋体" w:hint="eastAsia"/>
          <w:sz w:val="32"/>
          <w:szCs w:val="32"/>
          <w:u w:val="single"/>
        </w:rPr>
        <w:t xml:space="preserve">     </w:t>
      </w:r>
      <w:r w:rsidRPr="00E574BE">
        <w:rPr>
          <w:rFonts w:ascii="黑体" w:eastAsia="黑体" w:hAnsi="宋体" w:hint="eastAsia"/>
          <w:sz w:val="32"/>
          <w:szCs w:val="32"/>
        </w:rPr>
        <w:t>标段施工招标</w:t>
      </w:r>
    </w:p>
    <w:p w:rsidR="000364E7" w:rsidRDefault="000364E7" w:rsidP="000364E7">
      <w:pPr>
        <w:spacing w:line="460" w:lineRule="exact"/>
        <w:ind w:firstLine="437"/>
        <w:rPr>
          <w:rFonts w:ascii="宋体" w:hAnsi="宋体" w:hint="eastAsia"/>
          <w:szCs w:val="21"/>
        </w:rPr>
      </w:pPr>
    </w:p>
    <w:p w:rsidR="000364E7" w:rsidRDefault="000364E7" w:rsidP="000364E7">
      <w:pPr>
        <w:spacing w:line="540" w:lineRule="exact"/>
        <w:rPr>
          <w:rFonts w:ascii="宋体" w:hAnsi="宋体" w:hint="eastAsia"/>
          <w:szCs w:val="21"/>
        </w:rPr>
      </w:pPr>
    </w:p>
    <w:p w:rsidR="000364E7" w:rsidRDefault="000364E7" w:rsidP="000364E7">
      <w:pPr>
        <w:spacing w:line="540" w:lineRule="exact"/>
        <w:rPr>
          <w:rFonts w:ascii="宋体" w:hAnsi="宋体" w:hint="eastAsia"/>
          <w:szCs w:val="21"/>
        </w:rPr>
      </w:pPr>
    </w:p>
    <w:p w:rsidR="000364E7" w:rsidRPr="00E574BE" w:rsidRDefault="000364E7" w:rsidP="000364E7">
      <w:pPr>
        <w:jc w:val="center"/>
        <w:rPr>
          <w:rFonts w:ascii="黑体" w:eastAsia="黑体" w:hAnsi="宋体" w:hint="eastAsia"/>
          <w:sz w:val="72"/>
          <w:szCs w:val="72"/>
        </w:rPr>
      </w:pPr>
      <w:r w:rsidRPr="00E574BE">
        <w:rPr>
          <w:rFonts w:ascii="黑体" w:eastAsia="黑体" w:hAnsi="宋体" w:hint="eastAsia"/>
          <w:sz w:val="72"/>
          <w:szCs w:val="72"/>
        </w:rPr>
        <w:t>招 标 文 件</w:t>
      </w: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Default="000364E7" w:rsidP="000364E7">
      <w:pPr>
        <w:spacing w:line="540" w:lineRule="exact"/>
        <w:ind w:firstLine="437"/>
        <w:rPr>
          <w:rFonts w:ascii="宋体" w:hAnsi="宋体" w:hint="eastAsia"/>
          <w:szCs w:val="21"/>
        </w:rPr>
      </w:pPr>
    </w:p>
    <w:p w:rsidR="000364E7" w:rsidRPr="00E574BE" w:rsidRDefault="000364E7" w:rsidP="000364E7">
      <w:pPr>
        <w:spacing w:line="360" w:lineRule="auto"/>
        <w:ind w:firstLine="437"/>
        <w:rPr>
          <w:rFonts w:ascii="宋体" w:hAnsi="宋体" w:hint="eastAsia"/>
          <w:sz w:val="32"/>
          <w:szCs w:val="32"/>
          <w:u w:val="single"/>
        </w:rPr>
      </w:pPr>
      <w:r w:rsidRPr="00E574BE">
        <w:rPr>
          <w:rFonts w:ascii="黑体" w:eastAsia="黑体" w:hAnsi="宋体" w:hint="eastAsia"/>
          <w:sz w:val="32"/>
          <w:szCs w:val="32"/>
        </w:rPr>
        <w:t>招 标 人：</w:t>
      </w:r>
      <w:r w:rsidRPr="00F43293">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F43293">
        <w:rPr>
          <w:rFonts w:ascii="黑体" w:eastAsia="黑体" w:hAnsi="宋体" w:hint="eastAsia"/>
          <w:sz w:val="32"/>
          <w:szCs w:val="32"/>
          <w:u w:val="single"/>
        </w:rPr>
        <w:t xml:space="preserve"> </w:t>
      </w:r>
      <w:r w:rsidRPr="00E574BE">
        <w:rPr>
          <w:rFonts w:ascii="宋体" w:hAnsi="宋体" w:hint="eastAsia"/>
          <w:sz w:val="32"/>
          <w:szCs w:val="32"/>
        </w:rPr>
        <w:t>（盖</w:t>
      </w:r>
      <w:r>
        <w:rPr>
          <w:rFonts w:ascii="宋体" w:hAnsi="宋体" w:hint="eastAsia"/>
          <w:sz w:val="32"/>
          <w:szCs w:val="32"/>
        </w:rPr>
        <w:t>单</w:t>
      </w:r>
      <w:r w:rsidRPr="00E574BE">
        <w:rPr>
          <w:rFonts w:ascii="宋体" w:hAnsi="宋体" w:hint="eastAsia"/>
          <w:sz w:val="32"/>
          <w:szCs w:val="32"/>
        </w:rPr>
        <w:t>位章）</w:t>
      </w:r>
    </w:p>
    <w:p w:rsidR="000364E7" w:rsidRDefault="000364E7" w:rsidP="000364E7">
      <w:pPr>
        <w:spacing w:line="540" w:lineRule="exact"/>
        <w:ind w:firstLine="437"/>
        <w:rPr>
          <w:rFonts w:ascii="宋体" w:hAnsi="宋体"/>
          <w:sz w:val="32"/>
          <w:szCs w:val="32"/>
        </w:rPr>
      </w:pPr>
      <w:r w:rsidRPr="00E574BE">
        <w:rPr>
          <w:rFonts w:ascii="宋体" w:hAnsi="宋体" w:hint="eastAsia"/>
          <w:sz w:val="32"/>
          <w:szCs w:val="32"/>
        </w:rPr>
        <w:t>日</w:t>
      </w:r>
      <w:r>
        <w:rPr>
          <w:rFonts w:ascii="宋体" w:hAnsi="宋体" w:hint="eastAsia"/>
          <w:sz w:val="32"/>
          <w:szCs w:val="32"/>
        </w:rPr>
        <w:t xml:space="preserve">    </w:t>
      </w:r>
      <w:r w:rsidRPr="00E574BE">
        <w:rPr>
          <w:rFonts w:ascii="宋体" w:hAnsi="宋体" w:hint="eastAsia"/>
          <w:sz w:val="32"/>
          <w:szCs w:val="32"/>
        </w:rPr>
        <w:t>期：</w:t>
      </w:r>
      <w:r>
        <w:rPr>
          <w:rFonts w:ascii="黑体" w:eastAsia="黑体" w:hAnsi="宋体" w:hint="eastAsia"/>
          <w:sz w:val="32"/>
          <w:szCs w:val="32"/>
          <w:u w:val="single"/>
        </w:rPr>
        <w:t xml:space="preserve">           </w:t>
      </w:r>
      <w:r w:rsidRPr="00E574BE">
        <w:rPr>
          <w:rFonts w:ascii="宋体" w:hAnsi="宋体" w:hint="eastAsia"/>
          <w:sz w:val="32"/>
          <w:szCs w:val="32"/>
        </w:rPr>
        <w:t>年</w:t>
      </w:r>
      <w:r>
        <w:rPr>
          <w:rFonts w:ascii="黑体" w:eastAsia="黑体" w:hAnsi="宋体" w:hint="eastAsia"/>
          <w:sz w:val="32"/>
          <w:szCs w:val="32"/>
          <w:u w:val="single"/>
        </w:rPr>
        <w:t xml:space="preserve">         </w:t>
      </w:r>
      <w:r w:rsidRPr="00E574BE">
        <w:rPr>
          <w:rFonts w:ascii="宋体" w:hAnsi="宋体" w:hint="eastAsia"/>
          <w:sz w:val="32"/>
          <w:szCs w:val="32"/>
        </w:rPr>
        <w:t>月</w:t>
      </w:r>
      <w:r>
        <w:rPr>
          <w:rFonts w:ascii="黑体" w:eastAsia="黑体" w:hAnsi="宋体" w:hint="eastAsia"/>
          <w:sz w:val="32"/>
          <w:szCs w:val="32"/>
          <w:u w:val="single"/>
        </w:rPr>
        <w:t xml:space="preserve">         </w:t>
      </w:r>
      <w:r w:rsidRPr="00E574BE">
        <w:rPr>
          <w:rFonts w:ascii="宋体" w:hAnsi="宋体" w:hint="eastAsia"/>
          <w:sz w:val="32"/>
          <w:szCs w:val="32"/>
        </w:rPr>
        <w:t>日</w:t>
      </w:r>
    </w:p>
    <w:p w:rsidR="000364E7" w:rsidRPr="003F0C6C" w:rsidRDefault="000364E7" w:rsidP="000364E7">
      <w:pPr>
        <w:spacing w:afterLines="150" w:after="468" w:line="540" w:lineRule="exact"/>
        <w:ind w:firstLine="437"/>
        <w:jc w:val="center"/>
        <w:rPr>
          <w:rFonts w:ascii="宋体" w:hAnsi="宋体" w:hint="eastAsia"/>
          <w:b/>
          <w:sz w:val="52"/>
          <w:szCs w:val="52"/>
        </w:rPr>
      </w:pPr>
      <w:r w:rsidRPr="003F0C6C">
        <w:rPr>
          <w:rFonts w:ascii="宋体" w:hAnsi="宋体"/>
          <w:b/>
          <w:sz w:val="52"/>
          <w:szCs w:val="52"/>
        </w:rPr>
        <w:br w:type="page"/>
      </w:r>
      <w:r w:rsidRPr="003F0C6C">
        <w:rPr>
          <w:rFonts w:ascii="宋体" w:hAnsi="宋体" w:hint="eastAsia"/>
          <w:b/>
          <w:sz w:val="52"/>
          <w:szCs w:val="52"/>
        </w:rPr>
        <w:lastRenderedPageBreak/>
        <w:t xml:space="preserve">目 </w:t>
      </w:r>
      <w:r>
        <w:rPr>
          <w:rFonts w:ascii="宋体" w:hAnsi="宋体" w:hint="eastAsia"/>
          <w:b/>
          <w:sz w:val="52"/>
          <w:szCs w:val="52"/>
        </w:rPr>
        <w:t xml:space="preserve"> </w:t>
      </w:r>
      <w:r w:rsidRPr="003F0C6C">
        <w:rPr>
          <w:rFonts w:ascii="宋体" w:hAnsi="宋体" w:hint="eastAsia"/>
          <w:b/>
          <w:sz w:val="52"/>
          <w:szCs w:val="52"/>
        </w:rPr>
        <w:t>录</w:t>
      </w:r>
    </w:p>
    <w:p w:rsidR="000364E7" w:rsidRPr="00EF4435" w:rsidRDefault="000364E7" w:rsidP="000364E7">
      <w:pPr>
        <w:spacing w:afterLines="100" w:after="312" w:line="540" w:lineRule="exact"/>
        <w:ind w:firstLine="437"/>
        <w:jc w:val="center"/>
        <w:rPr>
          <w:rFonts w:ascii="黑体" w:eastAsia="黑体" w:hAnsi="宋体" w:hint="eastAsia"/>
          <w:sz w:val="32"/>
          <w:szCs w:val="32"/>
        </w:rPr>
      </w:pPr>
      <w:r w:rsidRPr="00EF4435">
        <w:rPr>
          <w:rFonts w:ascii="黑体" w:eastAsia="黑体" w:hAnsi="宋体" w:hint="eastAsia"/>
          <w:sz w:val="32"/>
          <w:szCs w:val="32"/>
        </w:rPr>
        <w:t>第一卷</w:t>
      </w:r>
    </w:p>
    <w:p w:rsidR="000364E7" w:rsidRPr="00793932" w:rsidRDefault="000364E7" w:rsidP="000364E7">
      <w:pPr>
        <w:tabs>
          <w:tab w:val="right" w:leader="middleDot" w:pos="8190"/>
        </w:tabs>
        <w:spacing w:line="340" w:lineRule="exact"/>
        <w:ind w:firstLine="57"/>
        <w:rPr>
          <w:rFonts w:ascii="黑体" w:eastAsia="黑体" w:hint="eastAsia"/>
          <w:szCs w:val="21"/>
        </w:rPr>
      </w:pPr>
      <w:r w:rsidRPr="00793932">
        <w:rPr>
          <w:rFonts w:ascii="黑体" w:eastAsia="黑体" w:hAnsi="宋体" w:hint="eastAsia"/>
          <w:szCs w:val="21"/>
        </w:rPr>
        <w:t>第一章 投标邀请书</w:t>
      </w:r>
      <w:r w:rsidRPr="00793932">
        <w:rPr>
          <w:rFonts w:ascii="黑体" w:eastAsia="黑体" w:hint="eastAsia"/>
          <w:szCs w:val="21"/>
        </w:rPr>
        <w:t>(</w:t>
      </w:r>
      <w:r w:rsidRPr="00793932">
        <w:rPr>
          <w:rFonts w:ascii="黑体" w:eastAsia="黑体" w:hAnsi="宋体" w:hint="eastAsia"/>
          <w:szCs w:val="21"/>
        </w:rPr>
        <w:t>代资格预审通过通知书</w:t>
      </w:r>
      <w:r w:rsidRPr="00793932">
        <w:rPr>
          <w:rFonts w:ascii="黑体" w:eastAsia="黑体" w:hint="eastAsia"/>
          <w:szCs w:val="21"/>
        </w:rPr>
        <w:t>)</w:t>
      </w:r>
      <w:r w:rsidRPr="002A7C20">
        <w:rPr>
          <w:rFonts w:eastAsia="黑体"/>
          <w:szCs w:val="21"/>
        </w:rPr>
        <w:tab/>
      </w:r>
      <w:r>
        <w:rPr>
          <w:rFonts w:eastAsia="黑体" w:hint="eastAsia"/>
          <w:szCs w:val="21"/>
        </w:rPr>
        <w:t>7</w:t>
      </w:r>
    </w:p>
    <w:p w:rsidR="000364E7" w:rsidRPr="00793932" w:rsidRDefault="000364E7" w:rsidP="000364E7">
      <w:pPr>
        <w:tabs>
          <w:tab w:val="right" w:leader="middleDot" w:pos="8190"/>
        </w:tabs>
        <w:spacing w:line="340" w:lineRule="exact"/>
        <w:ind w:firstLine="57"/>
        <w:rPr>
          <w:rFonts w:ascii="黑体" w:eastAsia="黑体" w:hint="eastAsia"/>
          <w:szCs w:val="21"/>
        </w:rPr>
      </w:pPr>
      <w:r w:rsidRPr="00793932">
        <w:rPr>
          <w:rFonts w:ascii="黑体" w:eastAsia="黑体" w:hAnsi="宋体" w:hint="eastAsia"/>
          <w:szCs w:val="21"/>
        </w:rPr>
        <w:t>第二章 投标人须知</w:t>
      </w:r>
      <w:r>
        <w:rPr>
          <w:rFonts w:eastAsia="黑体" w:hint="eastAsia"/>
          <w:szCs w:val="21"/>
        </w:rPr>
        <w:tab/>
        <w:t>9</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投标人须知前附表</w:t>
      </w:r>
      <w:r>
        <w:rPr>
          <w:rFonts w:hint="eastAsia"/>
          <w:szCs w:val="21"/>
        </w:rPr>
        <w:tab/>
        <w:t>9</w:t>
      </w:r>
    </w:p>
    <w:p w:rsidR="000364E7" w:rsidRPr="00817F5D" w:rsidRDefault="000364E7" w:rsidP="000364E7">
      <w:pPr>
        <w:tabs>
          <w:tab w:val="right" w:leader="middleDot" w:pos="8190"/>
        </w:tabs>
        <w:spacing w:line="340" w:lineRule="exact"/>
        <w:ind w:firstLine="505"/>
        <w:rPr>
          <w:szCs w:val="21"/>
        </w:rPr>
      </w:pPr>
      <w:r w:rsidRPr="00817F5D">
        <w:rPr>
          <w:rFonts w:hAnsi="宋体"/>
          <w:szCs w:val="21"/>
        </w:rPr>
        <w:t>投标人须知正文部分</w:t>
      </w:r>
      <w:r>
        <w:rPr>
          <w:rFonts w:hint="eastAsia"/>
          <w:szCs w:val="21"/>
        </w:rPr>
        <w:tab/>
        <w:t>16</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附表一：开标记录表</w:t>
      </w:r>
      <w:r>
        <w:rPr>
          <w:rFonts w:hint="eastAsia"/>
          <w:szCs w:val="21"/>
        </w:rPr>
        <w:tab/>
        <w:t>17</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附表二：问题澄清通知</w:t>
      </w:r>
      <w:r>
        <w:rPr>
          <w:rFonts w:hint="eastAsia"/>
          <w:szCs w:val="21"/>
        </w:rPr>
        <w:tab/>
        <w:t>18</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附表三：问题的澄清</w:t>
      </w:r>
      <w:r>
        <w:rPr>
          <w:rFonts w:hint="eastAsia"/>
          <w:szCs w:val="21"/>
        </w:rPr>
        <w:tab/>
        <w:t>19</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附表四：中标通知书</w:t>
      </w:r>
      <w:r>
        <w:rPr>
          <w:rFonts w:hint="eastAsia"/>
          <w:szCs w:val="21"/>
        </w:rPr>
        <w:tab/>
        <w:t>20</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附表五：中标结果通知书</w:t>
      </w:r>
      <w:r>
        <w:rPr>
          <w:rFonts w:hint="eastAsia"/>
          <w:szCs w:val="21"/>
        </w:rPr>
        <w:tab/>
        <w:t>21</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附表六：确认通知</w:t>
      </w:r>
      <w:r>
        <w:rPr>
          <w:rFonts w:hint="eastAsia"/>
          <w:szCs w:val="21"/>
        </w:rPr>
        <w:tab/>
        <w:t>22</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附表七：备选投标方案编制要求</w:t>
      </w:r>
      <w:r>
        <w:rPr>
          <w:rFonts w:hAnsi="宋体" w:hint="eastAsia"/>
          <w:szCs w:val="21"/>
        </w:rPr>
        <w:tab/>
        <w:t>23</w:t>
      </w:r>
    </w:p>
    <w:p w:rsidR="000364E7" w:rsidRPr="00817F5D" w:rsidRDefault="000364E7" w:rsidP="000364E7">
      <w:pPr>
        <w:tabs>
          <w:tab w:val="right" w:leader="middleDot" w:pos="8190"/>
        </w:tabs>
        <w:spacing w:line="340" w:lineRule="exact"/>
        <w:ind w:firstLine="57"/>
        <w:rPr>
          <w:rFonts w:hint="eastAsia"/>
          <w:szCs w:val="21"/>
        </w:rPr>
      </w:pPr>
      <w:r w:rsidRPr="000C61B7">
        <w:rPr>
          <w:rFonts w:ascii="黑体" w:eastAsia="黑体" w:hAnsi="宋体" w:hint="eastAsia"/>
          <w:szCs w:val="21"/>
        </w:rPr>
        <w:t>第三章</w:t>
      </w:r>
      <w:r>
        <w:rPr>
          <w:rFonts w:ascii="黑体" w:eastAsia="黑体" w:hAnsi="宋体" w:hint="eastAsia"/>
          <w:szCs w:val="21"/>
        </w:rPr>
        <w:t xml:space="preserve"> </w:t>
      </w:r>
      <w:r w:rsidRPr="000C61B7">
        <w:rPr>
          <w:rFonts w:ascii="黑体" w:eastAsia="黑体" w:hAnsi="宋体" w:hint="eastAsia"/>
          <w:szCs w:val="21"/>
        </w:rPr>
        <w:t>评标办法</w:t>
      </w:r>
      <w:r w:rsidRPr="000C61B7">
        <w:rPr>
          <w:rFonts w:ascii="黑体" w:eastAsia="黑体" w:hint="eastAsia"/>
          <w:szCs w:val="21"/>
        </w:rPr>
        <w:t>(</w:t>
      </w:r>
      <w:r w:rsidRPr="000C61B7">
        <w:rPr>
          <w:rFonts w:ascii="黑体" w:eastAsia="黑体" w:hAnsi="宋体" w:hint="eastAsia"/>
          <w:szCs w:val="21"/>
        </w:rPr>
        <w:t>经评审的最低投标价法</w:t>
      </w:r>
      <w:r w:rsidRPr="000C61B7">
        <w:rPr>
          <w:rFonts w:ascii="黑体" w:eastAsia="黑体" w:hint="eastAsia"/>
          <w:szCs w:val="21"/>
        </w:rPr>
        <w:t>)</w:t>
      </w:r>
      <w:r>
        <w:rPr>
          <w:rFonts w:hint="eastAsia"/>
          <w:szCs w:val="21"/>
        </w:rPr>
        <w:tab/>
        <w:t>26</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评标办法前附表</w:t>
      </w:r>
      <w:r>
        <w:rPr>
          <w:rFonts w:hint="eastAsia"/>
          <w:szCs w:val="21"/>
        </w:rPr>
        <w:tab/>
        <w:t>26</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评标办法</w:t>
      </w:r>
      <w:r w:rsidRPr="00817F5D">
        <w:rPr>
          <w:szCs w:val="21"/>
        </w:rPr>
        <w:t>(</w:t>
      </w:r>
      <w:r w:rsidRPr="00817F5D">
        <w:rPr>
          <w:rFonts w:hAnsi="宋体"/>
          <w:szCs w:val="21"/>
        </w:rPr>
        <w:t>经评审的最低投标价法</w:t>
      </w:r>
      <w:r w:rsidRPr="00817F5D">
        <w:rPr>
          <w:szCs w:val="21"/>
        </w:rPr>
        <w:t>)</w:t>
      </w:r>
      <w:r w:rsidRPr="00817F5D">
        <w:rPr>
          <w:rFonts w:hAnsi="宋体"/>
          <w:szCs w:val="21"/>
        </w:rPr>
        <w:t>正文部分</w:t>
      </w:r>
      <w:r>
        <w:rPr>
          <w:rFonts w:hAnsi="宋体" w:hint="eastAsia"/>
          <w:szCs w:val="21"/>
        </w:rPr>
        <w:tab/>
        <w:t>29</w:t>
      </w:r>
    </w:p>
    <w:p w:rsidR="000364E7" w:rsidRPr="00817F5D" w:rsidRDefault="000364E7" w:rsidP="000364E7">
      <w:pPr>
        <w:tabs>
          <w:tab w:val="right" w:leader="middleDot" w:pos="8190"/>
        </w:tabs>
        <w:spacing w:line="340" w:lineRule="exact"/>
        <w:ind w:firstLine="505"/>
        <w:rPr>
          <w:szCs w:val="21"/>
        </w:rPr>
      </w:pPr>
      <w:r w:rsidRPr="00817F5D">
        <w:rPr>
          <w:rFonts w:hAnsi="宋体"/>
          <w:szCs w:val="21"/>
        </w:rPr>
        <w:t>附件</w:t>
      </w:r>
      <w:r w:rsidRPr="00817F5D">
        <w:rPr>
          <w:szCs w:val="21"/>
        </w:rPr>
        <w:t>A</w:t>
      </w:r>
      <w:r w:rsidRPr="00817F5D">
        <w:rPr>
          <w:rFonts w:hAnsi="宋体"/>
          <w:szCs w:val="21"/>
        </w:rPr>
        <w:t>：评标详细程序</w:t>
      </w:r>
      <w:r>
        <w:rPr>
          <w:rFonts w:hint="eastAsia"/>
          <w:szCs w:val="21"/>
        </w:rPr>
        <w:tab/>
        <w:t>30</w:t>
      </w:r>
    </w:p>
    <w:p w:rsidR="000364E7" w:rsidRPr="00817F5D" w:rsidRDefault="000364E7" w:rsidP="000364E7">
      <w:pPr>
        <w:tabs>
          <w:tab w:val="right" w:leader="middleDot" w:pos="8190"/>
        </w:tabs>
        <w:spacing w:line="340" w:lineRule="exact"/>
        <w:ind w:firstLine="505"/>
        <w:rPr>
          <w:rFonts w:hint="eastAsia"/>
          <w:szCs w:val="21"/>
        </w:rPr>
      </w:pPr>
      <w:r w:rsidRPr="005B0E19">
        <w:rPr>
          <w:rFonts w:hAnsi="宋体"/>
          <w:color w:val="00CCFF"/>
          <w:szCs w:val="21"/>
        </w:rPr>
        <w:t>附件</w:t>
      </w:r>
      <w:r w:rsidRPr="005B0E19">
        <w:rPr>
          <w:color w:val="00CCFF"/>
          <w:szCs w:val="21"/>
        </w:rPr>
        <w:t>B</w:t>
      </w:r>
      <w:r w:rsidRPr="005B0E19">
        <w:rPr>
          <w:rFonts w:hAnsi="宋体"/>
          <w:color w:val="00CCFF"/>
          <w:szCs w:val="21"/>
        </w:rPr>
        <w:t>：废标条件</w:t>
      </w:r>
      <w:r>
        <w:rPr>
          <w:rFonts w:hint="eastAsia"/>
          <w:szCs w:val="21"/>
        </w:rPr>
        <w:tab/>
        <w:t>35</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附件</w:t>
      </w:r>
      <w:r w:rsidRPr="00817F5D">
        <w:rPr>
          <w:szCs w:val="21"/>
        </w:rPr>
        <w:t>C</w:t>
      </w:r>
      <w:r w:rsidRPr="00817F5D">
        <w:rPr>
          <w:rFonts w:hAnsi="宋体"/>
          <w:szCs w:val="21"/>
        </w:rPr>
        <w:t>：评标价计算方法</w:t>
      </w:r>
      <w:r>
        <w:rPr>
          <w:rFonts w:hint="eastAsia"/>
          <w:szCs w:val="21"/>
        </w:rPr>
        <w:tab/>
        <w:t>36</w:t>
      </w:r>
    </w:p>
    <w:p w:rsidR="000364E7" w:rsidRPr="00817F5D" w:rsidRDefault="000364E7" w:rsidP="000364E7">
      <w:pPr>
        <w:tabs>
          <w:tab w:val="right" w:leader="middleDot" w:pos="8190"/>
        </w:tabs>
        <w:spacing w:line="340" w:lineRule="exact"/>
        <w:ind w:firstLine="505"/>
        <w:rPr>
          <w:rFonts w:hint="eastAsia"/>
          <w:szCs w:val="21"/>
        </w:rPr>
      </w:pPr>
      <w:r w:rsidRPr="00817F5D">
        <w:rPr>
          <w:rFonts w:hAnsi="宋体"/>
          <w:szCs w:val="21"/>
        </w:rPr>
        <w:t>附件</w:t>
      </w:r>
      <w:r w:rsidRPr="00817F5D">
        <w:rPr>
          <w:szCs w:val="21"/>
        </w:rPr>
        <w:t>D</w:t>
      </w:r>
      <w:r w:rsidRPr="00817F5D">
        <w:rPr>
          <w:rFonts w:hAnsi="宋体"/>
          <w:szCs w:val="21"/>
        </w:rPr>
        <w:t>：投标人成本评审办法</w:t>
      </w:r>
      <w:r>
        <w:rPr>
          <w:rFonts w:hint="eastAsia"/>
          <w:szCs w:val="21"/>
        </w:rPr>
        <w:tab/>
        <w:t>37</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E</w:t>
      </w:r>
      <w:r w:rsidRPr="00817F5D">
        <w:rPr>
          <w:rFonts w:hAnsi="宋体"/>
          <w:szCs w:val="21"/>
        </w:rPr>
        <w:t>：备选投标方案的评审和比较办法</w:t>
      </w:r>
      <w:r>
        <w:rPr>
          <w:rFonts w:hAnsi="宋体" w:hint="eastAsia"/>
          <w:szCs w:val="21"/>
        </w:rPr>
        <w:tab/>
        <w:t>43</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F</w:t>
      </w:r>
      <w:r w:rsidRPr="00817F5D">
        <w:rPr>
          <w:rFonts w:hAnsi="宋体"/>
          <w:szCs w:val="21"/>
        </w:rPr>
        <w:t>：计算机辅助评标方法</w:t>
      </w:r>
      <w:r>
        <w:rPr>
          <w:rFonts w:hint="eastAsia"/>
          <w:szCs w:val="21"/>
        </w:rPr>
        <w:tab/>
        <w:t>45</w:t>
      </w:r>
    </w:p>
    <w:p w:rsidR="000364E7" w:rsidRPr="001C77CB" w:rsidRDefault="000364E7" w:rsidP="000364E7">
      <w:pPr>
        <w:tabs>
          <w:tab w:val="right" w:leader="middleDot" w:pos="8190"/>
        </w:tabs>
        <w:spacing w:line="320" w:lineRule="exact"/>
        <w:ind w:firstLine="57"/>
        <w:rPr>
          <w:rFonts w:eastAsia="黑体" w:hint="eastAsia"/>
          <w:szCs w:val="21"/>
        </w:rPr>
      </w:pPr>
      <w:r w:rsidRPr="006118CF">
        <w:rPr>
          <w:rFonts w:ascii="黑体" w:eastAsia="黑体" w:hAnsi="宋体" w:hint="eastAsia"/>
          <w:szCs w:val="21"/>
        </w:rPr>
        <w:t>第三章 评标办法</w:t>
      </w:r>
      <w:r w:rsidRPr="006118CF">
        <w:rPr>
          <w:rFonts w:ascii="黑体" w:eastAsia="黑体" w:hint="eastAsia"/>
          <w:szCs w:val="21"/>
        </w:rPr>
        <w:t>(</w:t>
      </w:r>
      <w:r w:rsidRPr="006118CF">
        <w:rPr>
          <w:rFonts w:ascii="黑体" w:eastAsia="黑体" w:hAnsi="宋体" w:hint="eastAsia"/>
          <w:szCs w:val="21"/>
        </w:rPr>
        <w:t>综合评估法</w:t>
      </w:r>
      <w:r w:rsidRPr="006118CF">
        <w:rPr>
          <w:rFonts w:ascii="黑体" w:eastAsia="黑体" w:hint="eastAsia"/>
          <w:szCs w:val="21"/>
        </w:rPr>
        <w:t>)</w:t>
      </w:r>
      <w:r w:rsidRPr="001C77CB">
        <w:rPr>
          <w:rFonts w:eastAsia="黑体"/>
          <w:szCs w:val="21"/>
        </w:rPr>
        <w:tab/>
      </w:r>
      <w:r>
        <w:rPr>
          <w:rFonts w:eastAsia="黑体" w:hint="eastAsia"/>
          <w:szCs w:val="21"/>
        </w:rPr>
        <w:t>61</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评标办法前附表</w:t>
      </w:r>
      <w:r>
        <w:rPr>
          <w:rFonts w:hint="eastAsia"/>
          <w:szCs w:val="21"/>
        </w:rPr>
        <w:tab/>
        <w:t>61</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评标办法</w:t>
      </w:r>
      <w:r w:rsidRPr="00817F5D">
        <w:rPr>
          <w:szCs w:val="21"/>
        </w:rPr>
        <w:t>(</w:t>
      </w:r>
      <w:r w:rsidRPr="00817F5D">
        <w:rPr>
          <w:rFonts w:hAnsi="宋体"/>
          <w:szCs w:val="21"/>
        </w:rPr>
        <w:t>综合评估法</w:t>
      </w:r>
      <w:r w:rsidRPr="00817F5D">
        <w:rPr>
          <w:szCs w:val="21"/>
        </w:rPr>
        <w:t>)</w:t>
      </w:r>
      <w:r w:rsidRPr="00817F5D">
        <w:rPr>
          <w:rFonts w:hAnsi="宋体"/>
          <w:szCs w:val="21"/>
        </w:rPr>
        <w:t>正文部分</w:t>
      </w:r>
      <w:r>
        <w:rPr>
          <w:rFonts w:hAnsi="宋体" w:hint="eastAsia"/>
          <w:szCs w:val="21"/>
        </w:rPr>
        <w:tab/>
        <w:t>64</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A</w:t>
      </w:r>
      <w:r w:rsidRPr="00817F5D">
        <w:rPr>
          <w:rFonts w:hAnsi="宋体"/>
          <w:szCs w:val="21"/>
        </w:rPr>
        <w:t>：评标详细程序</w:t>
      </w:r>
      <w:r>
        <w:rPr>
          <w:rFonts w:hint="eastAsia"/>
          <w:szCs w:val="21"/>
        </w:rPr>
        <w:tab/>
        <w:t>65</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B</w:t>
      </w:r>
      <w:r w:rsidRPr="00817F5D">
        <w:rPr>
          <w:rFonts w:hAnsi="宋体"/>
          <w:szCs w:val="21"/>
        </w:rPr>
        <w:t>：</w:t>
      </w:r>
      <w:r w:rsidRPr="00423A19">
        <w:rPr>
          <w:rFonts w:hAnsi="宋体"/>
          <w:color w:val="FF00FF"/>
          <w:szCs w:val="21"/>
        </w:rPr>
        <w:t>废标条件</w:t>
      </w:r>
      <w:r>
        <w:rPr>
          <w:rFonts w:hint="eastAsia"/>
          <w:szCs w:val="21"/>
        </w:rPr>
        <w:tab/>
        <w:t>72</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C</w:t>
      </w:r>
      <w:r w:rsidRPr="00817F5D">
        <w:rPr>
          <w:rFonts w:hAnsi="宋体"/>
          <w:szCs w:val="21"/>
        </w:rPr>
        <w:t>：投标人成本评审办法</w:t>
      </w:r>
      <w:r>
        <w:rPr>
          <w:rFonts w:hint="eastAsia"/>
          <w:szCs w:val="21"/>
        </w:rPr>
        <w:tab/>
        <w:t>73</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D</w:t>
      </w:r>
      <w:r w:rsidRPr="00817F5D">
        <w:rPr>
          <w:rFonts w:hAnsi="宋体"/>
          <w:szCs w:val="21"/>
        </w:rPr>
        <w:t>：备选投标方案的评审方法</w:t>
      </w:r>
      <w:r>
        <w:rPr>
          <w:rFonts w:hAnsi="宋体" w:hint="eastAsia"/>
          <w:szCs w:val="21"/>
        </w:rPr>
        <w:tab/>
        <w:t>74</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附件</w:t>
      </w:r>
      <w:r w:rsidRPr="00817F5D">
        <w:rPr>
          <w:szCs w:val="21"/>
        </w:rPr>
        <w:t>E</w:t>
      </w:r>
      <w:r w:rsidRPr="00817F5D">
        <w:rPr>
          <w:rFonts w:hAnsi="宋体"/>
          <w:szCs w:val="21"/>
        </w:rPr>
        <w:t>：计算机辅助评标方法</w:t>
      </w:r>
      <w:r>
        <w:rPr>
          <w:rFonts w:hint="eastAsia"/>
          <w:szCs w:val="21"/>
        </w:rPr>
        <w:tab/>
        <w:t>75</w:t>
      </w:r>
    </w:p>
    <w:p w:rsidR="000364E7" w:rsidRPr="00817F5D" w:rsidRDefault="000364E7" w:rsidP="000364E7">
      <w:pPr>
        <w:tabs>
          <w:tab w:val="right" w:leader="middleDot" w:pos="8190"/>
        </w:tabs>
        <w:spacing w:line="320" w:lineRule="exact"/>
        <w:ind w:firstLine="57"/>
        <w:rPr>
          <w:rFonts w:hint="eastAsia"/>
          <w:szCs w:val="21"/>
        </w:rPr>
      </w:pPr>
      <w:r w:rsidRPr="00AA633E">
        <w:rPr>
          <w:rFonts w:ascii="黑体" w:eastAsia="黑体" w:hAnsi="宋体"/>
          <w:szCs w:val="21"/>
        </w:rPr>
        <w:t>第四章</w:t>
      </w:r>
      <w:r>
        <w:rPr>
          <w:rFonts w:ascii="黑体" w:eastAsia="黑体" w:hAnsi="宋体" w:hint="eastAsia"/>
          <w:szCs w:val="21"/>
        </w:rPr>
        <w:t xml:space="preserve"> </w:t>
      </w:r>
      <w:r w:rsidRPr="00AA633E">
        <w:rPr>
          <w:rFonts w:ascii="黑体" w:eastAsia="黑体" w:hAnsi="宋体"/>
          <w:szCs w:val="21"/>
        </w:rPr>
        <w:t>合同条款及格式</w:t>
      </w:r>
      <w:r>
        <w:rPr>
          <w:rFonts w:hint="eastAsia"/>
          <w:szCs w:val="21"/>
        </w:rPr>
        <w:tab/>
        <w:t>86</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第一节</w:t>
      </w:r>
      <w:r>
        <w:rPr>
          <w:rFonts w:hAnsi="宋体" w:hint="eastAsia"/>
          <w:szCs w:val="21"/>
        </w:rPr>
        <w:t xml:space="preserve"> </w:t>
      </w:r>
      <w:r w:rsidRPr="00817F5D">
        <w:rPr>
          <w:rFonts w:hAnsi="宋体"/>
          <w:szCs w:val="21"/>
        </w:rPr>
        <w:t>通用合同条款</w:t>
      </w:r>
      <w:r>
        <w:rPr>
          <w:rFonts w:hAnsi="宋体" w:hint="eastAsia"/>
          <w:szCs w:val="21"/>
        </w:rPr>
        <w:tab/>
        <w:t>87</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第二节</w:t>
      </w:r>
      <w:r>
        <w:rPr>
          <w:rFonts w:hAnsi="宋体" w:hint="eastAsia"/>
          <w:szCs w:val="21"/>
        </w:rPr>
        <w:t xml:space="preserve"> </w:t>
      </w:r>
      <w:r w:rsidRPr="00817F5D">
        <w:rPr>
          <w:rFonts w:hAnsi="宋体"/>
          <w:szCs w:val="21"/>
        </w:rPr>
        <w:t>专用合同条款</w:t>
      </w:r>
      <w:r>
        <w:rPr>
          <w:rFonts w:hAnsi="宋体" w:hint="eastAsia"/>
          <w:szCs w:val="21"/>
        </w:rPr>
        <w:tab/>
        <w:t>88</w:t>
      </w:r>
    </w:p>
    <w:p w:rsidR="000364E7" w:rsidRPr="00817F5D" w:rsidRDefault="000364E7" w:rsidP="000364E7">
      <w:pPr>
        <w:tabs>
          <w:tab w:val="right" w:leader="middleDot" w:pos="8190"/>
        </w:tabs>
        <w:spacing w:line="320" w:lineRule="exact"/>
        <w:ind w:firstLine="952"/>
        <w:rPr>
          <w:rFonts w:hint="eastAsia"/>
          <w:szCs w:val="21"/>
        </w:rPr>
      </w:pPr>
      <w:r w:rsidRPr="00817F5D">
        <w:rPr>
          <w:szCs w:val="21"/>
        </w:rPr>
        <w:t>1</w:t>
      </w:r>
      <w:r>
        <w:rPr>
          <w:rFonts w:hAnsi="宋体"/>
          <w:szCs w:val="21"/>
        </w:rPr>
        <w:t>.</w:t>
      </w:r>
      <w:r>
        <w:rPr>
          <w:rFonts w:hAnsi="宋体" w:hint="eastAsia"/>
          <w:szCs w:val="21"/>
        </w:rPr>
        <w:t xml:space="preserve"> </w:t>
      </w:r>
      <w:r w:rsidRPr="00817F5D">
        <w:rPr>
          <w:rFonts w:hAnsi="宋体"/>
          <w:szCs w:val="21"/>
        </w:rPr>
        <w:t>一般约定</w:t>
      </w:r>
      <w:r>
        <w:rPr>
          <w:rFonts w:hint="eastAsia"/>
          <w:szCs w:val="21"/>
        </w:rPr>
        <w:tab/>
        <w:t>89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w:t>
      </w:r>
      <w:r>
        <w:rPr>
          <w:rFonts w:hAnsi="宋体"/>
          <w:szCs w:val="21"/>
        </w:rPr>
        <w:t>.</w:t>
      </w:r>
      <w:r w:rsidRPr="00817F5D">
        <w:rPr>
          <w:szCs w:val="21"/>
        </w:rPr>
        <w:t>1</w:t>
      </w:r>
      <w:r w:rsidRPr="00817F5D">
        <w:rPr>
          <w:rFonts w:hAnsi="宋体"/>
          <w:szCs w:val="21"/>
        </w:rPr>
        <w:t>词语定义</w:t>
      </w:r>
      <w:r>
        <w:rPr>
          <w:rFonts w:hint="eastAsia"/>
          <w:szCs w:val="21"/>
        </w:rPr>
        <w:tab/>
        <w:t>89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w:t>
      </w:r>
      <w:r>
        <w:rPr>
          <w:rFonts w:hAnsi="宋体"/>
          <w:szCs w:val="21"/>
        </w:rPr>
        <w:t>.</w:t>
      </w:r>
      <w:r w:rsidRPr="00817F5D">
        <w:rPr>
          <w:szCs w:val="21"/>
        </w:rPr>
        <w:t>4</w:t>
      </w:r>
      <w:r w:rsidRPr="00817F5D">
        <w:rPr>
          <w:rFonts w:hAnsi="宋体"/>
          <w:szCs w:val="21"/>
        </w:rPr>
        <w:t>合同文件的优先顺序</w:t>
      </w:r>
      <w:r>
        <w:rPr>
          <w:rFonts w:hint="eastAsia"/>
          <w:szCs w:val="21"/>
        </w:rPr>
        <w:tab/>
        <w:t>90</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1</w:t>
      </w:r>
      <w:r>
        <w:rPr>
          <w:rFonts w:hAnsi="宋体"/>
          <w:szCs w:val="21"/>
        </w:rPr>
        <w:t>.</w:t>
      </w:r>
      <w:r w:rsidRPr="00817F5D">
        <w:rPr>
          <w:szCs w:val="21"/>
        </w:rPr>
        <w:t>5</w:t>
      </w:r>
      <w:r w:rsidRPr="00817F5D">
        <w:rPr>
          <w:rFonts w:hAnsi="宋体"/>
          <w:szCs w:val="21"/>
        </w:rPr>
        <w:t>合同协议书</w:t>
      </w:r>
      <w:r>
        <w:rPr>
          <w:rFonts w:hint="eastAsia"/>
          <w:szCs w:val="21"/>
        </w:rPr>
        <w:tab/>
        <w:t>90</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w:t>
      </w:r>
      <w:r>
        <w:rPr>
          <w:rFonts w:hAnsi="宋体"/>
          <w:szCs w:val="21"/>
        </w:rPr>
        <w:t>.</w:t>
      </w:r>
      <w:r w:rsidRPr="00817F5D">
        <w:rPr>
          <w:szCs w:val="21"/>
        </w:rPr>
        <w:t>6</w:t>
      </w:r>
      <w:r w:rsidRPr="00817F5D">
        <w:rPr>
          <w:rFonts w:hAnsi="宋体"/>
          <w:szCs w:val="21"/>
        </w:rPr>
        <w:t>图纸和承包人文件</w:t>
      </w:r>
      <w:r>
        <w:rPr>
          <w:rFonts w:hint="eastAsia"/>
          <w:szCs w:val="21"/>
        </w:rPr>
        <w:tab/>
        <w:t>90</w:t>
      </w:r>
    </w:p>
    <w:p w:rsidR="000364E7" w:rsidRPr="00817F5D" w:rsidRDefault="000364E7" w:rsidP="000364E7">
      <w:pPr>
        <w:tabs>
          <w:tab w:val="right" w:leader="middleDot" w:pos="8190"/>
        </w:tabs>
        <w:spacing w:line="320" w:lineRule="exact"/>
        <w:ind w:firstLine="952"/>
        <w:rPr>
          <w:rFonts w:hint="eastAsia"/>
          <w:szCs w:val="21"/>
        </w:rPr>
      </w:pPr>
      <w:r>
        <w:rPr>
          <w:rFonts w:hAnsi="宋体" w:hint="eastAsia"/>
          <w:szCs w:val="21"/>
        </w:rPr>
        <w:lastRenderedPageBreak/>
        <w:t xml:space="preserve">2. </w:t>
      </w:r>
      <w:r w:rsidRPr="00817F5D">
        <w:rPr>
          <w:rFonts w:hAnsi="宋体"/>
          <w:szCs w:val="21"/>
        </w:rPr>
        <w:t>发包人义务</w:t>
      </w:r>
      <w:r>
        <w:rPr>
          <w:rFonts w:hint="eastAsia"/>
          <w:szCs w:val="21"/>
        </w:rPr>
        <w:tab/>
        <w:t>92</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w:t>
      </w:r>
      <w:r>
        <w:rPr>
          <w:rFonts w:hAnsi="宋体"/>
          <w:szCs w:val="21"/>
        </w:rPr>
        <w:t>.</w:t>
      </w:r>
      <w:r w:rsidRPr="00817F5D">
        <w:rPr>
          <w:szCs w:val="21"/>
        </w:rPr>
        <w:t>3</w:t>
      </w:r>
      <w:r w:rsidRPr="00817F5D">
        <w:rPr>
          <w:rFonts w:hAnsi="宋体"/>
          <w:szCs w:val="21"/>
        </w:rPr>
        <w:t>提供施工场地</w:t>
      </w:r>
      <w:r>
        <w:rPr>
          <w:rFonts w:hint="eastAsia"/>
          <w:szCs w:val="21"/>
        </w:rPr>
        <w:tab/>
        <w:t>92</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w:t>
      </w:r>
      <w:r>
        <w:rPr>
          <w:rFonts w:hAnsi="宋体"/>
          <w:szCs w:val="21"/>
        </w:rPr>
        <w:t>.</w:t>
      </w:r>
      <w:r w:rsidRPr="00817F5D">
        <w:rPr>
          <w:szCs w:val="21"/>
        </w:rPr>
        <w:t>5</w:t>
      </w:r>
      <w:r w:rsidRPr="00817F5D">
        <w:rPr>
          <w:rFonts w:hAnsi="宋体"/>
          <w:szCs w:val="21"/>
        </w:rPr>
        <w:t>组织设计交底</w:t>
      </w:r>
      <w:r>
        <w:rPr>
          <w:rFonts w:hint="eastAsia"/>
          <w:szCs w:val="21"/>
        </w:rPr>
        <w:tab/>
        <w:t>92</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w:t>
      </w:r>
      <w:r>
        <w:rPr>
          <w:rFonts w:hAnsi="宋体"/>
          <w:szCs w:val="21"/>
        </w:rPr>
        <w:t>.</w:t>
      </w:r>
      <w:r w:rsidRPr="00817F5D">
        <w:rPr>
          <w:szCs w:val="21"/>
        </w:rPr>
        <w:t>8</w:t>
      </w:r>
      <w:r w:rsidRPr="00817F5D">
        <w:rPr>
          <w:rFonts w:hAnsi="宋体"/>
          <w:szCs w:val="21"/>
        </w:rPr>
        <w:t>其他义务</w:t>
      </w:r>
      <w:r>
        <w:rPr>
          <w:rFonts w:hint="eastAsia"/>
          <w:szCs w:val="21"/>
        </w:rPr>
        <w:tab/>
        <w:t>92</w:t>
      </w:r>
    </w:p>
    <w:p w:rsidR="000364E7" w:rsidRPr="00817F5D" w:rsidRDefault="000364E7" w:rsidP="000364E7">
      <w:pPr>
        <w:tabs>
          <w:tab w:val="right" w:leader="middleDot" w:pos="8190"/>
        </w:tabs>
        <w:spacing w:line="320" w:lineRule="exact"/>
        <w:ind w:firstLine="952"/>
        <w:rPr>
          <w:rFonts w:hint="eastAsia"/>
          <w:szCs w:val="21"/>
        </w:rPr>
      </w:pPr>
      <w:r>
        <w:rPr>
          <w:rFonts w:hAnsi="宋体" w:hint="eastAsia"/>
          <w:szCs w:val="21"/>
        </w:rPr>
        <w:t xml:space="preserve">3. </w:t>
      </w:r>
      <w:r w:rsidRPr="00817F5D">
        <w:rPr>
          <w:rFonts w:hAnsi="宋体"/>
          <w:szCs w:val="21"/>
        </w:rPr>
        <w:t>监理人</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3</w:t>
      </w:r>
      <w:r>
        <w:rPr>
          <w:rFonts w:hAnsi="宋体"/>
          <w:szCs w:val="21"/>
        </w:rPr>
        <w:t>.</w:t>
      </w:r>
      <w:r w:rsidRPr="00817F5D">
        <w:rPr>
          <w:szCs w:val="21"/>
        </w:rPr>
        <w:t>1</w:t>
      </w:r>
      <w:r w:rsidRPr="00817F5D">
        <w:rPr>
          <w:rFonts w:hAnsi="宋体"/>
          <w:szCs w:val="21"/>
        </w:rPr>
        <w:t>监理人的职责和权力</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3</w:t>
      </w:r>
      <w:r>
        <w:rPr>
          <w:rFonts w:hAnsi="宋体"/>
          <w:szCs w:val="21"/>
        </w:rPr>
        <w:t>.</w:t>
      </w:r>
      <w:r w:rsidRPr="00817F5D">
        <w:rPr>
          <w:szCs w:val="21"/>
        </w:rPr>
        <w:t>3</w:t>
      </w:r>
      <w:r w:rsidRPr="00817F5D">
        <w:rPr>
          <w:rFonts w:hAnsi="宋体"/>
          <w:szCs w:val="21"/>
        </w:rPr>
        <w:t>监理人员</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3</w:t>
      </w:r>
      <w:r>
        <w:rPr>
          <w:rFonts w:hAnsi="宋体"/>
          <w:szCs w:val="21"/>
        </w:rPr>
        <w:t>.</w:t>
      </w:r>
      <w:r w:rsidRPr="00817F5D">
        <w:rPr>
          <w:szCs w:val="21"/>
        </w:rPr>
        <w:t>4</w:t>
      </w:r>
      <w:r w:rsidRPr="00817F5D">
        <w:rPr>
          <w:rFonts w:hAnsi="宋体"/>
          <w:szCs w:val="21"/>
        </w:rPr>
        <w:t>监理人的指示</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3</w:t>
      </w:r>
      <w:r>
        <w:rPr>
          <w:rFonts w:hAnsi="宋体"/>
          <w:szCs w:val="21"/>
        </w:rPr>
        <w:t>.</w:t>
      </w:r>
      <w:r w:rsidRPr="00817F5D">
        <w:rPr>
          <w:szCs w:val="21"/>
        </w:rPr>
        <w:t>6</w:t>
      </w:r>
      <w:r w:rsidRPr="00817F5D">
        <w:rPr>
          <w:rFonts w:hAnsi="宋体"/>
          <w:szCs w:val="21"/>
        </w:rPr>
        <w:t>监理人的宽恕</w:t>
      </w:r>
      <w:r>
        <w:rPr>
          <w:rFonts w:hint="eastAsia"/>
          <w:szCs w:val="21"/>
        </w:rPr>
        <w:tab/>
        <w:t>93</w:t>
      </w:r>
    </w:p>
    <w:p w:rsidR="000364E7" w:rsidRPr="00817F5D" w:rsidRDefault="000364E7" w:rsidP="000364E7">
      <w:pPr>
        <w:tabs>
          <w:tab w:val="right" w:leader="middleDot" w:pos="8190"/>
        </w:tabs>
        <w:spacing w:line="320" w:lineRule="exact"/>
        <w:ind w:firstLine="952"/>
        <w:rPr>
          <w:szCs w:val="21"/>
        </w:rPr>
      </w:pPr>
      <w:r>
        <w:rPr>
          <w:rFonts w:hAnsi="宋体" w:hint="eastAsia"/>
          <w:szCs w:val="21"/>
        </w:rPr>
        <w:t xml:space="preserve">4. </w:t>
      </w:r>
      <w:r w:rsidRPr="00817F5D">
        <w:rPr>
          <w:rFonts w:hAnsi="宋体"/>
          <w:szCs w:val="21"/>
        </w:rPr>
        <w:t>承包人</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4</w:t>
      </w:r>
      <w:r>
        <w:rPr>
          <w:rFonts w:hAnsi="宋体"/>
          <w:szCs w:val="21"/>
        </w:rPr>
        <w:t>.</w:t>
      </w:r>
      <w:r w:rsidRPr="00817F5D">
        <w:rPr>
          <w:szCs w:val="21"/>
        </w:rPr>
        <w:t>1</w:t>
      </w:r>
      <w:r w:rsidRPr="00817F5D">
        <w:rPr>
          <w:rFonts w:hAnsi="宋体"/>
          <w:szCs w:val="21"/>
        </w:rPr>
        <w:t>承包人的一般义务</w:t>
      </w:r>
      <w:r>
        <w:rPr>
          <w:rFonts w:hint="eastAsia"/>
          <w:szCs w:val="21"/>
        </w:rPr>
        <w:tab/>
        <w:t>93</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4</w:t>
      </w:r>
      <w:r>
        <w:rPr>
          <w:rFonts w:hAnsi="宋体"/>
          <w:szCs w:val="21"/>
        </w:rPr>
        <w:t>.</w:t>
      </w:r>
      <w:r w:rsidRPr="00817F5D">
        <w:rPr>
          <w:szCs w:val="21"/>
        </w:rPr>
        <w:t>2</w:t>
      </w:r>
      <w:r w:rsidRPr="00817F5D">
        <w:rPr>
          <w:rFonts w:hAnsi="宋体"/>
          <w:szCs w:val="21"/>
        </w:rPr>
        <w:t>履约担保</w:t>
      </w:r>
      <w:r>
        <w:rPr>
          <w:rFonts w:hint="eastAsia"/>
          <w:szCs w:val="21"/>
        </w:rPr>
        <w:tab/>
        <w:t>94</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4</w:t>
      </w:r>
      <w:r>
        <w:rPr>
          <w:rFonts w:hAnsi="宋体"/>
          <w:szCs w:val="21"/>
        </w:rPr>
        <w:t>.</w:t>
      </w:r>
      <w:r w:rsidRPr="00817F5D">
        <w:rPr>
          <w:szCs w:val="21"/>
        </w:rPr>
        <w:t>3</w:t>
      </w:r>
      <w:r w:rsidRPr="00817F5D">
        <w:rPr>
          <w:rFonts w:hAnsi="宋体"/>
          <w:szCs w:val="21"/>
        </w:rPr>
        <w:t>分包</w:t>
      </w:r>
      <w:r>
        <w:rPr>
          <w:rFonts w:hint="eastAsia"/>
          <w:szCs w:val="21"/>
        </w:rPr>
        <w:tab/>
        <w:t>95</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4</w:t>
      </w:r>
      <w:r>
        <w:rPr>
          <w:rFonts w:hAnsi="宋体"/>
          <w:szCs w:val="21"/>
        </w:rPr>
        <w:t>.</w:t>
      </w:r>
      <w:r w:rsidRPr="00817F5D">
        <w:rPr>
          <w:szCs w:val="21"/>
        </w:rPr>
        <w:t>5</w:t>
      </w:r>
      <w:r w:rsidRPr="00817F5D">
        <w:rPr>
          <w:rFonts w:hAnsi="宋体"/>
          <w:szCs w:val="21"/>
        </w:rPr>
        <w:t>承包人项目经理</w:t>
      </w:r>
      <w:r>
        <w:rPr>
          <w:rFonts w:hint="eastAsia"/>
          <w:szCs w:val="21"/>
        </w:rPr>
        <w:tab/>
        <w:t>95</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4</w:t>
      </w:r>
      <w:r>
        <w:rPr>
          <w:rFonts w:hAnsi="宋体"/>
          <w:szCs w:val="21"/>
        </w:rPr>
        <w:t>.</w:t>
      </w:r>
      <w:r w:rsidRPr="00817F5D">
        <w:rPr>
          <w:szCs w:val="21"/>
        </w:rPr>
        <w:t>11</w:t>
      </w:r>
      <w:r w:rsidRPr="00817F5D">
        <w:rPr>
          <w:rFonts w:hAnsi="宋体"/>
          <w:szCs w:val="21"/>
        </w:rPr>
        <w:t>不利物质条件</w:t>
      </w:r>
      <w:r>
        <w:rPr>
          <w:rFonts w:hint="eastAsia"/>
          <w:szCs w:val="21"/>
        </w:rPr>
        <w:tab/>
        <w:t>95</w:t>
      </w:r>
    </w:p>
    <w:p w:rsidR="000364E7" w:rsidRPr="00817F5D" w:rsidRDefault="000364E7" w:rsidP="000364E7">
      <w:pPr>
        <w:tabs>
          <w:tab w:val="right" w:leader="middleDot" w:pos="8190"/>
        </w:tabs>
        <w:spacing w:line="320" w:lineRule="exact"/>
        <w:ind w:firstLine="952"/>
        <w:rPr>
          <w:szCs w:val="21"/>
        </w:rPr>
      </w:pPr>
      <w:r>
        <w:rPr>
          <w:rFonts w:hAnsi="宋体" w:hint="eastAsia"/>
          <w:szCs w:val="21"/>
        </w:rPr>
        <w:t xml:space="preserve">5. </w:t>
      </w:r>
      <w:r w:rsidRPr="00817F5D">
        <w:rPr>
          <w:rFonts w:hAnsi="宋体"/>
          <w:szCs w:val="21"/>
        </w:rPr>
        <w:t>材料和工程设备</w:t>
      </w:r>
      <w:r>
        <w:rPr>
          <w:rFonts w:hint="eastAsia"/>
          <w:szCs w:val="21"/>
        </w:rPr>
        <w:tab/>
        <w:t>95</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5</w:t>
      </w:r>
      <w:r>
        <w:rPr>
          <w:rFonts w:hAnsi="宋体"/>
          <w:szCs w:val="21"/>
        </w:rPr>
        <w:t>.</w:t>
      </w:r>
      <w:r w:rsidRPr="00817F5D">
        <w:rPr>
          <w:szCs w:val="21"/>
        </w:rPr>
        <w:t>1</w:t>
      </w:r>
      <w:r w:rsidRPr="00817F5D">
        <w:rPr>
          <w:rFonts w:hAnsi="宋体"/>
          <w:szCs w:val="21"/>
        </w:rPr>
        <w:t>承包人提供的材料和工程设备</w:t>
      </w:r>
      <w:r>
        <w:rPr>
          <w:rFonts w:hint="eastAsia"/>
          <w:szCs w:val="21"/>
        </w:rPr>
        <w:tab/>
        <w:t>95</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5</w:t>
      </w:r>
      <w:r>
        <w:rPr>
          <w:rFonts w:hAnsi="宋体"/>
          <w:szCs w:val="21"/>
        </w:rPr>
        <w:t>.</w:t>
      </w:r>
      <w:r w:rsidRPr="00817F5D">
        <w:rPr>
          <w:szCs w:val="21"/>
        </w:rPr>
        <w:t>2</w:t>
      </w:r>
      <w:r w:rsidRPr="00817F5D">
        <w:rPr>
          <w:rFonts w:hAnsi="宋体"/>
          <w:szCs w:val="21"/>
        </w:rPr>
        <w:t>发包人提供的材料和工程设备</w:t>
      </w:r>
      <w:r>
        <w:rPr>
          <w:rFonts w:hint="eastAsia"/>
          <w:szCs w:val="21"/>
        </w:rPr>
        <w:tab/>
        <w:t>96</w:t>
      </w:r>
    </w:p>
    <w:p w:rsidR="000364E7" w:rsidRPr="00817F5D" w:rsidRDefault="000364E7" w:rsidP="000364E7">
      <w:pPr>
        <w:tabs>
          <w:tab w:val="right" w:leader="middleDot" w:pos="8190"/>
        </w:tabs>
        <w:spacing w:line="320" w:lineRule="exact"/>
        <w:ind w:firstLine="952"/>
        <w:rPr>
          <w:szCs w:val="21"/>
        </w:rPr>
      </w:pPr>
      <w:r>
        <w:rPr>
          <w:rFonts w:hAnsi="宋体" w:hint="eastAsia"/>
          <w:szCs w:val="21"/>
        </w:rPr>
        <w:t xml:space="preserve">6. </w:t>
      </w:r>
      <w:r w:rsidRPr="00817F5D">
        <w:rPr>
          <w:rFonts w:hAnsi="宋体"/>
          <w:szCs w:val="21"/>
        </w:rPr>
        <w:t>施工设备和临时设施</w:t>
      </w:r>
      <w:r>
        <w:rPr>
          <w:rFonts w:hint="eastAsia"/>
          <w:szCs w:val="21"/>
        </w:rPr>
        <w:tab/>
        <w:t>96</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6</w:t>
      </w:r>
      <w:r>
        <w:rPr>
          <w:rFonts w:hAnsi="宋体"/>
          <w:szCs w:val="21"/>
        </w:rPr>
        <w:t>.</w:t>
      </w:r>
      <w:r>
        <w:rPr>
          <w:rFonts w:hAnsi="宋体" w:hint="eastAsia"/>
          <w:szCs w:val="21"/>
        </w:rPr>
        <w:t>1</w:t>
      </w:r>
      <w:r>
        <w:rPr>
          <w:rFonts w:hAnsi="宋体" w:hint="eastAsia"/>
          <w:szCs w:val="21"/>
        </w:rPr>
        <w:t>承</w:t>
      </w:r>
      <w:r w:rsidRPr="00817F5D">
        <w:rPr>
          <w:rFonts w:hAnsi="宋体"/>
          <w:szCs w:val="21"/>
        </w:rPr>
        <w:t>包人提供的施工设备和临时设施</w:t>
      </w:r>
      <w:r>
        <w:rPr>
          <w:rFonts w:hint="eastAsia"/>
          <w:szCs w:val="21"/>
        </w:rPr>
        <w:tab/>
        <w:t>96</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6</w:t>
      </w:r>
      <w:r>
        <w:rPr>
          <w:rFonts w:hAnsi="宋体"/>
          <w:szCs w:val="21"/>
        </w:rPr>
        <w:t>.</w:t>
      </w:r>
      <w:r w:rsidRPr="00817F5D">
        <w:rPr>
          <w:szCs w:val="21"/>
        </w:rPr>
        <w:t>2</w:t>
      </w:r>
      <w:r w:rsidRPr="00817F5D">
        <w:rPr>
          <w:rFonts w:hAnsi="宋体"/>
          <w:szCs w:val="21"/>
        </w:rPr>
        <w:t>发包人提供的施工设备和临时设施</w:t>
      </w:r>
      <w:r>
        <w:rPr>
          <w:rFonts w:hint="eastAsia"/>
          <w:szCs w:val="21"/>
        </w:rPr>
        <w:tab/>
        <w:t>96</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6</w:t>
      </w:r>
      <w:r>
        <w:rPr>
          <w:rFonts w:hAnsi="宋体"/>
          <w:szCs w:val="21"/>
        </w:rPr>
        <w:t>.</w:t>
      </w:r>
      <w:r w:rsidRPr="00817F5D">
        <w:rPr>
          <w:szCs w:val="21"/>
        </w:rPr>
        <w:t>4</w:t>
      </w:r>
      <w:r w:rsidRPr="00817F5D">
        <w:rPr>
          <w:rFonts w:hAnsi="宋体"/>
          <w:szCs w:val="21"/>
        </w:rPr>
        <w:t>施工设备和临时设施专用于合同工程</w:t>
      </w:r>
      <w:r>
        <w:rPr>
          <w:rFonts w:hint="eastAsia"/>
          <w:szCs w:val="21"/>
        </w:rPr>
        <w:tab/>
        <w:t>96</w:t>
      </w:r>
    </w:p>
    <w:p w:rsidR="000364E7" w:rsidRPr="00817F5D" w:rsidRDefault="000364E7" w:rsidP="000364E7">
      <w:pPr>
        <w:tabs>
          <w:tab w:val="right" w:leader="middleDot" w:pos="8190"/>
        </w:tabs>
        <w:spacing w:line="320" w:lineRule="exact"/>
        <w:ind w:firstLine="952"/>
        <w:rPr>
          <w:szCs w:val="21"/>
        </w:rPr>
      </w:pPr>
      <w:r>
        <w:rPr>
          <w:rFonts w:hAnsi="宋体" w:hint="eastAsia"/>
          <w:szCs w:val="21"/>
        </w:rPr>
        <w:t xml:space="preserve">7. </w:t>
      </w:r>
      <w:r w:rsidRPr="00817F5D">
        <w:rPr>
          <w:rFonts w:hAnsi="宋体"/>
          <w:szCs w:val="21"/>
        </w:rPr>
        <w:t>交通运输</w:t>
      </w:r>
      <w:r>
        <w:rPr>
          <w:rFonts w:hint="eastAsia"/>
          <w:szCs w:val="21"/>
        </w:rPr>
        <w:tab/>
        <w:t>96</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7</w:t>
      </w:r>
      <w:r>
        <w:rPr>
          <w:rFonts w:hAnsi="宋体"/>
          <w:szCs w:val="21"/>
        </w:rPr>
        <w:t>.</w:t>
      </w:r>
      <w:r w:rsidRPr="00817F5D">
        <w:rPr>
          <w:szCs w:val="21"/>
        </w:rPr>
        <w:t>1</w:t>
      </w:r>
      <w:r w:rsidRPr="00817F5D">
        <w:rPr>
          <w:rFonts w:hAnsi="宋体"/>
          <w:szCs w:val="21"/>
        </w:rPr>
        <w:t>道路通行权和场外设施</w:t>
      </w:r>
      <w:r>
        <w:rPr>
          <w:rFonts w:hint="eastAsia"/>
          <w:szCs w:val="21"/>
        </w:rPr>
        <w:tab/>
        <w:t>96</w:t>
      </w:r>
    </w:p>
    <w:p w:rsidR="000364E7" w:rsidRPr="00817F5D" w:rsidRDefault="000364E7" w:rsidP="000364E7">
      <w:pPr>
        <w:tabs>
          <w:tab w:val="right" w:leader="middleDot" w:pos="8190"/>
        </w:tabs>
        <w:spacing w:line="320" w:lineRule="exact"/>
        <w:ind w:leftChars="673" w:left="2054" w:hanging="641"/>
        <w:rPr>
          <w:szCs w:val="21"/>
        </w:rPr>
      </w:pPr>
      <w:r w:rsidRPr="00817F5D">
        <w:rPr>
          <w:szCs w:val="21"/>
        </w:rPr>
        <w:t>7</w:t>
      </w:r>
      <w:r>
        <w:rPr>
          <w:rFonts w:hAnsi="宋体"/>
          <w:szCs w:val="21"/>
        </w:rPr>
        <w:t>.</w:t>
      </w:r>
      <w:r w:rsidRPr="00817F5D">
        <w:rPr>
          <w:szCs w:val="21"/>
        </w:rPr>
        <w:t>2</w:t>
      </w:r>
      <w:r w:rsidRPr="00817F5D">
        <w:rPr>
          <w:rFonts w:hAnsi="宋体"/>
          <w:szCs w:val="21"/>
        </w:rPr>
        <w:t>场内施工道路</w:t>
      </w:r>
      <w:r>
        <w:rPr>
          <w:rFonts w:hint="eastAsia"/>
          <w:szCs w:val="21"/>
        </w:rPr>
        <w:tab/>
        <w:t>96</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7</w:t>
      </w:r>
      <w:r>
        <w:rPr>
          <w:rFonts w:hAnsi="宋体"/>
          <w:szCs w:val="21"/>
        </w:rPr>
        <w:t>.</w:t>
      </w:r>
      <w:r w:rsidRPr="00817F5D">
        <w:rPr>
          <w:szCs w:val="21"/>
        </w:rPr>
        <w:t>4</w:t>
      </w:r>
      <w:r w:rsidRPr="00817F5D">
        <w:rPr>
          <w:rFonts w:hAnsi="宋体"/>
          <w:szCs w:val="21"/>
        </w:rPr>
        <w:t>超大件和超重件的运输</w:t>
      </w:r>
      <w:r>
        <w:rPr>
          <w:rFonts w:hint="eastAsia"/>
          <w:szCs w:val="21"/>
        </w:rPr>
        <w:tab/>
        <w:t>97</w:t>
      </w:r>
    </w:p>
    <w:p w:rsidR="000364E7" w:rsidRPr="00817F5D" w:rsidRDefault="000364E7" w:rsidP="000364E7">
      <w:pPr>
        <w:tabs>
          <w:tab w:val="right" w:leader="middleDot" w:pos="8190"/>
        </w:tabs>
        <w:spacing w:line="310" w:lineRule="exact"/>
        <w:ind w:firstLine="952"/>
        <w:rPr>
          <w:szCs w:val="21"/>
        </w:rPr>
      </w:pPr>
      <w:r w:rsidRPr="00817F5D">
        <w:rPr>
          <w:szCs w:val="21"/>
        </w:rPr>
        <w:t>8</w:t>
      </w:r>
      <w:r>
        <w:rPr>
          <w:rFonts w:hAnsi="宋体"/>
          <w:szCs w:val="21"/>
        </w:rPr>
        <w:t>.</w:t>
      </w:r>
      <w:r w:rsidRPr="00817F5D">
        <w:rPr>
          <w:rFonts w:hAnsi="宋体"/>
          <w:szCs w:val="21"/>
        </w:rPr>
        <w:t>测量放线</w:t>
      </w:r>
      <w:r>
        <w:rPr>
          <w:rFonts w:hint="eastAsia"/>
          <w:szCs w:val="21"/>
        </w:rPr>
        <w:tab/>
        <w:t>97</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8</w:t>
      </w:r>
      <w:r>
        <w:rPr>
          <w:rFonts w:hAnsi="宋体"/>
          <w:szCs w:val="21"/>
        </w:rPr>
        <w:t>.</w:t>
      </w:r>
      <w:r w:rsidRPr="00817F5D">
        <w:rPr>
          <w:szCs w:val="21"/>
        </w:rPr>
        <w:t>1</w:t>
      </w:r>
      <w:r w:rsidRPr="00817F5D">
        <w:rPr>
          <w:rFonts w:hAnsi="宋体"/>
          <w:szCs w:val="21"/>
        </w:rPr>
        <w:t>施工控制网</w:t>
      </w:r>
      <w:r>
        <w:rPr>
          <w:rFonts w:hint="eastAsia"/>
          <w:szCs w:val="21"/>
        </w:rPr>
        <w:tab/>
        <w:t>97</w:t>
      </w:r>
    </w:p>
    <w:p w:rsidR="000364E7" w:rsidRPr="00817F5D" w:rsidRDefault="000364E7" w:rsidP="000364E7">
      <w:pPr>
        <w:tabs>
          <w:tab w:val="right" w:leader="middleDot" w:pos="8190"/>
        </w:tabs>
        <w:spacing w:line="310" w:lineRule="exact"/>
        <w:ind w:firstLine="952"/>
        <w:rPr>
          <w:szCs w:val="21"/>
        </w:rPr>
      </w:pPr>
      <w:r w:rsidRPr="00817F5D">
        <w:rPr>
          <w:szCs w:val="21"/>
        </w:rPr>
        <w:t>9</w:t>
      </w:r>
      <w:r>
        <w:rPr>
          <w:rFonts w:hAnsi="宋体"/>
          <w:szCs w:val="21"/>
        </w:rPr>
        <w:t>.</w:t>
      </w:r>
      <w:r w:rsidRPr="00817F5D">
        <w:rPr>
          <w:rFonts w:hAnsi="宋体"/>
          <w:szCs w:val="21"/>
        </w:rPr>
        <w:t>施工安全、治安保卫和环境保护</w:t>
      </w:r>
      <w:r>
        <w:rPr>
          <w:rFonts w:hint="eastAsia"/>
          <w:szCs w:val="21"/>
        </w:rPr>
        <w:tab/>
        <w:t>97</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9</w:t>
      </w:r>
      <w:r>
        <w:rPr>
          <w:rFonts w:hAnsi="宋体"/>
          <w:szCs w:val="21"/>
        </w:rPr>
        <w:t>.</w:t>
      </w:r>
      <w:r w:rsidRPr="00817F5D">
        <w:rPr>
          <w:szCs w:val="21"/>
        </w:rPr>
        <w:t>2</w:t>
      </w:r>
      <w:r w:rsidRPr="00817F5D">
        <w:rPr>
          <w:rFonts w:hAnsi="宋体"/>
          <w:szCs w:val="21"/>
        </w:rPr>
        <w:t>承包人的施工安全责任</w:t>
      </w:r>
      <w:r>
        <w:rPr>
          <w:rFonts w:hint="eastAsia"/>
          <w:szCs w:val="21"/>
        </w:rPr>
        <w:tab/>
        <w:t>97</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9</w:t>
      </w:r>
      <w:r>
        <w:rPr>
          <w:rFonts w:hAnsi="宋体"/>
          <w:szCs w:val="21"/>
        </w:rPr>
        <w:t>.</w:t>
      </w:r>
      <w:r w:rsidRPr="00817F5D">
        <w:rPr>
          <w:szCs w:val="21"/>
        </w:rPr>
        <w:t>3</w:t>
      </w:r>
      <w:r w:rsidRPr="00817F5D">
        <w:rPr>
          <w:rFonts w:hAnsi="宋体"/>
          <w:szCs w:val="21"/>
        </w:rPr>
        <w:t>治安保卫</w:t>
      </w:r>
      <w:r>
        <w:rPr>
          <w:rFonts w:hint="eastAsia"/>
          <w:szCs w:val="21"/>
        </w:rPr>
        <w:tab/>
        <w:t>97</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9</w:t>
      </w:r>
      <w:r>
        <w:rPr>
          <w:rFonts w:hAnsi="宋体"/>
          <w:szCs w:val="21"/>
        </w:rPr>
        <w:t>.</w:t>
      </w:r>
      <w:r w:rsidRPr="00817F5D">
        <w:rPr>
          <w:szCs w:val="21"/>
        </w:rPr>
        <w:t>4</w:t>
      </w:r>
      <w:r w:rsidRPr="00817F5D">
        <w:rPr>
          <w:rFonts w:hAnsi="宋体"/>
          <w:szCs w:val="21"/>
        </w:rPr>
        <w:t>环境保护</w:t>
      </w:r>
      <w:r>
        <w:rPr>
          <w:rFonts w:hint="eastAsia"/>
          <w:szCs w:val="21"/>
        </w:rPr>
        <w:tab/>
        <w:t>97</w:t>
      </w:r>
    </w:p>
    <w:p w:rsidR="000364E7" w:rsidRPr="00817F5D" w:rsidRDefault="000364E7" w:rsidP="000364E7">
      <w:pPr>
        <w:tabs>
          <w:tab w:val="right" w:leader="middleDot" w:pos="8190"/>
        </w:tabs>
        <w:spacing w:line="310" w:lineRule="exact"/>
        <w:ind w:firstLine="952"/>
        <w:rPr>
          <w:szCs w:val="21"/>
        </w:rPr>
      </w:pPr>
      <w:r w:rsidRPr="00817F5D">
        <w:rPr>
          <w:szCs w:val="21"/>
        </w:rPr>
        <w:t>10</w:t>
      </w:r>
      <w:r>
        <w:rPr>
          <w:rFonts w:hAnsi="宋体"/>
          <w:szCs w:val="21"/>
        </w:rPr>
        <w:t>.</w:t>
      </w:r>
      <w:r w:rsidRPr="00817F5D">
        <w:rPr>
          <w:rFonts w:hAnsi="宋体"/>
          <w:szCs w:val="21"/>
        </w:rPr>
        <w:t>进度计划</w:t>
      </w:r>
      <w:r>
        <w:rPr>
          <w:rFonts w:hint="eastAsia"/>
          <w:szCs w:val="21"/>
        </w:rPr>
        <w:tab/>
        <w:t>97</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10</w:t>
      </w:r>
      <w:r>
        <w:rPr>
          <w:rFonts w:hAnsi="宋体"/>
          <w:szCs w:val="21"/>
        </w:rPr>
        <w:t>.</w:t>
      </w:r>
      <w:r w:rsidRPr="00817F5D">
        <w:rPr>
          <w:szCs w:val="21"/>
        </w:rPr>
        <w:t>1</w:t>
      </w:r>
      <w:r w:rsidRPr="00817F5D">
        <w:rPr>
          <w:rFonts w:hAnsi="宋体"/>
          <w:szCs w:val="21"/>
        </w:rPr>
        <w:t>合同进度计划</w:t>
      </w:r>
      <w:r>
        <w:rPr>
          <w:rFonts w:hint="eastAsia"/>
          <w:szCs w:val="21"/>
        </w:rPr>
        <w:tab/>
        <w:t>97</w:t>
      </w:r>
    </w:p>
    <w:p w:rsidR="000364E7" w:rsidRDefault="000364E7" w:rsidP="000364E7">
      <w:pPr>
        <w:tabs>
          <w:tab w:val="right" w:leader="middleDot" w:pos="8190"/>
        </w:tabs>
        <w:spacing w:line="310" w:lineRule="exact"/>
        <w:ind w:leftChars="673" w:left="2054" w:hanging="641"/>
        <w:rPr>
          <w:rFonts w:hAnsi="宋体" w:hint="eastAsia"/>
          <w:szCs w:val="21"/>
        </w:rPr>
      </w:pPr>
      <w:r w:rsidRPr="00817F5D">
        <w:rPr>
          <w:szCs w:val="21"/>
        </w:rPr>
        <w:t>10</w:t>
      </w:r>
      <w:r>
        <w:rPr>
          <w:rFonts w:hAnsi="宋体"/>
          <w:szCs w:val="21"/>
        </w:rPr>
        <w:t>.</w:t>
      </w:r>
      <w:r w:rsidRPr="00817F5D">
        <w:rPr>
          <w:szCs w:val="21"/>
        </w:rPr>
        <w:t>2</w:t>
      </w:r>
      <w:r w:rsidRPr="00817F5D">
        <w:rPr>
          <w:rFonts w:hAnsi="宋体"/>
          <w:szCs w:val="21"/>
        </w:rPr>
        <w:t>合同进度计划的修订</w:t>
      </w:r>
      <w:r>
        <w:rPr>
          <w:rFonts w:hAnsi="宋体" w:hint="eastAsia"/>
          <w:szCs w:val="21"/>
        </w:rPr>
        <w:tab/>
        <w:t>98</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t>11</w:t>
      </w:r>
      <w:r>
        <w:rPr>
          <w:rFonts w:hAnsi="宋体"/>
          <w:szCs w:val="21"/>
        </w:rPr>
        <w:t>.</w:t>
      </w:r>
      <w:r w:rsidRPr="00817F5D">
        <w:rPr>
          <w:rFonts w:hAnsi="宋体"/>
          <w:szCs w:val="21"/>
        </w:rPr>
        <w:t>开工和竣工</w:t>
      </w:r>
      <w:r>
        <w:rPr>
          <w:rFonts w:hint="eastAsia"/>
          <w:szCs w:val="21"/>
        </w:rPr>
        <w:tab/>
        <w:t>98</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11</w:t>
      </w:r>
      <w:r>
        <w:rPr>
          <w:rFonts w:hAnsi="宋体"/>
          <w:szCs w:val="21"/>
        </w:rPr>
        <w:t>.</w:t>
      </w:r>
      <w:r w:rsidRPr="00817F5D">
        <w:rPr>
          <w:szCs w:val="21"/>
        </w:rPr>
        <w:t>3</w:t>
      </w:r>
      <w:r w:rsidRPr="00817F5D">
        <w:rPr>
          <w:rFonts w:hAnsi="宋体"/>
          <w:szCs w:val="21"/>
        </w:rPr>
        <w:t>发包人的工期延误</w:t>
      </w:r>
      <w:r>
        <w:rPr>
          <w:rFonts w:hint="eastAsia"/>
          <w:szCs w:val="21"/>
        </w:rPr>
        <w:tab/>
        <w:t>98</w:t>
      </w:r>
    </w:p>
    <w:p w:rsidR="000364E7" w:rsidRPr="00817F5D" w:rsidRDefault="000364E7" w:rsidP="000364E7">
      <w:pPr>
        <w:tabs>
          <w:tab w:val="right" w:leader="middleDot" w:pos="8190"/>
        </w:tabs>
        <w:spacing w:line="310" w:lineRule="exact"/>
        <w:ind w:leftChars="673" w:left="2054" w:hanging="641"/>
        <w:rPr>
          <w:szCs w:val="21"/>
        </w:rPr>
      </w:pPr>
      <w:r w:rsidRPr="00817F5D">
        <w:rPr>
          <w:szCs w:val="21"/>
        </w:rPr>
        <w:t>1</w:t>
      </w:r>
      <w:r>
        <w:rPr>
          <w:rFonts w:hint="eastAsia"/>
          <w:szCs w:val="21"/>
        </w:rPr>
        <w:t>1</w:t>
      </w:r>
      <w:r>
        <w:rPr>
          <w:rFonts w:hAnsi="宋体"/>
          <w:szCs w:val="21"/>
        </w:rPr>
        <w:t>.</w:t>
      </w:r>
      <w:r w:rsidRPr="00817F5D">
        <w:rPr>
          <w:szCs w:val="21"/>
        </w:rPr>
        <w:t>4</w:t>
      </w:r>
      <w:r w:rsidRPr="00817F5D">
        <w:rPr>
          <w:rFonts w:hAnsi="宋体"/>
          <w:szCs w:val="21"/>
        </w:rPr>
        <w:t>异常恶劣的气候条件</w:t>
      </w:r>
      <w:r>
        <w:rPr>
          <w:rFonts w:hint="eastAsia"/>
          <w:szCs w:val="21"/>
        </w:rPr>
        <w:tab/>
        <w:t>98</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11</w:t>
      </w:r>
      <w:r>
        <w:rPr>
          <w:rFonts w:hAnsi="宋体"/>
          <w:szCs w:val="21"/>
        </w:rPr>
        <w:t>.</w:t>
      </w:r>
      <w:r w:rsidRPr="00817F5D">
        <w:rPr>
          <w:szCs w:val="21"/>
        </w:rPr>
        <w:t>5</w:t>
      </w:r>
      <w:r w:rsidRPr="00817F5D">
        <w:rPr>
          <w:rFonts w:hAnsi="宋体"/>
          <w:szCs w:val="21"/>
        </w:rPr>
        <w:t>承包人的工期延误</w:t>
      </w:r>
      <w:r>
        <w:rPr>
          <w:rFonts w:hint="eastAsia"/>
          <w:szCs w:val="21"/>
        </w:rPr>
        <w:tab/>
        <w:t>99</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11</w:t>
      </w:r>
      <w:r>
        <w:rPr>
          <w:rFonts w:hAnsi="宋体"/>
          <w:szCs w:val="21"/>
        </w:rPr>
        <w:t>.</w:t>
      </w:r>
      <w:r w:rsidRPr="00817F5D">
        <w:rPr>
          <w:szCs w:val="21"/>
        </w:rPr>
        <w:t>6</w:t>
      </w:r>
      <w:r w:rsidRPr="00817F5D">
        <w:rPr>
          <w:rFonts w:hAnsi="宋体"/>
          <w:szCs w:val="21"/>
        </w:rPr>
        <w:t>工期提前</w:t>
      </w:r>
      <w:r>
        <w:rPr>
          <w:rFonts w:hint="eastAsia"/>
          <w:szCs w:val="21"/>
        </w:rPr>
        <w:tab/>
        <w:t>99</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t>12</w:t>
      </w:r>
      <w:r>
        <w:rPr>
          <w:rFonts w:hAnsi="宋体"/>
          <w:szCs w:val="21"/>
        </w:rPr>
        <w:t>.</w:t>
      </w:r>
      <w:r w:rsidRPr="00817F5D">
        <w:rPr>
          <w:rFonts w:hAnsi="宋体"/>
          <w:szCs w:val="21"/>
        </w:rPr>
        <w:t>暂停施工</w:t>
      </w:r>
      <w:r>
        <w:rPr>
          <w:rFonts w:hint="eastAsia"/>
          <w:szCs w:val="21"/>
        </w:rPr>
        <w:tab/>
        <w:t>99</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12</w:t>
      </w:r>
      <w:r>
        <w:rPr>
          <w:rFonts w:hAnsi="宋体"/>
          <w:szCs w:val="21"/>
        </w:rPr>
        <w:t>.</w:t>
      </w:r>
      <w:r w:rsidRPr="00817F5D">
        <w:rPr>
          <w:szCs w:val="21"/>
        </w:rPr>
        <w:t>1</w:t>
      </w:r>
      <w:r w:rsidRPr="00817F5D">
        <w:rPr>
          <w:rFonts w:hAnsi="宋体"/>
          <w:szCs w:val="21"/>
        </w:rPr>
        <w:t>承包人暂停施工的责任</w:t>
      </w:r>
      <w:r>
        <w:rPr>
          <w:rFonts w:hint="eastAsia"/>
          <w:szCs w:val="21"/>
        </w:rPr>
        <w:tab/>
        <w:t>99</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12</w:t>
      </w:r>
      <w:r>
        <w:rPr>
          <w:rFonts w:hAnsi="宋体"/>
          <w:szCs w:val="21"/>
        </w:rPr>
        <w:t>.</w:t>
      </w:r>
      <w:r w:rsidRPr="00817F5D">
        <w:rPr>
          <w:szCs w:val="21"/>
        </w:rPr>
        <w:t>4</w:t>
      </w:r>
      <w:r w:rsidRPr="00817F5D">
        <w:rPr>
          <w:rFonts w:hAnsi="宋体"/>
          <w:szCs w:val="21"/>
        </w:rPr>
        <w:t>暂停施工后的复工</w:t>
      </w:r>
      <w:r>
        <w:rPr>
          <w:rFonts w:hint="eastAsia"/>
          <w:szCs w:val="21"/>
        </w:rPr>
        <w:tab/>
        <w:t>99</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lastRenderedPageBreak/>
        <w:t>13</w:t>
      </w:r>
      <w:r>
        <w:rPr>
          <w:rFonts w:hAnsi="宋体"/>
          <w:szCs w:val="21"/>
        </w:rPr>
        <w:t>.</w:t>
      </w:r>
      <w:r w:rsidRPr="00817F5D">
        <w:rPr>
          <w:rFonts w:hAnsi="宋体"/>
          <w:szCs w:val="21"/>
        </w:rPr>
        <w:t>工程质量</w:t>
      </w:r>
      <w:r>
        <w:rPr>
          <w:rFonts w:hint="eastAsia"/>
          <w:szCs w:val="21"/>
        </w:rPr>
        <w:tab/>
        <w:t>99</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13</w:t>
      </w:r>
      <w:r>
        <w:rPr>
          <w:rFonts w:hAnsi="宋体"/>
          <w:szCs w:val="21"/>
        </w:rPr>
        <w:t>.</w:t>
      </w:r>
      <w:r w:rsidRPr="00817F5D">
        <w:rPr>
          <w:szCs w:val="21"/>
        </w:rPr>
        <w:t>2</w:t>
      </w:r>
      <w:r w:rsidRPr="00817F5D">
        <w:rPr>
          <w:rFonts w:hAnsi="宋体"/>
          <w:szCs w:val="21"/>
        </w:rPr>
        <w:t>承包人的质量管理</w:t>
      </w:r>
      <w:r>
        <w:rPr>
          <w:rFonts w:hint="eastAsia"/>
          <w:szCs w:val="21"/>
        </w:rPr>
        <w:tab/>
        <w:t>99</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13</w:t>
      </w:r>
      <w:r>
        <w:rPr>
          <w:rFonts w:hAnsi="宋体"/>
          <w:szCs w:val="21"/>
        </w:rPr>
        <w:t>.</w:t>
      </w:r>
      <w:r w:rsidRPr="00817F5D">
        <w:rPr>
          <w:szCs w:val="21"/>
        </w:rPr>
        <w:t>3</w:t>
      </w:r>
      <w:r w:rsidRPr="00817F5D">
        <w:rPr>
          <w:rFonts w:hAnsi="宋体"/>
          <w:szCs w:val="21"/>
        </w:rPr>
        <w:t>承包人的质量检查</w:t>
      </w:r>
      <w:r>
        <w:rPr>
          <w:rFonts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13</w:t>
      </w:r>
      <w:r>
        <w:rPr>
          <w:rFonts w:hAnsi="宋体"/>
          <w:szCs w:val="21"/>
        </w:rPr>
        <w:t>.</w:t>
      </w:r>
      <w:r w:rsidRPr="00817F5D">
        <w:rPr>
          <w:szCs w:val="21"/>
        </w:rPr>
        <w:t>4</w:t>
      </w:r>
      <w:r w:rsidRPr="00817F5D">
        <w:rPr>
          <w:rFonts w:hAnsi="宋体"/>
          <w:szCs w:val="21"/>
        </w:rPr>
        <w:t>监理人的质量检查</w:t>
      </w:r>
      <w:r>
        <w:rPr>
          <w:rFonts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13</w:t>
      </w:r>
      <w:r>
        <w:rPr>
          <w:rFonts w:hAnsi="宋体"/>
          <w:szCs w:val="21"/>
        </w:rPr>
        <w:t>.</w:t>
      </w:r>
      <w:r w:rsidRPr="00817F5D">
        <w:rPr>
          <w:szCs w:val="21"/>
        </w:rPr>
        <w:t>5</w:t>
      </w:r>
      <w:r w:rsidRPr="00817F5D">
        <w:rPr>
          <w:rFonts w:hAnsi="宋体"/>
          <w:szCs w:val="21"/>
        </w:rPr>
        <w:t>工程隐蔽部位覆盖前的检</w:t>
      </w:r>
      <w:r>
        <w:rPr>
          <w:rFonts w:hAnsi="宋体" w:hint="eastAsia"/>
          <w:szCs w:val="21"/>
        </w:rPr>
        <w:t>查</w:t>
      </w:r>
      <w:r>
        <w:rPr>
          <w:rFonts w:hAnsi="宋体"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13</w:t>
      </w:r>
      <w:r>
        <w:rPr>
          <w:rFonts w:hAnsi="宋体"/>
          <w:szCs w:val="21"/>
        </w:rPr>
        <w:t>.</w:t>
      </w:r>
      <w:r w:rsidRPr="00817F5D">
        <w:rPr>
          <w:szCs w:val="21"/>
        </w:rPr>
        <w:t>7</w:t>
      </w:r>
      <w:r w:rsidRPr="00817F5D">
        <w:rPr>
          <w:rFonts w:hAnsi="宋体"/>
          <w:szCs w:val="21"/>
        </w:rPr>
        <w:t>质量争议</w:t>
      </w:r>
      <w:r>
        <w:rPr>
          <w:rFonts w:hint="eastAsia"/>
          <w:szCs w:val="21"/>
        </w:rPr>
        <w:tab/>
        <w:t>100</w:t>
      </w:r>
    </w:p>
    <w:p w:rsidR="000364E7" w:rsidRPr="00817F5D" w:rsidRDefault="000364E7" w:rsidP="000364E7">
      <w:pPr>
        <w:tabs>
          <w:tab w:val="right" w:leader="middleDot" w:pos="8190"/>
        </w:tabs>
        <w:spacing w:line="310" w:lineRule="exact"/>
        <w:ind w:firstLine="952"/>
        <w:rPr>
          <w:rFonts w:hint="eastAsia"/>
          <w:szCs w:val="21"/>
        </w:rPr>
      </w:pPr>
      <w:r>
        <w:rPr>
          <w:rFonts w:hint="eastAsia"/>
          <w:szCs w:val="21"/>
        </w:rPr>
        <w:t>1</w:t>
      </w:r>
      <w:r w:rsidRPr="00817F5D">
        <w:rPr>
          <w:szCs w:val="21"/>
        </w:rPr>
        <w:t>5</w:t>
      </w:r>
      <w:r>
        <w:rPr>
          <w:rFonts w:hAnsi="宋体"/>
          <w:szCs w:val="21"/>
        </w:rPr>
        <w:t>.</w:t>
      </w:r>
      <w:r w:rsidRPr="00817F5D">
        <w:rPr>
          <w:rFonts w:hAnsi="宋体"/>
          <w:szCs w:val="21"/>
        </w:rPr>
        <w:t>变更</w:t>
      </w:r>
      <w:r>
        <w:rPr>
          <w:rFonts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15</w:t>
      </w:r>
      <w:r>
        <w:rPr>
          <w:rFonts w:hAnsi="宋体"/>
          <w:szCs w:val="21"/>
        </w:rPr>
        <w:t>.</w:t>
      </w:r>
      <w:r w:rsidRPr="00817F5D">
        <w:rPr>
          <w:szCs w:val="21"/>
        </w:rPr>
        <w:t>1</w:t>
      </w:r>
      <w:r w:rsidRPr="00817F5D">
        <w:rPr>
          <w:rFonts w:hAnsi="宋体"/>
          <w:szCs w:val="21"/>
        </w:rPr>
        <w:t>变更的范围和内容</w:t>
      </w:r>
      <w:r>
        <w:rPr>
          <w:rFonts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15</w:t>
      </w:r>
      <w:r>
        <w:rPr>
          <w:rFonts w:hAnsi="宋体"/>
          <w:szCs w:val="21"/>
        </w:rPr>
        <w:t>.</w:t>
      </w:r>
      <w:r w:rsidRPr="00817F5D">
        <w:rPr>
          <w:szCs w:val="21"/>
        </w:rPr>
        <w:t>3</w:t>
      </w:r>
      <w:r w:rsidRPr="00817F5D">
        <w:rPr>
          <w:rFonts w:hAnsi="宋体"/>
          <w:szCs w:val="21"/>
        </w:rPr>
        <w:t>变更程序</w:t>
      </w:r>
      <w:r>
        <w:rPr>
          <w:rFonts w:hint="eastAsia"/>
          <w:szCs w:val="21"/>
        </w:rPr>
        <w:tab/>
        <w:t>100</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15</w:t>
      </w:r>
      <w:r>
        <w:rPr>
          <w:rFonts w:hAnsi="宋体"/>
          <w:szCs w:val="21"/>
        </w:rPr>
        <w:t>.</w:t>
      </w:r>
      <w:r w:rsidRPr="00817F5D">
        <w:rPr>
          <w:szCs w:val="21"/>
        </w:rPr>
        <w:t>4</w:t>
      </w:r>
      <w:r w:rsidRPr="00817F5D">
        <w:rPr>
          <w:rFonts w:hAnsi="宋体"/>
          <w:szCs w:val="21"/>
        </w:rPr>
        <w:t>变更的估价原则</w:t>
      </w:r>
      <w:r>
        <w:rPr>
          <w:rFonts w:hint="eastAsia"/>
          <w:szCs w:val="21"/>
        </w:rPr>
        <w:tab/>
        <w:t>101</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15</w:t>
      </w:r>
      <w:r>
        <w:rPr>
          <w:rFonts w:hAnsi="宋体"/>
          <w:szCs w:val="21"/>
        </w:rPr>
        <w:t>.</w:t>
      </w:r>
      <w:r w:rsidRPr="00817F5D">
        <w:rPr>
          <w:szCs w:val="21"/>
        </w:rPr>
        <w:t>5</w:t>
      </w:r>
      <w:r w:rsidRPr="00817F5D">
        <w:rPr>
          <w:rFonts w:hAnsi="宋体"/>
          <w:szCs w:val="21"/>
        </w:rPr>
        <w:t>承包人的合理化建议</w:t>
      </w:r>
      <w:r>
        <w:rPr>
          <w:rFonts w:hint="eastAsia"/>
          <w:szCs w:val="21"/>
        </w:rPr>
        <w:tab/>
        <w:t>101</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15</w:t>
      </w:r>
      <w:r>
        <w:rPr>
          <w:rFonts w:hAnsi="宋体"/>
          <w:szCs w:val="21"/>
        </w:rPr>
        <w:t>.</w:t>
      </w:r>
      <w:r w:rsidRPr="00817F5D">
        <w:rPr>
          <w:szCs w:val="21"/>
        </w:rPr>
        <w:t>8</w:t>
      </w:r>
      <w:r w:rsidRPr="00817F5D">
        <w:rPr>
          <w:rFonts w:hAnsi="宋体"/>
          <w:szCs w:val="21"/>
        </w:rPr>
        <w:t>暂估价</w:t>
      </w:r>
      <w:r>
        <w:rPr>
          <w:rFonts w:hint="eastAsia"/>
          <w:szCs w:val="21"/>
        </w:rPr>
        <w:tab/>
        <w:t>101</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t>16</w:t>
      </w:r>
      <w:r>
        <w:rPr>
          <w:rFonts w:hAnsi="宋体"/>
          <w:szCs w:val="21"/>
        </w:rPr>
        <w:t>.</w:t>
      </w:r>
      <w:r w:rsidRPr="00817F5D">
        <w:rPr>
          <w:rFonts w:hAnsi="宋体"/>
          <w:szCs w:val="21"/>
        </w:rPr>
        <w:t>价格调整</w:t>
      </w:r>
      <w:r>
        <w:rPr>
          <w:rFonts w:hint="eastAsia"/>
          <w:szCs w:val="21"/>
        </w:rPr>
        <w:tab/>
        <w:t>102</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16</w:t>
      </w:r>
      <w:r>
        <w:rPr>
          <w:rFonts w:hAnsi="宋体"/>
          <w:szCs w:val="21"/>
        </w:rPr>
        <w:t>.</w:t>
      </w:r>
      <w:r w:rsidRPr="00817F5D">
        <w:rPr>
          <w:szCs w:val="21"/>
        </w:rPr>
        <w:t>1</w:t>
      </w:r>
      <w:r w:rsidRPr="00817F5D">
        <w:rPr>
          <w:rFonts w:hAnsi="宋体"/>
          <w:szCs w:val="21"/>
        </w:rPr>
        <w:t>物价波动引起的价格调整</w:t>
      </w:r>
      <w:r>
        <w:rPr>
          <w:rFonts w:hAnsi="宋体" w:hint="eastAsia"/>
          <w:szCs w:val="21"/>
        </w:rPr>
        <w:tab/>
        <w:t>102</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t>17</w:t>
      </w:r>
      <w:r>
        <w:rPr>
          <w:rFonts w:hAnsi="宋体"/>
          <w:szCs w:val="21"/>
        </w:rPr>
        <w:t>.</w:t>
      </w:r>
      <w:r w:rsidRPr="00817F5D">
        <w:rPr>
          <w:rFonts w:hAnsi="宋体"/>
          <w:szCs w:val="21"/>
        </w:rPr>
        <w:t>计量与支付</w:t>
      </w:r>
      <w:r>
        <w:rPr>
          <w:rFonts w:hint="eastAsia"/>
          <w:szCs w:val="21"/>
        </w:rPr>
        <w:tab/>
        <w:t>102</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17</w:t>
      </w:r>
      <w:r>
        <w:rPr>
          <w:rFonts w:hAnsi="宋体"/>
          <w:szCs w:val="21"/>
        </w:rPr>
        <w:t>.</w:t>
      </w:r>
      <w:r w:rsidRPr="00817F5D">
        <w:rPr>
          <w:szCs w:val="21"/>
        </w:rPr>
        <w:t>1</w:t>
      </w:r>
      <w:r w:rsidRPr="00817F5D">
        <w:rPr>
          <w:rFonts w:hAnsi="宋体"/>
          <w:szCs w:val="21"/>
        </w:rPr>
        <w:t>计量</w:t>
      </w:r>
      <w:r>
        <w:rPr>
          <w:rFonts w:hint="eastAsia"/>
          <w:szCs w:val="21"/>
        </w:rPr>
        <w:tab/>
        <w:t>102</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17</w:t>
      </w:r>
      <w:r>
        <w:rPr>
          <w:rFonts w:hAnsi="宋体"/>
          <w:szCs w:val="21"/>
        </w:rPr>
        <w:t>.</w:t>
      </w:r>
      <w:r w:rsidRPr="00817F5D">
        <w:rPr>
          <w:szCs w:val="21"/>
        </w:rPr>
        <w:t>2</w:t>
      </w:r>
      <w:r w:rsidRPr="00817F5D">
        <w:rPr>
          <w:rFonts w:hAnsi="宋体"/>
          <w:szCs w:val="21"/>
        </w:rPr>
        <w:t>预付款</w:t>
      </w:r>
      <w:r>
        <w:rPr>
          <w:rFonts w:hint="eastAsia"/>
          <w:szCs w:val="21"/>
        </w:rPr>
        <w:tab/>
        <w:t>104</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17</w:t>
      </w:r>
      <w:r>
        <w:rPr>
          <w:rFonts w:hAnsi="宋体"/>
          <w:szCs w:val="21"/>
        </w:rPr>
        <w:t>.</w:t>
      </w:r>
      <w:r w:rsidRPr="00817F5D">
        <w:rPr>
          <w:szCs w:val="21"/>
        </w:rPr>
        <w:t>3</w:t>
      </w:r>
      <w:r w:rsidRPr="00817F5D">
        <w:rPr>
          <w:rFonts w:hAnsi="宋体"/>
          <w:szCs w:val="21"/>
        </w:rPr>
        <w:t>工程进度付款</w:t>
      </w:r>
      <w:r>
        <w:rPr>
          <w:rFonts w:hint="eastAsia"/>
          <w:szCs w:val="21"/>
        </w:rPr>
        <w:tab/>
        <w:t>105</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17</w:t>
      </w:r>
      <w:r>
        <w:rPr>
          <w:rFonts w:hAnsi="宋体"/>
          <w:szCs w:val="21"/>
        </w:rPr>
        <w:t>.</w:t>
      </w:r>
      <w:r w:rsidRPr="00817F5D">
        <w:rPr>
          <w:szCs w:val="21"/>
        </w:rPr>
        <w:t>4</w:t>
      </w:r>
      <w:r w:rsidRPr="00817F5D">
        <w:rPr>
          <w:rFonts w:hAnsi="宋体"/>
          <w:szCs w:val="21"/>
        </w:rPr>
        <w:t>质量保证金</w:t>
      </w:r>
      <w:r>
        <w:rPr>
          <w:rFonts w:hint="eastAsia"/>
          <w:szCs w:val="21"/>
        </w:rPr>
        <w:tab/>
        <w:t>106</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17</w:t>
      </w:r>
      <w:r>
        <w:rPr>
          <w:rFonts w:hAnsi="宋体"/>
          <w:szCs w:val="21"/>
        </w:rPr>
        <w:t>.</w:t>
      </w:r>
      <w:r w:rsidRPr="00817F5D">
        <w:rPr>
          <w:szCs w:val="21"/>
        </w:rPr>
        <w:t>5</w:t>
      </w:r>
      <w:r w:rsidRPr="00817F5D">
        <w:rPr>
          <w:rFonts w:hAnsi="宋体"/>
          <w:szCs w:val="21"/>
        </w:rPr>
        <w:t>竣工结算</w:t>
      </w:r>
      <w:r>
        <w:rPr>
          <w:rFonts w:hint="eastAsia"/>
          <w:szCs w:val="21"/>
        </w:rPr>
        <w:tab/>
        <w:t>106</w:t>
      </w:r>
    </w:p>
    <w:p w:rsidR="000364E7" w:rsidRPr="00817F5D" w:rsidRDefault="000364E7" w:rsidP="000364E7">
      <w:pPr>
        <w:tabs>
          <w:tab w:val="right" w:leader="middleDot" w:pos="8190"/>
        </w:tabs>
        <w:spacing w:line="310" w:lineRule="exact"/>
        <w:ind w:firstLine="952"/>
        <w:rPr>
          <w:rFonts w:hint="eastAsia"/>
          <w:szCs w:val="21"/>
        </w:rPr>
      </w:pPr>
      <w:r w:rsidRPr="00817F5D">
        <w:rPr>
          <w:szCs w:val="21"/>
        </w:rPr>
        <w:t>18</w:t>
      </w:r>
      <w:r>
        <w:rPr>
          <w:rFonts w:hAnsi="宋体"/>
          <w:szCs w:val="21"/>
        </w:rPr>
        <w:t>.</w:t>
      </w:r>
      <w:r w:rsidRPr="00817F5D">
        <w:rPr>
          <w:rFonts w:hAnsi="宋体"/>
          <w:szCs w:val="21"/>
        </w:rPr>
        <w:t>竣工验收</w:t>
      </w:r>
      <w:r>
        <w:rPr>
          <w:rFonts w:hint="eastAsia"/>
          <w:szCs w:val="21"/>
        </w:rPr>
        <w:tab/>
        <w:t>106</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w:t>
      </w:r>
      <w:r>
        <w:rPr>
          <w:rFonts w:hint="eastAsia"/>
          <w:szCs w:val="21"/>
        </w:rPr>
        <w:t>8.</w:t>
      </w:r>
      <w:r w:rsidRPr="00817F5D">
        <w:rPr>
          <w:szCs w:val="21"/>
        </w:rPr>
        <w:t>2</w:t>
      </w:r>
      <w:r w:rsidRPr="00817F5D">
        <w:rPr>
          <w:rFonts w:hAnsi="宋体"/>
          <w:szCs w:val="21"/>
        </w:rPr>
        <w:t>竣工验收申请报告</w:t>
      </w:r>
      <w:r>
        <w:rPr>
          <w:rFonts w:hAnsi="宋体" w:hint="eastAsia"/>
          <w:szCs w:val="21"/>
        </w:rPr>
        <w:tab/>
        <w:t>106</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18</w:t>
      </w:r>
      <w:r>
        <w:rPr>
          <w:rFonts w:hAnsi="宋体"/>
          <w:szCs w:val="21"/>
        </w:rPr>
        <w:t>.</w:t>
      </w:r>
      <w:r w:rsidRPr="00817F5D">
        <w:rPr>
          <w:szCs w:val="21"/>
        </w:rPr>
        <w:t>3</w:t>
      </w:r>
      <w:r w:rsidRPr="00817F5D">
        <w:rPr>
          <w:rFonts w:hAnsi="宋体"/>
          <w:szCs w:val="21"/>
        </w:rPr>
        <w:t>验收</w:t>
      </w:r>
      <w:r>
        <w:rPr>
          <w:rFonts w:hint="eastAsia"/>
          <w:szCs w:val="21"/>
        </w:rPr>
        <w:tab/>
        <w:t>107</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18</w:t>
      </w:r>
      <w:r>
        <w:rPr>
          <w:rFonts w:hAnsi="宋体"/>
          <w:szCs w:val="21"/>
        </w:rPr>
        <w:t>.</w:t>
      </w:r>
      <w:r w:rsidRPr="00817F5D">
        <w:rPr>
          <w:szCs w:val="21"/>
        </w:rPr>
        <w:t>5</w:t>
      </w:r>
      <w:r w:rsidRPr="00817F5D">
        <w:rPr>
          <w:rFonts w:hAnsi="宋体"/>
          <w:szCs w:val="21"/>
        </w:rPr>
        <w:t>施工期运行</w:t>
      </w:r>
      <w:r>
        <w:rPr>
          <w:rFonts w:hint="eastAsia"/>
          <w:szCs w:val="21"/>
        </w:rPr>
        <w:tab/>
        <w:t>107</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18</w:t>
      </w:r>
      <w:r>
        <w:rPr>
          <w:rFonts w:hAnsi="宋体"/>
          <w:szCs w:val="21"/>
        </w:rPr>
        <w:t>.</w:t>
      </w:r>
      <w:r w:rsidRPr="00817F5D">
        <w:rPr>
          <w:szCs w:val="21"/>
        </w:rPr>
        <w:t>6</w:t>
      </w:r>
      <w:r w:rsidRPr="00817F5D">
        <w:rPr>
          <w:rFonts w:hAnsi="宋体"/>
          <w:szCs w:val="21"/>
        </w:rPr>
        <w:t>试运行</w:t>
      </w:r>
      <w:r>
        <w:rPr>
          <w:rFonts w:hint="eastAsia"/>
          <w:szCs w:val="21"/>
        </w:rPr>
        <w:tab/>
        <w:t>107</w:t>
      </w:r>
    </w:p>
    <w:p w:rsidR="000364E7" w:rsidRPr="00817F5D" w:rsidRDefault="000364E7" w:rsidP="000364E7">
      <w:pPr>
        <w:tabs>
          <w:tab w:val="right" w:leader="middleDot" w:pos="8190"/>
        </w:tabs>
        <w:spacing w:line="310" w:lineRule="exact"/>
        <w:ind w:leftChars="673" w:left="2054" w:hanging="641"/>
        <w:rPr>
          <w:rFonts w:hint="eastAsia"/>
          <w:szCs w:val="21"/>
        </w:rPr>
      </w:pPr>
      <w:r w:rsidRPr="00817F5D">
        <w:rPr>
          <w:szCs w:val="21"/>
        </w:rPr>
        <w:t>18</w:t>
      </w:r>
      <w:r>
        <w:rPr>
          <w:rFonts w:hAnsi="宋体"/>
          <w:szCs w:val="21"/>
        </w:rPr>
        <w:t>.</w:t>
      </w:r>
      <w:r w:rsidRPr="00817F5D">
        <w:rPr>
          <w:szCs w:val="21"/>
        </w:rPr>
        <w:t>7</w:t>
      </w:r>
      <w:r w:rsidRPr="00817F5D">
        <w:rPr>
          <w:rFonts w:hAnsi="宋体"/>
          <w:szCs w:val="21"/>
        </w:rPr>
        <w:t>竣工清场</w:t>
      </w:r>
      <w:r>
        <w:rPr>
          <w:rFonts w:hint="eastAsia"/>
          <w:szCs w:val="21"/>
        </w:rPr>
        <w:tab/>
        <w:t>107</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18</w:t>
      </w:r>
      <w:r>
        <w:rPr>
          <w:rFonts w:hAnsi="宋体"/>
          <w:szCs w:val="21"/>
        </w:rPr>
        <w:t>.</w:t>
      </w:r>
      <w:r w:rsidRPr="00817F5D">
        <w:rPr>
          <w:szCs w:val="21"/>
        </w:rPr>
        <w:t>8</w:t>
      </w:r>
      <w:r w:rsidRPr="00817F5D">
        <w:rPr>
          <w:rFonts w:hAnsi="宋体"/>
          <w:szCs w:val="21"/>
        </w:rPr>
        <w:t>施工队伍的撤离</w:t>
      </w:r>
      <w:r>
        <w:rPr>
          <w:rFonts w:hAnsi="宋体" w:hint="eastAsia"/>
          <w:szCs w:val="21"/>
        </w:rPr>
        <w:tab/>
        <w:t>107</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18</w:t>
      </w:r>
      <w:r>
        <w:rPr>
          <w:rFonts w:hAnsi="宋体"/>
          <w:szCs w:val="21"/>
        </w:rPr>
        <w:t>.</w:t>
      </w:r>
      <w:r w:rsidRPr="00817F5D">
        <w:rPr>
          <w:szCs w:val="21"/>
        </w:rPr>
        <w:t>9</w:t>
      </w:r>
      <w:r w:rsidRPr="00817F5D">
        <w:rPr>
          <w:rFonts w:hAnsi="宋体"/>
          <w:szCs w:val="21"/>
        </w:rPr>
        <w:t>中间验收</w:t>
      </w:r>
      <w:r>
        <w:rPr>
          <w:rFonts w:hint="eastAsia"/>
          <w:szCs w:val="21"/>
        </w:rPr>
        <w:tab/>
        <w:t>107</w:t>
      </w:r>
    </w:p>
    <w:p w:rsidR="000364E7" w:rsidRPr="00817F5D" w:rsidRDefault="000364E7" w:rsidP="000364E7">
      <w:pPr>
        <w:tabs>
          <w:tab w:val="right" w:leader="middleDot" w:pos="8190"/>
        </w:tabs>
        <w:spacing w:line="308" w:lineRule="exact"/>
        <w:ind w:firstLineChars="520" w:firstLine="1092"/>
        <w:rPr>
          <w:rFonts w:hint="eastAsia"/>
          <w:szCs w:val="21"/>
        </w:rPr>
      </w:pPr>
      <w:r>
        <w:rPr>
          <w:rFonts w:hAnsi="宋体" w:hint="eastAsia"/>
          <w:szCs w:val="21"/>
        </w:rPr>
        <w:t xml:space="preserve">19. </w:t>
      </w:r>
      <w:r w:rsidRPr="00817F5D">
        <w:rPr>
          <w:rFonts w:hAnsi="宋体"/>
          <w:szCs w:val="21"/>
        </w:rPr>
        <w:t>缺陷责任与保修责任</w:t>
      </w:r>
      <w:r>
        <w:rPr>
          <w:rFonts w:hAnsi="宋体" w:hint="eastAsia"/>
          <w:szCs w:val="21"/>
        </w:rPr>
        <w:tab/>
        <w:t>108</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19</w:t>
      </w:r>
      <w:r>
        <w:rPr>
          <w:rFonts w:hAnsi="宋体"/>
          <w:szCs w:val="21"/>
        </w:rPr>
        <w:t>.</w:t>
      </w:r>
      <w:r w:rsidRPr="00817F5D">
        <w:rPr>
          <w:szCs w:val="21"/>
        </w:rPr>
        <w:t>7</w:t>
      </w:r>
      <w:r w:rsidRPr="00817F5D">
        <w:rPr>
          <w:rFonts w:hAnsi="宋体"/>
          <w:szCs w:val="21"/>
        </w:rPr>
        <w:t>保修责任</w:t>
      </w:r>
      <w:r>
        <w:rPr>
          <w:rFonts w:hint="eastAsia"/>
          <w:szCs w:val="21"/>
        </w:rPr>
        <w:tab/>
        <w:t>108</w:t>
      </w:r>
    </w:p>
    <w:p w:rsidR="000364E7" w:rsidRPr="00817F5D" w:rsidRDefault="000364E7" w:rsidP="000364E7">
      <w:pPr>
        <w:tabs>
          <w:tab w:val="right" w:leader="middleDot" w:pos="8190"/>
        </w:tabs>
        <w:spacing w:line="308" w:lineRule="exact"/>
        <w:ind w:firstLineChars="513" w:firstLine="1077"/>
        <w:rPr>
          <w:rFonts w:hint="eastAsia"/>
          <w:szCs w:val="21"/>
        </w:rPr>
      </w:pPr>
      <w:r>
        <w:rPr>
          <w:rFonts w:hAnsi="宋体" w:hint="eastAsia"/>
          <w:szCs w:val="21"/>
        </w:rPr>
        <w:t xml:space="preserve">20. </w:t>
      </w:r>
      <w:r w:rsidRPr="00817F5D">
        <w:rPr>
          <w:rFonts w:hAnsi="宋体"/>
          <w:szCs w:val="21"/>
        </w:rPr>
        <w:t>保险</w:t>
      </w:r>
      <w:r>
        <w:rPr>
          <w:rFonts w:hint="eastAsia"/>
          <w:szCs w:val="21"/>
        </w:rPr>
        <w:tab/>
        <w:t>108</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20</w:t>
      </w:r>
      <w:r>
        <w:rPr>
          <w:rFonts w:hAnsi="宋体"/>
          <w:szCs w:val="21"/>
        </w:rPr>
        <w:t>.</w:t>
      </w:r>
      <w:r w:rsidRPr="00817F5D">
        <w:rPr>
          <w:szCs w:val="21"/>
        </w:rPr>
        <w:t>1</w:t>
      </w:r>
      <w:r w:rsidRPr="00817F5D">
        <w:rPr>
          <w:rFonts w:hAnsi="宋体"/>
          <w:szCs w:val="21"/>
        </w:rPr>
        <w:t>工程保险</w:t>
      </w:r>
      <w:r>
        <w:rPr>
          <w:rFonts w:hint="eastAsia"/>
          <w:szCs w:val="21"/>
        </w:rPr>
        <w:tab/>
        <w:t>108</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20</w:t>
      </w:r>
      <w:r>
        <w:rPr>
          <w:rFonts w:hAnsi="宋体"/>
          <w:szCs w:val="21"/>
        </w:rPr>
        <w:t>.</w:t>
      </w:r>
      <w:r w:rsidRPr="00817F5D">
        <w:rPr>
          <w:szCs w:val="21"/>
        </w:rPr>
        <w:t>4</w:t>
      </w:r>
      <w:r w:rsidRPr="00817F5D">
        <w:rPr>
          <w:rFonts w:hAnsi="宋体"/>
          <w:szCs w:val="21"/>
        </w:rPr>
        <w:t>第三者责任险</w:t>
      </w:r>
      <w:r>
        <w:rPr>
          <w:rFonts w:hAnsi="宋体" w:hint="eastAsia"/>
          <w:szCs w:val="21"/>
        </w:rPr>
        <w:tab/>
        <w:t>108</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20</w:t>
      </w:r>
      <w:r>
        <w:rPr>
          <w:rFonts w:hAnsi="宋体"/>
          <w:szCs w:val="21"/>
        </w:rPr>
        <w:t>.</w:t>
      </w:r>
      <w:r w:rsidRPr="00817F5D">
        <w:rPr>
          <w:szCs w:val="21"/>
        </w:rPr>
        <w:t>5</w:t>
      </w:r>
      <w:r w:rsidRPr="00817F5D">
        <w:rPr>
          <w:rFonts w:hAnsi="宋体"/>
          <w:szCs w:val="21"/>
        </w:rPr>
        <w:t>其他保险</w:t>
      </w:r>
      <w:r>
        <w:rPr>
          <w:rFonts w:hint="eastAsia"/>
          <w:szCs w:val="21"/>
        </w:rPr>
        <w:tab/>
        <w:t>108</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20</w:t>
      </w:r>
      <w:r>
        <w:rPr>
          <w:rFonts w:hAnsi="宋体"/>
          <w:szCs w:val="21"/>
        </w:rPr>
        <w:t>.</w:t>
      </w:r>
      <w:r w:rsidRPr="00817F5D">
        <w:rPr>
          <w:szCs w:val="21"/>
        </w:rPr>
        <w:t>6</w:t>
      </w:r>
      <w:r w:rsidRPr="00817F5D">
        <w:rPr>
          <w:rFonts w:hAnsi="宋体"/>
          <w:szCs w:val="21"/>
        </w:rPr>
        <w:t>对各项保险的</w:t>
      </w:r>
      <w:r>
        <w:rPr>
          <w:rFonts w:hAnsi="宋体" w:hint="eastAsia"/>
          <w:szCs w:val="21"/>
        </w:rPr>
        <w:t>一般要求</w:t>
      </w:r>
      <w:r>
        <w:rPr>
          <w:rFonts w:hAnsi="宋体" w:hint="eastAsia"/>
          <w:szCs w:val="21"/>
        </w:rPr>
        <w:tab/>
        <w:t>109</w:t>
      </w:r>
    </w:p>
    <w:p w:rsidR="000364E7" w:rsidRPr="00817F5D" w:rsidRDefault="000364E7" w:rsidP="000364E7">
      <w:pPr>
        <w:tabs>
          <w:tab w:val="right" w:leader="middleDot" w:pos="8190"/>
        </w:tabs>
        <w:spacing w:line="308" w:lineRule="exact"/>
        <w:ind w:firstLine="1036"/>
        <w:rPr>
          <w:rFonts w:hint="eastAsia"/>
          <w:szCs w:val="21"/>
        </w:rPr>
      </w:pPr>
      <w:r>
        <w:rPr>
          <w:rFonts w:hAnsi="宋体" w:hint="eastAsia"/>
          <w:szCs w:val="21"/>
        </w:rPr>
        <w:t xml:space="preserve">21. </w:t>
      </w:r>
      <w:r w:rsidRPr="00817F5D">
        <w:rPr>
          <w:rFonts w:hAnsi="宋体"/>
          <w:szCs w:val="21"/>
        </w:rPr>
        <w:t>不可抗力</w:t>
      </w:r>
      <w:r>
        <w:rPr>
          <w:rFonts w:hint="eastAsia"/>
          <w:szCs w:val="21"/>
        </w:rPr>
        <w:tab/>
        <w:t>109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21</w:t>
      </w:r>
      <w:r>
        <w:rPr>
          <w:rFonts w:hAnsi="宋体"/>
          <w:szCs w:val="21"/>
        </w:rPr>
        <w:t>.</w:t>
      </w:r>
      <w:r w:rsidRPr="00817F5D">
        <w:rPr>
          <w:szCs w:val="21"/>
        </w:rPr>
        <w:t>1</w:t>
      </w:r>
      <w:r w:rsidRPr="00817F5D">
        <w:rPr>
          <w:rFonts w:hAnsi="宋体"/>
          <w:szCs w:val="21"/>
        </w:rPr>
        <w:t>不可抗力的确认</w:t>
      </w:r>
      <w:r>
        <w:rPr>
          <w:rFonts w:hint="eastAsia"/>
          <w:szCs w:val="21"/>
        </w:rPr>
        <w:tab/>
        <w:t>109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21</w:t>
      </w:r>
      <w:r>
        <w:rPr>
          <w:rFonts w:hAnsi="宋体"/>
          <w:szCs w:val="21"/>
        </w:rPr>
        <w:t>.</w:t>
      </w:r>
      <w:r w:rsidRPr="00817F5D">
        <w:rPr>
          <w:szCs w:val="21"/>
        </w:rPr>
        <w:t>3</w:t>
      </w:r>
      <w:r w:rsidRPr="00817F5D">
        <w:rPr>
          <w:rFonts w:hAnsi="宋体"/>
          <w:szCs w:val="21"/>
        </w:rPr>
        <w:t>不可抗力后果及其处理</w:t>
      </w:r>
      <w:r>
        <w:rPr>
          <w:rFonts w:hAnsi="宋体" w:hint="eastAsia"/>
          <w:szCs w:val="21"/>
        </w:rPr>
        <w:tab/>
        <w:t>109</w:t>
      </w:r>
    </w:p>
    <w:p w:rsidR="000364E7" w:rsidRPr="00817F5D" w:rsidRDefault="000364E7" w:rsidP="000364E7">
      <w:pPr>
        <w:tabs>
          <w:tab w:val="right" w:leader="middleDot" w:pos="8190"/>
        </w:tabs>
        <w:spacing w:line="308" w:lineRule="exact"/>
        <w:ind w:firstLine="1036"/>
        <w:rPr>
          <w:rFonts w:hint="eastAsia"/>
          <w:szCs w:val="21"/>
        </w:rPr>
      </w:pPr>
      <w:r>
        <w:rPr>
          <w:rFonts w:hAnsi="宋体" w:hint="eastAsia"/>
          <w:szCs w:val="21"/>
        </w:rPr>
        <w:t xml:space="preserve">24. </w:t>
      </w:r>
      <w:r w:rsidRPr="00817F5D">
        <w:rPr>
          <w:rFonts w:hAnsi="宋体"/>
          <w:szCs w:val="21"/>
        </w:rPr>
        <w:t>争议的解决</w:t>
      </w:r>
      <w:r>
        <w:rPr>
          <w:rFonts w:hint="eastAsia"/>
          <w:szCs w:val="21"/>
        </w:rPr>
        <w:tab/>
        <w:t>109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24</w:t>
      </w:r>
      <w:r>
        <w:rPr>
          <w:rFonts w:hAnsi="宋体"/>
          <w:szCs w:val="21"/>
        </w:rPr>
        <w:t>.</w:t>
      </w:r>
      <w:r w:rsidRPr="00817F5D">
        <w:rPr>
          <w:szCs w:val="21"/>
        </w:rPr>
        <w:t>1</w:t>
      </w:r>
      <w:r w:rsidRPr="00817F5D">
        <w:rPr>
          <w:rFonts w:hAnsi="宋体"/>
          <w:szCs w:val="21"/>
        </w:rPr>
        <w:t>争议的解决方式</w:t>
      </w:r>
      <w:r>
        <w:rPr>
          <w:rFonts w:hint="eastAsia"/>
          <w:szCs w:val="21"/>
        </w:rPr>
        <w:tab/>
        <w:t>109</w:t>
      </w:r>
    </w:p>
    <w:p w:rsidR="000364E7" w:rsidRPr="00817F5D" w:rsidRDefault="000364E7" w:rsidP="000364E7">
      <w:pPr>
        <w:tabs>
          <w:tab w:val="right" w:leader="middleDot" w:pos="8190"/>
        </w:tabs>
        <w:spacing w:line="320" w:lineRule="exact"/>
        <w:ind w:leftChars="673" w:left="2054" w:hanging="641"/>
        <w:rPr>
          <w:rFonts w:hint="eastAsia"/>
          <w:szCs w:val="21"/>
        </w:rPr>
      </w:pPr>
      <w:r w:rsidRPr="00817F5D">
        <w:rPr>
          <w:szCs w:val="21"/>
        </w:rPr>
        <w:t>24</w:t>
      </w:r>
      <w:r>
        <w:rPr>
          <w:rFonts w:hAnsi="宋体"/>
          <w:szCs w:val="21"/>
        </w:rPr>
        <w:t>.</w:t>
      </w:r>
      <w:r w:rsidRPr="00817F5D">
        <w:rPr>
          <w:szCs w:val="21"/>
        </w:rPr>
        <w:t>3</w:t>
      </w:r>
      <w:r w:rsidRPr="00817F5D">
        <w:rPr>
          <w:rFonts w:hAnsi="宋体"/>
          <w:szCs w:val="21"/>
        </w:rPr>
        <w:t>争议评审</w:t>
      </w:r>
      <w:r>
        <w:rPr>
          <w:rFonts w:hint="eastAsia"/>
          <w:szCs w:val="21"/>
        </w:rPr>
        <w:tab/>
        <w:t>109</w:t>
      </w:r>
    </w:p>
    <w:p w:rsidR="000364E7" w:rsidRPr="00817F5D" w:rsidRDefault="000364E7" w:rsidP="000364E7">
      <w:pPr>
        <w:tabs>
          <w:tab w:val="right" w:leader="middleDot" w:pos="8190"/>
        </w:tabs>
        <w:spacing w:line="308" w:lineRule="exact"/>
        <w:ind w:firstLine="644"/>
        <w:rPr>
          <w:rFonts w:hint="eastAsia"/>
          <w:szCs w:val="21"/>
        </w:rPr>
      </w:pPr>
      <w:r>
        <w:rPr>
          <w:rFonts w:hAnsi="宋体" w:hint="eastAsia"/>
          <w:szCs w:val="21"/>
        </w:rPr>
        <w:t>第三节</w:t>
      </w:r>
      <w:r>
        <w:rPr>
          <w:rFonts w:hAnsi="宋体" w:hint="eastAsia"/>
          <w:szCs w:val="21"/>
        </w:rPr>
        <w:t xml:space="preserve"> </w:t>
      </w:r>
      <w:r w:rsidRPr="00817F5D">
        <w:rPr>
          <w:rFonts w:hAnsi="宋体"/>
          <w:szCs w:val="21"/>
        </w:rPr>
        <w:t>合同附件格式</w:t>
      </w:r>
      <w:r>
        <w:rPr>
          <w:rFonts w:hint="eastAsia"/>
          <w:szCs w:val="21"/>
        </w:rPr>
        <w:tab/>
        <w:t>110</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附件一：合同协议书</w:t>
      </w:r>
      <w:r>
        <w:rPr>
          <w:rFonts w:hint="eastAsia"/>
          <w:szCs w:val="21"/>
        </w:rPr>
        <w:tab/>
        <w:t>111</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附件二：承包人提供的材料和工程设备</w:t>
      </w:r>
      <w:r>
        <w:rPr>
          <w:rFonts w:hAnsi="宋体" w:hint="eastAsia"/>
          <w:szCs w:val="21"/>
        </w:rPr>
        <w:t>一览表</w:t>
      </w:r>
      <w:r>
        <w:rPr>
          <w:rFonts w:hAnsi="宋体" w:hint="eastAsia"/>
          <w:szCs w:val="21"/>
        </w:rPr>
        <w:tab/>
        <w:t>113</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lastRenderedPageBreak/>
        <w:t>附件三：发包人提供的材料和工程设备</w:t>
      </w:r>
      <w:r>
        <w:rPr>
          <w:rFonts w:hAnsi="宋体" w:hint="eastAsia"/>
          <w:szCs w:val="21"/>
        </w:rPr>
        <w:t>一览表</w:t>
      </w:r>
      <w:r>
        <w:rPr>
          <w:rFonts w:hAnsi="宋体" w:hint="eastAsia"/>
          <w:szCs w:val="21"/>
        </w:rPr>
        <w:tab/>
        <w:t>114</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附件四：预付款担保格式</w:t>
      </w:r>
      <w:r>
        <w:rPr>
          <w:rFonts w:hint="eastAsia"/>
          <w:szCs w:val="21"/>
        </w:rPr>
        <w:tab/>
        <w:t>115</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附件五：履约担保格式</w:t>
      </w:r>
      <w:r>
        <w:rPr>
          <w:rFonts w:hint="eastAsia"/>
          <w:szCs w:val="21"/>
        </w:rPr>
        <w:tab/>
        <w:t>116</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附件六：支付担保格式</w:t>
      </w:r>
      <w:r>
        <w:rPr>
          <w:rFonts w:hint="eastAsia"/>
          <w:szCs w:val="21"/>
        </w:rPr>
        <w:tab/>
        <w:t>118</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附件七：质量保修书格式</w:t>
      </w:r>
      <w:r>
        <w:rPr>
          <w:rFonts w:hint="eastAsia"/>
          <w:szCs w:val="21"/>
        </w:rPr>
        <w:tab/>
        <w:t>120</w:t>
      </w:r>
    </w:p>
    <w:p w:rsidR="000364E7" w:rsidRPr="00817F5D" w:rsidRDefault="000364E7" w:rsidP="000364E7">
      <w:pPr>
        <w:tabs>
          <w:tab w:val="right" w:leader="middleDot" w:pos="8190"/>
        </w:tabs>
        <w:spacing w:line="308" w:lineRule="exact"/>
        <w:ind w:firstLine="1092"/>
        <w:rPr>
          <w:rFonts w:hint="eastAsia"/>
          <w:szCs w:val="21"/>
        </w:rPr>
      </w:pPr>
      <w:r w:rsidRPr="00817F5D">
        <w:rPr>
          <w:rFonts w:hAnsi="宋体"/>
          <w:szCs w:val="21"/>
        </w:rPr>
        <w:t>附件八：廉政责任书格式</w:t>
      </w:r>
      <w:r>
        <w:rPr>
          <w:rFonts w:hint="eastAsia"/>
          <w:szCs w:val="21"/>
        </w:rPr>
        <w:tab/>
        <w:t>122</w:t>
      </w:r>
    </w:p>
    <w:p w:rsidR="000364E7" w:rsidRPr="006D7170" w:rsidRDefault="000364E7" w:rsidP="000364E7">
      <w:pPr>
        <w:tabs>
          <w:tab w:val="right" w:leader="middleDot" w:pos="8190"/>
        </w:tabs>
        <w:spacing w:line="340" w:lineRule="exact"/>
        <w:ind w:firstLine="57"/>
        <w:rPr>
          <w:rFonts w:ascii="黑体" w:eastAsia="黑体" w:hint="eastAsia"/>
          <w:szCs w:val="21"/>
        </w:rPr>
      </w:pPr>
      <w:r w:rsidRPr="006D7170">
        <w:rPr>
          <w:rFonts w:ascii="黑体" w:eastAsia="黑体" w:hAnsi="宋体" w:hint="eastAsia"/>
          <w:szCs w:val="21"/>
        </w:rPr>
        <w:t>第五章 工程量清单</w:t>
      </w:r>
      <w:r w:rsidRPr="006D7170">
        <w:rPr>
          <w:rFonts w:eastAsia="黑体"/>
          <w:szCs w:val="21"/>
        </w:rPr>
        <w:tab/>
      </w:r>
      <w:r>
        <w:rPr>
          <w:rFonts w:eastAsia="黑体" w:hint="eastAsia"/>
          <w:szCs w:val="21"/>
        </w:rPr>
        <w:t>125</w:t>
      </w:r>
    </w:p>
    <w:p w:rsidR="000364E7" w:rsidRPr="00817F5D" w:rsidRDefault="000364E7" w:rsidP="000364E7">
      <w:pPr>
        <w:tabs>
          <w:tab w:val="right" w:leader="middleDot" w:pos="8190"/>
        </w:tabs>
        <w:spacing w:line="308" w:lineRule="exact"/>
        <w:ind w:firstLine="476"/>
        <w:rPr>
          <w:rFonts w:hint="eastAsia"/>
          <w:szCs w:val="21"/>
        </w:rPr>
      </w:pPr>
      <w:r w:rsidRPr="00817F5D">
        <w:rPr>
          <w:szCs w:val="21"/>
        </w:rPr>
        <w:t>1</w:t>
      </w:r>
      <w:r w:rsidRPr="00817F5D">
        <w:rPr>
          <w:rFonts w:hAnsi="宋体"/>
          <w:szCs w:val="21"/>
        </w:rPr>
        <w:t>、工程量清单说明</w:t>
      </w:r>
      <w:r>
        <w:rPr>
          <w:rFonts w:hint="eastAsia"/>
          <w:szCs w:val="21"/>
        </w:rPr>
        <w:tab/>
        <w:t>125</w:t>
      </w:r>
    </w:p>
    <w:p w:rsidR="000364E7" w:rsidRPr="00817F5D" w:rsidRDefault="000364E7" w:rsidP="000364E7">
      <w:pPr>
        <w:tabs>
          <w:tab w:val="right" w:leader="middleDot" w:pos="8190"/>
        </w:tabs>
        <w:spacing w:line="308" w:lineRule="exact"/>
        <w:ind w:firstLine="476"/>
        <w:rPr>
          <w:rFonts w:hint="eastAsia"/>
          <w:szCs w:val="21"/>
        </w:rPr>
      </w:pPr>
      <w:r w:rsidRPr="00817F5D">
        <w:rPr>
          <w:szCs w:val="21"/>
        </w:rPr>
        <w:t>2</w:t>
      </w:r>
      <w:r w:rsidRPr="00817F5D">
        <w:rPr>
          <w:rFonts w:hAnsi="宋体"/>
          <w:szCs w:val="21"/>
        </w:rPr>
        <w:t>、投标报价说明</w:t>
      </w:r>
      <w:r>
        <w:rPr>
          <w:rFonts w:hint="eastAsia"/>
          <w:szCs w:val="21"/>
        </w:rPr>
        <w:tab/>
        <w:t>125</w:t>
      </w:r>
    </w:p>
    <w:p w:rsidR="000364E7" w:rsidRPr="00817F5D" w:rsidRDefault="000364E7" w:rsidP="000364E7">
      <w:pPr>
        <w:tabs>
          <w:tab w:val="right" w:leader="middleDot" w:pos="8190"/>
        </w:tabs>
        <w:spacing w:line="308" w:lineRule="exact"/>
        <w:ind w:firstLine="476"/>
        <w:rPr>
          <w:rFonts w:hint="eastAsia"/>
          <w:szCs w:val="21"/>
        </w:rPr>
      </w:pPr>
      <w:r w:rsidRPr="00817F5D">
        <w:rPr>
          <w:szCs w:val="21"/>
        </w:rPr>
        <w:t>3</w:t>
      </w:r>
      <w:r w:rsidRPr="00817F5D">
        <w:rPr>
          <w:rFonts w:hAnsi="宋体"/>
          <w:szCs w:val="21"/>
        </w:rPr>
        <w:t>、其他说明</w:t>
      </w:r>
      <w:r>
        <w:rPr>
          <w:rFonts w:hint="eastAsia"/>
          <w:szCs w:val="21"/>
        </w:rPr>
        <w:tab/>
        <w:t>128</w:t>
      </w:r>
    </w:p>
    <w:p w:rsidR="000364E7" w:rsidRPr="00817F5D" w:rsidRDefault="000364E7" w:rsidP="000364E7">
      <w:pPr>
        <w:tabs>
          <w:tab w:val="right" w:leader="middleDot" w:pos="8190"/>
        </w:tabs>
        <w:spacing w:line="308" w:lineRule="exact"/>
        <w:ind w:firstLine="798"/>
        <w:rPr>
          <w:rFonts w:hint="eastAsia"/>
          <w:szCs w:val="21"/>
        </w:rPr>
      </w:pPr>
      <w:r w:rsidRPr="00817F5D">
        <w:rPr>
          <w:szCs w:val="21"/>
        </w:rPr>
        <w:t>3</w:t>
      </w:r>
      <w:r>
        <w:rPr>
          <w:rFonts w:hAnsi="宋体"/>
          <w:szCs w:val="21"/>
        </w:rPr>
        <w:t>.</w:t>
      </w:r>
      <w:r w:rsidRPr="00817F5D">
        <w:rPr>
          <w:szCs w:val="21"/>
        </w:rPr>
        <w:t>1</w:t>
      </w:r>
      <w:r w:rsidRPr="00817F5D">
        <w:rPr>
          <w:rFonts w:hAnsi="宋体"/>
          <w:szCs w:val="21"/>
        </w:rPr>
        <w:t>词语和定义</w:t>
      </w:r>
      <w:r>
        <w:rPr>
          <w:rFonts w:hint="eastAsia"/>
          <w:szCs w:val="21"/>
        </w:rPr>
        <w:tab/>
        <w:t>128</w:t>
      </w:r>
    </w:p>
    <w:p w:rsidR="000364E7" w:rsidRDefault="000364E7" w:rsidP="000364E7">
      <w:pPr>
        <w:tabs>
          <w:tab w:val="right" w:leader="middleDot" w:pos="8190"/>
        </w:tabs>
        <w:spacing w:line="308" w:lineRule="exact"/>
        <w:ind w:firstLine="798"/>
        <w:rPr>
          <w:rFonts w:hAnsi="宋体" w:hint="eastAsia"/>
          <w:szCs w:val="21"/>
        </w:rPr>
      </w:pPr>
      <w:r w:rsidRPr="00817F5D">
        <w:rPr>
          <w:szCs w:val="21"/>
        </w:rPr>
        <w:t>3</w:t>
      </w:r>
      <w:r>
        <w:rPr>
          <w:rFonts w:hAnsi="宋体"/>
          <w:szCs w:val="21"/>
        </w:rPr>
        <w:t>.</w:t>
      </w:r>
      <w:r w:rsidRPr="00817F5D">
        <w:rPr>
          <w:szCs w:val="21"/>
        </w:rPr>
        <w:t>2</w:t>
      </w:r>
      <w:r w:rsidRPr="00817F5D">
        <w:rPr>
          <w:rFonts w:hAnsi="宋体"/>
          <w:szCs w:val="21"/>
        </w:rPr>
        <w:t>工程量差异调整</w:t>
      </w:r>
      <w:r>
        <w:rPr>
          <w:rFonts w:hAnsi="宋体" w:hint="eastAsia"/>
          <w:szCs w:val="21"/>
        </w:rPr>
        <w:tab/>
        <w:t>129</w:t>
      </w:r>
    </w:p>
    <w:p w:rsidR="000364E7" w:rsidRPr="00817F5D" w:rsidRDefault="000364E7" w:rsidP="000364E7">
      <w:pPr>
        <w:tabs>
          <w:tab w:val="right" w:leader="middleDot" w:pos="8190"/>
        </w:tabs>
        <w:spacing w:line="308" w:lineRule="exact"/>
        <w:ind w:firstLine="798"/>
        <w:rPr>
          <w:rFonts w:hint="eastAsia"/>
          <w:szCs w:val="21"/>
        </w:rPr>
      </w:pPr>
      <w:r w:rsidRPr="00817F5D">
        <w:rPr>
          <w:szCs w:val="21"/>
        </w:rPr>
        <w:t>3</w:t>
      </w:r>
      <w:r>
        <w:rPr>
          <w:rFonts w:hAnsi="宋体"/>
          <w:szCs w:val="21"/>
        </w:rPr>
        <w:t>.</w:t>
      </w:r>
      <w:r w:rsidRPr="00817F5D">
        <w:rPr>
          <w:szCs w:val="21"/>
        </w:rPr>
        <w:t>3</w:t>
      </w:r>
      <w:r w:rsidRPr="00817F5D">
        <w:rPr>
          <w:rFonts w:hAnsi="宋体"/>
          <w:szCs w:val="21"/>
        </w:rPr>
        <w:t>暂列金额和暂估价</w:t>
      </w:r>
      <w:r>
        <w:rPr>
          <w:rFonts w:hint="eastAsia"/>
          <w:szCs w:val="21"/>
        </w:rPr>
        <w:tab/>
        <w:t>130</w:t>
      </w:r>
    </w:p>
    <w:p w:rsidR="000364E7" w:rsidRPr="00817F5D" w:rsidRDefault="000364E7" w:rsidP="000364E7">
      <w:pPr>
        <w:tabs>
          <w:tab w:val="right" w:leader="middleDot" w:pos="8190"/>
        </w:tabs>
        <w:spacing w:line="308" w:lineRule="exact"/>
        <w:ind w:firstLine="798"/>
        <w:rPr>
          <w:rFonts w:hint="eastAsia"/>
          <w:szCs w:val="21"/>
        </w:rPr>
      </w:pPr>
      <w:r w:rsidRPr="00817F5D">
        <w:rPr>
          <w:szCs w:val="21"/>
        </w:rPr>
        <w:t>3</w:t>
      </w:r>
      <w:r>
        <w:rPr>
          <w:rFonts w:hAnsi="宋体"/>
          <w:szCs w:val="21"/>
        </w:rPr>
        <w:t>.</w:t>
      </w:r>
      <w:r w:rsidRPr="00817F5D">
        <w:rPr>
          <w:szCs w:val="21"/>
        </w:rPr>
        <w:t>4</w:t>
      </w:r>
      <w:r w:rsidRPr="00817F5D">
        <w:rPr>
          <w:rFonts w:hAnsi="宋体"/>
          <w:szCs w:val="21"/>
        </w:rPr>
        <w:t>其他补充说明</w:t>
      </w:r>
      <w:r>
        <w:rPr>
          <w:rFonts w:hint="eastAsia"/>
          <w:szCs w:val="21"/>
        </w:rPr>
        <w:tab/>
        <w:t>130</w:t>
      </w:r>
    </w:p>
    <w:p w:rsidR="000364E7" w:rsidRPr="00817F5D" w:rsidRDefault="000364E7" w:rsidP="000364E7">
      <w:pPr>
        <w:tabs>
          <w:tab w:val="right" w:leader="middleDot" w:pos="8190"/>
        </w:tabs>
        <w:spacing w:line="308" w:lineRule="exact"/>
        <w:ind w:firstLine="462"/>
        <w:rPr>
          <w:rFonts w:hint="eastAsia"/>
          <w:szCs w:val="21"/>
        </w:rPr>
      </w:pPr>
      <w:r w:rsidRPr="00817F5D">
        <w:rPr>
          <w:szCs w:val="21"/>
        </w:rPr>
        <w:t>4</w:t>
      </w:r>
      <w:r w:rsidRPr="00817F5D">
        <w:rPr>
          <w:rFonts w:hAnsi="宋体"/>
          <w:szCs w:val="21"/>
        </w:rPr>
        <w:t>、工程量清单与计价表</w:t>
      </w:r>
      <w:r>
        <w:rPr>
          <w:rFonts w:hint="eastAsia"/>
          <w:szCs w:val="21"/>
        </w:rPr>
        <w:tab/>
        <w:t>131</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1</w:t>
      </w:r>
      <w:r w:rsidRPr="00817F5D">
        <w:rPr>
          <w:rFonts w:hAnsi="宋体"/>
          <w:szCs w:val="21"/>
        </w:rPr>
        <w:t>工程量清单封面</w:t>
      </w:r>
      <w:r>
        <w:rPr>
          <w:rFonts w:hint="eastAsia"/>
          <w:szCs w:val="21"/>
        </w:rPr>
        <w:tab/>
        <w:t>131</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2</w:t>
      </w:r>
      <w:r w:rsidRPr="00817F5D">
        <w:rPr>
          <w:rFonts w:hAnsi="宋体"/>
          <w:szCs w:val="21"/>
        </w:rPr>
        <w:t>投标总价表</w:t>
      </w:r>
      <w:r>
        <w:rPr>
          <w:rFonts w:hint="eastAsia"/>
          <w:szCs w:val="21"/>
        </w:rPr>
        <w:tab/>
        <w:t>132</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3</w:t>
      </w:r>
      <w:r w:rsidRPr="00817F5D">
        <w:rPr>
          <w:rFonts w:hAnsi="宋体"/>
          <w:szCs w:val="21"/>
        </w:rPr>
        <w:t>总说明</w:t>
      </w:r>
      <w:r>
        <w:rPr>
          <w:rFonts w:hint="eastAsia"/>
          <w:szCs w:val="21"/>
        </w:rPr>
        <w:tab/>
        <w:t>133</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4</w:t>
      </w:r>
      <w:r w:rsidRPr="00817F5D">
        <w:rPr>
          <w:rFonts w:hAnsi="宋体"/>
          <w:szCs w:val="21"/>
        </w:rPr>
        <w:t>工程项目投标报价汇总表</w:t>
      </w:r>
      <w:r>
        <w:rPr>
          <w:rFonts w:hint="eastAsia"/>
          <w:szCs w:val="21"/>
        </w:rPr>
        <w:tab/>
        <w:t>134</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5</w:t>
      </w:r>
      <w:r w:rsidRPr="00817F5D">
        <w:rPr>
          <w:rFonts w:hAnsi="宋体"/>
          <w:szCs w:val="21"/>
        </w:rPr>
        <w:t>单项工程投标报价汇总表</w:t>
      </w:r>
      <w:r>
        <w:rPr>
          <w:rFonts w:hint="eastAsia"/>
          <w:szCs w:val="21"/>
        </w:rPr>
        <w:tab/>
        <w:t>135</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int="eastAsia"/>
          <w:szCs w:val="21"/>
        </w:rPr>
        <w:t>.</w:t>
      </w:r>
      <w:r w:rsidRPr="00817F5D">
        <w:rPr>
          <w:szCs w:val="21"/>
        </w:rPr>
        <w:t>6</w:t>
      </w:r>
      <w:r w:rsidRPr="00817F5D">
        <w:rPr>
          <w:rFonts w:hAnsi="宋体"/>
          <w:szCs w:val="21"/>
        </w:rPr>
        <w:t>单位工程投标报价汇总表</w:t>
      </w:r>
      <w:r>
        <w:rPr>
          <w:rFonts w:hint="eastAsia"/>
          <w:szCs w:val="21"/>
        </w:rPr>
        <w:tab/>
        <w:t>136</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7</w:t>
      </w:r>
      <w:r w:rsidRPr="00817F5D">
        <w:rPr>
          <w:rFonts w:hAnsi="宋体"/>
          <w:szCs w:val="21"/>
        </w:rPr>
        <w:t>分部分项工程量清单与计价表</w:t>
      </w:r>
      <w:r>
        <w:rPr>
          <w:rFonts w:hAnsi="宋体" w:hint="eastAsia"/>
          <w:szCs w:val="21"/>
        </w:rPr>
        <w:tab/>
        <w:t>137</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8</w:t>
      </w:r>
      <w:r w:rsidRPr="00817F5D">
        <w:rPr>
          <w:rFonts w:hAnsi="宋体"/>
          <w:szCs w:val="21"/>
        </w:rPr>
        <w:t>工程量清单综合单价分析表</w:t>
      </w:r>
      <w:r>
        <w:rPr>
          <w:rFonts w:hint="eastAsia"/>
          <w:szCs w:val="21"/>
        </w:rPr>
        <w:tab/>
        <w:t>138</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9</w:t>
      </w:r>
      <w:r w:rsidRPr="00817F5D">
        <w:rPr>
          <w:rFonts w:hAnsi="宋体"/>
          <w:szCs w:val="21"/>
        </w:rPr>
        <w:t>措施项目清单与计价表</w:t>
      </w:r>
      <w:r w:rsidRPr="00817F5D">
        <w:rPr>
          <w:szCs w:val="21"/>
        </w:rPr>
        <w:t>(</w:t>
      </w:r>
      <w:r w:rsidRPr="00817F5D">
        <w:rPr>
          <w:rFonts w:hAnsi="宋体"/>
          <w:szCs w:val="21"/>
        </w:rPr>
        <w:t>一</w:t>
      </w:r>
      <w:r w:rsidRPr="00817F5D">
        <w:rPr>
          <w:szCs w:val="21"/>
        </w:rPr>
        <w:t>)</w:t>
      </w:r>
      <w:r>
        <w:rPr>
          <w:rFonts w:hint="eastAsia"/>
          <w:szCs w:val="21"/>
        </w:rPr>
        <w:tab/>
        <w:t>139</w:t>
      </w:r>
    </w:p>
    <w:p w:rsidR="000364E7" w:rsidRPr="00817F5D" w:rsidRDefault="000364E7" w:rsidP="000364E7">
      <w:pPr>
        <w:tabs>
          <w:tab w:val="right" w:leader="middleDot" w:pos="8190"/>
        </w:tabs>
        <w:spacing w:line="308" w:lineRule="exact"/>
        <w:ind w:firstLine="784"/>
        <w:rPr>
          <w:rFonts w:hint="eastAsia"/>
          <w:szCs w:val="21"/>
        </w:rPr>
      </w:pPr>
      <w:r w:rsidRPr="00817F5D">
        <w:rPr>
          <w:szCs w:val="21"/>
        </w:rPr>
        <w:t>4</w:t>
      </w:r>
      <w:r>
        <w:rPr>
          <w:rFonts w:hAnsi="宋体"/>
          <w:szCs w:val="21"/>
        </w:rPr>
        <w:t>.</w:t>
      </w:r>
      <w:r w:rsidRPr="00817F5D">
        <w:rPr>
          <w:szCs w:val="21"/>
        </w:rPr>
        <w:t>10</w:t>
      </w:r>
      <w:r w:rsidRPr="00817F5D">
        <w:rPr>
          <w:rFonts w:hAnsi="宋体"/>
          <w:szCs w:val="21"/>
        </w:rPr>
        <w:t>措施项目清单与计价表</w:t>
      </w:r>
      <w:r w:rsidRPr="00817F5D">
        <w:rPr>
          <w:szCs w:val="21"/>
        </w:rPr>
        <w:t>(</w:t>
      </w:r>
      <w:r w:rsidRPr="00817F5D">
        <w:rPr>
          <w:rFonts w:hAnsi="宋体"/>
          <w:szCs w:val="21"/>
        </w:rPr>
        <w:t>二</w:t>
      </w:r>
      <w:r w:rsidRPr="00817F5D">
        <w:rPr>
          <w:szCs w:val="21"/>
        </w:rPr>
        <w:t>)</w:t>
      </w:r>
      <w:r>
        <w:rPr>
          <w:rFonts w:hint="eastAsia"/>
          <w:szCs w:val="21"/>
        </w:rPr>
        <w:tab/>
        <w:t>140</w:t>
      </w:r>
    </w:p>
    <w:p w:rsidR="000364E7" w:rsidRDefault="000364E7" w:rsidP="000364E7">
      <w:pPr>
        <w:tabs>
          <w:tab w:val="right" w:leader="middleDot" w:pos="8190"/>
        </w:tabs>
        <w:spacing w:line="308" w:lineRule="exact"/>
        <w:ind w:firstLine="784"/>
        <w:rPr>
          <w:rFonts w:hAnsi="宋体" w:hint="eastAsia"/>
          <w:szCs w:val="21"/>
        </w:rPr>
      </w:pPr>
      <w:r w:rsidRPr="00817F5D">
        <w:rPr>
          <w:szCs w:val="21"/>
        </w:rPr>
        <w:t>4</w:t>
      </w:r>
      <w:r>
        <w:rPr>
          <w:rFonts w:hAnsi="宋体"/>
          <w:szCs w:val="21"/>
        </w:rPr>
        <w:t>.</w:t>
      </w:r>
      <w:r w:rsidRPr="00817F5D">
        <w:rPr>
          <w:szCs w:val="21"/>
        </w:rPr>
        <w:t>11</w:t>
      </w:r>
      <w:r w:rsidRPr="00817F5D">
        <w:rPr>
          <w:rFonts w:hAnsi="宋体"/>
          <w:szCs w:val="21"/>
        </w:rPr>
        <w:t>其他项目清单与计价汇总表</w:t>
      </w:r>
      <w:r>
        <w:rPr>
          <w:rFonts w:hAnsi="宋体" w:hint="eastAsia"/>
          <w:szCs w:val="21"/>
        </w:rPr>
        <w:tab/>
        <w:t>141</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11</w:t>
      </w:r>
      <w:r w:rsidRPr="00B35376">
        <w:rPr>
          <w:rFonts w:ascii="黑体" w:eastAsia="黑体" w:hint="eastAsia"/>
          <w:szCs w:val="21"/>
        </w:rPr>
        <w:t>-</w:t>
      </w:r>
      <w:r w:rsidRPr="00817F5D">
        <w:rPr>
          <w:szCs w:val="21"/>
        </w:rPr>
        <w:t>1</w:t>
      </w:r>
      <w:r w:rsidRPr="00817F5D">
        <w:rPr>
          <w:rFonts w:hAnsi="宋体"/>
          <w:szCs w:val="21"/>
        </w:rPr>
        <w:t>暂列金额明细表</w:t>
      </w:r>
      <w:r>
        <w:rPr>
          <w:rFonts w:hint="eastAsia"/>
          <w:szCs w:val="21"/>
        </w:rPr>
        <w:tab/>
        <w:t>142</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11</w:t>
      </w:r>
      <w:r w:rsidRPr="00B35376">
        <w:rPr>
          <w:rFonts w:ascii="黑体" w:eastAsia="黑体" w:hint="eastAsia"/>
          <w:szCs w:val="21"/>
        </w:rPr>
        <w:t>-</w:t>
      </w:r>
      <w:r w:rsidRPr="00817F5D">
        <w:rPr>
          <w:szCs w:val="21"/>
        </w:rPr>
        <w:t>2</w:t>
      </w:r>
      <w:r w:rsidRPr="00817F5D">
        <w:rPr>
          <w:rFonts w:hAnsi="宋体"/>
          <w:szCs w:val="21"/>
        </w:rPr>
        <w:t>材料和工程设备暂估单价表</w:t>
      </w:r>
      <w:r>
        <w:rPr>
          <w:rFonts w:hAnsi="宋体" w:hint="eastAsia"/>
          <w:szCs w:val="21"/>
        </w:rPr>
        <w:tab/>
        <w:t>143</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11</w:t>
      </w:r>
      <w:r w:rsidRPr="00B35376">
        <w:rPr>
          <w:rFonts w:ascii="黑体" w:eastAsia="黑体" w:hint="eastAsia"/>
          <w:szCs w:val="21"/>
        </w:rPr>
        <w:t>-</w:t>
      </w:r>
      <w:r w:rsidRPr="00817F5D">
        <w:rPr>
          <w:szCs w:val="21"/>
        </w:rPr>
        <w:t>3</w:t>
      </w:r>
      <w:r w:rsidRPr="00817F5D">
        <w:rPr>
          <w:rFonts w:hAnsi="宋体"/>
          <w:szCs w:val="21"/>
        </w:rPr>
        <w:t>专业工程暂估价表</w:t>
      </w:r>
      <w:r>
        <w:rPr>
          <w:rFonts w:hint="eastAsia"/>
          <w:szCs w:val="21"/>
        </w:rPr>
        <w:tab/>
        <w:t>144</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11</w:t>
      </w:r>
      <w:r w:rsidRPr="00B35376">
        <w:rPr>
          <w:rFonts w:ascii="黑体" w:eastAsia="黑体" w:hint="eastAsia"/>
          <w:szCs w:val="21"/>
        </w:rPr>
        <w:t>-</w:t>
      </w:r>
      <w:r w:rsidRPr="00817F5D">
        <w:rPr>
          <w:szCs w:val="21"/>
        </w:rPr>
        <w:t>4</w:t>
      </w:r>
      <w:r w:rsidRPr="00817F5D">
        <w:rPr>
          <w:rFonts w:hAnsi="宋体"/>
          <w:szCs w:val="21"/>
        </w:rPr>
        <w:t>计日工表</w:t>
      </w:r>
      <w:r>
        <w:rPr>
          <w:rFonts w:hint="eastAsia"/>
          <w:szCs w:val="21"/>
        </w:rPr>
        <w:tab/>
        <w:t>145</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11</w:t>
      </w:r>
      <w:r w:rsidRPr="00B35376">
        <w:rPr>
          <w:rFonts w:ascii="黑体" w:eastAsia="黑体" w:hint="eastAsia"/>
          <w:szCs w:val="21"/>
        </w:rPr>
        <w:t>-</w:t>
      </w:r>
      <w:r w:rsidRPr="00817F5D">
        <w:rPr>
          <w:szCs w:val="21"/>
        </w:rPr>
        <w:t>5</w:t>
      </w:r>
      <w:r w:rsidRPr="00817F5D">
        <w:rPr>
          <w:rFonts w:hAnsi="宋体"/>
          <w:szCs w:val="21"/>
        </w:rPr>
        <w:t>总承包服务费计价表</w:t>
      </w:r>
      <w:r>
        <w:rPr>
          <w:rFonts w:hint="eastAsia"/>
          <w:szCs w:val="21"/>
        </w:rPr>
        <w:tab/>
        <w:t>146</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12</w:t>
      </w:r>
      <w:r w:rsidRPr="00817F5D">
        <w:rPr>
          <w:rFonts w:hAnsi="宋体"/>
          <w:szCs w:val="21"/>
        </w:rPr>
        <w:t>规费、税金项目清单与计价表</w:t>
      </w:r>
      <w:r>
        <w:rPr>
          <w:rFonts w:hAnsi="宋体" w:hint="eastAsia"/>
          <w:szCs w:val="21"/>
        </w:rPr>
        <w:tab/>
        <w:t>147</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13</w:t>
      </w:r>
      <w:r w:rsidRPr="00817F5D">
        <w:rPr>
          <w:rFonts w:hAnsi="宋体"/>
          <w:szCs w:val="21"/>
        </w:rPr>
        <w:t>措施项目清单组价分析表</w:t>
      </w:r>
      <w:r>
        <w:rPr>
          <w:rFonts w:hint="eastAsia"/>
          <w:szCs w:val="21"/>
        </w:rPr>
        <w:tab/>
        <w:t>148</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14</w:t>
      </w:r>
      <w:r w:rsidRPr="00817F5D">
        <w:rPr>
          <w:rFonts w:hAnsi="宋体"/>
          <w:szCs w:val="21"/>
        </w:rPr>
        <w:t>费率报价表</w:t>
      </w:r>
      <w:r>
        <w:rPr>
          <w:rFonts w:hint="eastAsia"/>
          <w:szCs w:val="21"/>
        </w:rPr>
        <w:tab/>
        <w:t>149</w:t>
      </w:r>
    </w:p>
    <w:p w:rsidR="000364E7" w:rsidRPr="00817F5D" w:rsidRDefault="000364E7" w:rsidP="000364E7">
      <w:pPr>
        <w:tabs>
          <w:tab w:val="right" w:leader="middleDot" w:pos="8190"/>
        </w:tabs>
        <w:spacing w:line="320" w:lineRule="exact"/>
        <w:ind w:firstLine="770"/>
        <w:rPr>
          <w:rFonts w:hint="eastAsia"/>
          <w:szCs w:val="21"/>
        </w:rPr>
      </w:pPr>
      <w:r w:rsidRPr="00817F5D">
        <w:rPr>
          <w:szCs w:val="21"/>
        </w:rPr>
        <w:t>4</w:t>
      </w:r>
      <w:r>
        <w:rPr>
          <w:rFonts w:hAnsi="宋体"/>
          <w:szCs w:val="21"/>
        </w:rPr>
        <w:t>.</w:t>
      </w:r>
      <w:r w:rsidRPr="00817F5D">
        <w:rPr>
          <w:szCs w:val="21"/>
        </w:rPr>
        <w:t>15</w:t>
      </w:r>
      <w:r w:rsidRPr="00817F5D">
        <w:rPr>
          <w:rFonts w:hAnsi="宋体"/>
          <w:szCs w:val="21"/>
        </w:rPr>
        <w:t>主要材料和工程设备选用表</w:t>
      </w:r>
      <w:r>
        <w:rPr>
          <w:rFonts w:hint="eastAsia"/>
          <w:szCs w:val="21"/>
        </w:rPr>
        <w:tab/>
        <w:t>150</w:t>
      </w:r>
    </w:p>
    <w:p w:rsidR="000364E7" w:rsidRPr="002E44CA" w:rsidRDefault="000364E7" w:rsidP="000364E7">
      <w:pPr>
        <w:tabs>
          <w:tab w:val="right" w:leader="middleDot" w:pos="8190"/>
        </w:tabs>
        <w:spacing w:line="320" w:lineRule="exact"/>
        <w:ind w:firstLine="57"/>
        <w:rPr>
          <w:rFonts w:ascii="黑体" w:eastAsia="黑体" w:hint="eastAsia"/>
          <w:szCs w:val="21"/>
        </w:rPr>
      </w:pPr>
      <w:r w:rsidRPr="002E44CA">
        <w:rPr>
          <w:rFonts w:ascii="黑体" w:eastAsia="黑体" w:hAnsi="宋体" w:hint="eastAsia"/>
          <w:szCs w:val="21"/>
        </w:rPr>
        <w:t>第六章 图 纸</w:t>
      </w:r>
      <w:r w:rsidRPr="002E44CA">
        <w:rPr>
          <w:rFonts w:eastAsia="黑体"/>
          <w:szCs w:val="21"/>
        </w:rPr>
        <w:tab/>
      </w:r>
      <w:r>
        <w:rPr>
          <w:rFonts w:eastAsia="黑体" w:hint="eastAsia"/>
          <w:szCs w:val="21"/>
        </w:rPr>
        <w:t>153</w:t>
      </w:r>
    </w:p>
    <w:p w:rsidR="000364E7" w:rsidRPr="00817F5D" w:rsidRDefault="000364E7" w:rsidP="000364E7">
      <w:pPr>
        <w:tabs>
          <w:tab w:val="right" w:leader="middleDot" w:pos="8190"/>
        </w:tabs>
        <w:spacing w:line="320" w:lineRule="exact"/>
        <w:ind w:firstLine="504"/>
        <w:rPr>
          <w:rFonts w:hint="eastAsia"/>
          <w:szCs w:val="21"/>
        </w:rPr>
      </w:pPr>
      <w:r w:rsidRPr="00817F5D">
        <w:rPr>
          <w:szCs w:val="21"/>
        </w:rPr>
        <w:t>1</w:t>
      </w:r>
      <w:r>
        <w:rPr>
          <w:rFonts w:hAnsi="宋体"/>
          <w:szCs w:val="21"/>
        </w:rPr>
        <w:t>.</w:t>
      </w:r>
      <w:r w:rsidRPr="00817F5D">
        <w:rPr>
          <w:rFonts w:hAnsi="宋体"/>
          <w:szCs w:val="21"/>
        </w:rPr>
        <w:t>图纸目录</w:t>
      </w:r>
      <w:r>
        <w:rPr>
          <w:rFonts w:hAnsi="宋体" w:hint="eastAsia"/>
          <w:szCs w:val="21"/>
        </w:rPr>
        <w:tab/>
        <w:t>154</w:t>
      </w:r>
    </w:p>
    <w:p w:rsidR="000364E7" w:rsidRPr="00817F5D" w:rsidRDefault="000364E7" w:rsidP="000364E7">
      <w:pPr>
        <w:tabs>
          <w:tab w:val="right" w:leader="middleDot" w:pos="8190"/>
        </w:tabs>
        <w:spacing w:line="320" w:lineRule="exact"/>
        <w:ind w:firstLine="504"/>
        <w:rPr>
          <w:rFonts w:hint="eastAsia"/>
          <w:szCs w:val="21"/>
        </w:rPr>
      </w:pPr>
      <w:r w:rsidRPr="00817F5D">
        <w:rPr>
          <w:szCs w:val="21"/>
        </w:rPr>
        <w:t>2</w:t>
      </w:r>
      <w:r>
        <w:rPr>
          <w:rFonts w:hAnsi="宋体"/>
          <w:szCs w:val="21"/>
        </w:rPr>
        <w:t>.</w:t>
      </w:r>
      <w:r w:rsidRPr="00817F5D">
        <w:rPr>
          <w:rFonts w:hAnsi="宋体"/>
          <w:szCs w:val="21"/>
        </w:rPr>
        <w:t>图</w:t>
      </w:r>
      <w:r>
        <w:rPr>
          <w:rFonts w:hAnsi="宋体" w:hint="eastAsia"/>
          <w:szCs w:val="21"/>
        </w:rPr>
        <w:t xml:space="preserve">  </w:t>
      </w:r>
      <w:r w:rsidRPr="00817F5D">
        <w:rPr>
          <w:rFonts w:hAnsi="宋体"/>
          <w:szCs w:val="21"/>
        </w:rPr>
        <w:t>纸</w:t>
      </w:r>
      <w:r>
        <w:rPr>
          <w:rFonts w:hint="eastAsia"/>
          <w:szCs w:val="21"/>
        </w:rPr>
        <w:tab/>
        <w:t>155</w:t>
      </w:r>
    </w:p>
    <w:p w:rsidR="000364E7" w:rsidRPr="002E44CA" w:rsidRDefault="000364E7" w:rsidP="000364E7">
      <w:pPr>
        <w:tabs>
          <w:tab w:val="right" w:leader="middleDot" w:pos="8190"/>
        </w:tabs>
        <w:spacing w:line="320" w:lineRule="exact"/>
        <w:ind w:firstLine="57"/>
        <w:rPr>
          <w:rFonts w:eastAsia="黑体" w:hint="eastAsia"/>
          <w:szCs w:val="21"/>
        </w:rPr>
      </w:pPr>
      <w:r w:rsidRPr="002E44CA">
        <w:rPr>
          <w:rFonts w:ascii="黑体" w:eastAsia="黑体" w:hAnsi="宋体" w:hint="eastAsia"/>
          <w:szCs w:val="21"/>
        </w:rPr>
        <w:t>第七章 技术标准和要求</w:t>
      </w:r>
      <w:r w:rsidRPr="002E44CA">
        <w:rPr>
          <w:rFonts w:eastAsia="黑体"/>
          <w:szCs w:val="21"/>
        </w:rPr>
        <w:tab/>
      </w:r>
      <w:r>
        <w:rPr>
          <w:rFonts w:eastAsia="黑体" w:hint="eastAsia"/>
          <w:szCs w:val="21"/>
        </w:rPr>
        <w:t>159</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第一节</w:t>
      </w:r>
      <w:r>
        <w:rPr>
          <w:rFonts w:hAnsi="宋体" w:hint="eastAsia"/>
          <w:szCs w:val="21"/>
        </w:rPr>
        <w:t xml:space="preserve"> </w:t>
      </w:r>
      <w:r w:rsidRPr="00817F5D">
        <w:rPr>
          <w:rFonts w:hAnsi="宋体"/>
          <w:szCs w:val="21"/>
        </w:rPr>
        <w:t>一般要求</w:t>
      </w:r>
      <w:r>
        <w:rPr>
          <w:rFonts w:hint="eastAsia"/>
          <w:szCs w:val="21"/>
        </w:rPr>
        <w:tab/>
        <w:t>159</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w:t>
      </w:r>
      <w:r>
        <w:rPr>
          <w:rFonts w:hAnsi="宋体"/>
          <w:szCs w:val="21"/>
        </w:rPr>
        <w:t>.</w:t>
      </w:r>
      <w:r w:rsidRPr="00817F5D">
        <w:rPr>
          <w:rFonts w:hAnsi="宋体"/>
          <w:szCs w:val="21"/>
        </w:rPr>
        <w:t>工程说明</w:t>
      </w:r>
      <w:r>
        <w:rPr>
          <w:rFonts w:hint="eastAsia"/>
          <w:szCs w:val="21"/>
        </w:rPr>
        <w:tab/>
        <w:t>159</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2</w:t>
      </w:r>
      <w:r>
        <w:rPr>
          <w:rFonts w:hAnsi="宋体"/>
          <w:szCs w:val="21"/>
        </w:rPr>
        <w:t>.</w:t>
      </w:r>
      <w:r w:rsidRPr="00817F5D">
        <w:rPr>
          <w:rFonts w:hAnsi="宋体"/>
          <w:szCs w:val="21"/>
        </w:rPr>
        <w:t>承包范围</w:t>
      </w:r>
      <w:r>
        <w:rPr>
          <w:rFonts w:hint="eastAsia"/>
          <w:szCs w:val="21"/>
        </w:rPr>
        <w:tab/>
        <w:t>160</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3</w:t>
      </w:r>
      <w:r>
        <w:rPr>
          <w:rFonts w:hAnsi="宋体"/>
          <w:szCs w:val="21"/>
        </w:rPr>
        <w:t>.</w:t>
      </w:r>
      <w:r w:rsidRPr="00817F5D">
        <w:rPr>
          <w:rFonts w:hAnsi="宋体"/>
          <w:szCs w:val="21"/>
        </w:rPr>
        <w:t>工期要求</w:t>
      </w:r>
      <w:r>
        <w:rPr>
          <w:rFonts w:hint="eastAsia"/>
          <w:szCs w:val="21"/>
        </w:rPr>
        <w:tab/>
        <w:t>161</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4</w:t>
      </w:r>
      <w:r>
        <w:rPr>
          <w:rFonts w:hAnsi="宋体"/>
          <w:szCs w:val="21"/>
        </w:rPr>
        <w:t>.</w:t>
      </w:r>
      <w:r w:rsidRPr="00817F5D">
        <w:rPr>
          <w:rFonts w:hAnsi="宋体"/>
          <w:szCs w:val="21"/>
        </w:rPr>
        <w:t>质量要求</w:t>
      </w:r>
      <w:r>
        <w:rPr>
          <w:rFonts w:hint="eastAsia"/>
          <w:szCs w:val="21"/>
        </w:rPr>
        <w:tab/>
        <w:t>162</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lastRenderedPageBreak/>
        <w:t>5</w:t>
      </w:r>
      <w:r>
        <w:rPr>
          <w:rFonts w:hAnsi="宋体"/>
          <w:szCs w:val="21"/>
        </w:rPr>
        <w:t>.</w:t>
      </w:r>
      <w:r w:rsidRPr="00817F5D">
        <w:rPr>
          <w:rFonts w:hAnsi="宋体"/>
          <w:szCs w:val="21"/>
        </w:rPr>
        <w:t>适用规范和标准</w:t>
      </w:r>
      <w:r>
        <w:rPr>
          <w:rFonts w:hint="eastAsia"/>
          <w:szCs w:val="21"/>
        </w:rPr>
        <w:tab/>
        <w:t>162</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6</w:t>
      </w:r>
      <w:r>
        <w:rPr>
          <w:rFonts w:hAnsi="宋体" w:hint="eastAsia"/>
          <w:szCs w:val="21"/>
        </w:rPr>
        <w:t>.</w:t>
      </w:r>
      <w:r w:rsidRPr="00817F5D">
        <w:rPr>
          <w:rFonts w:hAnsi="宋体"/>
          <w:szCs w:val="21"/>
        </w:rPr>
        <w:t>安全文明施工</w:t>
      </w:r>
      <w:r>
        <w:rPr>
          <w:rFonts w:hint="eastAsia"/>
          <w:szCs w:val="21"/>
        </w:rPr>
        <w:tab/>
        <w:t>162</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7</w:t>
      </w:r>
      <w:r>
        <w:rPr>
          <w:rFonts w:hAnsi="宋体"/>
          <w:szCs w:val="21"/>
        </w:rPr>
        <w:t>.</w:t>
      </w:r>
      <w:r w:rsidRPr="00817F5D">
        <w:rPr>
          <w:rFonts w:hAnsi="宋体"/>
          <w:szCs w:val="21"/>
        </w:rPr>
        <w:t>治安保卫</w:t>
      </w:r>
      <w:r>
        <w:rPr>
          <w:rFonts w:hint="eastAsia"/>
          <w:szCs w:val="21"/>
        </w:rPr>
        <w:tab/>
        <w:t>171</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8</w:t>
      </w:r>
      <w:r>
        <w:rPr>
          <w:rFonts w:hAnsi="宋体"/>
          <w:szCs w:val="21"/>
        </w:rPr>
        <w:t>.</w:t>
      </w:r>
      <w:r w:rsidRPr="00817F5D">
        <w:rPr>
          <w:rFonts w:hAnsi="宋体"/>
          <w:szCs w:val="21"/>
        </w:rPr>
        <w:t>地上、地下设施和周边建筑物的临时保</w:t>
      </w:r>
      <w:r>
        <w:rPr>
          <w:rFonts w:hAnsi="宋体" w:hint="eastAsia"/>
          <w:szCs w:val="21"/>
        </w:rPr>
        <w:t>护</w:t>
      </w:r>
      <w:r>
        <w:rPr>
          <w:rFonts w:hAnsi="宋体" w:hint="eastAsia"/>
          <w:szCs w:val="21"/>
        </w:rPr>
        <w:tab/>
        <w:t>172</w:t>
      </w:r>
    </w:p>
    <w:p w:rsidR="000364E7" w:rsidRPr="00817F5D" w:rsidRDefault="000364E7" w:rsidP="000364E7">
      <w:pPr>
        <w:tabs>
          <w:tab w:val="right" w:leader="middleDot" w:pos="8190"/>
        </w:tabs>
        <w:spacing w:line="320" w:lineRule="exact"/>
        <w:ind w:firstLine="924"/>
        <w:rPr>
          <w:szCs w:val="21"/>
        </w:rPr>
      </w:pPr>
      <w:r w:rsidRPr="00817F5D">
        <w:rPr>
          <w:szCs w:val="21"/>
        </w:rPr>
        <w:t>9</w:t>
      </w:r>
      <w:r>
        <w:rPr>
          <w:rFonts w:hAnsi="宋体"/>
          <w:szCs w:val="21"/>
        </w:rPr>
        <w:t>.</w:t>
      </w:r>
      <w:r w:rsidRPr="00817F5D">
        <w:rPr>
          <w:rFonts w:hAnsi="宋体"/>
          <w:szCs w:val="21"/>
        </w:rPr>
        <w:t>样品和材料代换</w:t>
      </w:r>
      <w:r>
        <w:rPr>
          <w:rFonts w:hint="eastAsia"/>
          <w:szCs w:val="21"/>
        </w:rPr>
        <w:tab/>
        <w:t>173</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10</w:t>
      </w:r>
      <w:r>
        <w:rPr>
          <w:rFonts w:hAnsi="宋体"/>
          <w:szCs w:val="21"/>
        </w:rPr>
        <w:t>.</w:t>
      </w:r>
      <w:r w:rsidRPr="00817F5D">
        <w:rPr>
          <w:rFonts w:hAnsi="宋体"/>
          <w:szCs w:val="21"/>
        </w:rPr>
        <w:t>进口材料和工程设备</w:t>
      </w:r>
      <w:r>
        <w:rPr>
          <w:rFonts w:hint="eastAsia"/>
          <w:szCs w:val="21"/>
        </w:rPr>
        <w:tab/>
        <w:t>175</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11</w:t>
      </w:r>
      <w:r>
        <w:rPr>
          <w:rFonts w:hAnsi="宋体"/>
          <w:szCs w:val="21"/>
        </w:rPr>
        <w:t>.</w:t>
      </w:r>
      <w:r w:rsidRPr="00817F5D">
        <w:rPr>
          <w:rFonts w:hAnsi="宋体"/>
          <w:szCs w:val="21"/>
        </w:rPr>
        <w:t>进度报告和进度例会</w:t>
      </w:r>
      <w:r>
        <w:rPr>
          <w:rFonts w:hint="eastAsia"/>
          <w:szCs w:val="21"/>
        </w:rPr>
        <w:tab/>
        <w:t>175</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12</w:t>
      </w:r>
      <w:r>
        <w:rPr>
          <w:rFonts w:hAnsi="宋体"/>
          <w:szCs w:val="21"/>
        </w:rPr>
        <w:t>.</w:t>
      </w:r>
      <w:r w:rsidRPr="00817F5D">
        <w:rPr>
          <w:rFonts w:hAnsi="宋体"/>
          <w:szCs w:val="21"/>
        </w:rPr>
        <w:t>试验和检验</w:t>
      </w:r>
      <w:r>
        <w:rPr>
          <w:rFonts w:hint="eastAsia"/>
          <w:szCs w:val="21"/>
        </w:rPr>
        <w:tab/>
        <w:t>176</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13</w:t>
      </w:r>
      <w:r>
        <w:rPr>
          <w:rFonts w:hAnsi="宋体"/>
          <w:szCs w:val="21"/>
        </w:rPr>
        <w:t>.</w:t>
      </w:r>
      <w:r w:rsidRPr="00817F5D">
        <w:rPr>
          <w:rFonts w:hAnsi="宋体"/>
          <w:szCs w:val="21"/>
        </w:rPr>
        <w:t>计日工</w:t>
      </w:r>
      <w:r>
        <w:rPr>
          <w:rFonts w:hint="eastAsia"/>
          <w:szCs w:val="21"/>
        </w:rPr>
        <w:tab/>
        <w:t>177</w:t>
      </w:r>
    </w:p>
    <w:p w:rsidR="000364E7" w:rsidRPr="00817F5D" w:rsidRDefault="000364E7" w:rsidP="000364E7">
      <w:pPr>
        <w:tabs>
          <w:tab w:val="right" w:leader="middleDot" w:pos="8190"/>
        </w:tabs>
        <w:spacing w:line="320" w:lineRule="exact"/>
        <w:ind w:firstLine="924"/>
        <w:rPr>
          <w:szCs w:val="21"/>
        </w:rPr>
      </w:pPr>
      <w:r w:rsidRPr="00817F5D">
        <w:rPr>
          <w:szCs w:val="21"/>
        </w:rPr>
        <w:t>14</w:t>
      </w:r>
      <w:r>
        <w:rPr>
          <w:rFonts w:hAnsi="宋体"/>
          <w:szCs w:val="21"/>
        </w:rPr>
        <w:t>.</w:t>
      </w:r>
      <w:r w:rsidRPr="00817F5D">
        <w:rPr>
          <w:rFonts w:hAnsi="宋体"/>
          <w:szCs w:val="21"/>
        </w:rPr>
        <w:t>计量与支付</w:t>
      </w:r>
      <w:r>
        <w:rPr>
          <w:rFonts w:hint="eastAsia"/>
          <w:szCs w:val="21"/>
        </w:rPr>
        <w:tab/>
        <w:t>178</w:t>
      </w:r>
    </w:p>
    <w:p w:rsidR="000364E7" w:rsidRPr="00817F5D" w:rsidRDefault="000364E7" w:rsidP="000364E7">
      <w:pPr>
        <w:tabs>
          <w:tab w:val="right" w:leader="middleDot" w:pos="8190"/>
        </w:tabs>
        <w:spacing w:line="320" w:lineRule="exact"/>
        <w:ind w:firstLine="924"/>
        <w:rPr>
          <w:rFonts w:hint="eastAsia"/>
          <w:szCs w:val="21"/>
        </w:rPr>
      </w:pPr>
      <w:r w:rsidRPr="00817F5D">
        <w:rPr>
          <w:szCs w:val="21"/>
        </w:rPr>
        <w:t>15</w:t>
      </w:r>
      <w:r>
        <w:rPr>
          <w:rFonts w:hAnsi="宋体"/>
          <w:szCs w:val="21"/>
        </w:rPr>
        <w:t>.</w:t>
      </w:r>
      <w:r w:rsidRPr="00817F5D">
        <w:rPr>
          <w:rFonts w:hAnsi="宋体"/>
          <w:szCs w:val="21"/>
        </w:rPr>
        <w:t>竣工验收和工程移交</w:t>
      </w:r>
      <w:r>
        <w:rPr>
          <w:rFonts w:hint="eastAsia"/>
          <w:szCs w:val="21"/>
        </w:rPr>
        <w:tab/>
        <w:t>180</w:t>
      </w:r>
    </w:p>
    <w:p w:rsidR="000364E7" w:rsidRPr="00817F5D" w:rsidRDefault="000364E7" w:rsidP="000364E7">
      <w:pPr>
        <w:tabs>
          <w:tab w:val="right" w:leader="middleDot" w:pos="8190"/>
        </w:tabs>
        <w:spacing w:line="320" w:lineRule="exact"/>
        <w:ind w:firstLine="924"/>
        <w:rPr>
          <w:szCs w:val="21"/>
        </w:rPr>
      </w:pPr>
      <w:r w:rsidRPr="00817F5D">
        <w:rPr>
          <w:szCs w:val="21"/>
        </w:rPr>
        <w:t>16</w:t>
      </w:r>
      <w:r>
        <w:rPr>
          <w:rFonts w:hAnsi="宋体"/>
          <w:szCs w:val="21"/>
        </w:rPr>
        <w:t>.</w:t>
      </w:r>
      <w:r w:rsidRPr="00817F5D">
        <w:rPr>
          <w:rFonts w:hAnsi="宋体"/>
          <w:szCs w:val="21"/>
        </w:rPr>
        <w:t>其他要求</w:t>
      </w:r>
      <w:r>
        <w:rPr>
          <w:rFonts w:hint="eastAsia"/>
          <w:szCs w:val="21"/>
        </w:rPr>
        <w:tab/>
        <w:t>181</w:t>
      </w:r>
    </w:p>
    <w:p w:rsidR="000364E7" w:rsidRPr="00817F5D" w:rsidRDefault="000364E7" w:rsidP="000364E7">
      <w:pPr>
        <w:tabs>
          <w:tab w:val="right" w:leader="middleDot" w:pos="8190"/>
        </w:tabs>
        <w:spacing w:line="320" w:lineRule="exact"/>
        <w:ind w:firstLine="505"/>
        <w:rPr>
          <w:szCs w:val="21"/>
        </w:rPr>
      </w:pPr>
      <w:r w:rsidRPr="00817F5D">
        <w:rPr>
          <w:rFonts w:hAnsi="宋体"/>
          <w:szCs w:val="21"/>
        </w:rPr>
        <w:t>第二节</w:t>
      </w:r>
      <w:r>
        <w:rPr>
          <w:rFonts w:hAnsi="宋体" w:hint="eastAsia"/>
          <w:szCs w:val="21"/>
        </w:rPr>
        <w:t xml:space="preserve"> </w:t>
      </w:r>
      <w:r w:rsidRPr="00817F5D">
        <w:rPr>
          <w:rFonts w:hAnsi="宋体"/>
          <w:szCs w:val="21"/>
        </w:rPr>
        <w:t>特殊技术标准和要求</w:t>
      </w:r>
      <w:r>
        <w:rPr>
          <w:rFonts w:hint="eastAsia"/>
          <w:szCs w:val="21"/>
        </w:rPr>
        <w:tab/>
        <w:t>182</w:t>
      </w:r>
    </w:p>
    <w:p w:rsidR="000364E7" w:rsidRPr="00817F5D" w:rsidRDefault="000364E7" w:rsidP="000364E7">
      <w:pPr>
        <w:tabs>
          <w:tab w:val="right" w:leader="middleDot" w:pos="8190"/>
        </w:tabs>
        <w:spacing w:line="320" w:lineRule="exact"/>
        <w:ind w:firstLine="896"/>
        <w:rPr>
          <w:rFonts w:hint="eastAsia"/>
          <w:szCs w:val="21"/>
        </w:rPr>
      </w:pPr>
      <w:r w:rsidRPr="00817F5D">
        <w:rPr>
          <w:szCs w:val="21"/>
        </w:rPr>
        <w:t>1</w:t>
      </w:r>
      <w:r>
        <w:rPr>
          <w:rFonts w:hAnsi="宋体"/>
          <w:szCs w:val="21"/>
        </w:rPr>
        <w:t>.</w:t>
      </w:r>
      <w:r w:rsidRPr="00817F5D">
        <w:rPr>
          <w:rFonts w:hAnsi="宋体"/>
          <w:szCs w:val="21"/>
        </w:rPr>
        <w:t>材料和工程设备技术要求</w:t>
      </w:r>
      <w:r>
        <w:rPr>
          <w:rFonts w:hint="eastAsia"/>
          <w:szCs w:val="21"/>
        </w:rPr>
        <w:tab/>
        <w:t>182</w:t>
      </w:r>
    </w:p>
    <w:p w:rsidR="000364E7" w:rsidRPr="00817F5D" w:rsidRDefault="000364E7" w:rsidP="000364E7">
      <w:pPr>
        <w:tabs>
          <w:tab w:val="right" w:leader="middleDot" w:pos="8190"/>
        </w:tabs>
        <w:spacing w:line="320" w:lineRule="exact"/>
        <w:ind w:firstLine="896"/>
        <w:rPr>
          <w:rFonts w:hint="eastAsia"/>
          <w:szCs w:val="21"/>
        </w:rPr>
      </w:pPr>
      <w:r w:rsidRPr="00817F5D">
        <w:rPr>
          <w:szCs w:val="21"/>
        </w:rPr>
        <w:t>2</w:t>
      </w:r>
      <w:r>
        <w:rPr>
          <w:rFonts w:hAnsi="宋体"/>
          <w:szCs w:val="21"/>
        </w:rPr>
        <w:t>.</w:t>
      </w:r>
      <w:r w:rsidRPr="00817F5D">
        <w:rPr>
          <w:rFonts w:hAnsi="宋体"/>
          <w:szCs w:val="21"/>
        </w:rPr>
        <w:t>特殊技术要求</w:t>
      </w:r>
      <w:r>
        <w:rPr>
          <w:rFonts w:hint="eastAsia"/>
          <w:szCs w:val="21"/>
        </w:rPr>
        <w:tab/>
        <w:t>182</w:t>
      </w:r>
    </w:p>
    <w:p w:rsidR="000364E7" w:rsidRPr="00817F5D" w:rsidRDefault="000364E7" w:rsidP="000364E7">
      <w:pPr>
        <w:tabs>
          <w:tab w:val="right" w:leader="middleDot" w:pos="8190"/>
        </w:tabs>
        <w:spacing w:line="320" w:lineRule="exact"/>
        <w:ind w:firstLine="896"/>
        <w:rPr>
          <w:rFonts w:hint="eastAsia"/>
          <w:szCs w:val="21"/>
        </w:rPr>
      </w:pPr>
      <w:r w:rsidRPr="00817F5D">
        <w:rPr>
          <w:szCs w:val="21"/>
        </w:rPr>
        <w:t>3</w:t>
      </w:r>
      <w:r>
        <w:rPr>
          <w:rFonts w:hAnsi="宋体"/>
          <w:szCs w:val="21"/>
        </w:rPr>
        <w:t>.</w:t>
      </w:r>
      <w:r w:rsidRPr="00817F5D">
        <w:rPr>
          <w:rFonts w:hAnsi="宋体"/>
          <w:szCs w:val="21"/>
        </w:rPr>
        <w:t>新技术、新工艺和新材料</w:t>
      </w:r>
      <w:r>
        <w:rPr>
          <w:rFonts w:hint="eastAsia"/>
          <w:szCs w:val="21"/>
        </w:rPr>
        <w:tab/>
        <w:t>183</w:t>
      </w:r>
    </w:p>
    <w:p w:rsidR="000364E7" w:rsidRPr="00817F5D" w:rsidRDefault="000364E7" w:rsidP="000364E7">
      <w:pPr>
        <w:tabs>
          <w:tab w:val="right" w:leader="middleDot" w:pos="8190"/>
        </w:tabs>
        <w:spacing w:line="320" w:lineRule="exact"/>
        <w:ind w:firstLine="896"/>
        <w:rPr>
          <w:rFonts w:hint="eastAsia"/>
          <w:szCs w:val="21"/>
        </w:rPr>
      </w:pPr>
      <w:r w:rsidRPr="00817F5D">
        <w:rPr>
          <w:szCs w:val="21"/>
        </w:rPr>
        <w:t>4</w:t>
      </w:r>
      <w:r>
        <w:rPr>
          <w:rFonts w:hint="eastAsia"/>
          <w:szCs w:val="21"/>
        </w:rPr>
        <w:t>.</w:t>
      </w:r>
      <w:r w:rsidRPr="00817F5D">
        <w:rPr>
          <w:rFonts w:hAnsi="宋体"/>
          <w:szCs w:val="21"/>
        </w:rPr>
        <w:t>其他特殊技术标准和要求</w:t>
      </w:r>
      <w:r>
        <w:rPr>
          <w:rFonts w:hint="eastAsia"/>
          <w:szCs w:val="21"/>
        </w:rPr>
        <w:tab/>
        <w:t>183</w:t>
      </w:r>
    </w:p>
    <w:p w:rsidR="000364E7" w:rsidRPr="00817F5D" w:rsidRDefault="000364E7" w:rsidP="000364E7">
      <w:pPr>
        <w:tabs>
          <w:tab w:val="right" w:leader="middleDot" w:pos="8190"/>
        </w:tabs>
        <w:spacing w:line="320" w:lineRule="exact"/>
        <w:ind w:firstLine="505"/>
        <w:rPr>
          <w:rFonts w:hint="eastAsia"/>
          <w:szCs w:val="21"/>
        </w:rPr>
      </w:pPr>
      <w:r w:rsidRPr="00817F5D">
        <w:rPr>
          <w:rFonts w:hAnsi="宋体"/>
          <w:szCs w:val="21"/>
        </w:rPr>
        <w:t>第三节</w:t>
      </w:r>
      <w:r>
        <w:rPr>
          <w:rFonts w:hAnsi="宋体" w:hint="eastAsia"/>
          <w:szCs w:val="21"/>
        </w:rPr>
        <w:t xml:space="preserve"> </w:t>
      </w:r>
      <w:r w:rsidRPr="00817F5D">
        <w:rPr>
          <w:rFonts w:hAnsi="宋体"/>
          <w:szCs w:val="21"/>
        </w:rPr>
        <w:t>适用的国家、行业以及地方规范</w:t>
      </w:r>
      <w:r>
        <w:rPr>
          <w:rFonts w:hAnsi="宋体" w:hint="eastAsia"/>
          <w:szCs w:val="21"/>
        </w:rPr>
        <w:t>、标准和规程</w:t>
      </w:r>
      <w:r>
        <w:rPr>
          <w:rFonts w:hAnsi="宋体" w:hint="eastAsia"/>
          <w:szCs w:val="21"/>
        </w:rPr>
        <w:tab/>
        <w:t>184</w:t>
      </w:r>
    </w:p>
    <w:p w:rsidR="000364E7" w:rsidRPr="00ED78FE" w:rsidRDefault="000364E7" w:rsidP="000364E7">
      <w:pPr>
        <w:tabs>
          <w:tab w:val="right" w:leader="middleDot" w:pos="8190"/>
        </w:tabs>
        <w:spacing w:line="320" w:lineRule="exact"/>
        <w:ind w:firstLine="57"/>
        <w:rPr>
          <w:rFonts w:hAnsi="宋体" w:hint="eastAsia"/>
          <w:szCs w:val="21"/>
        </w:rPr>
      </w:pPr>
      <w:r w:rsidRPr="00ED78FE">
        <w:rPr>
          <w:rFonts w:ascii="黑体" w:eastAsia="黑体" w:hAnsi="宋体" w:hint="eastAsia"/>
          <w:szCs w:val="21"/>
        </w:rPr>
        <w:t>第八章  投标文件格式</w:t>
      </w:r>
      <w:r w:rsidRPr="00ED78FE">
        <w:rPr>
          <w:rFonts w:hAnsi="宋体"/>
          <w:szCs w:val="21"/>
        </w:rPr>
        <w:tab/>
      </w:r>
      <w:r>
        <w:rPr>
          <w:rFonts w:hAnsi="宋体" w:hint="eastAsia"/>
          <w:szCs w:val="21"/>
        </w:rPr>
        <w:t>188</w:t>
      </w:r>
    </w:p>
    <w:p w:rsidR="000364E7" w:rsidRPr="00817F5D" w:rsidRDefault="000364E7" w:rsidP="000364E7">
      <w:pPr>
        <w:tabs>
          <w:tab w:val="right" w:leader="middleDot" w:pos="8190"/>
        </w:tabs>
        <w:spacing w:line="320" w:lineRule="exact"/>
        <w:ind w:firstLine="490"/>
        <w:rPr>
          <w:rFonts w:hint="eastAsia"/>
          <w:szCs w:val="21"/>
        </w:rPr>
      </w:pPr>
      <w:r w:rsidRPr="00817F5D">
        <w:rPr>
          <w:rFonts w:hAnsi="宋体"/>
          <w:szCs w:val="21"/>
        </w:rPr>
        <w:t>目</w:t>
      </w:r>
      <w:r>
        <w:rPr>
          <w:rFonts w:hAnsi="宋体" w:hint="eastAsia"/>
          <w:szCs w:val="21"/>
        </w:rPr>
        <w:t xml:space="preserve">    </w:t>
      </w:r>
      <w:r w:rsidRPr="00817F5D">
        <w:rPr>
          <w:rFonts w:hAnsi="宋体"/>
          <w:szCs w:val="21"/>
        </w:rPr>
        <w:t>录</w:t>
      </w:r>
      <w:r>
        <w:rPr>
          <w:rFonts w:hint="eastAsia"/>
          <w:szCs w:val="21"/>
        </w:rPr>
        <w:tab/>
        <w:t>190</w:t>
      </w:r>
    </w:p>
    <w:p w:rsidR="000364E7" w:rsidRPr="00817F5D" w:rsidRDefault="000364E7" w:rsidP="000364E7">
      <w:pPr>
        <w:tabs>
          <w:tab w:val="right" w:leader="middleDot" w:pos="8190"/>
        </w:tabs>
        <w:spacing w:line="320" w:lineRule="exact"/>
        <w:ind w:firstLine="518"/>
        <w:rPr>
          <w:rFonts w:hint="eastAsia"/>
          <w:szCs w:val="21"/>
        </w:rPr>
      </w:pPr>
      <w:r w:rsidRPr="00817F5D">
        <w:rPr>
          <w:rFonts w:hAnsi="宋体"/>
          <w:szCs w:val="21"/>
        </w:rPr>
        <w:t>一、投标函及投标函附录</w:t>
      </w:r>
      <w:r>
        <w:rPr>
          <w:rFonts w:hAnsi="宋体" w:hint="eastAsia"/>
          <w:szCs w:val="21"/>
        </w:rPr>
        <w:tab/>
        <w:t>191</w:t>
      </w:r>
    </w:p>
    <w:p w:rsidR="000364E7" w:rsidRPr="00817F5D" w:rsidRDefault="000364E7" w:rsidP="000364E7">
      <w:pPr>
        <w:tabs>
          <w:tab w:val="right" w:leader="middleDot" w:pos="8190"/>
        </w:tabs>
        <w:spacing w:line="320" w:lineRule="exact"/>
        <w:ind w:firstLine="910"/>
        <w:rPr>
          <w:rFonts w:hint="eastAsia"/>
          <w:szCs w:val="21"/>
        </w:rPr>
      </w:pPr>
      <w:r w:rsidRPr="00817F5D">
        <w:rPr>
          <w:szCs w:val="21"/>
        </w:rPr>
        <w:t>(</w:t>
      </w:r>
      <w:r w:rsidRPr="00817F5D">
        <w:rPr>
          <w:rFonts w:hAnsi="宋体"/>
          <w:szCs w:val="21"/>
        </w:rPr>
        <w:t>一</w:t>
      </w:r>
      <w:r w:rsidRPr="00817F5D">
        <w:rPr>
          <w:szCs w:val="21"/>
        </w:rPr>
        <w:t>)</w:t>
      </w:r>
      <w:r w:rsidRPr="00817F5D">
        <w:rPr>
          <w:rFonts w:hAnsi="宋体"/>
          <w:szCs w:val="21"/>
        </w:rPr>
        <w:t>投标函</w:t>
      </w:r>
      <w:r>
        <w:rPr>
          <w:rFonts w:hint="eastAsia"/>
          <w:szCs w:val="21"/>
        </w:rPr>
        <w:tab/>
        <w:t>191</w:t>
      </w:r>
    </w:p>
    <w:p w:rsidR="000364E7" w:rsidRPr="00817F5D" w:rsidRDefault="000364E7" w:rsidP="000364E7">
      <w:pPr>
        <w:tabs>
          <w:tab w:val="right" w:leader="middleDot" w:pos="8190"/>
        </w:tabs>
        <w:spacing w:line="320" w:lineRule="exact"/>
        <w:ind w:firstLine="910"/>
        <w:rPr>
          <w:rFonts w:hint="eastAsia"/>
          <w:szCs w:val="21"/>
        </w:rPr>
      </w:pPr>
      <w:r w:rsidRPr="00817F5D">
        <w:rPr>
          <w:szCs w:val="21"/>
        </w:rPr>
        <w:t>(</w:t>
      </w:r>
      <w:r w:rsidRPr="00817F5D">
        <w:rPr>
          <w:rFonts w:hAnsi="宋体"/>
          <w:szCs w:val="21"/>
        </w:rPr>
        <w:t>二</w:t>
      </w:r>
      <w:r w:rsidRPr="00817F5D">
        <w:rPr>
          <w:szCs w:val="21"/>
        </w:rPr>
        <w:t>)</w:t>
      </w:r>
      <w:r w:rsidRPr="00817F5D">
        <w:rPr>
          <w:rFonts w:hAnsi="宋体"/>
          <w:szCs w:val="21"/>
        </w:rPr>
        <w:t>投标函附录</w:t>
      </w:r>
      <w:r>
        <w:rPr>
          <w:rFonts w:hint="eastAsia"/>
          <w:szCs w:val="21"/>
        </w:rPr>
        <w:tab/>
        <w:t>192</w:t>
      </w:r>
    </w:p>
    <w:p w:rsidR="000364E7" w:rsidRPr="00817F5D" w:rsidRDefault="000364E7" w:rsidP="000364E7">
      <w:pPr>
        <w:tabs>
          <w:tab w:val="right" w:leader="middleDot" w:pos="8190"/>
        </w:tabs>
        <w:spacing w:line="320" w:lineRule="exact"/>
        <w:ind w:firstLine="518"/>
        <w:rPr>
          <w:rFonts w:hint="eastAsia"/>
          <w:szCs w:val="21"/>
        </w:rPr>
      </w:pPr>
      <w:r w:rsidRPr="00817F5D">
        <w:rPr>
          <w:rFonts w:hAnsi="宋体"/>
          <w:szCs w:val="21"/>
        </w:rPr>
        <w:t>二、法定代表人身份证明</w:t>
      </w:r>
      <w:r>
        <w:rPr>
          <w:rFonts w:hAnsi="宋体" w:hint="eastAsia"/>
          <w:szCs w:val="21"/>
        </w:rPr>
        <w:tab/>
        <w:t>194</w:t>
      </w:r>
    </w:p>
    <w:p w:rsidR="000364E7" w:rsidRPr="00817F5D" w:rsidRDefault="000364E7" w:rsidP="000364E7">
      <w:pPr>
        <w:tabs>
          <w:tab w:val="right" w:leader="middleDot" w:pos="8190"/>
        </w:tabs>
        <w:spacing w:line="320" w:lineRule="exact"/>
        <w:ind w:firstLine="518"/>
        <w:rPr>
          <w:rFonts w:hint="eastAsia"/>
          <w:szCs w:val="21"/>
        </w:rPr>
      </w:pPr>
      <w:r w:rsidRPr="00817F5D">
        <w:rPr>
          <w:rFonts w:hAnsi="宋体"/>
          <w:szCs w:val="21"/>
        </w:rPr>
        <w:t>二、授权委托书</w:t>
      </w:r>
      <w:r>
        <w:rPr>
          <w:rFonts w:hint="eastAsia"/>
          <w:szCs w:val="21"/>
        </w:rPr>
        <w:tab/>
        <w:t>195</w:t>
      </w:r>
    </w:p>
    <w:p w:rsidR="000364E7" w:rsidRDefault="000364E7" w:rsidP="000364E7">
      <w:pPr>
        <w:tabs>
          <w:tab w:val="right" w:leader="middleDot" w:pos="8190"/>
        </w:tabs>
        <w:spacing w:line="340" w:lineRule="exact"/>
        <w:ind w:firstLine="518"/>
        <w:rPr>
          <w:rFonts w:hint="eastAsia"/>
          <w:szCs w:val="21"/>
        </w:rPr>
      </w:pPr>
      <w:r w:rsidRPr="00817F5D">
        <w:rPr>
          <w:rFonts w:hAnsi="宋体"/>
          <w:szCs w:val="21"/>
        </w:rPr>
        <w:t>三、联合体协议书</w:t>
      </w:r>
      <w:r>
        <w:rPr>
          <w:rFonts w:hint="eastAsia"/>
          <w:szCs w:val="21"/>
        </w:rPr>
        <w:tab/>
        <w:t>196</w:t>
      </w:r>
    </w:p>
    <w:p w:rsidR="000364E7" w:rsidRPr="00817F5D" w:rsidRDefault="000364E7" w:rsidP="000364E7">
      <w:pPr>
        <w:tabs>
          <w:tab w:val="right" w:leader="middleDot" w:pos="8190"/>
        </w:tabs>
        <w:spacing w:line="340" w:lineRule="exact"/>
        <w:ind w:firstLine="518"/>
        <w:rPr>
          <w:rFonts w:hint="eastAsia"/>
          <w:szCs w:val="21"/>
        </w:rPr>
      </w:pPr>
      <w:r w:rsidRPr="00817F5D">
        <w:rPr>
          <w:rFonts w:hAnsi="宋体"/>
          <w:szCs w:val="21"/>
        </w:rPr>
        <w:t>四、投标保证金</w:t>
      </w:r>
      <w:r>
        <w:rPr>
          <w:rFonts w:hint="eastAsia"/>
          <w:szCs w:val="21"/>
        </w:rPr>
        <w:tab/>
        <w:t>197</w:t>
      </w:r>
    </w:p>
    <w:p w:rsidR="000364E7" w:rsidRPr="00817F5D" w:rsidRDefault="000364E7" w:rsidP="000364E7">
      <w:pPr>
        <w:tabs>
          <w:tab w:val="right" w:leader="middleDot" w:pos="8190"/>
        </w:tabs>
        <w:spacing w:line="340" w:lineRule="exact"/>
        <w:ind w:firstLine="518"/>
        <w:rPr>
          <w:rFonts w:hint="eastAsia"/>
          <w:szCs w:val="21"/>
        </w:rPr>
      </w:pPr>
      <w:r w:rsidRPr="00817F5D">
        <w:rPr>
          <w:rFonts w:hAnsi="宋体"/>
          <w:szCs w:val="21"/>
        </w:rPr>
        <w:t>五、已标价工程量清单</w:t>
      </w:r>
      <w:r>
        <w:rPr>
          <w:rFonts w:hint="eastAsia"/>
          <w:szCs w:val="21"/>
        </w:rPr>
        <w:tab/>
        <w:t>198</w:t>
      </w:r>
    </w:p>
    <w:p w:rsidR="000364E7" w:rsidRPr="00817F5D" w:rsidRDefault="000364E7" w:rsidP="000364E7">
      <w:pPr>
        <w:tabs>
          <w:tab w:val="right" w:leader="middleDot" w:pos="8190"/>
        </w:tabs>
        <w:spacing w:line="340" w:lineRule="exact"/>
        <w:ind w:firstLine="518"/>
        <w:rPr>
          <w:rFonts w:hint="eastAsia"/>
          <w:szCs w:val="21"/>
        </w:rPr>
      </w:pPr>
      <w:r w:rsidRPr="00817F5D">
        <w:rPr>
          <w:rFonts w:hAnsi="宋体"/>
          <w:szCs w:val="21"/>
        </w:rPr>
        <w:t>六、施工组织设计</w:t>
      </w:r>
      <w:r>
        <w:rPr>
          <w:rFonts w:hint="eastAsia"/>
          <w:szCs w:val="21"/>
        </w:rPr>
        <w:tab/>
        <w:t>199</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附表一：拟投入本工程的主要施工设备表</w:t>
      </w:r>
      <w:r>
        <w:rPr>
          <w:rFonts w:hint="eastAsia"/>
          <w:szCs w:val="21"/>
        </w:rPr>
        <w:tab/>
        <w:t>201</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附表二：拟配备本工程的试验和检测仪器设备表</w:t>
      </w:r>
      <w:r>
        <w:rPr>
          <w:rFonts w:hint="eastAsia"/>
          <w:szCs w:val="21"/>
        </w:rPr>
        <w:tab/>
        <w:t>202</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附表三：劳动力计划表</w:t>
      </w:r>
      <w:r>
        <w:rPr>
          <w:rFonts w:hint="eastAsia"/>
          <w:szCs w:val="21"/>
        </w:rPr>
        <w:tab/>
        <w:t>203</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附表四：计划开、竣工日期和施工进度网络图</w:t>
      </w:r>
      <w:r>
        <w:rPr>
          <w:rFonts w:hint="eastAsia"/>
          <w:szCs w:val="21"/>
        </w:rPr>
        <w:tab/>
        <w:t>204</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附表五：施工总平面图</w:t>
      </w:r>
      <w:r>
        <w:rPr>
          <w:rFonts w:hint="eastAsia"/>
          <w:szCs w:val="21"/>
        </w:rPr>
        <w:tab/>
        <w:t>205</w:t>
      </w:r>
    </w:p>
    <w:p w:rsidR="000364E7" w:rsidRPr="00817F5D" w:rsidRDefault="000364E7" w:rsidP="000364E7">
      <w:pPr>
        <w:tabs>
          <w:tab w:val="right" w:leader="middleDot" w:pos="8190"/>
        </w:tabs>
        <w:spacing w:line="340" w:lineRule="exact"/>
        <w:ind w:firstLine="924"/>
        <w:rPr>
          <w:szCs w:val="21"/>
        </w:rPr>
      </w:pPr>
      <w:r w:rsidRPr="00817F5D">
        <w:rPr>
          <w:rFonts w:hAnsi="宋体"/>
          <w:szCs w:val="21"/>
        </w:rPr>
        <w:t>附表六：临时用地表</w:t>
      </w:r>
      <w:r>
        <w:rPr>
          <w:rFonts w:hint="eastAsia"/>
          <w:szCs w:val="21"/>
        </w:rPr>
        <w:tab/>
        <w:t>206</w:t>
      </w:r>
    </w:p>
    <w:p w:rsidR="000364E7" w:rsidRPr="00817F5D" w:rsidRDefault="000364E7" w:rsidP="000364E7">
      <w:pPr>
        <w:tabs>
          <w:tab w:val="right" w:leader="middleDot" w:pos="8190"/>
        </w:tabs>
        <w:spacing w:line="340" w:lineRule="exact"/>
        <w:ind w:firstLine="924"/>
        <w:rPr>
          <w:rFonts w:hint="eastAsia"/>
          <w:szCs w:val="21"/>
        </w:rPr>
      </w:pPr>
      <w:r w:rsidRPr="00817F5D">
        <w:rPr>
          <w:rFonts w:hAnsi="宋体"/>
          <w:szCs w:val="21"/>
        </w:rPr>
        <w:t>附表七：施工组织设计</w:t>
      </w:r>
      <w:r w:rsidRPr="00817F5D">
        <w:rPr>
          <w:szCs w:val="21"/>
        </w:rPr>
        <w:t>(</w:t>
      </w:r>
      <w:r w:rsidRPr="00817F5D">
        <w:rPr>
          <w:rFonts w:hAnsi="宋体"/>
          <w:szCs w:val="21"/>
        </w:rPr>
        <w:t>技术暗标部分</w:t>
      </w:r>
      <w:r w:rsidRPr="00817F5D">
        <w:rPr>
          <w:szCs w:val="21"/>
        </w:rPr>
        <w:t>)</w:t>
      </w:r>
      <w:r w:rsidRPr="00817F5D">
        <w:rPr>
          <w:rFonts w:hAnsi="宋体"/>
          <w:szCs w:val="21"/>
        </w:rPr>
        <w:t>编制及装订要求</w:t>
      </w:r>
      <w:r>
        <w:rPr>
          <w:rFonts w:hint="eastAsia"/>
          <w:szCs w:val="21"/>
        </w:rPr>
        <w:tab/>
        <w:t>207</w:t>
      </w:r>
    </w:p>
    <w:p w:rsidR="000364E7" w:rsidRPr="00817F5D" w:rsidRDefault="000364E7" w:rsidP="000364E7">
      <w:pPr>
        <w:tabs>
          <w:tab w:val="right" w:leader="middleDot" w:pos="8190"/>
        </w:tabs>
        <w:spacing w:line="340" w:lineRule="exact"/>
        <w:ind w:firstLine="532"/>
        <w:rPr>
          <w:rFonts w:hint="eastAsia"/>
          <w:szCs w:val="21"/>
        </w:rPr>
      </w:pPr>
      <w:r w:rsidRPr="00817F5D">
        <w:rPr>
          <w:rFonts w:hAnsi="宋体"/>
          <w:szCs w:val="21"/>
        </w:rPr>
        <w:t>七、项目管理机构</w:t>
      </w:r>
      <w:r>
        <w:rPr>
          <w:rFonts w:hint="eastAsia"/>
          <w:szCs w:val="21"/>
        </w:rPr>
        <w:tab/>
        <w:t>208</w:t>
      </w:r>
    </w:p>
    <w:p w:rsidR="000364E7" w:rsidRPr="00BB20F4" w:rsidRDefault="000364E7" w:rsidP="000364E7">
      <w:pPr>
        <w:tabs>
          <w:tab w:val="right" w:leader="middleDot" w:pos="8190"/>
        </w:tabs>
        <w:spacing w:line="340" w:lineRule="exact"/>
        <w:ind w:firstLine="924"/>
        <w:rPr>
          <w:rFonts w:eastAsia="黑体"/>
          <w:szCs w:val="21"/>
        </w:rPr>
      </w:pPr>
      <w:r w:rsidRPr="00BB20F4">
        <w:rPr>
          <w:rFonts w:eastAsia="黑体"/>
          <w:szCs w:val="21"/>
        </w:rPr>
        <w:t>(</w:t>
      </w:r>
      <w:r w:rsidRPr="00BB20F4">
        <w:rPr>
          <w:rFonts w:eastAsia="黑体"/>
          <w:szCs w:val="21"/>
        </w:rPr>
        <w:t>一</w:t>
      </w:r>
      <w:r w:rsidRPr="00BB20F4">
        <w:rPr>
          <w:rFonts w:eastAsia="黑体"/>
          <w:szCs w:val="21"/>
        </w:rPr>
        <w:t>)</w:t>
      </w:r>
      <w:r w:rsidRPr="00BB20F4">
        <w:rPr>
          <w:rFonts w:eastAsia="黑体"/>
          <w:szCs w:val="21"/>
        </w:rPr>
        <w:t>项目管理机构组成表</w:t>
      </w:r>
      <w:r w:rsidRPr="00BB20F4">
        <w:rPr>
          <w:rFonts w:eastAsia="黑体"/>
          <w:szCs w:val="21"/>
        </w:rPr>
        <w:tab/>
        <w:t>208</w:t>
      </w:r>
    </w:p>
    <w:p w:rsidR="000364E7" w:rsidRPr="00BB20F4" w:rsidRDefault="000364E7" w:rsidP="000364E7">
      <w:pPr>
        <w:tabs>
          <w:tab w:val="right" w:leader="middleDot" w:pos="8190"/>
        </w:tabs>
        <w:spacing w:line="340" w:lineRule="exact"/>
        <w:ind w:firstLine="924"/>
        <w:rPr>
          <w:rFonts w:eastAsia="黑体"/>
          <w:szCs w:val="21"/>
        </w:rPr>
      </w:pPr>
      <w:r w:rsidRPr="00BB20F4">
        <w:rPr>
          <w:rFonts w:eastAsia="黑体"/>
          <w:szCs w:val="21"/>
        </w:rPr>
        <w:t>(</w:t>
      </w:r>
      <w:r w:rsidRPr="00BB20F4">
        <w:rPr>
          <w:rFonts w:eastAsia="黑体"/>
          <w:szCs w:val="21"/>
        </w:rPr>
        <w:t>二</w:t>
      </w:r>
      <w:r w:rsidRPr="00BB20F4">
        <w:rPr>
          <w:rFonts w:eastAsia="黑体"/>
          <w:szCs w:val="21"/>
        </w:rPr>
        <w:t>)</w:t>
      </w:r>
      <w:r w:rsidRPr="00BB20F4">
        <w:rPr>
          <w:rFonts w:eastAsia="黑体"/>
          <w:szCs w:val="21"/>
        </w:rPr>
        <w:t>主要人员简历表</w:t>
      </w:r>
      <w:r w:rsidRPr="00BB20F4">
        <w:rPr>
          <w:rFonts w:eastAsia="黑体"/>
          <w:szCs w:val="21"/>
        </w:rPr>
        <w:tab/>
        <w:t>209</w:t>
      </w:r>
    </w:p>
    <w:p w:rsidR="000364E7" w:rsidRPr="00817F5D" w:rsidRDefault="000364E7" w:rsidP="000364E7">
      <w:pPr>
        <w:tabs>
          <w:tab w:val="right" w:leader="middleDot" w:pos="8190"/>
        </w:tabs>
        <w:spacing w:line="340" w:lineRule="exact"/>
        <w:ind w:firstLine="532"/>
        <w:rPr>
          <w:rFonts w:hint="eastAsia"/>
          <w:szCs w:val="21"/>
        </w:rPr>
      </w:pPr>
      <w:r w:rsidRPr="00817F5D">
        <w:rPr>
          <w:rFonts w:hAnsi="宋体"/>
          <w:szCs w:val="21"/>
        </w:rPr>
        <w:t>八、拟分包计划表</w:t>
      </w:r>
      <w:r>
        <w:rPr>
          <w:rFonts w:hint="eastAsia"/>
          <w:szCs w:val="21"/>
        </w:rPr>
        <w:tab/>
        <w:t>212</w:t>
      </w:r>
    </w:p>
    <w:p w:rsidR="000364E7" w:rsidRPr="00817F5D" w:rsidRDefault="000364E7" w:rsidP="000364E7">
      <w:pPr>
        <w:tabs>
          <w:tab w:val="right" w:leader="middleDot" w:pos="8190"/>
        </w:tabs>
        <w:spacing w:line="340" w:lineRule="exact"/>
        <w:ind w:firstLine="532"/>
        <w:rPr>
          <w:rFonts w:hint="eastAsia"/>
          <w:szCs w:val="21"/>
        </w:rPr>
      </w:pPr>
      <w:r w:rsidRPr="00817F5D">
        <w:rPr>
          <w:rFonts w:hAnsi="宋体"/>
          <w:szCs w:val="21"/>
        </w:rPr>
        <w:t>九、资格审查资料</w:t>
      </w:r>
      <w:r>
        <w:rPr>
          <w:rFonts w:hint="eastAsia"/>
          <w:szCs w:val="21"/>
        </w:rPr>
        <w:tab/>
        <w:t>213</w:t>
      </w:r>
    </w:p>
    <w:p w:rsidR="000364E7" w:rsidRPr="00817F5D" w:rsidRDefault="000364E7" w:rsidP="000364E7">
      <w:pPr>
        <w:tabs>
          <w:tab w:val="right" w:leader="middleDot" w:pos="8190"/>
        </w:tabs>
        <w:spacing w:line="340" w:lineRule="exact"/>
        <w:ind w:firstLine="924"/>
        <w:rPr>
          <w:rFonts w:hint="eastAsia"/>
          <w:szCs w:val="21"/>
        </w:rPr>
      </w:pPr>
      <w:r w:rsidRPr="00817F5D">
        <w:rPr>
          <w:szCs w:val="21"/>
        </w:rPr>
        <w:t>(</w:t>
      </w:r>
      <w:r w:rsidRPr="00817F5D">
        <w:rPr>
          <w:rFonts w:hAnsi="宋体"/>
          <w:szCs w:val="21"/>
        </w:rPr>
        <w:t>一</w:t>
      </w:r>
      <w:r w:rsidRPr="00817F5D">
        <w:rPr>
          <w:szCs w:val="21"/>
        </w:rPr>
        <w:t>)</w:t>
      </w:r>
      <w:r w:rsidRPr="00817F5D">
        <w:rPr>
          <w:rFonts w:hAnsi="宋体"/>
          <w:szCs w:val="21"/>
        </w:rPr>
        <w:t>投标人基本情况表</w:t>
      </w:r>
      <w:r>
        <w:rPr>
          <w:rFonts w:hint="eastAsia"/>
          <w:szCs w:val="21"/>
        </w:rPr>
        <w:tab/>
        <w:t>213</w:t>
      </w:r>
    </w:p>
    <w:p w:rsidR="000364E7" w:rsidRPr="00817F5D" w:rsidRDefault="000364E7" w:rsidP="000364E7">
      <w:pPr>
        <w:tabs>
          <w:tab w:val="right" w:leader="middleDot" w:pos="8190"/>
        </w:tabs>
        <w:spacing w:line="340" w:lineRule="exact"/>
        <w:ind w:firstLine="924"/>
        <w:rPr>
          <w:rFonts w:hint="eastAsia"/>
          <w:szCs w:val="21"/>
        </w:rPr>
      </w:pPr>
      <w:r w:rsidRPr="00817F5D">
        <w:rPr>
          <w:szCs w:val="21"/>
        </w:rPr>
        <w:lastRenderedPageBreak/>
        <w:t>(</w:t>
      </w:r>
      <w:r w:rsidRPr="00817F5D">
        <w:rPr>
          <w:rFonts w:hAnsi="宋体"/>
          <w:szCs w:val="21"/>
        </w:rPr>
        <w:t>二</w:t>
      </w:r>
      <w:r w:rsidRPr="00817F5D">
        <w:rPr>
          <w:szCs w:val="21"/>
        </w:rPr>
        <w:t>)</w:t>
      </w:r>
      <w:r w:rsidRPr="00817F5D">
        <w:rPr>
          <w:rFonts w:hAnsi="宋体"/>
          <w:szCs w:val="21"/>
        </w:rPr>
        <w:t>近年财务状况表</w:t>
      </w:r>
      <w:r>
        <w:rPr>
          <w:rFonts w:hint="eastAsia"/>
          <w:szCs w:val="21"/>
        </w:rPr>
        <w:tab/>
        <w:t>214</w:t>
      </w:r>
    </w:p>
    <w:p w:rsidR="000364E7" w:rsidRPr="00817F5D" w:rsidRDefault="000364E7" w:rsidP="000364E7">
      <w:pPr>
        <w:tabs>
          <w:tab w:val="right" w:leader="middleDot" w:pos="8190"/>
        </w:tabs>
        <w:spacing w:line="340" w:lineRule="exact"/>
        <w:ind w:firstLine="924"/>
        <w:rPr>
          <w:szCs w:val="21"/>
        </w:rPr>
      </w:pPr>
      <w:r w:rsidRPr="00817F5D">
        <w:rPr>
          <w:szCs w:val="21"/>
        </w:rPr>
        <w:t>(</w:t>
      </w:r>
      <w:r w:rsidRPr="00817F5D">
        <w:rPr>
          <w:rFonts w:hAnsi="宋体"/>
          <w:szCs w:val="21"/>
        </w:rPr>
        <w:t>三</w:t>
      </w:r>
      <w:r w:rsidRPr="00817F5D">
        <w:rPr>
          <w:szCs w:val="21"/>
        </w:rPr>
        <w:t>)</w:t>
      </w:r>
      <w:r w:rsidRPr="00817F5D">
        <w:rPr>
          <w:rFonts w:hAnsi="宋体"/>
          <w:szCs w:val="21"/>
        </w:rPr>
        <w:t>近年完成的类似项目情况表</w:t>
      </w:r>
      <w:r>
        <w:rPr>
          <w:rFonts w:hint="eastAsia"/>
          <w:szCs w:val="21"/>
        </w:rPr>
        <w:tab/>
        <w:t>215</w:t>
      </w:r>
    </w:p>
    <w:p w:rsidR="000364E7" w:rsidRPr="00817F5D" w:rsidRDefault="000364E7" w:rsidP="000364E7">
      <w:pPr>
        <w:tabs>
          <w:tab w:val="right" w:leader="middleDot" w:pos="8190"/>
        </w:tabs>
        <w:spacing w:line="340" w:lineRule="exact"/>
        <w:ind w:firstLine="924"/>
        <w:rPr>
          <w:rFonts w:hint="eastAsia"/>
          <w:szCs w:val="21"/>
        </w:rPr>
      </w:pPr>
      <w:r w:rsidRPr="00817F5D">
        <w:rPr>
          <w:szCs w:val="21"/>
        </w:rPr>
        <w:t>(</w:t>
      </w:r>
      <w:r w:rsidRPr="00817F5D">
        <w:rPr>
          <w:rFonts w:hAnsi="宋体"/>
          <w:szCs w:val="21"/>
        </w:rPr>
        <w:t>四</w:t>
      </w:r>
      <w:r w:rsidRPr="00817F5D">
        <w:rPr>
          <w:szCs w:val="21"/>
        </w:rPr>
        <w:t>)</w:t>
      </w:r>
      <w:r w:rsidRPr="00817F5D">
        <w:rPr>
          <w:rFonts w:hAnsi="宋体"/>
          <w:szCs w:val="21"/>
        </w:rPr>
        <w:t>正在施工的和新承接的项目情况表</w:t>
      </w:r>
      <w:r>
        <w:rPr>
          <w:rFonts w:hint="eastAsia"/>
          <w:szCs w:val="21"/>
        </w:rPr>
        <w:tab/>
        <w:t>216</w:t>
      </w:r>
    </w:p>
    <w:p w:rsidR="000364E7" w:rsidRPr="00817F5D" w:rsidRDefault="000364E7" w:rsidP="000364E7">
      <w:pPr>
        <w:tabs>
          <w:tab w:val="right" w:leader="middleDot" w:pos="8190"/>
        </w:tabs>
        <w:spacing w:line="340" w:lineRule="exact"/>
        <w:ind w:firstLine="924"/>
        <w:rPr>
          <w:rFonts w:hint="eastAsia"/>
          <w:szCs w:val="21"/>
        </w:rPr>
      </w:pPr>
      <w:r w:rsidRPr="00817F5D">
        <w:rPr>
          <w:szCs w:val="21"/>
        </w:rPr>
        <w:t>(</w:t>
      </w:r>
      <w:r w:rsidRPr="00817F5D">
        <w:rPr>
          <w:rFonts w:hAnsi="宋体"/>
          <w:szCs w:val="21"/>
        </w:rPr>
        <w:t>五</w:t>
      </w:r>
      <w:r w:rsidRPr="00817F5D">
        <w:rPr>
          <w:szCs w:val="21"/>
        </w:rPr>
        <w:t>)</w:t>
      </w:r>
      <w:r w:rsidRPr="00817F5D">
        <w:rPr>
          <w:rFonts w:hAnsi="宋体"/>
          <w:szCs w:val="21"/>
        </w:rPr>
        <w:t>近年发生的诉讼和仲裁情况</w:t>
      </w:r>
      <w:r>
        <w:rPr>
          <w:rFonts w:hint="eastAsia"/>
          <w:szCs w:val="21"/>
        </w:rPr>
        <w:tab/>
        <w:t>217</w:t>
      </w:r>
    </w:p>
    <w:p w:rsidR="000364E7" w:rsidRPr="00817F5D" w:rsidRDefault="000364E7" w:rsidP="000364E7">
      <w:pPr>
        <w:tabs>
          <w:tab w:val="right" w:leader="middleDot" w:pos="8190"/>
        </w:tabs>
        <w:spacing w:line="340" w:lineRule="exact"/>
        <w:ind w:firstLine="924"/>
        <w:rPr>
          <w:rFonts w:hint="eastAsia"/>
          <w:szCs w:val="21"/>
        </w:rPr>
      </w:pPr>
      <w:r w:rsidRPr="00817F5D">
        <w:rPr>
          <w:szCs w:val="21"/>
        </w:rPr>
        <w:t>(</w:t>
      </w:r>
      <w:r w:rsidRPr="00817F5D">
        <w:rPr>
          <w:rFonts w:hAnsi="宋体"/>
          <w:szCs w:val="21"/>
        </w:rPr>
        <w:t>六</w:t>
      </w:r>
      <w:r w:rsidRPr="00817F5D">
        <w:rPr>
          <w:szCs w:val="21"/>
        </w:rPr>
        <w:t>)</w:t>
      </w:r>
      <w:r w:rsidRPr="00817F5D">
        <w:rPr>
          <w:rFonts w:hAnsi="宋体"/>
          <w:szCs w:val="21"/>
        </w:rPr>
        <w:t>企业其他信誉情况表</w:t>
      </w:r>
      <w:r w:rsidRPr="00817F5D">
        <w:rPr>
          <w:szCs w:val="21"/>
        </w:rPr>
        <w:t>(</w:t>
      </w:r>
      <w:r w:rsidRPr="00817F5D">
        <w:rPr>
          <w:rFonts w:hAnsi="宋体"/>
          <w:szCs w:val="21"/>
        </w:rPr>
        <w:t>年份要求同诉讼及仲裁情况年份要求</w:t>
      </w:r>
      <w:r>
        <w:rPr>
          <w:rFonts w:hAnsi="宋体" w:hint="eastAsia"/>
          <w:szCs w:val="21"/>
        </w:rPr>
        <w:t>)</w:t>
      </w:r>
      <w:r>
        <w:rPr>
          <w:rFonts w:hAnsi="宋体" w:hint="eastAsia"/>
          <w:szCs w:val="21"/>
        </w:rPr>
        <w:tab/>
        <w:t>218</w:t>
      </w:r>
    </w:p>
    <w:p w:rsidR="000364E7" w:rsidRDefault="000364E7" w:rsidP="000364E7">
      <w:pPr>
        <w:tabs>
          <w:tab w:val="right" w:leader="middleDot" w:pos="8190"/>
        </w:tabs>
        <w:spacing w:line="340" w:lineRule="exact"/>
        <w:ind w:firstLine="924"/>
        <w:rPr>
          <w:rFonts w:hint="eastAsia"/>
          <w:szCs w:val="21"/>
        </w:rPr>
      </w:pPr>
      <w:r w:rsidRPr="005170E6">
        <w:rPr>
          <w:rFonts w:ascii="黑体" w:eastAsia="黑体" w:hint="eastAsia"/>
          <w:szCs w:val="21"/>
        </w:rPr>
        <w:t>(</w:t>
      </w:r>
      <w:r w:rsidRPr="005170E6">
        <w:rPr>
          <w:rFonts w:ascii="黑体" w:eastAsia="黑体" w:hAnsi="宋体" w:hint="eastAsia"/>
          <w:szCs w:val="21"/>
        </w:rPr>
        <w:t>七</w:t>
      </w:r>
      <w:r w:rsidRPr="005170E6">
        <w:rPr>
          <w:rFonts w:ascii="黑体" w:eastAsia="黑体" w:hint="eastAsia"/>
          <w:szCs w:val="21"/>
        </w:rPr>
        <w:t>)</w:t>
      </w:r>
      <w:r w:rsidRPr="005170E6">
        <w:rPr>
          <w:rFonts w:ascii="黑体" w:eastAsia="黑体" w:hAnsi="宋体" w:hint="eastAsia"/>
          <w:szCs w:val="21"/>
        </w:rPr>
        <w:t>主要项目管理人员简历表</w:t>
      </w:r>
      <w:r>
        <w:rPr>
          <w:rFonts w:hint="eastAsia"/>
          <w:szCs w:val="21"/>
        </w:rPr>
        <w:tab/>
        <w:t>219</w:t>
      </w:r>
    </w:p>
    <w:p w:rsidR="000364E7" w:rsidRPr="00817F5D" w:rsidRDefault="000364E7" w:rsidP="000364E7">
      <w:pPr>
        <w:tabs>
          <w:tab w:val="right" w:leader="middleDot" w:pos="8190"/>
        </w:tabs>
        <w:spacing w:line="340" w:lineRule="exact"/>
        <w:ind w:firstLine="532"/>
        <w:rPr>
          <w:rFonts w:hint="eastAsia"/>
          <w:szCs w:val="21"/>
        </w:rPr>
      </w:pPr>
      <w:r w:rsidRPr="00817F5D">
        <w:rPr>
          <w:rFonts w:hAnsi="宋体"/>
          <w:szCs w:val="21"/>
        </w:rPr>
        <w:t>十、其他材料</w:t>
      </w:r>
      <w:r>
        <w:rPr>
          <w:rFonts w:hint="eastAsia"/>
          <w:szCs w:val="21"/>
        </w:rPr>
        <w:tab/>
        <w:t>220</w:t>
      </w:r>
    </w:p>
    <w:p w:rsidR="00F916B4" w:rsidRDefault="00F916B4" w:rsidP="0061444E">
      <w:pPr>
        <w:ind w:firstLine="435"/>
        <w:jc w:val="center"/>
        <w:rPr>
          <w:rFonts w:hint="eastAsia"/>
        </w:rPr>
      </w:pPr>
    </w:p>
    <w:p w:rsidR="00F916B4" w:rsidRDefault="00F916B4" w:rsidP="0061444E">
      <w:pPr>
        <w:ind w:firstLine="435"/>
        <w:jc w:val="center"/>
        <w:rPr>
          <w:rFonts w:hint="eastAsia"/>
        </w:rPr>
      </w:pPr>
    </w:p>
    <w:p w:rsidR="0061444E" w:rsidRDefault="0061444E" w:rsidP="0061444E">
      <w:pPr>
        <w:ind w:firstLine="435"/>
        <w:jc w:val="center"/>
        <w:rPr>
          <w:rFonts w:hint="eastAsia"/>
        </w:rPr>
      </w:pPr>
    </w:p>
    <w:p w:rsidR="00C45C3B" w:rsidRDefault="00C45C3B" w:rsidP="0061444E">
      <w:pPr>
        <w:ind w:firstLine="435"/>
        <w:jc w:val="center"/>
        <w:rPr>
          <w:rFonts w:hint="eastAsia"/>
        </w:rPr>
      </w:pPr>
    </w:p>
    <w:p w:rsidR="00DE480F" w:rsidRDefault="0061444E" w:rsidP="00C45C3B">
      <w:pPr>
        <w:jc w:val="center"/>
        <w:rPr>
          <w:rFonts w:ascii="黑体" w:eastAsia="黑体"/>
          <w:sz w:val="48"/>
          <w:szCs w:val="48"/>
        </w:rPr>
      </w:pPr>
      <w:r w:rsidRPr="0061444E">
        <w:rPr>
          <w:rFonts w:ascii="黑体" w:eastAsia="黑体" w:hint="eastAsia"/>
          <w:sz w:val="48"/>
          <w:szCs w:val="48"/>
        </w:rPr>
        <w:t>第一卷</w:t>
      </w:r>
    </w:p>
    <w:p w:rsidR="0061444E" w:rsidRPr="0061444E" w:rsidRDefault="00DE480F" w:rsidP="0061444E">
      <w:pPr>
        <w:ind w:firstLine="435"/>
        <w:jc w:val="center"/>
        <w:rPr>
          <w:rFonts w:ascii="黑体" w:eastAsia="黑体" w:hint="eastAsia"/>
          <w:sz w:val="48"/>
          <w:szCs w:val="48"/>
        </w:rPr>
      </w:pPr>
      <w:r>
        <w:rPr>
          <w:rFonts w:ascii="黑体" w:eastAsia="黑体"/>
          <w:sz w:val="48"/>
          <w:szCs w:val="48"/>
        </w:rPr>
        <w:br w:type="page"/>
      </w:r>
    </w:p>
    <w:p w:rsidR="0061444E" w:rsidRDefault="0061444E" w:rsidP="0061444E">
      <w:pPr>
        <w:ind w:firstLine="435"/>
        <w:rPr>
          <w:rFonts w:hint="eastAsia"/>
        </w:rPr>
      </w:pPr>
    </w:p>
    <w:p w:rsidR="0061444E" w:rsidRPr="009147CD" w:rsidRDefault="0061444E" w:rsidP="009147CD">
      <w:pPr>
        <w:ind w:firstLine="435"/>
        <w:jc w:val="center"/>
        <w:rPr>
          <w:rFonts w:ascii="黑体" w:eastAsia="黑体" w:hint="eastAsia"/>
          <w:sz w:val="32"/>
          <w:szCs w:val="32"/>
        </w:rPr>
      </w:pPr>
      <w:r w:rsidRPr="009147CD">
        <w:rPr>
          <w:rFonts w:ascii="黑体" w:eastAsia="黑体" w:hint="eastAsia"/>
          <w:sz w:val="32"/>
          <w:szCs w:val="32"/>
        </w:rPr>
        <w:br w:type="page"/>
      </w:r>
      <w:r w:rsidRPr="009147CD">
        <w:rPr>
          <w:rFonts w:ascii="黑体" w:eastAsia="黑体" w:hint="eastAsia"/>
          <w:sz w:val="32"/>
          <w:szCs w:val="32"/>
        </w:rPr>
        <w:lastRenderedPageBreak/>
        <w:t>第一章</w:t>
      </w:r>
      <w:r w:rsidR="009147CD" w:rsidRPr="009147CD">
        <w:rPr>
          <w:rFonts w:ascii="黑体" w:eastAsia="黑体" w:hint="eastAsia"/>
          <w:sz w:val="32"/>
          <w:szCs w:val="32"/>
        </w:rPr>
        <w:t xml:space="preserve">  </w:t>
      </w:r>
      <w:r w:rsidRPr="009147CD">
        <w:rPr>
          <w:rFonts w:ascii="黑体" w:eastAsia="黑体" w:hint="eastAsia"/>
          <w:sz w:val="32"/>
          <w:szCs w:val="32"/>
        </w:rPr>
        <w:t>招标公告(未进行资格预审)</w:t>
      </w:r>
    </w:p>
    <w:p w:rsidR="009147CD" w:rsidRDefault="009147CD" w:rsidP="0061444E">
      <w:pPr>
        <w:ind w:firstLine="435"/>
        <w:rPr>
          <w:rFonts w:hint="eastAsia"/>
        </w:rPr>
      </w:pPr>
    </w:p>
    <w:p w:rsidR="0061444E" w:rsidRPr="00F60800" w:rsidRDefault="00EA054C" w:rsidP="008D49DB">
      <w:pPr>
        <w:ind w:firstLineChars="600" w:firstLine="1440"/>
        <w:rPr>
          <w:rFonts w:hint="eastAsia"/>
          <w:sz w:val="24"/>
        </w:rPr>
      </w:pPr>
      <w:r w:rsidRPr="00F60800">
        <w:rPr>
          <w:rFonts w:hint="eastAsia"/>
          <w:sz w:val="24"/>
          <w:u w:val="single"/>
        </w:rPr>
        <w:t xml:space="preserve">         </w:t>
      </w:r>
      <w:r w:rsidR="009147CD" w:rsidRPr="00F60800">
        <w:rPr>
          <w:rFonts w:hint="eastAsia"/>
          <w:sz w:val="24"/>
          <w:u w:val="single"/>
        </w:rPr>
        <w:t xml:space="preserve">         </w:t>
      </w:r>
      <w:r w:rsidR="0061444E" w:rsidRPr="00F60800">
        <w:rPr>
          <w:rFonts w:hint="eastAsia"/>
          <w:sz w:val="24"/>
        </w:rPr>
        <w:t>(</w:t>
      </w:r>
      <w:r w:rsidR="0061444E" w:rsidRPr="00F60800">
        <w:rPr>
          <w:rFonts w:hint="eastAsia"/>
          <w:sz w:val="24"/>
        </w:rPr>
        <w:t>项目名称</w:t>
      </w:r>
      <w:r w:rsidR="0061444E" w:rsidRPr="00F60800">
        <w:rPr>
          <w:rFonts w:hint="eastAsia"/>
          <w:sz w:val="24"/>
        </w:rPr>
        <w:t>)</w:t>
      </w:r>
      <w:r w:rsidR="0061444E" w:rsidRPr="00F60800">
        <w:rPr>
          <w:rFonts w:hint="eastAsia"/>
          <w:sz w:val="24"/>
          <w:u w:val="single"/>
        </w:rPr>
        <w:t xml:space="preserve"> </w:t>
      </w:r>
      <w:r w:rsidR="009147CD" w:rsidRPr="00F60800">
        <w:rPr>
          <w:rFonts w:hint="eastAsia"/>
          <w:sz w:val="24"/>
          <w:u w:val="single"/>
        </w:rPr>
        <w:t xml:space="preserve"> </w:t>
      </w:r>
      <w:r w:rsidRPr="00F60800">
        <w:rPr>
          <w:rFonts w:hint="eastAsia"/>
          <w:sz w:val="24"/>
          <w:u w:val="single"/>
        </w:rPr>
        <w:t xml:space="preserve"> </w:t>
      </w:r>
      <w:r w:rsidR="009147CD" w:rsidRPr="00F60800">
        <w:rPr>
          <w:rFonts w:hint="eastAsia"/>
          <w:sz w:val="24"/>
          <w:u w:val="single"/>
        </w:rPr>
        <w:t xml:space="preserve"> </w:t>
      </w:r>
      <w:r w:rsidR="0061444E" w:rsidRPr="00F60800">
        <w:rPr>
          <w:rFonts w:hint="eastAsia"/>
          <w:sz w:val="24"/>
          <w:u w:val="single"/>
        </w:rPr>
        <w:t xml:space="preserve">   </w:t>
      </w:r>
      <w:r w:rsidR="0061444E" w:rsidRPr="00F60800">
        <w:rPr>
          <w:rFonts w:ascii="黑体" w:eastAsia="黑体" w:hint="eastAsia"/>
          <w:sz w:val="24"/>
        </w:rPr>
        <w:t>标段施工招标公告</w:t>
      </w:r>
    </w:p>
    <w:p w:rsidR="0061444E" w:rsidRPr="009147CD" w:rsidRDefault="0061444E" w:rsidP="002D47EE">
      <w:pPr>
        <w:spacing w:beforeLines="100" w:before="312" w:afterLines="100" w:after="312"/>
        <w:rPr>
          <w:rFonts w:ascii="黑体" w:eastAsia="黑体" w:hint="eastAsia"/>
          <w:sz w:val="24"/>
        </w:rPr>
      </w:pPr>
      <w:r w:rsidRPr="009147CD">
        <w:rPr>
          <w:rFonts w:ascii="黑体" w:eastAsia="黑体" w:hint="eastAsia"/>
          <w:sz w:val="24"/>
        </w:rPr>
        <w:t>1</w:t>
      </w:r>
      <w:r w:rsidR="009147CD" w:rsidRPr="009147CD">
        <w:rPr>
          <w:rFonts w:ascii="黑体" w:eastAsia="黑体" w:hint="eastAsia"/>
          <w:sz w:val="24"/>
        </w:rPr>
        <w:t>.</w:t>
      </w:r>
      <w:r w:rsidRPr="009147CD">
        <w:rPr>
          <w:rFonts w:ascii="黑体" w:eastAsia="黑体" w:hint="eastAsia"/>
          <w:sz w:val="24"/>
        </w:rPr>
        <w:t>招标条件</w:t>
      </w:r>
    </w:p>
    <w:p w:rsidR="009147CD" w:rsidRDefault="0061444E" w:rsidP="00652D81">
      <w:pPr>
        <w:spacing w:line="460" w:lineRule="exact"/>
        <w:ind w:firstLine="437"/>
        <w:rPr>
          <w:rFonts w:hint="eastAsia"/>
        </w:rPr>
      </w:pPr>
      <w:r>
        <w:rPr>
          <w:rFonts w:hint="eastAsia"/>
        </w:rPr>
        <w:t>本招标项目</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sidR="009147CD">
        <w:rPr>
          <w:rFonts w:hint="eastAsia"/>
        </w:rPr>
        <w:t xml:space="preserve"> </w:t>
      </w:r>
      <w:r>
        <w:rPr>
          <w:rFonts w:hint="eastAsia"/>
        </w:rPr>
        <w:t>(</w:t>
      </w:r>
      <w:r>
        <w:rPr>
          <w:rFonts w:hint="eastAsia"/>
        </w:rPr>
        <w:t>项目名称</w:t>
      </w:r>
      <w:r>
        <w:rPr>
          <w:rFonts w:hint="eastAsia"/>
        </w:rPr>
        <w:t>)</w:t>
      </w:r>
      <w:r>
        <w:rPr>
          <w:rFonts w:hint="eastAsia"/>
        </w:rPr>
        <w:t>已由</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sidR="009147CD">
        <w:rPr>
          <w:rFonts w:hint="eastAsia"/>
        </w:rPr>
        <w:t xml:space="preserve"> </w:t>
      </w:r>
      <w:r>
        <w:rPr>
          <w:rFonts w:hint="eastAsia"/>
        </w:rPr>
        <w:t>(</w:t>
      </w:r>
      <w:r>
        <w:rPr>
          <w:rFonts w:hint="eastAsia"/>
        </w:rPr>
        <w:t>项目审批、核准或备案机关名称</w:t>
      </w:r>
      <w:r>
        <w:rPr>
          <w:rFonts w:hint="eastAsia"/>
        </w:rPr>
        <w:t>)</w:t>
      </w:r>
      <w:r>
        <w:rPr>
          <w:rFonts w:hint="eastAsia"/>
        </w:rPr>
        <w:t>以</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sidR="009147CD">
        <w:rPr>
          <w:rFonts w:hint="eastAsia"/>
        </w:rPr>
        <w:t xml:space="preserve"> </w:t>
      </w:r>
      <w:r>
        <w:rPr>
          <w:rFonts w:hint="eastAsia"/>
        </w:rPr>
        <w:t>(</w:t>
      </w:r>
      <w:r>
        <w:rPr>
          <w:rFonts w:hint="eastAsia"/>
        </w:rPr>
        <w:t>批文名称及编号</w:t>
      </w:r>
      <w:r>
        <w:rPr>
          <w:rFonts w:hint="eastAsia"/>
        </w:rPr>
        <w:t>)</w:t>
      </w:r>
      <w:r>
        <w:rPr>
          <w:rFonts w:hint="eastAsia"/>
        </w:rPr>
        <w:t>批准建设，招标人</w:t>
      </w:r>
      <w:r>
        <w:rPr>
          <w:rFonts w:hint="eastAsia"/>
        </w:rPr>
        <w:t>(</w:t>
      </w:r>
      <w:r>
        <w:rPr>
          <w:rFonts w:hint="eastAsia"/>
        </w:rPr>
        <w:t>项目业主</w:t>
      </w:r>
      <w:r>
        <w:rPr>
          <w:rFonts w:hint="eastAsia"/>
        </w:rPr>
        <w:t>)</w:t>
      </w:r>
      <w:r>
        <w:rPr>
          <w:rFonts w:hint="eastAsia"/>
        </w:rPr>
        <w:t>为</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Pr>
          <w:rFonts w:hint="eastAsia"/>
        </w:rPr>
        <w:t>，建设资金来自</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sidR="009147CD">
        <w:rPr>
          <w:rFonts w:hint="eastAsia"/>
        </w:rPr>
        <w:t xml:space="preserve"> </w:t>
      </w:r>
      <w:r>
        <w:rPr>
          <w:rFonts w:hint="eastAsia"/>
        </w:rPr>
        <w:t>(</w:t>
      </w:r>
      <w:r>
        <w:rPr>
          <w:rFonts w:hint="eastAsia"/>
        </w:rPr>
        <w:t>资金来源</w:t>
      </w:r>
      <w:r>
        <w:rPr>
          <w:rFonts w:hint="eastAsia"/>
        </w:rPr>
        <w:t>)</w:t>
      </w:r>
      <w:r>
        <w:rPr>
          <w:rFonts w:hint="eastAsia"/>
        </w:rPr>
        <w:t>，项目出资比例为</w:t>
      </w:r>
      <w:r w:rsidR="009147CD" w:rsidRPr="009147CD">
        <w:rPr>
          <w:rFonts w:hint="eastAsia"/>
          <w:u w:val="single"/>
        </w:rPr>
        <w:t xml:space="preserve">   </w:t>
      </w:r>
      <w:r w:rsidR="009147CD">
        <w:rPr>
          <w:rFonts w:hint="eastAsia"/>
          <w:u w:val="single"/>
        </w:rPr>
        <w:t xml:space="preserve"> </w:t>
      </w:r>
      <w:r w:rsidR="009147CD" w:rsidRPr="009147CD">
        <w:rPr>
          <w:rFonts w:hint="eastAsia"/>
          <w:u w:val="single"/>
        </w:rPr>
        <w:t xml:space="preserve">        </w:t>
      </w:r>
      <w:r>
        <w:rPr>
          <w:rFonts w:hint="eastAsia"/>
        </w:rPr>
        <w:t>。项目已具备招标条件，现对该项目的施工进行公开招标。</w:t>
      </w:r>
    </w:p>
    <w:p w:rsidR="009147CD" w:rsidRPr="009147CD" w:rsidRDefault="0061444E" w:rsidP="002D47EE">
      <w:pPr>
        <w:spacing w:beforeLines="100" w:before="312" w:afterLines="100" w:after="312"/>
        <w:rPr>
          <w:rFonts w:ascii="黑体" w:eastAsia="黑体" w:hint="eastAsia"/>
          <w:sz w:val="24"/>
        </w:rPr>
      </w:pPr>
      <w:r w:rsidRPr="009147CD">
        <w:rPr>
          <w:rFonts w:ascii="黑体" w:eastAsia="黑体" w:hint="eastAsia"/>
          <w:sz w:val="24"/>
        </w:rPr>
        <w:t>2</w:t>
      </w:r>
      <w:r w:rsidR="009147CD" w:rsidRPr="009147CD">
        <w:rPr>
          <w:rFonts w:ascii="黑体" w:eastAsia="黑体" w:hint="eastAsia"/>
          <w:sz w:val="24"/>
        </w:rPr>
        <w:t>.</w:t>
      </w:r>
      <w:r w:rsidRPr="009147CD">
        <w:rPr>
          <w:rFonts w:ascii="黑体" w:eastAsia="黑体" w:hint="eastAsia"/>
          <w:sz w:val="24"/>
        </w:rPr>
        <w:t>项目概况与招标范围</w:t>
      </w:r>
    </w:p>
    <w:p w:rsidR="009147CD" w:rsidRDefault="009147CD" w:rsidP="00652D81">
      <w:pPr>
        <w:spacing w:line="460" w:lineRule="exact"/>
        <w:ind w:firstLine="437"/>
        <w:rPr>
          <w:rFonts w:hint="eastAsia"/>
        </w:rPr>
      </w:pPr>
      <w:r w:rsidRPr="009147CD">
        <w:rPr>
          <w:rFonts w:hint="eastAsia"/>
          <w:u w:val="single"/>
        </w:rPr>
        <w:t xml:space="preserve">   </w:t>
      </w:r>
      <w:r>
        <w:rPr>
          <w:rFonts w:hint="eastAsia"/>
          <w:u w:val="single"/>
        </w:rPr>
        <w:t xml:space="preserve"> </w:t>
      </w:r>
      <w:r w:rsidRPr="009147CD">
        <w:rPr>
          <w:rFonts w:hint="eastAsia"/>
          <w:u w:val="single"/>
        </w:rPr>
        <w:t xml:space="preserve">      </w:t>
      </w:r>
      <w:r>
        <w:rPr>
          <w:rFonts w:hint="eastAsia"/>
        </w:rPr>
        <w:t xml:space="preserve"> </w:t>
      </w:r>
      <w:r w:rsidR="0061444E">
        <w:rPr>
          <w:rFonts w:hint="eastAsia"/>
        </w:rPr>
        <w:t>(</w:t>
      </w:r>
      <w:r w:rsidR="0061444E">
        <w:rPr>
          <w:rFonts w:hint="eastAsia"/>
        </w:rPr>
        <w:t>说明本招标项目的建设地点、规模、合同估算价、计划工期、招标范围、标段划分</w:t>
      </w:r>
      <w:r w:rsidR="0061444E">
        <w:rPr>
          <w:rFonts w:hint="eastAsia"/>
        </w:rPr>
        <w:t>(</w:t>
      </w:r>
      <w:r w:rsidR="0061444E">
        <w:rPr>
          <w:rFonts w:hint="eastAsia"/>
        </w:rPr>
        <w:t>如果有</w:t>
      </w:r>
      <w:r w:rsidR="0061444E">
        <w:rPr>
          <w:rFonts w:hint="eastAsia"/>
        </w:rPr>
        <w:t>)</w:t>
      </w:r>
      <w:r w:rsidR="0061444E">
        <w:rPr>
          <w:rFonts w:hint="eastAsia"/>
        </w:rPr>
        <w:t>等</w:t>
      </w:r>
      <w:r w:rsidR="0061444E">
        <w:rPr>
          <w:rFonts w:hint="eastAsia"/>
        </w:rPr>
        <w:t>)</w:t>
      </w:r>
      <w:r w:rsidR="0061444E">
        <w:rPr>
          <w:rFonts w:hint="eastAsia"/>
        </w:rPr>
        <w:t>。</w:t>
      </w:r>
    </w:p>
    <w:p w:rsidR="009147CD" w:rsidRPr="009147CD" w:rsidRDefault="0061444E" w:rsidP="002D47EE">
      <w:pPr>
        <w:spacing w:beforeLines="100" w:before="312" w:afterLines="100" w:after="312"/>
        <w:rPr>
          <w:rFonts w:ascii="黑体" w:eastAsia="黑体" w:hint="eastAsia"/>
          <w:sz w:val="24"/>
        </w:rPr>
      </w:pPr>
      <w:r w:rsidRPr="009147CD">
        <w:rPr>
          <w:rFonts w:ascii="黑体" w:eastAsia="黑体" w:hint="eastAsia"/>
          <w:sz w:val="24"/>
        </w:rPr>
        <w:t>3</w:t>
      </w:r>
      <w:r w:rsidR="009147CD" w:rsidRPr="009147CD">
        <w:rPr>
          <w:rFonts w:ascii="黑体" w:eastAsia="黑体" w:hint="eastAsia"/>
          <w:sz w:val="24"/>
        </w:rPr>
        <w:t>.</w:t>
      </w:r>
      <w:r w:rsidRPr="009147CD">
        <w:rPr>
          <w:rFonts w:ascii="黑体" w:eastAsia="黑体" w:hint="eastAsia"/>
          <w:sz w:val="24"/>
        </w:rPr>
        <w:t>投标人资格要求</w:t>
      </w:r>
    </w:p>
    <w:p w:rsidR="0061444E" w:rsidRDefault="0061444E" w:rsidP="00652D81">
      <w:pPr>
        <w:spacing w:line="460" w:lineRule="exact"/>
        <w:ind w:firstLine="437"/>
        <w:rPr>
          <w:rFonts w:hint="eastAsia"/>
        </w:rPr>
      </w:pPr>
      <w:r>
        <w:rPr>
          <w:rFonts w:hint="eastAsia"/>
        </w:rPr>
        <w:t>3</w:t>
      </w:r>
      <w:r w:rsidR="009147CD">
        <w:rPr>
          <w:rFonts w:hint="eastAsia"/>
        </w:rPr>
        <w:t>.</w:t>
      </w:r>
      <w:r>
        <w:rPr>
          <w:rFonts w:hint="eastAsia"/>
        </w:rPr>
        <w:t>1</w:t>
      </w:r>
      <w:r>
        <w:rPr>
          <w:rFonts w:hint="eastAsia"/>
        </w:rPr>
        <w:t>本次招标要求投标人须具备</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Pr>
          <w:rFonts w:hint="eastAsia"/>
        </w:rPr>
        <w:t>资质，</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4E529E">
        <w:rPr>
          <w:rFonts w:hint="eastAsia"/>
        </w:rPr>
        <w:t xml:space="preserve"> </w:t>
      </w:r>
      <w:r>
        <w:rPr>
          <w:rFonts w:hint="eastAsia"/>
        </w:rPr>
        <w:t>(</w:t>
      </w:r>
      <w:r>
        <w:rPr>
          <w:rFonts w:hint="eastAsia"/>
        </w:rPr>
        <w:t>类似项目描述</w:t>
      </w:r>
      <w:r>
        <w:rPr>
          <w:rFonts w:hint="eastAsia"/>
        </w:rPr>
        <w:t>)</w:t>
      </w:r>
      <w:r>
        <w:rPr>
          <w:rFonts w:hint="eastAsia"/>
        </w:rPr>
        <w:t>业绩，并在人员、设备、资金等方面具有相应的施工能力，其中，投标人拟派项目经理须具备</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Pr>
          <w:rFonts w:hint="eastAsia"/>
        </w:rPr>
        <w:t>专业</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Pr>
          <w:rFonts w:hint="eastAsia"/>
        </w:rPr>
        <w:t>级注册建造师执业资格，具备有效的安全生产考核合格证书，且未担任其他在施建设工程项目的项目经理。</w:t>
      </w:r>
    </w:p>
    <w:p w:rsidR="0061444E" w:rsidRDefault="0061444E" w:rsidP="00652D81">
      <w:pPr>
        <w:spacing w:line="460" w:lineRule="exact"/>
        <w:ind w:firstLine="437"/>
        <w:rPr>
          <w:rFonts w:hint="eastAsia"/>
        </w:rPr>
      </w:pPr>
      <w:r>
        <w:rPr>
          <w:rFonts w:hint="eastAsia"/>
        </w:rPr>
        <w:t>3</w:t>
      </w:r>
      <w:r w:rsidR="009147CD">
        <w:rPr>
          <w:rFonts w:hint="eastAsia"/>
        </w:rPr>
        <w:t>.</w:t>
      </w:r>
      <w:r>
        <w:rPr>
          <w:rFonts w:hint="eastAsia"/>
        </w:rPr>
        <w:t>2</w:t>
      </w:r>
      <w:r>
        <w:rPr>
          <w:rFonts w:hint="eastAsia"/>
        </w:rPr>
        <w:t>本次招标</w:t>
      </w:r>
      <w:r w:rsidR="004E529E" w:rsidRPr="009147CD">
        <w:rPr>
          <w:rFonts w:hint="eastAsia"/>
          <w:u w:val="single"/>
        </w:rPr>
        <w:t xml:space="preserve"> </w:t>
      </w:r>
      <w:r w:rsidR="004E529E">
        <w:rPr>
          <w:rFonts w:hint="eastAsia"/>
          <w:u w:val="single"/>
        </w:rPr>
        <w:t xml:space="preserve"> </w:t>
      </w:r>
      <w:r w:rsidR="004E529E" w:rsidRPr="009147CD">
        <w:rPr>
          <w:rFonts w:hint="eastAsia"/>
          <w:u w:val="single"/>
        </w:rPr>
        <w:t xml:space="preserve">  </w:t>
      </w:r>
      <w:r w:rsidR="00B615E3">
        <w:rPr>
          <w:rFonts w:hint="eastAsia"/>
          <w:u w:val="single"/>
        </w:rPr>
        <w:t xml:space="preserve">     </w:t>
      </w:r>
      <w:r w:rsidR="004E529E" w:rsidRPr="009147CD">
        <w:rPr>
          <w:rFonts w:hint="eastAsia"/>
          <w:u w:val="single"/>
        </w:rPr>
        <w:t xml:space="preserve">   </w:t>
      </w:r>
      <w:r>
        <w:rPr>
          <w:rFonts w:hint="eastAsia"/>
        </w:rPr>
        <w:t>(</w:t>
      </w:r>
      <w:r>
        <w:rPr>
          <w:rFonts w:hint="eastAsia"/>
        </w:rPr>
        <w:t>接受或不接受</w:t>
      </w:r>
      <w:r>
        <w:rPr>
          <w:rFonts w:hint="eastAsia"/>
        </w:rPr>
        <w:t>)</w:t>
      </w:r>
      <w:r>
        <w:rPr>
          <w:rFonts w:hint="eastAsia"/>
        </w:rPr>
        <w:t>联合体投标。联合体投标的，应满足下列要求：</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Pr>
          <w:rFonts w:hint="eastAsia"/>
        </w:rPr>
        <w:t>。</w:t>
      </w:r>
    </w:p>
    <w:p w:rsidR="0061444E" w:rsidRDefault="0061444E" w:rsidP="00652D81">
      <w:pPr>
        <w:spacing w:line="460" w:lineRule="exact"/>
        <w:ind w:firstLine="437"/>
        <w:rPr>
          <w:rFonts w:hint="eastAsia"/>
        </w:rPr>
      </w:pPr>
      <w:r>
        <w:rPr>
          <w:rFonts w:hint="eastAsia"/>
        </w:rPr>
        <w:t>3</w:t>
      </w:r>
      <w:r w:rsidR="009147CD">
        <w:rPr>
          <w:rFonts w:hint="eastAsia"/>
        </w:rPr>
        <w:t>.</w:t>
      </w:r>
      <w:r>
        <w:rPr>
          <w:rFonts w:hint="eastAsia"/>
        </w:rPr>
        <w:t>3</w:t>
      </w:r>
      <w:r>
        <w:rPr>
          <w:rFonts w:hint="eastAsia"/>
        </w:rPr>
        <w:t>各投标人均可就本招标项目上述标段中的</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Pr>
          <w:rFonts w:hint="eastAsia"/>
        </w:rPr>
        <w:t>(</w:t>
      </w:r>
      <w:r>
        <w:rPr>
          <w:rFonts w:hint="eastAsia"/>
        </w:rPr>
        <w:t>具体数量</w:t>
      </w:r>
      <w:r>
        <w:rPr>
          <w:rFonts w:hint="eastAsia"/>
        </w:rPr>
        <w:t>)</w:t>
      </w:r>
      <w:r>
        <w:rPr>
          <w:rFonts w:hint="eastAsia"/>
        </w:rPr>
        <w:t>个标段投标，但最多允许中标</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rPr>
        <w:t xml:space="preserve"> </w:t>
      </w:r>
      <w:r>
        <w:rPr>
          <w:rFonts w:hint="eastAsia"/>
        </w:rPr>
        <w:t>(</w:t>
      </w:r>
      <w:r>
        <w:rPr>
          <w:rFonts w:hint="eastAsia"/>
        </w:rPr>
        <w:t>具体数量</w:t>
      </w:r>
      <w:r>
        <w:rPr>
          <w:rFonts w:hint="eastAsia"/>
        </w:rPr>
        <w:t>)</w:t>
      </w:r>
      <w:r>
        <w:rPr>
          <w:rFonts w:hint="eastAsia"/>
        </w:rPr>
        <w:t>个标段</w:t>
      </w:r>
      <w:r>
        <w:rPr>
          <w:rFonts w:hint="eastAsia"/>
        </w:rPr>
        <w:t>(</w:t>
      </w:r>
      <w:r>
        <w:rPr>
          <w:rFonts w:hint="eastAsia"/>
        </w:rPr>
        <w:t>适用于分标段的招标项目</w:t>
      </w:r>
      <w:r>
        <w:rPr>
          <w:rFonts w:hint="eastAsia"/>
        </w:rPr>
        <w:t>)</w:t>
      </w:r>
      <w:r>
        <w:rPr>
          <w:rFonts w:hint="eastAsia"/>
        </w:rPr>
        <w:t>。</w:t>
      </w:r>
    </w:p>
    <w:p w:rsidR="0061444E" w:rsidRPr="009147CD" w:rsidRDefault="0061444E" w:rsidP="002D47EE">
      <w:pPr>
        <w:spacing w:beforeLines="100" w:before="312" w:afterLines="100" w:after="312"/>
        <w:rPr>
          <w:rFonts w:ascii="黑体" w:eastAsia="黑体" w:hAnsi="宋体" w:hint="eastAsia"/>
          <w:sz w:val="24"/>
        </w:rPr>
      </w:pPr>
      <w:r w:rsidRPr="009147CD">
        <w:rPr>
          <w:rFonts w:ascii="黑体" w:eastAsia="黑体" w:hAnsi="宋体" w:hint="eastAsia"/>
          <w:sz w:val="24"/>
        </w:rPr>
        <w:t>4</w:t>
      </w:r>
      <w:r w:rsidR="009147CD" w:rsidRPr="009147CD">
        <w:rPr>
          <w:rFonts w:ascii="黑体" w:eastAsia="黑体" w:hAnsi="宋体" w:hint="eastAsia"/>
          <w:sz w:val="24"/>
        </w:rPr>
        <w:t>.</w:t>
      </w:r>
      <w:r w:rsidRPr="009147CD">
        <w:rPr>
          <w:rFonts w:ascii="黑体" w:eastAsia="黑体" w:hAnsi="宋体" w:hint="eastAsia"/>
          <w:sz w:val="24"/>
        </w:rPr>
        <w:t>投标报名</w:t>
      </w:r>
    </w:p>
    <w:p w:rsidR="0061444E" w:rsidRDefault="0061444E" w:rsidP="00652D81">
      <w:pPr>
        <w:spacing w:line="460" w:lineRule="exact"/>
        <w:ind w:firstLine="437"/>
        <w:rPr>
          <w:rFonts w:hint="eastAsia"/>
        </w:rPr>
      </w:pPr>
      <w:r>
        <w:rPr>
          <w:rFonts w:hint="eastAsia"/>
        </w:rPr>
        <w:t>凡有意参加投标者，请于</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Pr>
          <w:rFonts w:hint="eastAsia"/>
        </w:rPr>
        <w:t>年</w:t>
      </w:r>
      <w:r w:rsidR="00B615E3">
        <w:rPr>
          <w:rFonts w:hint="eastAsia"/>
          <w:u w:val="single"/>
        </w:rPr>
        <w:t xml:space="preserve"> </w:t>
      </w:r>
      <w:r w:rsidR="00B615E3" w:rsidRPr="009147CD">
        <w:rPr>
          <w:rFonts w:hint="eastAsia"/>
          <w:u w:val="single"/>
        </w:rPr>
        <w:t xml:space="preserve">     </w:t>
      </w:r>
      <w:r>
        <w:rPr>
          <w:rFonts w:hint="eastAsia"/>
        </w:rPr>
        <w:t>月</w:t>
      </w:r>
      <w:r w:rsidR="00B615E3">
        <w:rPr>
          <w:rFonts w:hint="eastAsia"/>
          <w:u w:val="single"/>
        </w:rPr>
        <w:t xml:space="preserve"> </w:t>
      </w:r>
      <w:r w:rsidR="00B615E3" w:rsidRPr="009147CD">
        <w:rPr>
          <w:rFonts w:hint="eastAsia"/>
          <w:u w:val="single"/>
        </w:rPr>
        <w:t xml:space="preserve">     </w:t>
      </w:r>
      <w:r>
        <w:rPr>
          <w:rFonts w:hint="eastAsia"/>
        </w:rPr>
        <w:t>日至</w:t>
      </w:r>
      <w:r w:rsidR="00B615E3">
        <w:rPr>
          <w:rFonts w:hint="eastAsia"/>
          <w:u w:val="single"/>
        </w:rPr>
        <w:t xml:space="preserve"> </w:t>
      </w:r>
      <w:r w:rsidR="00B615E3" w:rsidRPr="009147CD">
        <w:rPr>
          <w:rFonts w:hint="eastAsia"/>
          <w:u w:val="single"/>
        </w:rPr>
        <w:t xml:space="preserve">     </w:t>
      </w:r>
      <w:r>
        <w:rPr>
          <w:rFonts w:hint="eastAsia"/>
        </w:rPr>
        <w:t>年</w:t>
      </w:r>
      <w:r w:rsidR="00B615E3">
        <w:rPr>
          <w:rFonts w:hint="eastAsia"/>
          <w:u w:val="single"/>
        </w:rPr>
        <w:t xml:space="preserve"> </w:t>
      </w:r>
      <w:r w:rsidR="00B615E3" w:rsidRPr="009147CD">
        <w:rPr>
          <w:rFonts w:hint="eastAsia"/>
          <w:u w:val="single"/>
        </w:rPr>
        <w:t xml:space="preserve">     </w:t>
      </w:r>
      <w:r>
        <w:rPr>
          <w:rFonts w:hint="eastAsia"/>
        </w:rPr>
        <w:t>月</w:t>
      </w:r>
      <w:r w:rsidR="00B615E3">
        <w:rPr>
          <w:rFonts w:hint="eastAsia"/>
          <w:u w:val="single"/>
        </w:rPr>
        <w:t xml:space="preserve"> </w:t>
      </w:r>
      <w:r w:rsidR="00B615E3" w:rsidRPr="009147CD">
        <w:rPr>
          <w:rFonts w:hint="eastAsia"/>
          <w:u w:val="single"/>
        </w:rPr>
        <w:t xml:space="preserve">     </w:t>
      </w:r>
      <w:r>
        <w:rPr>
          <w:rFonts w:hint="eastAsia"/>
        </w:rPr>
        <w:t>日</w:t>
      </w:r>
      <w:r>
        <w:rPr>
          <w:rFonts w:hint="eastAsia"/>
        </w:rPr>
        <w:t>(</w:t>
      </w:r>
      <w:r>
        <w:rPr>
          <w:rFonts w:hint="eastAsia"/>
        </w:rPr>
        <w:t>法定公休日、法定节假日除外</w:t>
      </w:r>
      <w:r>
        <w:rPr>
          <w:rFonts w:hint="eastAsia"/>
        </w:rPr>
        <w:t>)</w:t>
      </w:r>
      <w:r>
        <w:rPr>
          <w:rFonts w:hint="eastAsia"/>
        </w:rPr>
        <w:t>，每日上</w:t>
      </w:r>
      <w:r w:rsidR="00B615E3">
        <w:rPr>
          <w:rFonts w:hint="eastAsia"/>
        </w:rPr>
        <w:t>午</w:t>
      </w:r>
      <w:r w:rsidR="00B615E3">
        <w:rPr>
          <w:rFonts w:hint="eastAsia"/>
          <w:u w:val="single"/>
        </w:rPr>
        <w:t xml:space="preserve"> </w:t>
      </w:r>
      <w:r w:rsidR="00B615E3" w:rsidRPr="009147CD">
        <w:rPr>
          <w:rFonts w:hint="eastAsia"/>
          <w:u w:val="single"/>
        </w:rPr>
        <w:t xml:space="preserve">     </w:t>
      </w:r>
      <w:r>
        <w:rPr>
          <w:rFonts w:hint="eastAsia"/>
        </w:rPr>
        <w:t>时至</w:t>
      </w:r>
      <w:r w:rsidR="00B615E3">
        <w:rPr>
          <w:rFonts w:hint="eastAsia"/>
          <w:u w:val="single"/>
        </w:rPr>
        <w:t xml:space="preserve"> </w:t>
      </w:r>
      <w:r w:rsidR="00B615E3" w:rsidRPr="009147CD">
        <w:rPr>
          <w:rFonts w:hint="eastAsia"/>
          <w:u w:val="single"/>
        </w:rPr>
        <w:t xml:space="preserve">     </w:t>
      </w:r>
      <w:r>
        <w:rPr>
          <w:rFonts w:hint="eastAsia"/>
        </w:rPr>
        <w:t>时，下午</w:t>
      </w:r>
      <w:r w:rsidR="00B615E3">
        <w:rPr>
          <w:rFonts w:hint="eastAsia"/>
          <w:u w:val="single"/>
        </w:rPr>
        <w:t xml:space="preserve"> </w:t>
      </w:r>
      <w:r w:rsidR="00B615E3" w:rsidRPr="009147CD">
        <w:rPr>
          <w:rFonts w:hint="eastAsia"/>
          <w:u w:val="single"/>
        </w:rPr>
        <w:t xml:space="preserve">     </w:t>
      </w:r>
      <w:r>
        <w:rPr>
          <w:rFonts w:hint="eastAsia"/>
        </w:rPr>
        <w:t>时至</w:t>
      </w:r>
      <w:r w:rsidR="00B615E3">
        <w:rPr>
          <w:rFonts w:hint="eastAsia"/>
          <w:u w:val="single"/>
        </w:rPr>
        <w:t xml:space="preserve"> </w:t>
      </w:r>
      <w:r w:rsidR="00B615E3" w:rsidRPr="009147CD">
        <w:rPr>
          <w:rFonts w:hint="eastAsia"/>
          <w:u w:val="single"/>
        </w:rPr>
        <w:t xml:space="preserve">     </w:t>
      </w:r>
      <w:r>
        <w:rPr>
          <w:rFonts w:hint="eastAsia"/>
        </w:rPr>
        <w:t>时</w:t>
      </w:r>
      <w:r>
        <w:rPr>
          <w:rFonts w:hint="eastAsia"/>
        </w:rPr>
        <w:t>(</w:t>
      </w:r>
      <w:r>
        <w:rPr>
          <w:rFonts w:hint="eastAsia"/>
        </w:rPr>
        <w:t>北京时间，下同</w:t>
      </w:r>
      <w:r>
        <w:rPr>
          <w:rFonts w:hint="eastAsia"/>
        </w:rPr>
        <w:t>)</w:t>
      </w:r>
      <w:r>
        <w:rPr>
          <w:rFonts w:hint="eastAsia"/>
        </w:rPr>
        <w:t>，在</w:t>
      </w:r>
      <w:r w:rsidR="00B615E3">
        <w:rPr>
          <w:rFonts w:hint="eastAsia"/>
          <w:u w:val="single"/>
        </w:rPr>
        <w:t xml:space="preserve"> </w:t>
      </w:r>
      <w:r w:rsidR="00B615E3" w:rsidRPr="009147CD">
        <w:rPr>
          <w:rFonts w:hint="eastAsia"/>
          <w:u w:val="single"/>
        </w:rPr>
        <w:t xml:space="preserve">  </w:t>
      </w:r>
      <w:r w:rsidR="00B615E3">
        <w:rPr>
          <w:rFonts w:hint="eastAsia"/>
          <w:u w:val="single"/>
        </w:rPr>
        <w:t xml:space="preserve">         </w:t>
      </w:r>
      <w:r w:rsidR="00B615E3" w:rsidRPr="009147CD">
        <w:rPr>
          <w:rFonts w:hint="eastAsia"/>
          <w:u w:val="single"/>
        </w:rPr>
        <w:t xml:space="preserve">   </w:t>
      </w:r>
      <w:r w:rsidR="00B615E3">
        <w:rPr>
          <w:rFonts w:hint="eastAsia"/>
        </w:rPr>
        <w:t xml:space="preserve"> </w:t>
      </w:r>
      <w:r>
        <w:rPr>
          <w:rFonts w:hint="eastAsia"/>
        </w:rPr>
        <w:t>(</w:t>
      </w:r>
      <w:r>
        <w:rPr>
          <w:rFonts w:hint="eastAsia"/>
        </w:rPr>
        <w:t>有形建筑市场／交易中心名称及地址</w:t>
      </w:r>
      <w:r>
        <w:rPr>
          <w:rFonts w:hint="eastAsia"/>
        </w:rPr>
        <w:t>)</w:t>
      </w:r>
      <w:r>
        <w:rPr>
          <w:rFonts w:hint="eastAsia"/>
        </w:rPr>
        <w:t>报名。</w:t>
      </w:r>
    </w:p>
    <w:p w:rsidR="002D47EE" w:rsidRDefault="002D47EE" w:rsidP="002D47EE">
      <w:pPr>
        <w:spacing w:line="440" w:lineRule="exact"/>
        <w:ind w:firstLine="437"/>
        <w:rPr>
          <w:rFonts w:hint="eastAsia"/>
        </w:rPr>
      </w:pPr>
    </w:p>
    <w:p w:rsidR="002D47EE" w:rsidRDefault="002D47EE" w:rsidP="002D47EE">
      <w:pPr>
        <w:spacing w:line="440" w:lineRule="exact"/>
        <w:ind w:firstLine="437"/>
        <w:rPr>
          <w:rFonts w:hint="eastAsia"/>
        </w:rPr>
      </w:pPr>
    </w:p>
    <w:p w:rsidR="0061444E" w:rsidRPr="009147CD" w:rsidRDefault="0061444E" w:rsidP="00D60A0E">
      <w:pPr>
        <w:spacing w:beforeLines="50" w:before="156" w:afterLines="100" w:after="312"/>
        <w:rPr>
          <w:rFonts w:ascii="黑体" w:eastAsia="黑体" w:hint="eastAsia"/>
          <w:sz w:val="24"/>
        </w:rPr>
      </w:pPr>
      <w:r w:rsidRPr="009147CD">
        <w:rPr>
          <w:rFonts w:ascii="黑体" w:eastAsia="黑体" w:hint="eastAsia"/>
          <w:sz w:val="24"/>
        </w:rPr>
        <w:lastRenderedPageBreak/>
        <w:t>5</w:t>
      </w:r>
      <w:r w:rsidR="009147CD" w:rsidRPr="009147CD">
        <w:rPr>
          <w:rFonts w:ascii="黑体" w:eastAsia="黑体" w:hint="eastAsia"/>
          <w:sz w:val="24"/>
        </w:rPr>
        <w:t>.</w:t>
      </w:r>
      <w:r w:rsidRPr="009147CD">
        <w:rPr>
          <w:rFonts w:ascii="黑体" w:eastAsia="黑体" w:hint="eastAsia"/>
          <w:sz w:val="24"/>
        </w:rPr>
        <w:t>招标文件的获取</w:t>
      </w:r>
    </w:p>
    <w:p w:rsidR="0061444E" w:rsidRPr="00DB121A" w:rsidRDefault="0061444E" w:rsidP="004652F3">
      <w:pPr>
        <w:spacing w:afterLines="50" w:after="156" w:line="440" w:lineRule="exact"/>
        <w:ind w:firstLine="437"/>
        <w:rPr>
          <w:rFonts w:hint="eastAsia"/>
        </w:rPr>
      </w:pPr>
      <w:r w:rsidRPr="00DB121A">
        <w:rPr>
          <w:rFonts w:hint="eastAsia"/>
        </w:rPr>
        <w:t>5</w:t>
      </w:r>
      <w:r w:rsidR="009147CD">
        <w:rPr>
          <w:rFonts w:hint="eastAsia"/>
        </w:rPr>
        <w:t>.</w:t>
      </w:r>
      <w:r w:rsidRPr="00DB121A">
        <w:rPr>
          <w:rFonts w:hint="eastAsia"/>
        </w:rPr>
        <w:t>1</w:t>
      </w:r>
      <w:r w:rsidRPr="00DB121A">
        <w:rPr>
          <w:rFonts w:hint="eastAsia"/>
        </w:rPr>
        <w:t>凡通过上述报名者，请于</w:t>
      </w:r>
      <w:r w:rsidR="00734274">
        <w:rPr>
          <w:rFonts w:hint="eastAsia"/>
          <w:u w:val="single"/>
        </w:rPr>
        <w:t xml:space="preserve"> </w:t>
      </w:r>
      <w:r w:rsidR="00734274" w:rsidRPr="009147CD">
        <w:rPr>
          <w:rFonts w:hint="eastAsia"/>
          <w:u w:val="single"/>
        </w:rPr>
        <w:t xml:space="preserve">     </w:t>
      </w:r>
      <w:r w:rsidRPr="00DB121A">
        <w:rPr>
          <w:rFonts w:hint="eastAsia"/>
        </w:rPr>
        <w:t>年</w:t>
      </w:r>
      <w:r w:rsidR="00734274">
        <w:rPr>
          <w:rFonts w:hint="eastAsia"/>
          <w:u w:val="single"/>
        </w:rPr>
        <w:t xml:space="preserve"> </w:t>
      </w:r>
      <w:r w:rsidR="00734274" w:rsidRPr="009147CD">
        <w:rPr>
          <w:rFonts w:hint="eastAsia"/>
          <w:u w:val="single"/>
        </w:rPr>
        <w:t xml:space="preserve">     </w:t>
      </w:r>
      <w:r w:rsidRPr="00DB121A">
        <w:rPr>
          <w:rFonts w:hint="eastAsia"/>
        </w:rPr>
        <w:t>月</w:t>
      </w:r>
      <w:r w:rsidR="00734274">
        <w:rPr>
          <w:rFonts w:hint="eastAsia"/>
          <w:u w:val="single"/>
        </w:rPr>
        <w:t xml:space="preserve"> </w:t>
      </w:r>
      <w:r w:rsidR="00734274" w:rsidRPr="009147CD">
        <w:rPr>
          <w:rFonts w:hint="eastAsia"/>
          <w:u w:val="single"/>
        </w:rPr>
        <w:t xml:space="preserve">     </w:t>
      </w:r>
      <w:r w:rsidRPr="00DB121A">
        <w:rPr>
          <w:rFonts w:hint="eastAsia"/>
        </w:rPr>
        <w:t>日至</w:t>
      </w:r>
      <w:r w:rsidR="00734274">
        <w:rPr>
          <w:rFonts w:hint="eastAsia"/>
          <w:u w:val="single"/>
        </w:rPr>
        <w:t xml:space="preserve"> </w:t>
      </w:r>
      <w:r w:rsidR="00734274" w:rsidRPr="009147CD">
        <w:rPr>
          <w:rFonts w:hint="eastAsia"/>
          <w:u w:val="single"/>
        </w:rPr>
        <w:t xml:space="preserve">     </w:t>
      </w:r>
      <w:r w:rsidRPr="00DB121A">
        <w:rPr>
          <w:rFonts w:hint="eastAsia"/>
        </w:rPr>
        <w:t>年</w:t>
      </w:r>
      <w:r w:rsidR="00734274">
        <w:rPr>
          <w:rFonts w:hint="eastAsia"/>
          <w:u w:val="single"/>
        </w:rPr>
        <w:t xml:space="preserve"> </w:t>
      </w:r>
      <w:r w:rsidR="00734274" w:rsidRPr="009147CD">
        <w:rPr>
          <w:rFonts w:hint="eastAsia"/>
          <w:u w:val="single"/>
        </w:rPr>
        <w:t xml:space="preserve">     </w:t>
      </w:r>
      <w:r w:rsidRPr="00DB121A">
        <w:rPr>
          <w:rFonts w:hint="eastAsia"/>
        </w:rPr>
        <w:t>月</w:t>
      </w:r>
      <w:r w:rsidR="00734274">
        <w:rPr>
          <w:rFonts w:hint="eastAsia"/>
          <w:u w:val="single"/>
        </w:rPr>
        <w:t xml:space="preserve"> </w:t>
      </w:r>
      <w:r w:rsidR="00734274" w:rsidRPr="009147CD">
        <w:rPr>
          <w:rFonts w:hint="eastAsia"/>
          <w:u w:val="single"/>
        </w:rPr>
        <w:t xml:space="preserve">     </w:t>
      </w:r>
      <w:r w:rsidRPr="00DB121A">
        <w:rPr>
          <w:rFonts w:hint="eastAsia"/>
        </w:rPr>
        <w:t>日</w:t>
      </w:r>
      <w:r w:rsidRPr="00DB121A">
        <w:rPr>
          <w:rFonts w:hint="eastAsia"/>
        </w:rPr>
        <w:t>(</w:t>
      </w:r>
      <w:r w:rsidRPr="00DB121A">
        <w:rPr>
          <w:rFonts w:hint="eastAsia"/>
        </w:rPr>
        <w:t>法定公休日、法定节假日除外</w:t>
      </w:r>
      <w:r w:rsidRPr="00DB121A">
        <w:rPr>
          <w:rFonts w:hint="eastAsia"/>
        </w:rPr>
        <w:t>)</w:t>
      </w:r>
      <w:r w:rsidRPr="00DB121A">
        <w:rPr>
          <w:rFonts w:hint="eastAsia"/>
        </w:rPr>
        <w:t>，每日上午</w:t>
      </w:r>
      <w:r w:rsidR="00734274">
        <w:rPr>
          <w:rFonts w:hint="eastAsia"/>
          <w:u w:val="single"/>
        </w:rPr>
        <w:t xml:space="preserve"> </w:t>
      </w:r>
      <w:r w:rsidR="00734274" w:rsidRPr="009147CD">
        <w:rPr>
          <w:rFonts w:hint="eastAsia"/>
          <w:u w:val="single"/>
        </w:rPr>
        <w:t xml:space="preserve"> </w:t>
      </w:r>
      <w:r w:rsidR="00734274">
        <w:rPr>
          <w:rFonts w:hint="eastAsia"/>
          <w:u w:val="single"/>
        </w:rPr>
        <w:t xml:space="preserve"> </w:t>
      </w:r>
      <w:r w:rsidR="00734274" w:rsidRPr="009147CD">
        <w:rPr>
          <w:rFonts w:hint="eastAsia"/>
          <w:u w:val="single"/>
        </w:rPr>
        <w:t xml:space="preserve">    </w:t>
      </w:r>
      <w:r w:rsidRPr="00DB121A">
        <w:rPr>
          <w:rFonts w:hint="eastAsia"/>
        </w:rPr>
        <w:t>时至</w:t>
      </w:r>
      <w:r w:rsidR="00734274">
        <w:rPr>
          <w:rFonts w:hint="eastAsia"/>
          <w:u w:val="single"/>
        </w:rPr>
        <w:t xml:space="preserve"> </w:t>
      </w:r>
      <w:r w:rsidR="00734274" w:rsidRPr="009147CD">
        <w:rPr>
          <w:rFonts w:hint="eastAsia"/>
          <w:u w:val="single"/>
        </w:rPr>
        <w:t xml:space="preserve"> </w:t>
      </w:r>
      <w:r w:rsidR="00734274">
        <w:rPr>
          <w:rFonts w:hint="eastAsia"/>
          <w:u w:val="single"/>
        </w:rPr>
        <w:t xml:space="preserve"> </w:t>
      </w:r>
      <w:r w:rsidR="00734274" w:rsidRPr="009147CD">
        <w:rPr>
          <w:rFonts w:hint="eastAsia"/>
          <w:u w:val="single"/>
        </w:rPr>
        <w:t xml:space="preserve">    </w:t>
      </w:r>
      <w:r w:rsidRPr="00DB121A">
        <w:rPr>
          <w:rFonts w:hint="eastAsia"/>
        </w:rPr>
        <w:t>时，下午</w:t>
      </w:r>
      <w:r w:rsidR="00734274">
        <w:rPr>
          <w:rFonts w:hint="eastAsia"/>
          <w:u w:val="single"/>
        </w:rPr>
        <w:t xml:space="preserve"> </w:t>
      </w:r>
      <w:r w:rsidR="00734274" w:rsidRPr="009147CD">
        <w:rPr>
          <w:rFonts w:hint="eastAsia"/>
          <w:u w:val="single"/>
        </w:rPr>
        <w:t xml:space="preserve">   </w:t>
      </w:r>
      <w:r w:rsidR="00734274">
        <w:rPr>
          <w:rFonts w:hint="eastAsia"/>
          <w:u w:val="single"/>
        </w:rPr>
        <w:t xml:space="preserve"> </w:t>
      </w:r>
      <w:r w:rsidR="00734274" w:rsidRPr="009147CD">
        <w:rPr>
          <w:rFonts w:hint="eastAsia"/>
          <w:u w:val="single"/>
        </w:rPr>
        <w:t xml:space="preserve">  </w:t>
      </w:r>
      <w:r w:rsidRPr="00DB121A">
        <w:rPr>
          <w:rFonts w:hint="eastAsia"/>
        </w:rPr>
        <w:t>时至</w:t>
      </w:r>
      <w:r w:rsidR="00734274">
        <w:rPr>
          <w:rFonts w:hint="eastAsia"/>
          <w:u w:val="single"/>
        </w:rPr>
        <w:t xml:space="preserve"> </w:t>
      </w:r>
      <w:r w:rsidR="00734274" w:rsidRPr="009147CD">
        <w:rPr>
          <w:rFonts w:hint="eastAsia"/>
          <w:u w:val="single"/>
        </w:rPr>
        <w:t xml:space="preserve">  </w:t>
      </w:r>
      <w:r w:rsidR="00734274">
        <w:rPr>
          <w:rFonts w:hint="eastAsia"/>
          <w:u w:val="single"/>
        </w:rPr>
        <w:t xml:space="preserve">  </w:t>
      </w:r>
      <w:r w:rsidR="00734274" w:rsidRPr="009147CD">
        <w:rPr>
          <w:rFonts w:hint="eastAsia"/>
          <w:u w:val="single"/>
        </w:rPr>
        <w:t xml:space="preserve">   </w:t>
      </w:r>
      <w:r w:rsidRPr="00DB121A">
        <w:rPr>
          <w:rFonts w:hint="eastAsia"/>
        </w:rPr>
        <w:t>时，在</w:t>
      </w:r>
      <w:r w:rsidR="00734274">
        <w:rPr>
          <w:rFonts w:hint="eastAsia"/>
          <w:u w:val="single"/>
        </w:rPr>
        <w:t xml:space="preserve"> </w:t>
      </w:r>
      <w:r w:rsidR="00734274" w:rsidRPr="009147CD">
        <w:rPr>
          <w:rFonts w:hint="eastAsia"/>
          <w:u w:val="single"/>
        </w:rPr>
        <w:t xml:space="preserve"> </w:t>
      </w:r>
      <w:r w:rsidR="00734274">
        <w:rPr>
          <w:rFonts w:hint="eastAsia"/>
          <w:u w:val="single"/>
        </w:rPr>
        <w:t xml:space="preserve">          </w:t>
      </w:r>
      <w:r w:rsidR="00734274" w:rsidRPr="009147CD">
        <w:rPr>
          <w:rFonts w:hint="eastAsia"/>
          <w:u w:val="single"/>
        </w:rPr>
        <w:t xml:space="preserve">    </w:t>
      </w:r>
      <w:r w:rsidR="00734274" w:rsidRPr="00DB121A">
        <w:rPr>
          <w:rFonts w:hint="eastAsia"/>
        </w:rPr>
        <w:t xml:space="preserve"> </w:t>
      </w:r>
      <w:r w:rsidRPr="00DB121A">
        <w:rPr>
          <w:rFonts w:hint="eastAsia"/>
        </w:rPr>
        <w:t>(</w:t>
      </w:r>
      <w:r w:rsidRPr="00DB121A">
        <w:rPr>
          <w:rFonts w:hint="eastAsia"/>
        </w:rPr>
        <w:t>详细地址</w:t>
      </w:r>
      <w:r w:rsidRPr="00DB121A">
        <w:rPr>
          <w:rFonts w:hint="eastAsia"/>
        </w:rPr>
        <w:t>)</w:t>
      </w:r>
      <w:r w:rsidRPr="00DB121A">
        <w:rPr>
          <w:rFonts w:hint="eastAsia"/>
        </w:rPr>
        <w:t>持单位介绍信购买招标文件。</w:t>
      </w:r>
    </w:p>
    <w:p w:rsidR="0061444E" w:rsidRPr="00DB121A" w:rsidRDefault="0061444E" w:rsidP="004652F3">
      <w:pPr>
        <w:spacing w:afterLines="50" w:after="156" w:line="440" w:lineRule="exact"/>
        <w:ind w:firstLine="437"/>
        <w:rPr>
          <w:rFonts w:hint="eastAsia"/>
        </w:rPr>
      </w:pPr>
      <w:r w:rsidRPr="00DB121A">
        <w:rPr>
          <w:rFonts w:hint="eastAsia"/>
        </w:rPr>
        <w:t>5</w:t>
      </w:r>
      <w:r w:rsidR="009147CD">
        <w:rPr>
          <w:rFonts w:hint="eastAsia"/>
        </w:rPr>
        <w:t>.</w:t>
      </w:r>
      <w:r w:rsidRPr="00DB121A">
        <w:rPr>
          <w:rFonts w:hint="eastAsia"/>
        </w:rPr>
        <w:t>2</w:t>
      </w:r>
      <w:r w:rsidRPr="00DB121A">
        <w:rPr>
          <w:rFonts w:hint="eastAsia"/>
        </w:rPr>
        <w:t>招标文件每套售价</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Pr="00DB121A">
        <w:rPr>
          <w:rFonts w:hint="eastAsia"/>
        </w:rPr>
        <w:t>元，售后不退。图纸押金</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Pr="00DB121A">
        <w:rPr>
          <w:rFonts w:hint="eastAsia"/>
        </w:rPr>
        <w:t>元，在退还图纸时退还</w:t>
      </w:r>
      <w:r w:rsidRPr="00DB121A">
        <w:rPr>
          <w:rFonts w:hint="eastAsia"/>
        </w:rPr>
        <w:t>(</w:t>
      </w:r>
      <w:r w:rsidRPr="00DB121A">
        <w:rPr>
          <w:rFonts w:hint="eastAsia"/>
        </w:rPr>
        <w:t>不计利息</w:t>
      </w:r>
      <w:r w:rsidRPr="00DB121A">
        <w:rPr>
          <w:rFonts w:hint="eastAsia"/>
        </w:rPr>
        <w:t>)</w:t>
      </w:r>
      <w:r w:rsidRPr="00DB121A">
        <w:rPr>
          <w:rFonts w:hint="eastAsia"/>
        </w:rPr>
        <w:t>。</w:t>
      </w:r>
    </w:p>
    <w:p w:rsidR="0061444E" w:rsidRPr="00DB121A" w:rsidRDefault="0061444E" w:rsidP="004652F3">
      <w:pPr>
        <w:spacing w:afterLines="100" w:after="312" w:line="440" w:lineRule="exact"/>
        <w:ind w:firstLine="437"/>
        <w:rPr>
          <w:rFonts w:hint="eastAsia"/>
        </w:rPr>
      </w:pPr>
      <w:r w:rsidRPr="00DB121A">
        <w:rPr>
          <w:rFonts w:hint="eastAsia"/>
        </w:rPr>
        <w:t>5</w:t>
      </w:r>
      <w:r w:rsidR="009147CD">
        <w:rPr>
          <w:rFonts w:hint="eastAsia"/>
        </w:rPr>
        <w:t>.</w:t>
      </w:r>
      <w:r w:rsidRPr="00DB121A">
        <w:rPr>
          <w:rFonts w:hint="eastAsia"/>
        </w:rPr>
        <w:t>3</w:t>
      </w:r>
      <w:r w:rsidRPr="00DB121A">
        <w:rPr>
          <w:rFonts w:hint="eastAsia"/>
        </w:rPr>
        <w:t>邮购招标文件的，需另加手续费</w:t>
      </w:r>
      <w:r w:rsidRPr="00DB121A">
        <w:rPr>
          <w:rFonts w:hint="eastAsia"/>
        </w:rPr>
        <w:t>(</w:t>
      </w:r>
      <w:r w:rsidRPr="00DB121A">
        <w:rPr>
          <w:rFonts w:hint="eastAsia"/>
        </w:rPr>
        <w:t>含邮费</w:t>
      </w:r>
      <w:r w:rsidRPr="00DB121A">
        <w:rPr>
          <w:rFonts w:hint="eastAsia"/>
        </w:rPr>
        <w:t>)</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Pr="00DB121A">
        <w:rPr>
          <w:rFonts w:hint="eastAsia"/>
        </w:rPr>
        <w:t>元。招标人在收到单位介绍信和邮购款</w:t>
      </w:r>
      <w:r w:rsidRPr="00DB121A">
        <w:rPr>
          <w:rFonts w:hint="eastAsia"/>
        </w:rPr>
        <w:t>(</w:t>
      </w:r>
      <w:r w:rsidRPr="00DB121A">
        <w:rPr>
          <w:rFonts w:hint="eastAsia"/>
        </w:rPr>
        <w:t>含手续费</w:t>
      </w:r>
      <w:r w:rsidRPr="00DB121A">
        <w:rPr>
          <w:rFonts w:hint="eastAsia"/>
        </w:rPr>
        <w:t>)</w:t>
      </w:r>
      <w:r w:rsidRPr="00DB121A">
        <w:rPr>
          <w:rFonts w:hint="eastAsia"/>
        </w:rPr>
        <w:t>后</w:t>
      </w:r>
      <w:r w:rsidR="005B1BE1">
        <w:rPr>
          <w:rFonts w:hint="eastAsia"/>
          <w:u w:val="single"/>
        </w:rPr>
        <w:t xml:space="preserve"> </w:t>
      </w:r>
      <w:r w:rsidR="005B1BE1" w:rsidRPr="009147CD">
        <w:rPr>
          <w:rFonts w:hint="eastAsia"/>
          <w:u w:val="single"/>
        </w:rPr>
        <w:t xml:space="preserve">  </w:t>
      </w:r>
      <w:r w:rsidR="005B1BE1">
        <w:rPr>
          <w:rFonts w:hint="eastAsia"/>
          <w:u w:val="single"/>
        </w:rPr>
        <w:t xml:space="preserve"> </w:t>
      </w:r>
      <w:r w:rsidR="005B1BE1" w:rsidRPr="009147CD">
        <w:rPr>
          <w:rFonts w:hint="eastAsia"/>
          <w:u w:val="single"/>
        </w:rPr>
        <w:t xml:space="preserve">   </w:t>
      </w:r>
      <w:r w:rsidRPr="00DB121A">
        <w:rPr>
          <w:rFonts w:hint="eastAsia"/>
        </w:rPr>
        <w:t>日内寄送。</w:t>
      </w:r>
    </w:p>
    <w:p w:rsidR="0061444E" w:rsidRPr="009147CD" w:rsidRDefault="0061444E" w:rsidP="00D60A0E">
      <w:pPr>
        <w:spacing w:beforeLines="50" w:before="156" w:afterLines="100" w:after="312"/>
        <w:rPr>
          <w:rFonts w:ascii="黑体" w:eastAsia="黑体" w:hint="eastAsia"/>
          <w:sz w:val="24"/>
        </w:rPr>
      </w:pPr>
      <w:r w:rsidRPr="009147CD">
        <w:rPr>
          <w:rFonts w:ascii="黑体" w:eastAsia="黑体" w:hint="eastAsia"/>
          <w:sz w:val="24"/>
        </w:rPr>
        <w:t>6</w:t>
      </w:r>
      <w:r w:rsidR="009147CD" w:rsidRPr="009147CD">
        <w:rPr>
          <w:rFonts w:ascii="黑体" w:eastAsia="黑体" w:hint="eastAsia"/>
          <w:sz w:val="24"/>
        </w:rPr>
        <w:t>.</w:t>
      </w:r>
      <w:r w:rsidRPr="009147CD">
        <w:rPr>
          <w:rFonts w:ascii="黑体" w:eastAsia="黑体" w:hint="eastAsia"/>
          <w:sz w:val="24"/>
        </w:rPr>
        <w:t>投标文件的递交</w:t>
      </w:r>
    </w:p>
    <w:p w:rsidR="0061444E" w:rsidRPr="00DB121A" w:rsidRDefault="0061444E" w:rsidP="00D60A0E">
      <w:pPr>
        <w:spacing w:line="440" w:lineRule="exact"/>
        <w:ind w:firstLine="435"/>
        <w:rPr>
          <w:rFonts w:hint="eastAsia"/>
        </w:rPr>
      </w:pPr>
      <w:r w:rsidRPr="00DB121A">
        <w:rPr>
          <w:rFonts w:hint="eastAsia"/>
        </w:rPr>
        <w:t>6</w:t>
      </w:r>
      <w:r w:rsidR="009147CD">
        <w:rPr>
          <w:rFonts w:hint="eastAsia"/>
        </w:rPr>
        <w:t>.</w:t>
      </w:r>
      <w:r w:rsidRPr="00DB121A">
        <w:rPr>
          <w:rFonts w:hint="eastAsia"/>
        </w:rPr>
        <w:t>1</w:t>
      </w:r>
      <w:r w:rsidRPr="00DB121A">
        <w:rPr>
          <w:rFonts w:hint="eastAsia"/>
        </w:rPr>
        <w:t>投标文件递交的截止时间</w:t>
      </w:r>
      <w:r w:rsidRPr="00DB121A">
        <w:rPr>
          <w:rFonts w:hint="eastAsia"/>
        </w:rPr>
        <w:t>(</w:t>
      </w:r>
      <w:r w:rsidRPr="00DB121A">
        <w:rPr>
          <w:rFonts w:hint="eastAsia"/>
        </w:rPr>
        <w:t>投标截止时间，下同</w:t>
      </w:r>
      <w:r w:rsidRPr="00DB121A">
        <w:rPr>
          <w:rFonts w:hint="eastAsia"/>
        </w:rPr>
        <w:t>)</w:t>
      </w:r>
      <w:r w:rsidRPr="00DB121A">
        <w:rPr>
          <w:rFonts w:hint="eastAsia"/>
        </w:rPr>
        <w:t>为</w:t>
      </w:r>
      <w:r w:rsidR="005A30B9">
        <w:rPr>
          <w:rFonts w:hint="eastAsia"/>
          <w:u w:val="single"/>
        </w:rPr>
        <w:t xml:space="preserve"> </w:t>
      </w:r>
      <w:r w:rsidR="005A30B9" w:rsidRPr="009147CD">
        <w:rPr>
          <w:rFonts w:hint="eastAsia"/>
          <w:u w:val="single"/>
        </w:rPr>
        <w:t xml:space="preserve">  </w:t>
      </w:r>
      <w:r w:rsidR="00652D81">
        <w:rPr>
          <w:rFonts w:hint="eastAsia"/>
          <w:u w:val="single"/>
        </w:rPr>
        <w:t xml:space="preserve"> </w:t>
      </w:r>
      <w:r w:rsidR="005A30B9" w:rsidRPr="009147CD">
        <w:rPr>
          <w:rFonts w:hint="eastAsia"/>
          <w:u w:val="single"/>
        </w:rPr>
        <w:t xml:space="preserve">  </w:t>
      </w:r>
      <w:r w:rsidRPr="00DB121A">
        <w:rPr>
          <w:rFonts w:hint="eastAsia"/>
        </w:rPr>
        <w:t>年</w:t>
      </w:r>
      <w:r w:rsidR="005A30B9">
        <w:rPr>
          <w:rFonts w:hint="eastAsia"/>
          <w:u w:val="single"/>
        </w:rPr>
        <w:t xml:space="preserve"> </w:t>
      </w:r>
      <w:r w:rsidR="005A30B9" w:rsidRPr="009147CD">
        <w:rPr>
          <w:rFonts w:hint="eastAsia"/>
          <w:u w:val="single"/>
        </w:rPr>
        <w:t xml:space="preserve">    </w:t>
      </w:r>
      <w:r w:rsidRPr="00DB121A">
        <w:rPr>
          <w:rFonts w:hint="eastAsia"/>
        </w:rPr>
        <w:t>月</w:t>
      </w:r>
      <w:r w:rsidR="005A30B9">
        <w:rPr>
          <w:rFonts w:hint="eastAsia"/>
          <w:u w:val="single"/>
        </w:rPr>
        <w:t xml:space="preserve"> </w:t>
      </w:r>
      <w:r w:rsidR="005A30B9" w:rsidRPr="009147CD">
        <w:rPr>
          <w:rFonts w:hint="eastAsia"/>
          <w:u w:val="single"/>
        </w:rPr>
        <w:t xml:space="preserve">    </w:t>
      </w:r>
      <w:r w:rsidRPr="00DB121A">
        <w:rPr>
          <w:rFonts w:hint="eastAsia"/>
        </w:rPr>
        <w:t>日</w:t>
      </w:r>
      <w:r w:rsidR="005A30B9">
        <w:rPr>
          <w:rFonts w:hint="eastAsia"/>
          <w:u w:val="single"/>
        </w:rPr>
        <w:t xml:space="preserve"> </w:t>
      </w:r>
      <w:r w:rsidR="005A30B9" w:rsidRPr="009147CD">
        <w:rPr>
          <w:rFonts w:hint="eastAsia"/>
          <w:u w:val="single"/>
        </w:rPr>
        <w:t xml:space="preserve">    </w:t>
      </w:r>
      <w:r w:rsidRPr="00DB121A">
        <w:rPr>
          <w:rFonts w:hint="eastAsia"/>
        </w:rPr>
        <w:t>时分，地点为</w:t>
      </w:r>
      <w:r w:rsidR="005A30B9">
        <w:rPr>
          <w:rFonts w:hint="eastAsia"/>
          <w:u w:val="single"/>
        </w:rPr>
        <w:t xml:space="preserve"> </w:t>
      </w:r>
      <w:r w:rsidR="005A30B9" w:rsidRPr="009147CD">
        <w:rPr>
          <w:rFonts w:hint="eastAsia"/>
          <w:u w:val="single"/>
        </w:rPr>
        <w:t xml:space="preserve">  </w:t>
      </w:r>
      <w:r w:rsidR="005A30B9">
        <w:rPr>
          <w:rFonts w:hint="eastAsia"/>
          <w:u w:val="single"/>
        </w:rPr>
        <w:t xml:space="preserve">                        </w:t>
      </w:r>
      <w:r w:rsidR="005A30B9" w:rsidRPr="009147CD">
        <w:rPr>
          <w:rFonts w:hint="eastAsia"/>
          <w:u w:val="single"/>
        </w:rPr>
        <w:t xml:space="preserve">   </w:t>
      </w:r>
      <w:r w:rsidR="005A30B9" w:rsidRPr="00DB121A">
        <w:rPr>
          <w:rFonts w:hint="eastAsia"/>
        </w:rPr>
        <w:t xml:space="preserve"> </w:t>
      </w:r>
      <w:r w:rsidRPr="00DB121A">
        <w:rPr>
          <w:rFonts w:hint="eastAsia"/>
        </w:rPr>
        <w:t>(</w:t>
      </w:r>
      <w:r w:rsidRPr="00DB121A">
        <w:rPr>
          <w:rFonts w:hint="eastAsia"/>
        </w:rPr>
        <w:t>有形建筑市场</w:t>
      </w:r>
      <w:r w:rsidR="00AF2003">
        <w:rPr>
          <w:rFonts w:hint="eastAsia"/>
        </w:rPr>
        <w:t>交</w:t>
      </w:r>
      <w:r w:rsidRPr="00DB121A">
        <w:rPr>
          <w:rFonts w:hint="eastAsia"/>
        </w:rPr>
        <w:t>易中心名称及地址</w:t>
      </w:r>
      <w:r w:rsidRPr="00DB121A">
        <w:rPr>
          <w:rFonts w:hint="eastAsia"/>
        </w:rPr>
        <w:t>)</w:t>
      </w:r>
      <w:r w:rsidRPr="00DB121A">
        <w:rPr>
          <w:rFonts w:hint="eastAsia"/>
        </w:rPr>
        <w:t>。</w:t>
      </w:r>
    </w:p>
    <w:p w:rsidR="0061444E" w:rsidRPr="00DB121A" w:rsidRDefault="0061444E" w:rsidP="00D60A0E">
      <w:pPr>
        <w:spacing w:line="440" w:lineRule="exact"/>
        <w:ind w:firstLine="435"/>
        <w:rPr>
          <w:rFonts w:hint="eastAsia"/>
        </w:rPr>
      </w:pPr>
      <w:r w:rsidRPr="00DB121A">
        <w:rPr>
          <w:rFonts w:hint="eastAsia"/>
        </w:rPr>
        <w:t>6</w:t>
      </w:r>
      <w:r w:rsidR="009147CD">
        <w:rPr>
          <w:rFonts w:hint="eastAsia"/>
        </w:rPr>
        <w:t>.</w:t>
      </w:r>
      <w:r w:rsidRPr="00DB121A">
        <w:rPr>
          <w:rFonts w:hint="eastAsia"/>
        </w:rPr>
        <w:t>2</w:t>
      </w:r>
      <w:r w:rsidRPr="00DB121A">
        <w:rPr>
          <w:rFonts w:hint="eastAsia"/>
        </w:rPr>
        <w:t>逾期送达的或者未送达指定地点的投标文件，招标人不予受理。</w:t>
      </w:r>
    </w:p>
    <w:p w:rsidR="0061444E" w:rsidRPr="009147CD" w:rsidRDefault="0061444E" w:rsidP="004652F3">
      <w:pPr>
        <w:spacing w:beforeLines="50" w:before="156" w:afterLines="100" w:after="312"/>
        <w:rPr>
          <w:rFonts w:ascii="黑体" w:eastAsia="黑体" w:hint="eastAsia"/>
          <w:sz w:val="24"/>
        </w:rPr>
      </w:pPr>
      <w:r w:rsidRPr="009147CD">
        <w:rPr>
          <w:rFonts w:ascii="黑体" w:eastAsia="黑体" w:hint="eastAsia"/>
          <w:sz w:val="24"/>
        </w:rPr>
        <w:t>7</w:t>
      </w:r>
      <w:r w:rsidR="009147CD" w:rsidRPr="009147CD">
        <w:rPr>
          <w:rFonts w:ascii="黑体" w:eastAsia="黑体" w:hint="eastAsia"/>
          <w:sz w:val="24"/>
        </w:rPr>
        <w:t>.</w:t>
      </w:r>
      <w:r w:rsidRPr="009147CD">
        <w:rPr>
          <w:rFonts w:ascii="黑体" w:eastAsia="黑体" w:hint="eastAsia"/>
          <w:sz w:val="24"/>
        </w:rPr>
        <w:t>发布公告的媒介</w:t>
      </w:r>
    </w:p>
    <w:p w:rsidR="0061444E" w:rsidRPr="00DB121A" w:rsidRDefault="0061444E" w:rsidP="00D60A0E">
      <w:pPr>
        <w:spacing w:line="440" w:lineRule="exact"/>
        <w:ind w:firstLine="437"/>
        <w:rPr>
          <w:rFonts w:hint="eastAsia"/>
        </w:rPr>
      </w:pPr>
      <w:r w:rsidRPr="00DB121A">
        <w:rPr>
          <w:rFonts w:hint="eastAsia"/>
        </w:rPr>
        <w:t>本次招标公告同时在</w:t>
      </w:r>
      <w:r w:rsidR="00E17876">
        <w:rPr>
          <w:rFonts w:hint="eastAsia"/>
          <w:u w:val="single"/>
        </w:rPr>
        <w:t xml:space="preserve">       </w:t>
      </w:r>
      <w:r w:rsidR="00E17876" w:rsidRPr="00DB121A">
        <w:rPr>
          <w:rFonts w:hint="eastAsia"/>
        </w:rPr>
        <w:t xml:space="preserve"> </w:t>
      </w:r>
      <w:r w:rsidRPr="00DB121A">
        <w:rPr>
          <w:rFonts w:hint="eastAsia"/>
        </w:rPr>
        <w:t>(</w:t>
      </w:r>
      <w:r w:rsidRPr="00DB121A">
        <w:rPr>
          <w:rFonts w:hint="eastAsia"/>
        </w:rPr>
        <w:t>发布公告的媒介名称</w:t>
      </w:r>
      <w:r w:rsidRPr="00DB121A">
        <w:rPr>
          <w:rFonts w:hint="eastAsia"/>
        </w:rPr>
        <w:t>)</w:t>
      </w:r>
      <w:r w:rsidRPr="00DB121A">
        <w:rPr>
          <w:rFonts w:hint="eastAsia"/>
        </w:rPr>
        <w:t>上发布。</w:t>
      </w:r>
    </w:p>
    <w:p w:rsidR="0061444E" w:rsidRPr="009147CD" w:rsidRDefault="0061444E" w:rsidP="00D60A0E">
      <w:pPr>
        <w:spacing w:beforeLines="50" w:before="156" w:afterLines="100" w:after="312"/>
        <w:rPr>
          <w:rFonts w:ascii="黑体" w:eastAsia="黑体" w:hint="eastAsia"/>
          <w:sz w:val="24"/>
        </w:rPr>
      </w:pPr>
      <w:r w:rsidRPr="009147CD">
        <w:rPr>
          <w:rFonts w:ascii="黑体" w:eastAsia="黑体" w:hint="eastAsia"/>
          <w:sz w:val="24"/>
        </w:rPr>
        <w:t>8</w:t>
      </w:r>
      <w:r w:rsidR="009147CD" w:rsidRPr="009147CD">
        <w:rPr>
          <w:rFonts w:ascii="黑体" w:eastAsia="黑体" w:hint="eastAsia"/>
          <w:sz w:val="24"/>
        </w:rPr>
        <w:t>.</w:t>
      </w:r>
      <w:r w:rsidRPr="009147CD">
        <w:rPr>
          <w:rFonts w:ascii="黑体" w:eastAsia="黑体" w:hint="eastAsia"/>
          <w:sz w:val="24"/>
        </w:rPr>
        <w:t>联系方式</w:t>
      </w:r>
    </w:p>
    <w:p w:rsidR="00D60A0E" w:rsidRDefault="0061444E" w:rsidP="00D60A0E">
      <w:pPr>
        <w:spacing w:line="440" w:lineRule="exact"/>
        <w:ind w:firstLine="437"/>
        <w:rPr>
          <w:rFonts w:hint="eastAsia"/>
          <w:u w:val="single"/>
        </w:rPr>
      </w:pPr>
      <w:r w:rsidRPr="00DB121A">
        <w:rPr>
          <w:rFonts w:hint="eastAsia"/>
        </w:rPr>
        <w:t>招</w:t>
      </w:r>
      <w:r w:rsidR="001F0EC8">
        <w:rPr>
          <w:rFonts w:hint="eastAsia"/>
        </w:rPr>
        <w:t xml:space="preserve"> </w:t>
      </w:r>
      <w:r w:rsidRPr="00DB121A">
        <w:rPr>
          <w:rFonts w:hint="eastAsia"/>
        </w:rPr>
        <w:t>标</w:t>
      </w:r>
      <w:r w:rsidR="001F0EC8">
        <w:rPr>
          <w:rFonts w:hint="eastAsia"/>
        </w:rPr>
        <w:t xml:space="preserve"> </w:t>
      </w:r>
      <w:r w:rsidRPr="00DB121A">
        <w:rPr>
          <w:rFonts w:hint="eastAsia"/>
        </w:rPr>
        <w:t>人：</w:t>
      </w:r>
      <w:r w:rsidR="00D60A0E" w:rsidRPr="00D60A0E">
        <w:rPr>
          <w:rFonts w:hint="eastAsia"/>
          <w:u w:val="single"/>
        </w:rPr>
        <w:t xml:space="preserve"> </w:t>
      </w:r>
      <w:r w:rsidR="00D60A0E">
        <w:rPr>
          <w:rFonts w:hint="eastAsia"/>
          <w:u w:val="single"/>
        </w:rPr>
        <w:t xml:space="preserve">            </w:t>
      </w:r>
      <w:r w:rsidR="00B25D43">
        <w:rPr>
          <w:rFonts w:hint="eastAsia"/>
          <w:u w:val="single"/>
        </w:rPr>
        <w:t xml:space="preserve"> </w:t>
      </w:r>
      <w:r w:rsidR="00D60A0E">
        <w:rPr>
          <w:rFonts w:hint="eastAsia"/>
          <w:u w:val="single"/>
        </w:rPr>
        <w:t xml:space="preserve">      </w:t>
      </w:r>
      <w:r w:rsidR="00D60A0E" w:rsidRPr="00D60A0E">
        <w:rPr>
          <w:rFonts w:hint="eastAsia"/>
          <w:u w:val="single"/>
        </w:rPr>
        <w:t xml:space="preserve">     </w:t>
      </w:r>
      <w:r w:rsidR="00D60A0E">
        <w:rPr>
          <w:rFonts w:hint="eastAsia"/>
        </w:rPr>
        <w:t xml:space="preserve"> </w:t>
      </w:r>
      <w:r w:rsidR="00D60A0E" w:rsidRPr="00D60A0E">
        <w:rPr>
          <w:rFonts w:hint="eastAsia"/>
        </w:rPr>
        <w:t xml:space="preserve">  </w:t>
      </w:r>
      <w:r w:rsidRPr="00DB121A">
        <w:rPr>
          <w:rFonts w:hint="eastAsia"/>
        </w:rPr>
        <w:t>招标代理机构：</w:t>
      </w:r>
      <w:r w:rsidR="00D60A0E" w:rsidRPr="00D60A0E">
        <w:rPr>
          <w:rFonts w:hint="eastAsia"/>
          <w:u w:val="single"/>
        </w:rPr>
        <w:t xml:space="preserve"> </w:t>
      </w:r>
      <w:r w:rsidR="00D60A0E">
        <w:rPr>
          <w:rFonts w:hint="eastAsia"/>
          <w:u w:val="single"/>
        </w:rPr>
        <w:t xml:space="preserve">                  </w:t>
      </w:r>
      <w:r w:rsidR="00D60A0E" w:rsidRPr="00D60A0E">
        <w:rPr>
          <w:rFonts w:hint="eastAsia"/>
          <w:u w:val="single"/>
        </w:rPr>
        <w:t xml:space="preserve">     </w:t>
      </w:r>
    </w:p>
    <w:p w:rsidR="00D60A0E" w:rsidRDefault="0061444E" w:rsidP="00D60A0E">
      <w:pPr>
        <w:spacing w:line="440" w:lineRule="exact"/>
        <w:ind w:firstLine="437"/>
        <w:rPr>
          <w:rFonts w:hint="eastAsia"/>
          <w:u w:val="single"/>
        </w:rPr>
      </w:pPr>
      <w:r w:rsidRPr="00DB121A">
        <w:rPr>
          <w:rFonts w:hint="eastAsia"/>
        </w:rPr>
        <w:t>地</w:t>
      </w:r>
      <w:r w:rsidRPr="00DB121A">
        <w:rPr>
          <w:rFonts w:hint="eastAsia"/>
        </w:rPr>
        <w:t xml:space="preserve">    </w:t>
      </w:r>
      <w:r w:rsidRPr="00DB121A">
        <w:rPr>
          <w:rFonts w:hint="eastAsia"/>
        </w:rPr>
        <w:t>址：</w:t>
      </w:r>
      <w:r w:rsidR="00D60A0E" w:rsidRPr="00D60A0E">
        <w:rPr>
          <w:rFonts w:hint="eastAsia"/>
          <w:u w:val="single"/>
        </w:rPr>
        <w:t xml:space="preserve"> </w:t>
      </w:r>
      <w:r w:rsidR="00D60A0E">
        <w:rPr>
          <w:rFonts w:hint="eastAsia"/>
          <w:u w:val="single"/>
        </w:rPr>
        <w:t xml:space="preserve">            </w:t>
      </w:r>
      <w:r w:rsidR="00B25D43">
        <w:rPr>
          <w:rFonts w:hint="eastAsia"/>
          <w:u w:val="single"/>
        </w:rPr>
        <w:t xml:space="preserve"> </w:t>
      </w:r>
      <w:r w:rsidR="00D60A0E">
        <w:rPr>
          <w:rFonts w:hint="eastAsia"/>
          <w:u w:val="single"/>
        </w:rPr>
        <w:t xml:space="preserve">      </w:t>
      </w:r>
      <w:r w:rsidR="00D60A0E" w:rsidRPr="00D60A0E">
        <w:rPr>
          <w:rFonts w:hint="eastAsia"/>
          <w:u w:val="single"/>
        </w:rPr>
        <w:t xml:space="preserve">     </w:t>
      </w:r>
      <w:r w:rsidR="00D60A0E" w:rsidRPr="00D60A0E">
        <w:rPr>
          <w:rFonts w:hint="eastAsia"/>
        </w:rPr>
        <w:t xml:space="preserve">   </w:t>
      </w:r>
      <w:r w:rsidR="00D60A0E" w:rsidRPr="00DB121A">
        <w:rPr>
          <w:rFonts w:hint="eastAsia"/>
        </w:rPr>
        <w:t>地</w:t>
      </w:r>
      <w:r w:rsidR="00D60A0E" w:rsidRPr="00DB121A">
        <w:rPr>
          <w:rFonts w:hint="eastAsia"/>
        </w:rPr>
        <w:t xml:space="preserve">    </w:t>
      </w:r>
      <w:r w:rsidR="00D60A0E" w:rsidRPr="00DB121A">
        <w:rPr>
          <w:rFonts w:hint="eastAsia"/>
        </w:rPr>
        <w:t>址：</w:t>
      </w:r>
      <w:r w:rsidR="00D60A0E" w:rsidRPr="00D60A0E">
        <w:rPr>
          <w:rFonts w:hint="eastAsia"/>
          <w:u w:val="single"/>
        </w:rPr>
        <w:t xml:space="preserve"> </w:t>
      </w:r>
      <w:r w:rsidR="00D60A0E">
        <w:rPr>
          <w:rFonts w:hint="eastAsia"/>
          <w:u w:val="single"/>
        </w:rPr>
        <w:t xml:space="preserve">                         </w:t>
      </w:r>
      <w:r w:rsidR="00D60A0E"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邮</w:t>
      </w:r>
      <w:r w:rsidRPr="00DB121A">
        <w:rPr>
          <w:rFonts w:hint="eastAsia"/>
        </w:rPr>
        <w:t xml:space="preserve">    </w:t>
      </w:r>
      <w:r w:rsidRPr="00DB121A">
        <w:rPr>
          <w:rFonts w:hint="eastAsia"/>
        </w:rPr>
        <w:t>编：</w:t>
      </w:r>
      <w:r w:rsidR="00D60A0E" w:rsidRPr="00D60A0E">
        <w:rPr>
          <w:rFonts w:hint="eastAsia"/>
          <w:u w:val="single"/>
        </w:rPr>
        <w:t xml:space="preserve"> </w:t>
      </w:r>
      <w:r w:rsidR="00D60A0E">
        <w:rPr>
          <w:rFonts w:hint="eastAsia"/>
          <w:u w:val="single"/>
        </w:rPr>
        <w:t xml:space="preserve">              </w:t>
      </w:r>
      <w:r w:rsidR="00B25D43">
        <w:rPr>
          <w:rFonts w:hint="eastAsia"/>
          <w:u w:val="single"/>
        </w:rPr>
        <w:t xml:space="preserve"> </w:t>
      </w:r>
      <w:r w:rsidR="00D60A0E">
        <w:rPr>
          <w:rFonts w:hint="eastAsia"/>
          <w:u w:val="single"/>
        </w:rPr>
        <w:t xml:space="preserve">       </w:t>
      </w:r>
      <w:r w:rsidR="00D60A0E" w:rsidRPr="00D60A0E">
        <w:rPr>
          <w:rFonts w:hint="eastAsia"/>
          <w:u w:val="single"/>
        </w:rPr>
        <w:t xml:space="preserve">  </w:t>
      </w:r>
      <w:r w:rsidRPr="00DB121A">
        <w:rPr>
          <w:rFonts w:hint="eastAsia"/>
        </w:rPr>
        <w:t xml:space="preserve">   </w:t>
      </w:r>
      <w:r w:rsidRPr="00DB121A">
        <w:rPr>
          <w:rFonts w:hint="eastAsia"/>
        </w:rPr>
        <w:t>邮</w:t>
      </w:r>
      <w:r w:rsidRPr="00DB121A">
        <w:rPr>
          <w:rFonts w:hint="eastAsia"/>
        </w:rPr>
        <w:t xml:space="preserve">    </w:t>
      </w:r>
      <w:r w:rsidRPr="00DB121A">
        <w:rPr>
          <w:rFonts w:hint="eastAsia"/>
        </w:rPr>
        <w:t>编：</w:t>
      </w:r>
      <w:r w:rsidR="00D60A0E" w:rsidRPr="00D60A0E">
        <w:rPr>
          <w:rFonts w:hint="eastAsia"/>
          <w:u w:val="single"/>
        </w:rPr>
        <w:t xml:space="preserve"> </w:t>
      </w:r>
      <w:r w:rsidR="00D60A0E">
        <w:rPr>
          <w:rFonts w:hint="eastAsia"/>
          <w:u w:val="single"/>
        </w:rPr>
        <w:t xml:space="preserve">                 </w:t>
      </w:r>
      <w:r w:rsidR="00B25D43">
        <w:rPr>
          <w:rFonts w:hint="eastAsia"/>
          <w:u w:val="single"/>
        </w:rPr>
        <w:t xml:space="preserve">  </w:t>
      </w:r>
      <w:r w:rsidR="00D60A0E">
        <w:rPr>
          <w:rFonts w:hint="eastAsia"/>
          <w:u w:val="single"/>
        </w:rPr>
        <w:t xml:space="preserve">      </w:t>
      </w:r>
      <w:r w:rsidR="00D60A0E"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联</w:t>
      </w:r>
      <w:r w:rsidR="00B25D43">
        <w:rPr>
          <w:rFonts w:hint="eastAsia"/>
        </w:rPr>
        <w:t xml:space="preserve"> </w:t>
      </w:r>
      <w:r w:rsidRPr="00DB121A">
        <w:rPr>
          <w:rFonts w:hint="eastAsia"/>
        </w:rPr>
        <w:t>系</w:t>
      </w:r>
      <w:r w:rsidR="00B25D43">
        <w:rPr>
          <w:rFonts w:hint="eastAsia"/>
        </w:rPr>
        <w:t xml:space="preserve"> </w:t>
      </w:r>
      <w:r w:rsidRPr="00DB121A">
        <w:rPr>
          <w:rFonts w:hint="eastAsia"/>
        </w:rPr>
        <w:t>人：</w:t>
      </w:r>
      <w:r w:rsidR="00D60A0E" w:rsidRPr="00D60A0E">
        <w:rPr>
          <w:rFonts w:hint="eastAsia"/>
          <w:u w:val="single"/>
        </w:rPr>
        <w:t xml:space="preserve"> </w:t>
      </w:r>
      <w:r w:rsidR="00D60A0E">
        <w:rPr>
          <w:rFonts w:hint="eastAsia"/>
          <w:u w:val="single"/>
        </w:rPr>
        <w:t xml:space="preserve">             </w:t>
      </w:r>
      <w:r w:rsidR="00B25D43">
        <w:rPr>
          <w:rFonts w:hint="eastAsia"/>
          <w:u w:val="single"/>
        </w:rPr>
        <w:t xml:space="preserve"> </w:t>
      </w:r>
      <w:r w:rsidR="00D60A0E">
        <w:rPr>
          <w:rFonts w:hint="eastAsia"/>
          <w:u w:val="single"/>
        </w:rPr>
        <w:t xml:space="preserve">        </w:t>
      </w:r>
      <w:r w:rsidR="00D60A0E" w:rsidRPr="00D60A0E">
        <w:rPr>
          <w:rFonts w:hint="eastAsia"/>
          <w:u w:val="single"/>
        </w:rPr>
        <w:t xml:space="preserve">  </w:t>
      </w:r>
      <w:r w:rsidRPr="00DB121A">
        <w:rPr>
          <w:rFonts w:hint="eastAsia"/>
        </w:rPr>
        <w:t xml:space="preserve">   </w:t>
      </w:r>
      <w:r w:rsidRPr="00DB121A">
        <w:rPr>
          <w:rFonts w:hint="eastAsia"/>
        </w:rPr>
        <w:t>联</w:t>
      </w:r>
      <w:r w:rsidR="00B25D43">
        <w:rPr>
          <w:rFonts w:hint="eastAsia"/>
        </w:rPr>
        <w:t xml:space="preserve"> </w:t>
      </w:r>
      <w:r w:rsidRPr="00DB121A">
        <w:rPr>
          <w:rFonts w:hint="eastAsia"/>
        </w:rPr>
        <w:t>系</w:t>
      </w:r>
      <w:r w:rsidR="00B25D43">
        <w:rPr>
          <w:rFonts w:hint="eastAsia"/>
        </w:rPr>
        <w:t xml:space="preserve"> </w:t>
      </w:r>
      <w:r w:rsidRPr="00DB121A">
        <w:rPr>
          <w:rFonts w:hint="eastAsia"/>
        </w:rPr>
        <w:t>人：</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电</w:t>
      </w:r>
      <w:r w:rsidRPr="00DB121A">
        <w:rPr>
          <w:rFonts w:hint="eastAsia"/>
        </w:rPr>
        <w:t xml:space="preserve">    </w:t>
      </w:r>
      <w:r w:rsidRPr="00DB121A">
        <w:rPr>
          <w:rFonts w:hint="eastAsia"/>
        </w:rPr>
        <w:t>话：</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r w:rsidRPr="00DB121A">
        <w:rPr>
          <w:rFonts w:hint="eastAsia"/>
        </w:rPr>
        <w:t xml:space="preserve">   </w:t>
      </w:r>
      <w:r w:rsidRPr="00DB121A">
        <w:rPr>
          <w:rFonts w:hint="eastAsia"/>
        </w:rPr>
        <w:t>电</w:t>
      </w:r>
      <w:r w:rsidRPr="00DB121A">
        <w:rPr>
          <w:rFonts w:hint="eastAsia"/>
        </w:rPr>
        <w:t xml:space="preserve">    </w:t>
      </w:r>
      <w:r w:rsidRPr="00DB121A">
        <w:rPr>
          <w:rFonts w:hint="eastAsia"/>
        </w:rPr>
        <w:t>话：</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传</w:t>
      </w:r>
      <w:r w:rsidRPr="00DB121A">
        <w:rPr>
          <w:rFonts w:hint="eastAsia"/>
        </w:rPr>
        <w:t xml:space="preserve">    </w:t>
      </w:r>
      <w:r w:rsidRPr="00DB121A">
        <w:rPr>
          <w:rFonts w:hint="eastAsia"/>
        </w:rPr>
        <w:t>真：</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r w:rsidRPr="00DB121A">
        <w:rPr>
          <w:rFonts w:hint="eastAsia"/>
        </w:rPr>
        <w:t xml:space="preserve">   </w:t>
      </w:r>
      <w:r w:rsidRPr="00DB121A">
        <w:rPr>
          <w:rFonts w:hint="eastAsia"/>
        </w:rPr>
        <w:t>传</w:t>
      </w:r>
      <w:r w:rsidRPr="00DB121A">
        <w:rPr>
          <w:rFonts w:hint="eastAsia"/>
        </w:rPr>
        <w:t xml:space="preserve">    </w:t>
      </w:r>
      <w:r w:rsidRPr="00DB121A">
        <w:rPr>
          <w:rFonts w:hint="eastAsia"/>
        </w:rPr>
        <w:t>真：</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电子邮件：</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r w:rsidRPr="00DB121A">
        <w:rPr>
          <w:rFonts w:hint="eastAsia"/>
        </w:rPr>
        <w:t xml:space="preserve">   </w:t>
      </w:r>
      <w:r w:rsidRPr="00DB121A">
        <w:rPr>
          <w:rFonts w:hint="eastAsia"/>
        </w:rPr>
        <w:t>电子邮件：</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网</w:t>
      </w:r>
      <w:r w:rsidRPr="00DB121A">
        <w:rPr>
          <w:rFonts w:hint="eastAsia"/>
        </w:rPr>
        <w:t xml:space="preserve">    </w:t>
      </w:r>
      <w:r w:rsidRPr="00DB121A">
        <w:rPr>
          <w:rFonts w:hint="eastAsia"/>
        </w:rPr>
        <w:t>址：</w:t>
      </w:r>
      <w:r w:rsidR="00B25D43" w:rsidRPr="00D60A0E">
        <w:rPr>
          <w:rFonts w:hint="eastAsia"/>
          <w:u w:val="single"/>
        </w:rPr>
        <w:t xml:space="preserve"> </w:t>
      </w:r>
      <w:r w:rsidR="00B25D43">
        <w:rPr>
          <w:rFonts w:hint="eastAsia"/>
          <w:u w:val="single"/>
        </w:rPr>
        <w:t xml:space="preserve">                      </w:t>
      </w:r>
      <w:r w:rsidR="00B25D43" w:rsidRPr="00D60A0E">
        <w:rPr>
          <w:rFonts w:hint="eastAsia"/>
          <w:u w:val="single"/>
        </w:rPr>
        <w:t xml:space="preserve">  </w:t>
      </w:r>
      <w:r w:rsidRPr="00DB121A">
        <w:rPr>
          <w:rFonts w:hint="eastAsia"/>
        </w:rPr>
        <w:t xml:space="preserve">   </w:t>
      </w:r>
      <w:r w:rsidRPr="00DB121A">
        <w:rPr>
          <w:rFonts w:hint="eastAsia"/>
        </w:rPr>
        <w:t>网</w:t>
      </w:r>
      <w:r w:rsidRPr="00DB121A">
        <w:rPr>
          <w:rFonts w:hint="eastAsia"/>
        </w:rPr>
        <w:t xml:space="preserve">    </w:t>
      </w:r>
      <w:r w:rsidRPr="00DB121A">
        <w:rPr>
          <w:rFonts w:hint="eastAsia"/>
        </w:rPr>
        <w:t>址：</w:t>
      </w:r>
      <w:r w:rsidR="00B25D43" w:rsidRPr="00D60A0E">
        <w:rPr>
          <w:rFonts w:hint="eastAsia"/>
          <w:u w:val="single"/>
        </w:rPr>
        <w:t xml:space="preserve"> </w:t>
      </w:r>
      <w:r w:rsidR="00B25D43">
        <w:rPr>
          <w:rFonts w:hint="eastAsia"/>
          <w:u w:val="single"/>
        </w:rPr>
        <w:t xml:space="preserve">                   </w:t>
      </w:r>
      <w:r w:rsidR="003E5AFB">
        <w:rPr>
          <w:rFonts w:hint="eastAsia"/>
          <w:u w:val="single"/>
        </w:rPr>
        <w:t xml:space="preserve"> </w:t>
      </w:r>
      <w:r w:rsidR="00B25D43">
        <w:rPr>
          <w:rFonts w:hint="eastAsia"/>
          <w:u w:val="single"/>
        </w:rPr>
        <w:t xml:space="preserve">      </w:t>
      </w:r>
      <w:r w:rsidR="00B25D43"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开户银行：</w:t>
      </w:r>
      <w:r w:rsidR="007D0C5C" w:rsidRPr="00D60A0E">
        <w:rPr>
          <w:rFonts w:hint="eastAsia"/>
          <w:u w:val="single"/>
        </w:rPr>
        <w:t xml:space="preserve"> </w:t>
      </w:r>
      <w:r w:rsidR="007D0C5C">
        <w:rPr>
          <w:rFonts w:hint="eastAsia"/>
          <w:u w:val="single"/>
        </w:rPr>
        <w:t xml:space="preserve">                      </w:t>
      </w:r>
      <w:r w:rsidR="007D0C5C" w:rsidRPr="00D60A0E">
        <w:rPr>
          <w:rFonts w:hint="eastAsia"/>
          <w:u w:val="single"/>
        </w:rPr>
        <w:t xml:space="preserve">  </w:t>
      </w:r>
      <w:r w:rsidRPr="00DB121A">
        <w:rPr>
          <w:rFonts w:hint="eastAsia"/>
        </w:rPr>
        <w:t xml:space="preserve">   </w:t>
      </w:r>
      <w:r w:rsidRPr="00DB121A">
        <w:rPr>
          <w:rFonts w:hint="eastAsia"/>
        </w:rPr>
        <w:t>开户银行：</w:t>
      </w:r>
      <w:r w:rsidR="007D0C5C" w:rsidRPr="00D60A0E">
        <w:rPr>
          <w:rFonts w:hint="eastAsia"/>
          <w:u w:val="single"/>
        </w:rPr>
        <w:t xml:space="preserve"> </w:t>
      </w:r>
      <w:r w:rsidR="007D0C5C">
        <w:rPr>
          <w:rFonts w:hint="eastAsia"/>
          <w:u w:val="single"/>
        </w:rPr>
        <w:t xml:space="preserve">                   </w:t>
      </w:r>
      <w:r w:rsidR="003E5AFB">
        <w:rPr>
          <w:rFonts w:hint="eastAsia"/>
          <w:u w:val="single"/>
        </w:rPr>
        <w:t xml:space="preserve"> </w:t>
      </w:r>
      <w:r w:rsidR="007D0C5C">
        <w:rPr>
          <w:rFonts w:hint="eastAsia"/>
          <w:u w:val="single"/>
        </w:rPr>
        <w:t xml:space="preserve">     </w:t>
      </w:r>
      <w:r w:rsidR="007D0C5C" w:rsidRPr="00D60A0E">
        <w:rPr>
          <w:rFonts w:hint="eastAsia"/>
          <w:u w:val="single"/>
        </w:rPr>
        <w:t xml:space="preserve">  </w:t>
      </w:r>
    </w:p>
    <w:p w:rsidR="00D60A0E" w:rsidRDefault="0061444E" w:rsidP="00D60A0E">
      <w:pPr>
        <w:spacing w:line="440" w:lineRule="exact"/>
        <w:ind w:firstLine="437"/>
        <w:rPr>
          <w:rFonts w:hint="eastAsia"/>
        </w:rPr>
      </w:pPr>
      <w:r w:rsidRPr="00DB121A">
        <w:rPr>
          <w:rFonts w:hint="eastAsia"/>
        </w:rPr>
        <w:t>账</w:t>
      </w:r>
      <w:r w:rsidRPr="00DB121A">
        <w:rPr>
          <w:rFonts w:hint="eastAsia"/>
        </w:rPr>
        <w:t xml:space="preserve">    </w:t>
      </w:r>
      <w:r w:rsidRPr="00DB121A">
        <w:rPr>
          <w:rFonts w:hint="eastAsia"/>
        </w:rPr>
        <w:t>号：</w:t>
      </w:r>
      <w:r w:rsidR="007D0C5C" w:rsidRPr="00D60A0E">
        <w:rPr>
          <w:rFonts w:hint="eastAsia"/>
          <w:u w:val="single"/>
        </w:rPr>
        <w:t xml:space="preserve"> </w:t>
      </w:r>
      <w:r w:rsidR="007D0C5C">
        <w:rPr>
          <w:rFonts w:hint="eastAsia"/>
          <w:u w:val="single"/>
        </w:rPr>
        <w:t xml:space="preserve">                      </w:t>
      </w:r>
      <w:r w:rsidR="007D0C5C" w:rsidRPr="00D60A0E">
        <w:rPr>
          <w:rFonts w:hint="eastAsia"/>
          <w:u w:val="single"/>
        </w:rPr>
        <w:t xml:space="preserve">  </w:t>
      </w:r>
      <w:r w:rsidRPr="00DB121A">
        <w:rPr>
          <w:rFonts w:hint="eastAsia"/>
        </w:rPr>
        <w:t xml:space="preserve">   </w:t>
      </w:r>
      <w:r w:rsidRPr="00DB121A">
        <w:rPr>
          <w:rFonts w:hint="eastAsia"/>
        </w:rPr>
        <w:t>账</w:t>
      </w:r>
      <w:r w:rsidRPr="00DB121A">
        <w:rPr>
          <w:rFonts w:hint="eastAsia"/>
        </w:rPr>
        <w:t xml:space="preserve">    </w:t>
      </w:r>
      <w:r w:rsidRPr="00DB121A">
        <w:rPr>
          <w:rFonts w:hint="eastAsia"/>
        </w:rPr>
        <w:t>号：</w:t>
      </w:r>
      <w:r w:rsidR="007D0C5C" w:rsidRPr="00D60A0E">
        <w:rPr>
          <w:rFonts w:hint="eastAsia"/>
          <w:u w:val="single"/>
        </w:rPr>
        <w:t xml:space="preserve"> </w:t>
      </w:r>
      <w:r w:rsidR="007D0C5C">
        <w:rPr>
          <w:rFonts w:hint="eastAsia"/>
          <w:u w:val="single"/>
        </w:rPr>
        <w:t xml:space="preserve">                 </w:t>
      </w:r>
      <w:r w:rsidR="003E5AFB">
        <w:rPr>
          <w:rFonts w:hint="eastAsia"/>
          <w:u w:val="single"/>
        </w:rPr>
        <w:t xml:space="preserve"> </w:t>
      </w:r>
      <w:r w:rsidR="007D0C5C">
        <w:rPr>
          <w:rFonts w:hint="eastAsia"/>
          <w:u w:val="single"/>
        </w:rPr>
        <w:t xml:space="preserve">       </w:t>
      </w:r>
      <w:r w:rsidR="007D0C5C" w:rsidRPr="00D60A0E">
        <w:rPr>
          <w:rFonts w:hint="eastAsia"/>
          <w:u w:val="single"/>
        </w:rPr>
        <w:t xml:space="preserve">  </w:t>
      </w:r>
    </w:p>
    <w:p w:rsidR="00D60A0E" w:rsidRDefault="003E126C" w:rsidP="000D3CA7">
      <w:pPr>
        <w:wordWrap w:val="0"/>
        <w:spacing w:beforeLines="100" w:before="312" w:line="380" w:lineRule="exact"/>
        <w:ind w:firstLine="437"/>
        <w:jc w:val="right"/>
        <w:rPr>
          <w:rFonts w:hint="eastAsia"/>
        </w:rPr>
      </w:pPr>
      <w:r w:rsidRPr="004E65B1">
        <w:rPr>
          <w:rFonts w:ascii="宋体" w:hAnsi="宋体" w:hint="eastAsia"/>
          <w:szCs w:val="21"/>
          <w:u w:val="single"/>
        </w:rPr>
        <w:t xml:space="preserve"> </w:t>
      </w:r>
      <w:r>
        <w:rPr>
          <w:rFonts w:ascii="宋体" w:hAnsi="宋体" w:hint="eastAsia"/>
          <w:szCs w:val="21"/>
          <w:u w:val="single"/>
        </w:rPr>
        <w:t xml:space="preserve">     </w:t>
      </w:r>
      <w:r w:rsidRPr="004E65B1">
        <w:rPr>
          <w:rFonts w:ascii="宋体" w:hAnsi="宋体" w:hint="eastAsia"/>
          <w:szCs w:val="21"/>
          <w:u w:val="single"/>
        </w:rPr>
        <w:t xml:space="preserve">    </w:t>
      </w:r>
      <w:r w:rsidRPr="004E65B1">
        <w:rPr>
          <w:rFonts w:ascii="宋体" w:hAnsi="宋体" w:hint="eastAsia"/>
          <w:szCs w:val="21"/>
        </w:rPr>
        <w:t>年</w:t>
      </w:r>
      <w:r w:rsidRPr="004E65B1">
        <w:rPr>
          <w:rFonts w:ascii="宋体" w:hAnsi="宋体" w:hint="eastAsia"/>
          <w:szCs w:val="21"/>
          <w:u w:val="single"/>
        </w:rPr>
        <w:t xml:space="preserve">      </w:t>
      </w:r>
      <w:r w:rsidRPr="004E65B1">
        <w:rPr>
          <w:rFonts w:ascii="宋体" w:hAnsi="宋体" w:hint="eastAsia"/>
          <w:szCs w:val="21"/>
        </w:rPr>
        <w:t>月</w:t>
      </w:r>
      <w:r w:rsidRPr="004E65B1">
        <w:rPr>
          <w:rFonts w:ascii="宋体" w:hAnsi="宋体" w:hint="eastAsia"/>
          <w:szCs w:val="21"/>
          <w:u w:val="single"/>
        </w:rPr>
        <w:t xml:space="preserve">       </w:t>
      </w:r>
      <w:r w:rsidRPr="004E65B1">
        <w:rPr>
          <w:rFonts w:ascii="宋体" w:hAnsi="宋体" w:hint="eastAsia"/>
          <w:szCs w:val="21"/>
        </w:rPr>
        <w:t>日</w:t>
      </w:r>
      <w:r w:rsidR="000D3CA7">
        <w:rPr>
          <w:rFonts w:hint="eastAsia"/>
        </w:rPr>
        <w:t xml:space="preserve">    </w:t>
      </w:r>
    </w:p>
    <w:p w:rsidR="00D60A0E" w:rsidRDefault="00D60A0E" w:rsidP="00D60A0E">
      <w:pPr>
        <w:spacing w:line="380" w:lineRule="exact"/>
        <w:ind w:firstLine="435"/>
        <w:jc w:val="right"/>
        <w:rPr>
          <w:rFonts w:hint="eastAsia"/>
        </w:rPr>
      </w:pPr>
    </w:p>
    <w:p w:rsidR="00D60A0E" w:rsidRDefault="00D60A0E" w:rsidP="00D60A0E">
      <w:pPr>
        <w:spacing w:line="380" w:lineRule="exact"/>
        <w:ind w:firstLine="435"/>
        <w:jc w:val="right"/>
        <w:rPr>
          <w:rFonts w:hint="eastAsia"/>
        </w:rPr>
      </w:pPr>
    </w:p>
    <w:p w:rsidR="0099708F" w:rsidRPr="00151D28" w:rsidRDefault="0061444E" w:rsidP="0099708F">
      <w:pPr>
        <w:spacing w:afterLines="100" w:after="312" w:line="380" w:lineRule="exact"/>
        <w:ind w:firstLine="437"/>
        <w:jc w:val="center"/>
        <w:rPr>
          <w:rFonts w:ascii="黑体" w:eastAsia="黑体" w:hint="eastAsia"/>
          <w:sz w:val="32"/>
          <w:szCs w:val="32"/>
        </w:rPr>
      </w:pPr>
      <w:r w:rsidRPr="00151D28">
        <w:rPr>
          <w:rFonts w:ascii="黑体" w:eastAsia="黑体" w:hint="eastAsia"/>
          <w:sz w:val="32"/>
          <w:szCs w:val="32"/>
        </w:rPr>
        <w:t>第一章</w:t>
      </w:r>
      <w:r w:rsidR="0099708F" w:rsidRPr="00151D28">
        <w:rPr>
          <w:rFonts w:ascii="黑体" w:eastAsia="黑体" w:hint="eastAsia"/>
          <w:sz w:val="32"/>
          <w:szCs w:val="32"/>
        </w:rPr>
        <w:t xml:space="preserve">  </w:t>
      </w:r>
      <w:r w:rsidRPr="00151D28">
        <w:rPr>
          <w:rFonts w:ascii="黑体" w:eastAsia="黑体" w:hint="eastAsia"/>
          <w:sz w:val="32"/>
          <w:szCs w:val="32"/>
        </w:rPr>
        <w:t>投标邀请书(适用于邀请招标)</w:t>
      </w:r>
    </w:p>
    <w:p w:rsidR="0099708F" w:rsidRPr="0099708F" w:rsidRDefault="0061444E" w:rsidP="00004A65">
      <w:pPr>
        <w:spacing w:beforeLines="50" w:before="156" w:afterLines="100" w:after="312" w:line="380" w:lineRule="exact"/>
        <w:ind w:firstLine="437"/>
        <w:jc w:val="center"/>
        <w:rPr>
          <w:rFonts w:ascii="宋体" w:hAnsi="宋体" w:hint="eastAsia"/>
          <w:szCs w:val="21"/>
        </w:rPr>
      </w:pPr>
      <w:r w:rsidRPr="00004A65">
        <w:rPr>
          <w:rFonts w:ascii="宋体" w:hAnsi="宋体" w:hint="eastAsia"/>
          <w:sz w:val="24"/>
          <w:u w:val="single"/>
        </w:rPr>
        <w:t xml:space="preserve"> </w:t>
      </w:r>
      <w:r w:rsidR="0099708F" w:rsidRPr="00004A65">
        <w:rPr>
          <w:rFonts w:ascii="宋体" w:hAnsi="宋体" w:hint="eastAsia"/>
          <w:sz w:val="24"/>
          <w:u w:val="single"/>
        </w:rPr>
        <w:t xml:space="preserve">                 </w:t>
      </w:r>
      <w:r w:rsidRPr="00004A65">
        <w:rPr>
          <w:rFonts w:ascii="宋体" w:hAnsi="宋体" w:hint="eastAsia"/>
          <w:sz w:val="24"/>
          <w:u w:val="single"/>
        </w:rPr>
        <w:t xml:space="preserve">   </w:t>
      </w:r>
      <w:r w:rsidRPr="00004A65">
        <w:rPr>
          <w:rFonts w:ascii="宋体" w:hAnsi="宋体" w:hint="eastAsia"/>
          <w:sz w:val="24"/>
        </w:rPr>
        <w:t>(项目名称)</w:t>
      </w:r>
      <w:r w:rsidR="0099708F" w:rsidRPr="00004A65">
        <w:rPr>
          <w:rFonts w:ascii="宋体" w:hAnsi="宋体" w:hint="eastAsia"/>
          <w:sz w:val="24"/>
          <w:u w:val="single"/>
        </w:rPr>
        <w:t xml:space="preserve">    </w:t>
      </w:r>
      <w:r w:rsidRPr="00004A65">
        <w:rPr>
          <w:rFonts w:ascii="黑体" w:eastAsia="黑体" w:hAnsi="宋体" w:hint="eastAsia"/>
          <w:sz w:val="24"/>
        </w:rPr>
        <w:t>标段施工投标邀请书</w:t>
      </w:r>
    </w:p>
    <w:p w:rsidR="0061444E" w:rsidRDefault="0099708F" w:rsidP="0099708F">
      <w:pPr>
        <w:spacing w:line="380" w:lineRule="exact"/>
        <w:rPr>
          <w:rFonts w:ascii="宋体" w:hAnsi="宋体" w:hint="eastAsia"/>
          <w:szCs w:val="21"/>
        </w:rPr>
      </w:pPr>
      <w:r w:rsidRPr="0099708F">
        <w:rPr>
          <w:rFonts w:ascii="宋体" w:hAnsi="宋体" w:hint="eastAsia"/>
          <w:szCs w:val="21"/>
          <w:u w:val="single"/>
        </w:rPr>
        <w:t xml:space="preserve">    </w:t>
      </w:r>
      <w:r w:rsidR="003460E1">
        <w:rPr>
          <w:rFonts w:ascii="宋体" w:hAnsi="宋体" w:hint="eastAsia"/>
          <w:szCs w:val="21"/>
          <w:u w:val="single"/>
        </w:rPr>
        <w:t xml:space="preserve">    </w:t>
      </w:r>
      <w:r w:rsidRPr="0099708F">
        <w:rPr>
          <w:rFonts w:ascii="宋体" w:hAnsi="宋体" w:hint="eastAsia"/>
          <w:szCs w:val="21"/>
          <w:u w:val="single"/>
        </w:rPr>
        <w:t xml:space="preserve">     </w:t>
      </w:r>
      <w:r w:rsidRPr="0099708F">
        <w:rPr>
          <w:rFonts w:ascii="宋体" w:hAnsi="宋体" w:hint="eastAsia"/>
          <w:szCs w:val="21"/>
        </w:rPr>
        <w:t xml:space="preserve"> </w:t>
      </w:r>
      <w:r w:rsidR="0061444E" w:rsidRPr="0099708F">
        <w:rPr>
          <w:rFonts w:ascii="宋体" w:hAnsi="宋体" w:hint="eastAsia"/>
          <w:szCs w:val="21"/>
        </w:rPr>
        <w:t>(被邀请单位名称)：</w:t>
      </w:r>
    </w:p>
    <w:p w:rsidR="0099708F" w:rsidRPr="0099708F" w:rsidRDefault="0061444E" w:rsidP="001B26C3">
      <w:pPr>
        <w:spacing w:beforeLines="100" w:before="312" w:afterLines="80" w:after="249" w:line="380" w:lineRule="exact"/>
        <w:rPr>
          <w:rFonts w:ascii="黑体" w:eastAsia="黑体" w:hAnsi="宋体" w:hint="eastAsia"/>
          <w:sz w:val="24"/>
        </w:rPr>
      </w:pPr>
      <w:r w:rsidRPr="0099708F">
        <w:rPr>
          <w:rFonts w:ascii="黑体" w:eastAsia="黑体" w:hAnsi="宋体" w:hint="eastAsia"/>
          <w:sz w:val="24"/>
        </w:rPr>
        <w:t>1</w:t>
      </w:r>
      <w:r w:rsidR="009147CD" w:rsidRPr="0099708F">
        <w:rPr>
          <w:rFonts w:ascii="黑体" w:eastAsia="黑体" w:hAnsi="宋体" w:hint="eastAsia"/>
          <w:sz w:val="24"/>
        </w:rPr>
        <w:t>.</w:t>
      </w:r>
      <w:r w:rsidRPr="0099708F">
        <w:rPr>
          <w:rFonts w:ascii="黑体" w:eastAsia="黑体" w:hAnsi="宋体" w:hint="eastAsia"/>
          <w:sz w:val="24"/>
        </w:rPr>
        <w:t>招标条件</w:t>
      </w:r>
    </w:p>
    <w:p w:rsidR="0099708F" w:rsidRDefault="0061444E" w:rsidP="001B26C3">
      <w:pPr>
        <w:spacing w:line="460" w:lineRule="exact"/>
        <w:ind w:firstLineChars="200" w:firstLine="420"/>
        <w:rPr>
          <w:rFonts w:ascii="宋体" w:hAnsi="宋体" w:hint="eastAsia"/>
          <w:szCs w:val="21"/>
        </w:rPr>
      </w:pPr>
      <w:r w:rsidRPr="0099708F">
        <w:rPr>
          <w:rFonts w:ascii="宋体" w:hAnsi="宋体" w:hint="eastAsia"/>
          <w:szCs w:val="21"/>
        </w:rPr>
        <w:t>本招标项目</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0099708F" w:rsidRPr="0099708F">
        <w:rPr>
          <w:rFonts w:ascii="宋体" w:hAnsi="宋体" w:hint="eastAsia"/>
          <w:szCs w:val="21"/>
          <w:u w:val="single"/>
        </w:rPr>
        <w:t xml:space="preserve">  </w:t>
      </w:r>
      <w:r w:rsidRPr="0099708F">
        <w:rPr>
          <w:rFonts w:ascii="宋体" w:hAnsi="宋体" w:hint="eastAsia"/>
          <w:szCs w:val="21"/>
        </w:rPr>
        <w:t>(项目名称)已由</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0099708F" w:rsidRPr="0099708F">
        <w:rPr>
          <w:rFonts w:ascii="宋体" w:hAnsi="宋体" w:hint="eastAsia"/>
          <w:szCs w:val="21"/>
          <w:u w:val="single"/>
        </w:rPr>
        <w:t xml:space="preserve">  </w:t>
      </w:r>
      <w:r w:rsidR="0099708F" w:rsidRPr="0099708F">
        <w:rPr>
          <w:rFonts w:ascii="宋体" w:hAnsi="宋体" w:hint="eastAsia"/>
          <w:szCs w:val="21"/>
        </w:rPr>
        <w:t xml:space="preserve"> </w:t>
      </w:r>
      <w:r w:rsidRPr="0099708F">
        <w:rPr>
          <w:rFonts w:ascii="宋体" w:hAnsi="宋体" w:hint="eastAsia"/>
          <w:szCs w:val="21"/>
        </w:rPr>
        <w:t>(项目审批、核准或备案机关名称)以</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0099708F" w:rsidRPr="0099708F">
        <w:rPr>
          <w:rFonts w:ascii="宋体" w:hAnsi="宋体" w:hint="eastAsia"/>
          <w:szCs w:val="21"/>
          <w:u w:val="single"/>
        </w:rPr>
        <w:t xml:space="preserve"> </w:t>
      </w:r>
      <w:r w:rsidRPr="0099708F">
        <w:rPr>
          <w:rFonts w:ascii="宋体" w:hAnsi="宋体" w:hint="eastAsia"/>
          <w:szCs w:val="21"/>
        </w:rPr>
        <w:t>(批文名称及编号)批准建设，招标人(项目业主)为</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Pr="0099708F">
        <w:rPr>
          <w:rFonts w:ascii="宋体" w:hAnsi="宋体" w:hint="eastAsia"/>
          <w:szCs w:val="21"/>
        </w:rPr>
        <w:t>，建设资金来自</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0099708F" w:rsidRPr="0099708F">
        <w:rPr>
          <w:rFonts w:ascii="宋体" w:hAnsi="宋体" w:hint="eastAsia"/>
          <w:szCs w:val="21"/>
          <w:u w:val="single"/>
        </w:rPr>
        <w:t xml:space="preserve"> </w:t>
      </w:r>
      <w:r w:rsidRPr="0099708F">
        <w:rPr>
          <w:rFonts w:ascii="宋体" w:hAnsi="宋体" w:hint="eastAsia"/>
          <w:szCs w:val="21"/>
        </w:rPr>
        <w:t>(资金来源)，出资比例为</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0099708F" w:rsidRPr="0099708F">
        <w:rPr>
          <w:rFonts w:ascii="宋体" w:hAnsi="宋体" w:hint="eastAsia"/>
          <w:szCs w:val="21"/>
          <w:u w:val="single"/>
        </w:rPr>
        <w:t xml:space="preserve">  </w:t>
      </w:r>
      <w:r w:rsidRPr="0099708F">
        <w:rPr>
          <w:rFonts w:ascii="宋体" w:hAnsi="宋体" w:hint="eastAsia"/>
          <w:szCs w:val="21"/>
        </w:rPr>
        <w:t>。项目已具备招标条件，现邀请你单位参加</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Pr="0099708F">
        <w:rPr>
          <w:rFonts w:ascii="宋体" w:hAnsi="宋体" w:hint="eastAsia"/>
          <w:szCs w:val="21"/>
        </w:rPr>
        <w:t>(项目名称)</w:t>
      </w:r>
      <w:r w:rsidR="0099708F" w:rsidRPr="0099708F">
        <w:rPr>
          <w:rFonts w:ascii="宋体" w:hAnsi="宋体" w:hint="eastAsia"/>
          <w:szCs w:val="21"/>
          <w:u w:val="single"/>
        </w:rPr>
        <w:t xml:space="preserve"> </w:t>
      </w:r>
      <w:r w:rsidR="0099708F">
        <w:rPr>
          <w:rFonts w:ascii="宋体" w:hAnsi="宋体" w:hint="eastAsia"/>
          <w:szCs w:val="21"/>
          <w:u w:val="single"/>
        </w:rPr>
        <w:t xml:space="preserve">  </w:t>
      </w:r>
      <w:r w:rsidRPr="0099708F">
        <w:rPr>
          <w:rFonts w:ascii="宋体" w:hAnsi="宋体" w:hint="eastAsia"/>
          <w:szCs w:val="21"/>
        </w:rPr>
        <w:t>标段施工投标。</w:t>
      </w:r>
    </w:p>
    <w:p w:rsidR="0099708F" w:rsidRPr="0099708F" w:rsidRDefault="0061444E" w:rsidP="0099708F">
      <w:pPr>
        <w:spacing w:beforeLines="60" w:before="187" w:afterLines="80" w:after="249" w:line="380" w:lineRule="exact"/>
        <w:rPr>
          <w:rFonts w:ascii="黑体" w:eastAsia="黑体" w:hAnsi="宋体" w:hint="eastAsia"/>
          <w:sz w:val="24"/>
        </w:rPr>
      </w:pPr>
      <w:r w:rsidRPr="0099708F">
        <w:rPr>
          <w:rFonts w:ascii="黑体" w:eastAsia="黑体" w:hAnsi="宋体" w:hint="eastAsia"/>
          <w:sz w:val="24"/>
        </w:rPr>
        <w:t>2</w:t>
      </w:r>
      <w:r w:rsidR="009147CD" w:rsidRPr="0099708F">
        <w:rPr>
          <w:rFonts w:ascii="黑体" w:eastAsia="黑体" w:hAnsi="宋体" w:hint="eastAsia"/>
          <w:sz w:val="24"/>
        </w:rPr>
        <w:t>.</w:t>
      </w:r>
      <w:r w:rsidRPr="0099708F">
        <w:rPr>
          <w:rFonts w:ascii="黑体" w:eastAsia="黑体" w:hAnsi="宋体" w:hint="eastAsia"/>
          <w:sz w:val="24"/>
        </w:rPr>
        <w:t>项目概况与招标范围</w:t>
      </w:r>
    </w:p>
    <w:p w:rsidR="0061444E" w:rsidRPr="0099708F" w:rsidRDefault="009C5120" w:rsidP="001B26C3">
      <w:pPr>
        <w:spacing w:line="460" w:lineRule="exact"/>
        <w:ind w:firstLineChars="200" w:firstLine="420"/>
        <w:rPr>
          <w:rFonts w:ascii="宋体" w:hAnsi="宋体" w:hint="eastAsia"/>
          <w:szCs w:val="21"/>
        </w:rPr>
      </w:pPr>
      <w:r>
        <w:rPr>
          <w:rFonts w:ascii="宋体" w:hAnsi="宋体" w:hint="eastAsia"/>
          <w:szCs w:val="21"/>
          <w:u w:val="single"/>
        </w:rPr>
        <w:t xml:space="preserve">      </w:t>
      </w:r>
      <w:r w:rsidRPr="0099708F">
        <w:rPr>
          <w:rFonts w:ascii="宋体" w:hAnsi="宋体" w:hint="eastAsia"/>
          <w:szCs w:val="21"/>
          <w:u w:val="single"/>
        </w:rPr>
        <w:t xml:space="preserve"> </w:t>
      </w:r>
      <w:r w:rsidRPr="0099708F">
        <w:rPr>
          <w:rFonts w:ascii="宋体" w:hAnsi="宋体" w:hint="eastAsia"/>
          <w:szCs w:val="21"/>
        </w:rPr>
        <w:t xml:space="preserve"> </w:t>
      </w:r>
      <w:r w:rsidR="0061444E" w:rsidRPr="0099708F">
        <w:rPr>
          <w:rFonts w:ascii="宋体" w:hAnsi="宋体" w:hint="eastAsia"/>
          <w:szCs w:val="21"/>
        </w:rPr>
        <w:t>(说明本招标项目的建设地点、规模、合同估算价、计划工期、招标范围、标段划分(如果有)等)。</w:t>
      </w:r>
    </w:p>
    <w:p w:rsidR="0061444E" w:rsidRPr="0099708F" w:rsidRDefault="0061444E" w:rsidP="001B26C3">
      <w:pPr>
        <w:spacing w:beforeLines="100" w:before="312" w:afterLines="80" w:after="249" w:line="380" w:lineRule="exact"/>
        <w:rPr>
          <w:rFonts w:ascii="黑体" w:eastAsia="黑体" w:hAnsi="宋体" w:hint="eastAsia"/>
          <w:sz w:val="24"/>
        </w:rPr>
      </w:pPr>
      <w:r w:rsidRPr="0099708F">
        <w:rPr>
          <w:rFonts w:ascii="黑体" w:eastAsia="黑体" w:hAnsi="宋体" w:hint="eastAsia"/>
          <w:sz w:val="24"/>
        </w:rPr>
        <w:t>3</w:t>
      </w:r>
      <w:r w:rsidR="009147CD" w:rsidRPr="0099708F">
        <w:rPr>
          <w:rFonts w:ascii="黑体" w:eastAsia="黑体" w:hAnsi="宋体" w:hint="eastAsia"/>
          <w:sz w:val="24"/>
        </w:rPr>
        <w:t>.</w:t>
      </w:r>
      <w:r w:rsidRPr="0099708F">
        <w:rPr>
          <w:rFonts w:ascii="黑体" w:eastAsia="黑体" w:hAnsi="宋体" w:hint="eastAsia"/>
          <w:sz w:val="24"/>
        </w:rPr>
        <w:t>投标人资格要求</w:t>
      </w:r>
    </w:p>
    <w:p w:rsidR="0061444E" w:rsidRPr="0099708F" w:rsidRDefault="0061444E" w:rsidP="001B26C3">
      <w:pPr>
        <w:spacing w:afterLines="50" w:after="156" w:line="460" w:lineRule="exact"/>
        <w:ind w:firstLineChars="200" w:firstLine="420"/>
        <w:rPr>
          <w:rFonts w:ascii="宋体" w:hAnsi="宋体" w:hint="eastAsia"/>
          <w:szCs w:val="21"/>
        </w:rPr>
      </w:pPr>
      <w:r w:rsidRPr="0099708F">
        <w:rPr>
          <w:rFonts w:ascii="宋体" w:hAnsi="宋体" w:hint="eastAsia"/>
          <w:szCs w:val="21"/>
        </w:rPr>
        <w:t>3</w:t>
      </w:r>
      <w:r w:rsidR="009147CD" w:rsidRPr="0099708F">
        <w:rPr>
          <w:rFonts w:ascii="宋体" w:hAnsi="宋体" w:hint="eastAsia"/>
          <w:szCs w:val="21"/>
        </w:rPr>
        <w:t>.</w:t>
      </w:r>
      <w:r w:rsidRPr="0099708F">
        <w:rPr>
          <w:rFonts w:ascii="宋体" w:hAnsi="宋体" w:hint="eastAsia"/>
          <w:szCs w:val="21"/>
        </w:rPr>
        <w:t>1本次招标要求投标人具备</w:t>
      </w:r>
      <w:r w:rsidR="000C1BE3">
        <w:rPr>
          <w:rFonts w:ascii="宋体" w:hAnsi="宋体" w:hint="eastAsia"/>
          <w:szCs w:val="21"/>
          <w:u w:val="single"/>
        </w:rPr>
        <w:t xml:space="preserve">           </w:t>
      </w:r>
      <w:r w:rsidRPr="0099708F">
        <w:rPr>
          <w:rFonts w:ascii="宋体" w:hAnsi="宋体" w:hint="eastAsia"/>
          <w:szCs w:val="21"/>
        </w:rPr>
        <w:t>资质，</w:t>
      </w:r>
      <w:r w:rsidR="000C1BE3">
        <w:rPr>
          <w:rFonts w:ascii="宋体" w:hAnsi="宋体" w:hint="eastAsia"/>
          <w:szCs w:val="21"/>
          <w:u w:val="single"/>
        </w:rPr>
        <w:t xml:space="preserve">           </w:t>
      </w:r>
      <w:r w:rsidRPr="0099708F">
        <w:rPr>
          <w:rFonts w:ascii="宋体" w:hAnsi="宋体" w:hint="eastAsia"/>
          <w:szCs w:val="21"/>
        </w:rPr>
        <w:t>(类似项目描述)业绩，并在人员、设备、资金等方面具有相应的施工能力。</w:t>
      </w:r>
    </w:p>
    <w:p w:rsidR="0061444E" w:rsidRPr="0099708F" w:rsidRDefault="0061444E" w:rsidP="001B26C3">
      <w:pPr>
        <w:spacing w:afterLines="50" w:after="156" w:line="460" w:lineRule="exact"/>
        <w:ind w:firstLineChars="200" w:firstLine="420"/>
        <w:rPr>
          <w:rFonts w:ascii="宋体" w:hAnsi="宋体" w:hint="eastAsia"/>
          <w:szCs w:val="21"/>
        </w:rPr>
      </w:pPr>
      <w:r w:rsidRPr="0099708F">
        <w:rPr>
          <w:rFonts w:ascii="宋体" w:hAnsi="宋体" w:hint="eastAsia"/>
          <w:szCs w:val="21"/>
        </w:rPr>
        <w:t>3</w:t>
      </w:r>
      <w:r w:rsidR="009147CD" w:rsidRPr="0099708F">
        <w:rPr>
          <w:rFonts w:ascii="宋体" w:hAnsi="宋体" w:hint="eastAsia"/>
          <w:szCs w:val="21"/>
        </w:rPr>
        <w:t>.</w:t>
      </w:r>
      <w:r w:rsidRPr="0099708F">
        <w:rPr>
          <w:rFonts w:ascii="宋体" w:hAnsi="宋体" w:hint="eastAsia"/>
          <w:szCs w:val="21"/>
        </w:rPr>
        <w:t>2你单位</w:t>
      </w:r>
      <w:r w:rsidR="000C1BE3">
        <w:rPr>
          <w:rFonts w:ascii="宋体" w:hAnsi="宋体" w:hint="eastAsia"/>
          <w:szCs w:val="21"/>
          <w:u w:val="single"/>
        </w:rPr>
        <w:t xml:space="preserve">            </w:t>
      </w:r>
      <w:r w:rsidR="000C1BE3" w:rsidRPr="0099708F">
        <w:rPr>
          <w:rFonts w:ascii="宋体" w:hAnsi="宋体" w:hint="eastAsia"/>
          <w:szCs w:val="21"/>
        </w:rPr>
        <w:t xml:space="preserve"> </w:t>
      </w:r>
      <w:r w:rsidRPr="0099708F">
        <w:rPr>
          <w:rFonts w:ascii="宋体" w:hAnsi="宋体" w:hint="eastAsia"/>
          <w:szCs w:val="21"/>
        </w:rPr>
        <w:t>(可以或不可以)组成联合体投标。联合体投标的，应满足下列要求：</w:t>
      </w:r>
      <w:r w:rsidR="000C1BE3">
        <w:rPr>
          <w:rFonts w:ascii="宋体" w:hAnsi="宋体" w:hint="eastAsia"/>
          <w:szCs w:val="21"/>
          <w:u w:val="single"/>
        </w:rPr>
        <w:t xml:space="preserve">                         </w:t>
      </w:r>
      <w:r w:rsidRPr="0099708F">
        <w:rPr>
          <w:rFonts w:ascii="宋体" w:hAnsi="宋体" w:hint="eastAsia"/>
          <w:szCs w:val="21"/>
        </w:rPr>
        <w:t>。</w:t>
      </w:r>
    </w:p>
    <w:p w:rsidR="0099708F" w:rsidRDefault="0061444E" w:rsidP="001B26C3">
      <w:pPr>
        <w:spacing w:afterLines="50" w:after="156" w:line="460" w:lineRule="exact"/>
        <w:ind w:firstLineChars="200" w:firstLine="420"/>
        <w:rPr>
          <w:rFonts w:ascii="宋体" w:hAnsi="宋体" w:hint="eastAsia"/>
          <w:szCs w:val="21"/>
        </w:rPr>
      </w:pPr>
      <w:r w:rsidRPr="0099708F">
        <w:rPr>
          <w:rFonts w:ascii="宋体" w:hAnsi="宋体" w:hint="eastAsia"/>
          <w:szCs w:val="21"/>
        </w:rPr>
        <w:t>3</w:t>
      </w:r>
      <w:r w:rsidR="009147CD" w:rsidRPr="0099708F">
        <w:rPr>
          <w:rFonts w:ascii="宋体" w:hAnsi="宋体" w:hint="eastAsia"/>
          <w:szCs w:val="21"/>
        </w:rPr>
        <w:t>.</w:t>
      </w:r>
      <w:r w:rsidRPr="0099708F">
        <w:rPr>
          <w:rFonts w:ascii="宋体" w:hAnsi="宋体" w:hint="eastAsia"/>
          <w:szCs w:val="21"/>
        </w:rPr>
        <w:t>3本次招标要求投标人拟派项目经理具备</w:t>
      </w:r>
      <w:r w:rsidR="000C1BE3">
        <w:rPr>
          <w:rFonts w:ascii="宋体" w:hAnsi="宋体" w:hint="eastAsia"/>
          <w:szCs w:val="21"/>
          <w:u w:val="single"/>
        </w:rPr>
        <w:t xml:space="preserve">      </w:t>
      </w:r>
      <w:r w:rsidRPr="0099708F">
        <w:rPr>
          <w:rFonts w:ascii="宋体" w:hAnsi="宋体" w:hint="eastAsia"/>
          <w:szCs w:val="21"/>
        </w:rPr>
        <w:t>专业</w:t>
      </w:r>
      <w:r w:rsidR="000C1BE3">
        <w:rPr>
          <w:rFonts w:ascii="宋体" w:hAnsi="宋体" w:hint="eastAsia"/>
          <w:szCs w:val="21"/>
          <w:u w:val="single"/>
        </w:rPr>
        <w:t xml:space="preserve">      </w:t>
      </w:r>
      <w:r w:rsidRPr="0099708F">
        <w:rPr>
          <w:rFonts w:ascii="宋体" w:hAnsi="宋体" w:hint="eastAsia"/>
          <w:szCs w:val="21"/>
        </w:rPr>
        <w:t>级注册建造师执业资格，具备有效的安全生产考核合格证书，且未担任其他在施建设工程项目的项目经理。</w:t>
      </w:r>
    </w:p>
    <w:p w:rsidR="0061444E" w:rsidRPr="0099708F" w:rsidRDefault="0061444E" w:rsidP="001B26C3">
      <w:pPr>
        <w:spacing w:beforeLines="100" w:before="312" w:afterLines="80" w:after="249" w:line="380" w:lineRule="exact"/>
        <w:rPr>
          <w:rFonts w:ascii="黑体" w:eastAsia="黑体" w:hAnsi="宋体" w:hint="eastAsia"/>
          <w:sz w:val="24"/>
        </w:rPr>
      </w:pPr>
      <w:r w:rsidRPr="0099708F">
        <w:rPr>
          <w:rFonts w:ascii="黑体" w:eastAsia="黑体" w:hAnsi="宋体" w:hint="eastAsia"/>
          <w:sz w:val="24"/>
        </w:rPr>
        <w:t>4</w:t>
      </w:r>
      <w:r w:rsidR="009147CD" w:rsidRPr="0099708F">
        <w:rPr>
          <w:rFonts w:ascii="黑体" w:eastAsia="黑体" w:hAnsi="宋体" w:hint="eastAsia"/>
          <w:sz w:val="24"/>
        </w:rPr>
        <w:t>.</w:t>
      </w:r>
      <w:r w:rsidRPr="0099708F">
        <w:rPr>
          <w:rFonts w:ascii="黑体" w:eastAsia="黑体" w:hAnsi="宋体" w:hint="eastAsia"/>
          <w:sz w:val="24"/>
        </w:rPr>
        <w:t>招标文件的获取</w:t>
      </w:r>
    </w:p>
    <w:p w:rsidR="0061444E" w:rsidRPr="0099708F" w:rsidRDefault="0061444E" w:rsidP="001B26C3">
      <w:pPr>
        <w:spacing w:line="460" w:lineRule="exact"/>
        <w:ind w:firstLineChars="200" w:firstLine="420"/>
        <w:rPr>
          <w:rFonts w:ascii="宋体" w:hAnsi="宋体" w:hint="eastAsia"/>
          <w:szCs w:val="21"/>
        </w:rPr>
      </w:pPr>
      <w:r w:rsidRPr="0099708F">
        <w:rPr>
          <w:rFonts w:ascii="宋体" w:hAnsi="宋体" w:hint="eastAsia"/>
          <w:szCs w:val="21"/>
        </w:rPr>
        <w:t>4</w:t>
      </w:r>
      <w:r w:rsidR="009147CD" w:rsidRPr="0099708F">
        <w:rPr>
          <w:rFonts w:ascii="宋体" w:hAnsi="宋体" w:hint="eastAsia"/>
          <w:szCs w:val="21"/>
        </w:rPr>
        <w:t>.</w:t>
      </w:r>
      <w:r w:rsidRPr="0099708F">
        <w:rPr>
          <w:rFonts w:ascii="宋体" w:hAnsi="宋体" w:hint="eastAsia"/>
          <w:szCs w:val="21"/>
        </w:rPr>
        <w:t>1请于</w:t>
      </w:r>
      <w:r w:rsidR="000C1BE3">
        <w:rPr>
          <w:rFonts w:ascii="宋体" w:hAnsi="宋体" w:hint="eastAsia"/>
          <w:szCs w:val="21"/>
          <w:u w:val="single"/>
        </w:rPr>
        <w:t xml:space="preserve">        </w:t>
      </w:r>
      <w:r w:rsidRPr="0099708F">
        <w:rPr>
          <w:rFonts w:ascii="宋体" w:hAnsi="宋体" w:hint="eastAsia"/>
          <w:szCs w:val="21"/>
        </w:rPr>
        <w:t>年</w:t>
      </w:r>
      <w:r w:rsidR="000C1BE3">
        <w:rPr>
          <w:rFonts w:ascii="宋体" w:hAnsi="宋体" w:hint="eastAsia"/>
          <w:szCs w:val="21"/>
          <w:u w:val="single"/>
        </w:rPr>
        <w:t xml:space="preserve">      </w:t>
      </w:r>
      <w:r w:rsidRPr="0099708F">
        <w:rPr>
          <w:rFonts w:ascii="宋体" w:hAnsi="宋体" w:hint="eastAsia"/>
          <w:szCs w:val="21"/>
        </w:rPr>
        <w:t>月</w:t>
      </w:r>
      <w:r w:rsidR="000C1BE3">
        <w:rPr>
          <w:rFonts w:ascii="宋体" w:hAnsi="宋体" w:hint="eastAsia"/>
          <w:szCs w:val="21"/>
          <w:u w:val="single"/>
        </w:rPr>
        <w:t xml:space="preserve">       </w:t>
      </w:r>
      <w:r w:rsidRPr="0099708F">
        <w:rPr>
          <w:rFonts w:ascii="宋体" w:hAnsi="宋体" w:hint="eastAsia"/>
          <w:szCs w:val="21"/>
        </w:rPr>
        <w:t>日至</w:t>
      </w:r>
      <w:r w:rsidR="000C1BE3">
        <w:rPr>
          <w:rFonts w:ascii="宋体" w:hAnsi="宋体" w:hint="eastAsia"/>
          <w:szCs w:val="21"/>
          <w:u w:val="single"/>
        </w:rPr>
        <w:t xml:space="preserve">        </w:t>
      </w:r>
      <w:r w:rsidRPr="0099708F">
        <w:rPr>
          <w:rFonts w:ascii="宋体" w:hAnsi="宋体" w:hint="eastAsia"/>
          <w:szCs w:val="21"/>
        </w:rPr>
        <w:t>年</w:t>
      </w:r>
      <w:r w:rsidR="000C1BE3">
        <w:rPr>
          <w:rFonts w:ascii="宋体" w:hAnsi="宋体" w:hint="eastAsia"/>
          <w:szCs w:val="21"/>
          <w:u w:val="single"/>
        </w:rPr>
        <w:t xml:space="preserve">      </w:t>
      </w:r>
      <w:r w:rsidRPr="0099708F">
        <w:rPr>
          <w:rFonts w:ascii="宋体" w:hAnsi="宋体" w:hint="eastAsia"/>
          <w:szCs w:val="21"/>
        </w:rPr>
        <w:t>月</w:t>
      </w:r>
      <w:r w:rsidR="000C1BE3">
        <w:rPr>
          <w:rFonts w:ascii="宋体" w:hAnsi="宋体" w:hint="eastAsia"/>
          <w:szCs w:val="21"/>
          <w:u w:val="single"/>
        </w:rPr>
        <w:t xml:space="preserve">       </w:t>
      </w:r>
      <w:r w:rsidRPr="0099708F">
        <w:rPr>
          <w:rFonts w:ascii="宋体" w:hAnsi="宋体" w:hint="eastAsia"/>
          <w:szCs w:val="21"/>
        </w:rPr>
        <w:t>日(法定公休日、法定节假日除外)，每日上</w:t>
      </w:r>
      <w:r w:rsidR="000C1BE3" w:rsidRPr="0099708F">
        <w:rPr>
          <w:rFonts w:ascii="宋体" w:hAnsi="宋体" w:hint="eastAsia"/>
          <w:szCs w:val="21"/>
        </w:rPr>
        <w:t>午</w:t>
      </w:r>
      <w:r w:rsidR="000C1BE3">
        <w:rPr>
          <w:rFonts w:ascii="宋体" w:hAnsi="宋体" w:hint="eastAsia"/>
          <w:szCs w:val="21"/>
          <w:u w:val="single"/>
        </w:rPr>
        <w:t xml:space="preserve">       </w:t>
      </w:r>
      <w:r w:rsidRPr="0099708F">
        <w:rPr>
          <w:rFonts w:ascii="宋体" w:hAnsi="宋体" w:hint="eastAsia"/>
          <w:szCs w:val="21"/>
        </w:rPr>
        <w:t>时至</w:t>
      </w:r>
      <w:r w:rsidR="000C1BE3">
        <w:rPr>
          <w:rFonts w:ascii="宋体" w:hAnsi="宋体" w:hint="eastAsia"/>
          <w:szCs w:val="21"/>
          <w:u w:val="single"/>
        </w:rPr>
        <w:t xml:space="preserve">      </w:t>
      </w:r>
      <w:r w:rsidRPr="0099708F">
        <w:rPr>
          <w:rFonts w:ascii="宋体" w:hAnsi="宋体" w:hint="eastAsia"/>
          <w:szCs w:val="21"/>
        </w:rPr>
        <w:t>时，下午</w:t>
      </w:r>
      <w:r w:rsidR="000C1BE3">
        <w:rPr>
          <w:rFonts w:ascii="宋体" w:hAnsi="宋体" w:hint="eastAsia"/>
          <w:szCs w:val="21"/>
          <w:u w:val="single"/>
        </w:rPr>
        <w:t xml:space="preserve">      </w:t>
      </w:r>
      <w:r w:rsidRPr="0099708F">
        <w:rPr>
          <w:rFonts w:ascii="宋体" w:hAnsi="宋体" w:hint="eastAsia"/>
          <w:szCs w:val="21"/>
        </w:rPr>
        <w:t>时至</w:t>
      </w:r>
      <w:r w:rsidR="000C1BE3">
        <w:rPr>
          <w:rFonts w:ascii="宋体" w:hAnsi="宋体" w:hint="eastAsia"/>
          <w:szCs w:val="21"/>
          <w:u w:val="single"/>
        </w:rPr>
        <w:t xml:space="preserve">      </w:t>
      </w:r>
      <w:r w:rsidRPr="0099708F">
        <w:rPr>
          <w:rFonts w:ascii="宋体" w:hAnsi="宋体" w:hint="eastAsia"/>
          <w:szCs w:val="21"/>
        </w:rPr>
        <w:t>时(北京时间，下同)，在</w:t>
      </w:r>
      <w:r w:rsidR="000C1BE3">
        <w:rPr>
          <w:rFonts w:ascii="宋体" w:hAnsi="宋体" w:hint="eastAsia"/>
          <w:szCs w:val="21"/>
          <w:u w:val="single"/>
        </w:rPr>
        <w:t xml:space="preserve">            </w:t>
      </w:r>
      <w:r w:rsidR="000C1BE3" w:rsidRPr="0099708F">
        <w:rPr>
          <w:rFonts w:ascii="宋体" w:hAnsi="宋体" w:hint="eastAsia"/>
          <w:szCs w:val="21"/>
        </w:rPr>
        <w:t xml:space="preserve"> </w:t>
      </w:r>
      <w:r w:rsidRPr="0099708F">
        <w:rPr>
          <w:rFonts w:ascii="宋体" w:hAnsi="宋体" w:hint="eastAsia"/>
          <w:szCs w:val="21"/>
        </w:rPr>
        <w:t>(详细地址)持本投标邀请书购买招标文件。</w:t>
      </w:r>
    </w:p>
    <w:p w:rsidR="0061444E" w:rsidRPr="0099708F" w:rsidRDefault="0061444E" w:rsidP="008E32FF">
      <w:pPr>
        <w:spacing w:afterLines="50" w:after="156" w:line="460" w:lineRule="exact"/>
        <w:ind w:firstLineChars="200" w:firstLine="420"/>
        <w:rPr>
          <w:rFonts w:ascii="宋体" w:hAnsi="宋体" w:hint="eastAsia"/>
          <w:szCs w:val="21"/>
        </w:rPr>
      </w:pPr>
      <w:r w:rsidRPr="0099708F">
        <w:rPr>
          <w:rFonts w:ascii="宋体" w:hAnsi="宋体" w:hint="eastAsia"/>
          <w:szCs w:val="21"/>
        </w:rPr>
        <w:lastRenderedPageBreak/>
        <w:t>4</w:t>
      </w:r>
      <w:r w:rsidR="009147CD" w:rsidRPr="0099708F">
        <w:rPr>
          <w:rFonts w:ascii="宋体" w:hAnsi="宋体" w:hint="eastAsia"/>
          <w:szCs w:val="21"/>
        </w:rPr>
        <w:t>.</w:t>
      </w:r>
      <w:r w:rsidRPr="0099708F">
        <w:rPr>
          <w:rFonts w:ascii="宋体" w:hAnsi="宋体" w:hint="eastAsia"/>
          <w:szCs w:val="21"/>
        </w:rPr>
        <w:t>2招标文件每套售价</w:t>
      </w:r>
      <w:r w:rsidR="00C251A0">
        <w:rPr>
          <w:rFonts w:ascii="宋体" w:hAnsi="宋体" w:hint="eastAsia"/>
          <w:szCs w:val="21"/>
          <w:u w:val="single"/>
        </w:rPr>
        <w:t xml:space="preserve">      </w:t>
      </w:r>
      <w:r w:rsidRPr="0099708F">
        <w:rPr>
          <w:rFonts w:ascii="宋体" w:hAnsi="宋体" w:hint="eastAsia"/>
          <w:szCs w:val="21"/>
        </w:rPr>
        <w:t>元，售后不退。图纸押金</w:t>
      </w:r>
      <w:r w:rsidR="00C251A0">
        <w:rPr>
          <w:rFonts w:ascii="宋体" w:hAnsi="宋体" w:hint="eastAsia"/>
          <w:szCs w:val="21"/>
          <w:u w:val="single"/>
        </w:rPr>
        <w:t xml:space="preserve">      </w:t>
      </w:r>
      <w:r w:rsidRPr="0099708F">
        <w:rPr>
          <w:rFonts w:ascii="宋体" w:hAnsi="宋体" w:hint="eastAsia"/>
          <w:szCs w:val="21"/>
        </w:rPr>
        <w:t>元，在退还图纸时退还(不计利息)。</w:t>
      </w:r>
    </w:p>
    <w:p w:rsidR="0061444E" w:rsidRPr="0099708F" w:rsidRDefault="0061444E" w:rsidP="000C1BE3">
      <w:pPr>
        <w:spacing w:line="440" w:lineRule="exact"/>
        <w:ind w:firstLineChars="200" w:firstLine="420"/>
        <w:rPr>
          <w:rFonts w:ascii="宋体" w:hAnsi="宋体" w:hint="eastAsia"/>
          <w:szCs w:val="21"/>
        </w:rPr>
      </w:pPr>
      <w:r w:rsidRPr="0099708F">
        <w:rPr>
          <w:rFonts w:ascii="宋体" w:hAnsi="宋体" w:hint="eastAsia"/>
          <w:szCs w:val="21"/>
        </w:rPr>
        <w:t>4</w:t>
      </w:r>
      <w:r w:rsidR="009147CD" w:rsidRPr="0099708F">
        <w:rPr>
          <w:rFonts w:ascii="宋体" w:hAnsi="宋体" w:hint="eastAsia"/>
          <w:szCs w:val="21"/>
        </w:rPr>
        <w:t>.</w:t>
      </w:r>
      <w:r w:rsidRPr="0099708F">
        <w:rPr>
          <w:rFonts w:ascii="宋体" w:hAnsi="宋体" w:hint="eastAsia"/>
          <w:szCs w:val="21"/>
        </w:rPr>
        <w:t>3邮购招标文件的，需另加手续费(含邮费)</w:t>
      </w:r>
      <w:r w:rsidR="00C251A0">
        <w:rPr>
          <w:rFonts w:ascii="宋体" w:hAnsi="宋体" w:hint="eastAsia"/>
          <w:szCs w:val="21"/>
          <w:u w:val="single"/>
        </w:rPr>
        <w:t xml:space="preserve">      </w:t>
      </w:r>
      <w:r w:rsidRPr="0099708F">
        <w:rPr>
          <w:rFonts w:ascii="宋体" w:hAnsi="宋体" w:hint="eastAsia"/>
          <w:szCs w:val="21"/>
        </w:rPr>
        <w:t>元。招标人在收到邮购款(含手续费)后</w:t>
      </w:r>
      <w:r w:rsidR="00C251A0">
        <w:rPr>
          <w:rFonts w:ascii="宋体" w:hAnsi="宋体" w:hint="eastAsia"/>
          <w:szCs w:val="21"/>
          <w:u w:val="single"/>
        </w:rPr>
        <w:t xml:space="preserve">      </w:t>
      </w:r>
      <w:r w:rsidRPr="0099708F">
        <w:rPr>
          <w:rFonts w:ascii="宋体" w:hAnsi="宋体" w:hint="eastAsia"/>
          <w:szCs w:val="21"/>
        </w:rPr>
        <w:t>日内寄送。</w:t>
      </w:r>
    </w:p>
    <w:p w:rsidR="0061444E" w:rsidRPr="00C251A0" w:rsidRDefault="0061444E" w:rsidP="008E32FF">
      <w:pPr>
        <w:spacing w:beforeLines="80" w:before="249" w:afterLines="80" w:after="249" w:line="380" w:lineRule="exact"/>
        <w:rPr>
          <w:rFonts w:ascii="黑体" w:eastAsia="黑体" w:hAnsi="宋体" w:hint="eastAsia"/>
          <w:sz w:val="24"/>
        </w:rPr>
      </w:pPr>
      <w:r w:rsidRPr="00C251A0">
        <w:rPr>
          <w:rFonts w:ascii="黑体" w:eastAsia="黑体" w:hAnsi="宋体" w:hint="eastAsia"/>
          <w:sz w:val="24"/>
        </w:rPr>
        <w:t>5</w:t>
      </w:r>
      <w:r w:rsidR="009147CD" w:rsidRPr="00C251A0">
        <w:rPr>
          <w:rFonts w:ascii="黑体" w:eastAsia="黑体" w:hAnsi="宋体" w:hint="eastAsia"/>
          <w:sz w:val="24"/>
        </w:rPr>
        <w:t>.</w:t>
      </w:r>
      <w:r w:rsidRPr="00C251A0">
        <w:rPr>
          <w:rFonts w:ascii="黑体" w:eastAsia="黑体" w:hAnsi="宋体" w:hint="eastAsia"/>
          <w:sz w:val="24"/>
        </w:rPr>
        <w:t>投标文件的递交</w:t>
      </w:r>
    </w:p>
    <w:p w:rsidR="0061444E" w:rsidRPr="0099708F" w:rsidRDefault="0061444E" w:rsidP="008E32FF">
      <w:pPr>
        <w:spacing w:afterLines="50" w:after="156" w:line="460" w:lineRule="exact"/>
        <w:ind w:firstLineChars="200" w:firstLine="420"/>
        <w:rPr>
          <w:rFonts w:ascii="宋体" w:hAnsi="宋体" w:hint="eastAsia"/>
          <w:szCs w:val="21"/>
        </w:rPr>
      </w:pPr>
      <w:r w:rsidRPr="0099708F">
        <w:rPr>
          <w:rFonts w:ascii="宋体" w:hAnsi="宋体" w:hint="eastAsia"/>
          <w:szCs w:val="21"/>
        </w:rPr>
        <w:t>5</w:t>
      </w:r>
      <w:r w:rsidR="009147CD" w:rsidRPr="0099708F">
        <w:rPr>
          <w:rFonts w:ascii="宋体" w:hAnsi="宋体" w:hint="eastAsia"/>
          <w:szCs w:val="21"/>
        </w:rPr>
        <w:t>.</w:t>
      </w:r>
      <w:r w:rsidRPr="0099708F">
        <w:rPr>
          <w:rFonts w:ascii="宋体" w:hAnsi="宋体" w:hint="eastAsia"/>
          <w:szCs w:val="21"/>
        </w:rPr>
        <w:t>1投标文件递交的截止时间(投票截止时间，下同)为</w:t>
      </w:r>
      <w:r w:rsidR="00C251A0">
        <w:rPr>
          <w:rFonts w:ascii="宋体" w:hAnsi="宋体" w:hint="eastAsia"/>
          <w:szCs w:val="21"/>
          <w:u w:val="single"/>
        </w:rPr>
        <w:t xml:space="preserve">    </w:t>
      </w:r>
      <w:r w:rsidR="005F535E">
        <w:rPr>
          <w:rFonts w:ascii="宋体" w:hAnsi="宋体" w:hint="eastAsia"/>
          <w:szCs w:val="21"/>
          <w:u w:val="single"/>
        </w:rPr>
        <w:t xml:space="preserve"> </w:t>
      </w:r>
      <w:r w:rsidR="00C251A0">
        <w:rPr>
          <w:rFonts w:ascii="宋体" w:hAnsi="宋体" w:hint="eastAsia"/>
          <w:szCs w:val="21"/>
          <w:u w:val="single"/>
        </w:rPr>
        <w:t xml:space="preserve"> </w:t>
      </w:r>
      <w:r w:rsidRPr="0099708F">
        <w:rPr>
          <w:rFonts w:ascii="宋体" w:hAnsi="宋体" w:hint="eastAsia"/>
          <w:szCs w:val="21"/>
        </w:rPr>
        <w:t>年</w:t>
      </w:r>
      <w:r w:rsidR="00C251A0">
        <w:rPr>
          <w:rFonts w:ascii="宋体" w:hAnsi="宋体" w:hint="eastAsia"/>
          <w:szCs w:val="21"/>
          <w:u w:val="single"/>
        </w:rPr>
        <w:t xml:space="preserve">   </w:t>
      </w:r>
      <w:r w:rsidRPr="0099708F">
        <w:rPr>
          <w:rFonts w:ascii="宋体" w:hAnsi="宋体" w:hint="eastAsia"/>
          <w:szCs w:val="21"/>
        </w:rPr>
        <w:t>月</w:t>
      </w:r>
      <w:r w:rsidR="00C251A0">
        <w:rPr>
          <w:rFonts w:ascii="宋体" w:hAnsi="宋体" w:hint="eastAsia"/>
          <w:szCs w:val="21"/>
          <w:u w:val="single"/>
        </w:rPr>
        <w:t xml:space="preserve">   </w:t>
      </w:r>
      <w:r w:rsidRPr="0099708F">
        <w:rPr>
          <w:rFonts w:ascii="宋体" w:hAnsi="宋体" w:hint="eastAsia"/>
          <w:szCs w:val="21"/>
        </w:rPr>
        <w:t>日</w:t>
      </w:r>
      <w:r w:rsidR="00C251A0">
        <w:rPr>
          <w:rFonts w:ascii="宋体" w:hAnsi="宋体" w:hint="eastAsia"/>
          <w:szCs w:val="21"/>
          <w:u w:val="single"/>
        </w:rPr>
        <w:t xml:space="preserve">   </w:t>
      </w:r>
      <w:r w:rsidRPr="0099708F">
        <w:rPr>
          <w:rFonts w:ascii="宋体" w:hAnsi="宋体" w:hint="eastAsia"/>
          <w:szCs w:val="21"/>
        </w:rPr>
        <w:t>时</w:t>
      </w:r>
      <w:r w:rsidR="005F535E">
        <w:rPr>
          <w:rFonts w:ascii="宋体" w:hAnsi="宋体" w:hint="eastAsia"/>
          <w:szCs w:val="21"/>
          <w:u w:val="single"/>
        </w:rPr>
        <w:t xml:space="preserve">   </w:t>
      </w:r>
      <w:r w:rsidRPr="0099708F">
        <w:rPr>
          <w:rFonts w:ascii="宋体" w:hAnsi="宋体" w:hint="eastAsia"/>
          <w:szCs w:val="21"/>
        </w:rPr>
        <w:t>分，地点为</w:t>
      </w:r>
      <w:r w:rsidR="005F535E">
        <w:rPr>
          <w:rFonts w:ascii="宋体" w:hAnsi="宋体" w:hint="eastAsia"/>
          <w:szCs w:val="21"/>
          <w:u w:val="single"/>
        </w:rPr>
        <w:t xml:space="preserve">                   </w:t>
      </w:r>
      <w:r w:rsidR="005F535E" w:rsidRPr="0099708F">
        <w:rPr>
          <w:rFonts w:ascii="宋体" w:hAnsi="宋体" w:hint="eastAsia"/>
          <w:szCs w:val="21"/>
        </w:rPr>
        <w:t xml:space="preserve"> </w:t>
      </w:r>
      <w:r w:rsidRPr="0099708F">
        <w:rPr>
          <w:rFonts w:ascii="宋体" w:hAnsi="宋体" w:hint="eastAsia"/>
          <w:szCs w:val="21"/>
        </w:rPr>
        <w:t>(有形建筑市场／交易中心名称及地址)。</w:t>
      </w:r>
    </w:p>
    <w:p w:rsidR="0061444E" w:rsidRPr="0099708F" w:rsidRDefault="0061444E" w:rsidP="008E32FF">
      <w:pPr>
        <w:spacing w:afterLines="50" w:after="156" w:line="460" w:lineRule="exact"/>
        <w:ind w:firstLineChars="200" w:firstLine="420"/>
        <w:rPr>
          <w:rFonts w:ascii="宋体" w:hAnsi="宋体" w:hint="eastAsia"/>
          <w:szCs w:val="21"/>
        </w:rPr>
      </w:pPr>
      <w:r w:rsidRPr="0099708F">
        <w:rPr>
          <w:rFonts w:ascii="宋体" w:hAnsi="宋体" w:hint="eastAsia"/>
          <w:szCs w:val="21"/>
        </w:rPr>
        <w:t>5</w:t>
      </w:r>
      <w:r w:rsidR="009147CD" w:rsidRPr="0099708F">
        <w:rPr>
          <w:rFonts w:ascii="宋体" w:hAnsi="宋体" w:hint="eastAsia"/>
          <w:szCs w:val="21"/>
        </w:rPr>
        <w:t>.</w:t>
      </w:r>
      <w:r w:rsidRPr="0099708F">
        <w:rPr>
          <w:rFonts w:ascii="宋体" w:hAnsi="宋体" w:hint="eastAsia"/>
          <w:szCs w:val="21"/>
        </w:rPr>
        <w:t>2逾期送达的或者未送达指定地点的投标文件，招标人不予受理。</w:t>
      </w:r>
    </w:p>
    <w:p w:rsidR="00C251A0" w:rsidRPr="00C251A0" w:rsidRDefault="0061444E" w:rsidP="008E32FF">
      <w:pPr>
        <w:spacing w:beforeLines="80" w:before="249" w:afterLines="80" w:after="249" w:line="380" w:lineRule="exact"/>
        <w:rPr>
          <w:rFonts w:ascii="黑体" w:eastAsia="黑体" w:hAnsi="宋体" w:hint="eastAsia"/>
          <w:sz w:val="24"/>
        </w:rPr>
      </w:pPr>
      <w:r w:rsidRPr="00C251A0">
        <w:rPr>
          <w:rFonts w:ascii="黑体" w:eastAsia="黑体" w:hAnsi="宋体" w:hint="eastAsia"/>
          <w:sz w:val="24"/>
        </w:rPr>
        <w:t>6</w:t>
      </w:r>
      <w:r w:rsidR="009147CD" w:rsidRPr="00C251A0">
        <w:rPr>
          <w:rFonts w:ascii="黑体" w:eastAsia="黑体" w:hAnsi="宋体" w:hint="eastAsia"/>
          <w:sz w:val="24"/>
        </w:rPr>
        <w:t>.</w:t>
      </w:r>
      <w:r w:rsidRPr="00C251A0">
        <w:rPr>
          <w:rFonts w:ascii="黑体" w:eastAsia="黑体" w:hAnsi="宋体" w:hint="eastAsia"/>
          <w:sz w:val="24"/>
        </w:rPr>
        <w:t>确认</w:t>
      </w:r>
    </w:p>
    <w:p w:rsidR="0061444E" w:rsidRPr="0099708F" w:rsidRDefault="0061444E" w:rsidP="008E32FF">
      <w:pPr>
        <w:spacing w:afterLines="50" w:after="156" w:line="460" w:lineRule="exact"/>
        <w:ind w:firstLineChars="200" w:firstLine="420"/>
        <w:rPr>
          <w:rFonts w:ascii="宋体" w:hAnsi="宋体" w:hint="eastAsia"/>
          <w:szCs w:val="21"/>
        </w:rPr>
      </w:pPr>
      <w:r w:rsidRPr="0099708F">
        <w:rPr>
          <w:rFonts w:ascii="宋体" w:hAnsi="宋体" w:hint="eastAsia"/>
          <w:szCs w:val="21"/>
        </w:rPr>
        <w:t>你单位收到本投标邀请书后，请于</w:t>
      </w:r>
      <w:r w:rsidR="00174302">
        <w:rPr>
          <w:rFonts w:ascii="宋体" w:hAnsi="宋体" w:hint="eastAsia"/>
          <w:szCs w:val="21"/>
          <w:u w:val="single"/>
        </w:rPr>
        <w:t xml:space="preserve">        </w:t>
      </w:r>
      <w:r w:rsidRPr="0099708F">
        <w:rPr>
          <w:rFonts w:ascii="宋体" w:hAnsi="宋体" w:hint="eastAsia"/>
          <w:szCs w:val="21"/>
        </w:rPr>
        <w:t>(具体时间)前以传真或快递方式予以确认。</w:t>
      </w:r>
    </w:p>
    <w:p w:rsidR="0061444E" w:rsidRPr="008E32FF" w:rsidRDefault="0061444E" w:rsidP="008E32FF">
      <w:pPr>
        <w:spacing w:beforeLines="80" w:before="249" w:afterLines="80" w:after="249" w:line="380" w:lineRule="exact"/>
        <w:rPr>
          <w:rFonts w:ascii="黑体" w:eastAsia="黑体" w:hAnsi="宋体" w:hint="eastAsia"/>
          <w:sz w:val="24"/>
        </w:rPr>
      </w:pPr>
      <w:r w:rsidRPr="008E32FF">
        <w:rPr>
          <w:rFonts w:ascii="黑体" w:eastAsia="黑体" w:hAnsi="宋体" w:hint="eastAsia"/>
          <w:sz w:val="24"/>
        </w:rPr>
        <w:t>7</w:t>
      </w:r>
      <w:r w:rsidR="009147CD" w:rsidRPr="008E32FF">
        <w:rPr>
          <w:rFonts w:ascii="黑体" w:eastAsia="黑体" w:hAnsi="宋体" w:hint="eastAsia"/>
          <w:sz w:val="24"/>
        </w:rPr>
        <w:t>.</w:t>
      </w:r>
      <w:r w:rsidRPr="008E32FF">
        <w:rPr>
          <w:rFonts w:ascii="黑体" w:eastAsia="黑体" w:hAnsi="宋体" w:hint="eastAsia"/>
          <w:sz w:val="24"/>
        </w:rPr>
        <w:t>联系方式</w:t>
      </w:r>
    </w:p>
    <w:p w:rsidR="000D3CA7" w:rsidRDefault="000D3CA7" w:rsidP="00152397">
      <w:pPr>
        <w:spacing w:line="460" w:lineRule="exact"/>
        <w:ind w:firstLine="437"/>
        <w:rPr>
          <w:rFonts w:hint="eastAsia"/>
          <w:u w:val="single"/>
        </w:rPr>
      </w:pPr>
      <w:r w:rsidRPr="00DB121A">
        <w:rPr>
          <w:rFonts w:hint="eastAsia"/>
        </w:rPr>
        <w:t>招</w:t>
      </w:r>
      <w:r w:rsidR="00E62935">
        <w:rPr>
          <w:rFonts w:hint="eastAsia"/>
        </w:rPr>
        <w:t xml:space="preserve"> </w:t>
      </w:r>
      <w:r w:rsidRPr="00DB121A">
        <w:rPr>
          <w:rFonts w:hint="eastAsia"/>
        </w:rPr>
        <w:t>标</w:t>
      </w:r>
      <w:r w:rsidR="00E62935">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r>
        <w:rPr>
          <w:rFonts w:hint="eastAsia"/>
        </w:rPr>
        <w:t xml:space="preserve"> </w:t>
      </w:r>
      <w:r w:rsidRPr="00D60A0E">
        <w:rPr>
          <w:rFonts w:hint="eastAsia"/>
        </w:rPr>
        <w:t xml:space="preserve">  </w:t>
      </w:r>
      <w:r w:rsidRPr="00DB121A">
        <w:rPr>
          <w:rFonts w:hint="eastAsia"/>
        </w:rPr>
        <w:t>招标代理机构：</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u w:val="single"/>
        </w:rPr>
      </w:pPr>
      <w:r w:rsidRPr="00DB121A">
        <w:rPr>
          <w:rFonts w:hint="eastAsia"/>
        </w:rPr>
        <w:t>地</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r w:rsidRPr="00D60A0E">
        <w:rPr>
          <w:rFonts w:hint="eastAsia"/>
        </w:rPr>
        <w:t xml:space="preserve">   </w:t>
      </w:r>
      <w:r w:rsidRPr="00DB121A">
        <w:rPr>
          <w:rFonts w:hint="eastAsia"/>
        </w:rPr>
        <w:t>地</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邮</w:t>
      </w:r>
      <w:r w:rsidRPr="00DB121A">
        <w:rPr>
          <w:rFonts w:hint="eastAsia"/>
        </w:rPr>
        <w:t xml:space="preserve">    </w:t>
      </w:r>
      <w:r w:rsidRPr="00DB121A">
        <w:rPr>
          <w:rFonts w:hint="eastAsia"/>
        </w:rPr>
        <w:t>编：</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邮</w:t>
      </w:r>
      <w:r w:rsidRPr="00DB121A">
        <w:rPr>
          <w:rFonts w:hint="eastAsia"/>
        </w:rPr>
        <w:t xml:space="preserve">    </w:t>
      </w:r>
      <w:r w:rsidRPr="00DB121A">
        <w:rPr>
          <w:rFonts w:hint="eastAsia"/>
        </w:rPr>
        <w:t>编：</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联</w:t>
      </w:r>
      <w:r>
        <w:rPr>
          <w:rFonts w:hint="eastAsia"/>
        </w:rPr>
        <w:t xml:space="preserve"> </w:t>
      </w:r>
      <w:r w:rsidRPr="00DB121A">
        <w:rPr>
          <w:rFonts w:hint="eastAsia"/>
        </w:rPr>
        <w:t>系</w:t>
      </w:r>
      <w:r>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联</w:t>
      </w:r>
      <w:r>
        <w:rPr>
          <w:rFonts w:hint="eastAsia"/>
        </w:rPr>
        <w:t xml:space="preserve"> </w:t>
      </w:r>
      <w:r w:rsidRPr="00DB121A">
        <w:rPr>
          <w:rFonts w:hint="eastAsia"/>
        </w:rPr>
        <w:t>系</w:t>
      </w:r>
      <w:r>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电</w:t>
      </w:r>
      <w:r w:rsidRPr="00DB121A">
        <w:rPr>
          <w:rFonts w:hint="eastAsia"/>
        </w:rPr>
        <w:t xml:space="preserve">    </w:t>
      </w:r>
      <w:r w:rsidRPr="00DB121A">
        <w:rPr>
          <w:rFonts w:hint="eastAsia"/>
        </w:rPr>
        <w:t>话：</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电</w:t>
      </w:r>
      <w:r w:rsidRPr="00DB121A">
        <w:rPr>
          <w:rFonts w:hint="eastAsia"/>
        </w:rPr>
        <w:t xml:space="preserve">    </w:t>
      </w:r>
      <w:r w:rsidRPr="00DB121A">
        <w:rPr>
          <w:rFonts w:hint="eastAsia"/>
        </w:rPr>
        <w:t>话：</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传</w:t>
      </w:r>
      <w:r w:rsidRPr="00DB121A">
        <w:rPr>
          <w:rFonts w:hint="eastAsia"/>
        </w:rPr>
        <w:t xml:space="preserve">    </w:t>
      </w:r>
      <w:r w:rsidRPr="00DB121A">
        <w:rPr>
          <w:rFonts w:hint="eastAsia"/>
        </w:rPr>
        <w:t>真：</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传</w:t>
      </w:r>
      <w:r w:rsidRPr="00DB121A">
        <w:rPr>
          <w:rFonts w:hint="eastAsia"/>
        </w:rPr>
        <w:t xml:space="preserve">    </w:t>
      </w:r>
      <w:r w:rsidRPr="00DB121A">
        <w:rPr>
          <w:rFonts w:hint="eastAsia"/>
        </w:rPr>
        <w:t>真：</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电子邮件：</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电子邮件：</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网</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网</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rPr>
      </w:pPr>
      <w:r w:rsidRPr="00DB121A">
        <w:rPr>
          <w:rFonts w:hint="eastAsia"/>
        </w:rPr>
        <w:t>开户银行：</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开户银行：</w:t>
      </w:r>
      <w:r w:rsidRPr="00D60A0E">
        <w:rPr>
          <w:rFonts w:hint="eastAsia"/>
          <w:u w:val="single"/>
        </w:rPr>
        <w:t xml:space="preserve"> </w:t>
      </w:r>
      <w:r>
        <w:rPr>
          <w:rFonts w:hint="eastAsia"/>
          <w:u w:val="single"/>
        </w:rPr>
        <w:t xml:space="preserve">                  </w:t>
      </w:r>
      <w:r w:rsidR="001A71E4">
        <w:rPr>
          <w:rFonts w:hint="eastAsia"/>
          <w:u w:val="single"/>
        </w:rPr>
        <w:t xml:space="preserve"> </w:t>
      </w:r>
      <w:r>
        <w:rPr>
          <w:rFonts w:hint="eastAsia"/>
          <w:u w:val="single"/>
        </w:rPr>
        <w:t xml:space="preserve">      </w:t>
      </w:r>
      <w:r w:rsidRPr="00D60A0E">
        <w:rPr>
          <w:rFonts w:hint="eastAsia"/>
          <w:u w:val="single"/>
        </w:rPr>
        <w:t xml:space="preserve">  </w:t>
      </w:r>
    </w:p>
    <w:p w:rsidR="000D3CA7" w:rsidRDefault="000D3CA7" w:rsidP="00152397">
      <w:pPr>
        <w:spacing w:line="460" w:lineRule="exact"/>
        <w:ind w:firstLine="437"/>
        <w:rPr>
          <w:rFonts w:hint="eastAsia"/>
          <w:u w:val="single"/>
        </w:rPr>
      </w:pPr>
      <w:r w:rsidRPr="00DB121A">
        <w:rPr>
          <w:rFonts w:hint="eastAsia"/>
        </w:rPr>
        <w:t>账</w:t>
      </w:r>
      <w:r w:rsidRPr="00DB121A">
        <w:rPr>
          <w:rFonts w:hint="eastAsia"/>
        </w:rPr>
        <w:t xml:space="preserve">    </w:t>
      </w:r>
      <w:r w:rsidRPr="00DB121A">
        <w:rPr>
          <w:rFonts w:hint="eastAsia"/>
        </w:rPr>
        <w:t>号：</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账</w:t>
      </w:r>
      <w:r w:rsidRPr="00DB121A">
        <w:rPr>
          <w:rFonts w:hint="eastAsia"/>
        </w:rPr>
        <w:t xml:space="preserve">    </w:t>
      </w:r>
      <w:r w:rsidRPr="00DB121A">
        <w:rPr>
          <w:rFonts w:hint="eastAsia"/>
        </w:rPr>
        <w:t>号：</w:t>
      </w:r>
      <w:r w:rsidRPr="00D60A0E">
        <w:rPr>
          <w:rFonts w:hint="eastAsia"/>
          <w:u w:val="single"/>
        </w:rPr>
        <w:t xml:space="preserve"> </w:t>
      </w:r>
      <w:r>
        <w:rPr>
          <w:rFonts w:hint="eastAsia"/>
          <w:u w:val="single"/>
        </w:rPr>
        <w:t xml:space="preserve">                   </w:t>
      </w:r>
      <w:r w:rsidR="001A71E4">
        <w:rPr>
          <w:rFonts w:hint="eastAsia"/>
          <w:u w:val="single"/>
        </w:rPr>
        <w:t xml:space="preserve"> </w:t>
      </w:r>
      <w:r>
        <w:rPr>
          <w:rFonts w:hint="eastAsia"/>
          <w:u w:val="single"/>
        </w:rPr>
        <w:t xml:space="preserve">     </w:t>
      </w:r>
      <w:r w:rsidRPr="00D60A0E">
        <w:rPr>
          <w:rFonts w:hint="eastAsia"/>
          <w:u w:val="single"/>
        </w:rPr>
        <w:t xml:space="preserve">  </w:t>
      </w:r>
    </w:p>
    <w:p w:rsidR="004E65B1" w:rsidRDefault="004E65B1" w:rsidP="00152397">
      <w:pPr>
        <w:spacing w:line="460" w:lineRule="exact"/>
        <w:ind w:firstLine="437"/>
        <w:rPr>
          <w:rFonts w:hint="eastAsia"/>
        </w:rPr>
      </w:pPr>
    </w:p>
    <w:p w:rsidR="004E65B1" w:rsidRPr="004E65B1" w:rsidRDefault="003E126C" w:rsidP="004E65B1">
      <w:pPr>
        <w:wordWrap w:val="0"/>
        <w:spacing w:line="400" w:lineRule="exact"/>
        <w:jc w:val="right"/>
        <w:rPr>
          <w:rFonts w:ascii="宋体" w:hAnsi="宋体" w:hint="eastAsia"/>
          <w:szCs w:val="21"/>
        </w:rPr>
      </w:pPr>
      <w:r w:rsidRPr="004E65B1">
        <w:rPr>
          <w:rFonts w:ascii="宋体" w:hAnsi="宋体" w:hint="eastAsia"/>
          <w:szCs w:val="21"/>
          <w:u w:val="single"/>
        </w:rPr>
        <w:t xml:space="preserve"> </w:t>
      </w:r>
      <w:r>
        <w:rPr>
          <w:rFonts w:ascii="宋体" w:hAnsi="宋体" w:hint="eastAsia"/>
          <w:szCs w:val="21"/>
          <w:u w:val="single"/>
        </w:rPr>
        <w:t xml:space="preserve">     </w:t>
      </w:r>
      <w:r w:rsidRPr="004E65B1">
        <w:rPr>
          <w:rFonts w:ascii="宋体" w:hAnsi="宋体" w:hint="eastAsia"/>
          <w:szCs w:val="21"/>
          <w:u w:val="single"/>
        </w:rPr>
        <w:t xml:space="preserve">    </w:t>
      </w:r>
      <w:r w:rsidRPr="004E65B1">
        <w:rPr>
          <w:rFonts w:ascii="宋体" w:hAnsi="宋体" w:hint="eastAsia"/>
          <w:szCs w:val="21"/>
        </w:rPr>
        <w:t>年</w:t>
      </w:r>
      <w:r w:rsidRPr="004E65B1">
        <w:rPr>
          <w:rFonts w:ascii="宋体" w:hAnsi="宋体" w:hint="eastAsia"/>
          <w:szCs w:val="21"/>
          <w:u w:val="single"/>
        </w:rPr>
        <w:t xml:space="preserve">      </w:t>
      </w:r>
      <w:r w:rsidRPr="004E65B1">
        <w:rPr>
          <w:rFonts w:ascii="宋体" w:hAnsi="宋体" w:hint="eastAsia"/>
          <w:szCs w:val="21"/>
        </w:rPr>
        <w:t>月</w:t>
      </w:r>
      <w:r w:rsidRPr="004E65B1">
        <w:rPr>
          <w:rFonts w:ascii="宋体" w:hAnsi="宋体" w:hint="eastAsia"/>
          <w:szCs w:val="21"/>
          <w:u w:val="single"/>
        </w:rPr>
        <w:t xml:space="preserve">       </w:t>
      </w:r>
      <w:r w:rsidRPr="004E65B1">
        <w:rPr>
          <w:rFonts w:ascii="宋体" w:hAnsi="宋体" w:hint="eastAsia"/>
          <w:szCs w:val="21"/>
        </w:rPr>
        <w:t>日</w:t>
      </w:r>
      <w:r w:rsidR="004E65B1">
        <w:rPr>
          <w:rFonts w:ascii="宋体" w:hAnsi="宋体" w:hint="eastAsia"/>
          <w:szCs w:val="21"/>
        </w:rPr>
        <w:t xml:space="preserve">     </w:t>
      </w:r>
    </w:p>
    <w:p w:rsidR="003201BF" w:rsidRDefault="005D6BA4" w:rsidP="003201BF">
      <w:pPr>
        <w:spacing w:beforeLines="50" w:before="156" w:afterLines="100" w:after="312" w:line="400" w:lineRule="exact"/>
        <w:jc w:val="center"/>
        <w:rPr>
          <w:rFonts w:ascii="黑体" w:eastAsia="黑体" w:hAnsi="宋体" w:hint="eastAsia"/>
          <w:sz w:val="32"/>
          <w:szCs w:val="32"/>
        </w:rPr>
      </w:pPr>
      <w:r>
        <w:rPr>
          <w:rFonts w:ascii="黑体" w:eastAsia="黑体"/>
          <w:sz w:val="28"/>
          <w:szCs w:val="28"/>
        </w:rPr>
        <w:br w:type="page"/>
      </w:r>
      <w:r w:rsidR="0061444E" w:rsidRPr="00056DDC">
        <w:rPr>
          <w:rFonts w:ascii="黑体" w:eastAsia="黑体" w:hAnsi="宋体" w:hint="eastAsia"/>
          <w:sz w:val="32"/>
          <w:szCs w:val="32"/>
        </w:rPr>
        <w:lastRenderedPageBreak/>
        <w:t>第一章</w:t>
      </w:r>
      <w:r w:rsidRPr="00056DDC">
        <w:rPr>
          <w:rFonts w:ascii="黑体" w:eastAsia="黑体" w:hAnsi="宋体" w:hint="eastAsia"/>
          <w:sz w:val="32"/>
          <w:szCs w:val="32"/>
        </w:rPr>
        <w:t xml:space="preserve">  </w:t>
      </w:r>
      <w:r w:rsidR="0061444E" w:rsidRPr="00056DDC">
        <w:rPr>
          <w:rFonts w:ascii="黑体" w:eastAsia="黑体" w:hAnsi="宋体" w:hint="eastAsia"/>
          <w:sz w:val="32"/>
          <w:szCs w:val="32"/>
        </w:rPr>
        <w:t>投标邀请书(代资格预审通过通知书)</w:t>
      </w:r>
    </w:p>
    <w:p w:rsidR="001441CE" w:rsidRPr="003201BF" w:rsidRDefault="001441CE" w:rsidP="003201BF">
      <w:pPr>
        <w:spacing w:beforeLines="50" w:before="156" w:afterLines="100" w:after="312" w:line="400" w:lineRule="exact"/>
        <w:jc w:val="center"/>
        <w:rPr>
          <w:rFonts w:ascii="黑体" w:eastAsia="黑体" w:hAnsi="宋体" w:hint="eastAsia"/>
          <w:sz w:val="32"/>
          <w:szCs w:val="32"/>
        </w:rPr>
      </w:pPr>
      <w:r w:rsidRPr="00643566">
        <w:rPr>
          <w:rFonts w:ascii="宋体" w:hAnsi="宋体" w:hint="eastAsia"/>
          <w:sz w:val="24"/>
          <w:u w:val="single"/>
        </w:rPr>
        <w:t xml:space="preserve">  </w:t>
      </w:r>
      <w:r w:rsidR="003201BF">
        <w:rPr>
          <w:rFonts w:ascii="宋体" w:hAnsi="宋体" w:hint="eastAsia"/>
          <w:sz w:val="24"/>
          <w:u w:val="single"/>
        </w:rPr>
        <w:t xml:space="preserve">      </w:t>
      </w:r>
      <w:r w:rsidRPr="00643566">
        <w:rPr>
          <w:rFonts w:ascii="宋体" w:hAnsi="宋体" w:hint="eastAsia"/>
          <w:sz w:val="24"/>
          <w:u w:val="single"/>
        </w:rPr>
        <w:t xml:space="preserve">   </w:t>
      </w:r>
      <w:r w:rsidR="003201BF">
        <w:rPr>
          <w:rFonts w:ascii="宋体" w:hAnsi="宋体" w:hint="eastAsia"/>
          <w:sz w:val="24"/>
          <w:u w:val="single"/>
        </w:rPr>
        <w:t xml:space="preserve">  </w:t>
      </w:r>
      <w:r w:rsidRPr="00643566">
        <w:rPr>
          <w:rFonts w:ascii="宋体" w:hAnsi="宋体" w:hint="eastAsia"/>
          <w:sz w:val="24"/>
          <w:u w:val="single"/>
        </w:rPr>
        <w:t xml:space="preserve">     </w:t>
      </w:r>
      <w:r w:rsidR="0061444E" w:rsidRPr="00643566">
        <w:rPr>
          <w:rFonts w:ascii="宋体" w:hAnsi="宋体" w:hint="eastAsia"/>
          <w:sz w:val="24"/>
          <w:u w:val="single"/>
        </w:rPr>
        <w:t xml:space="preserve"> </w:t>
      </w:r>
      <w:r w:rsidR="0061444E" w:rsidRPr="00643566">
        <w:rPr>
          <w:rFonts w:ascii="宋体" w:hAnsi="宋体" w:hint="eastAsia"/>
          <w:sz w:val="24"/>
        </w:rPr>
        <w:t>(项目名称)</w:t>
      </w:r>
      <w:r w:rsidRPr="00643566">
        <w:rPr>
          <w:rFonts w:ascii="宋体" w:hAnsi="宋体" w:hint="eastAsia"/>
          <w:sz w:val="24"/>
          <w:u w:val="single"/>
        </w:rPr>
        <w:t xml:space="preserve">    </w:t>
      </w:r>
      <w:r w:rsidR="0061444E" w:rsidRPr="00643566">
        <w:rPr>
          <w:rFonts w:ascii="黑体" w:eastAsia="黑体" w:hAnsi="宋体" w:hint="eastAsia"/>
          <w:sz w:val="24"/>
        </w:rPr>
        <w:t>标段施工投标邀请书</w:t>
      </w:r>
    </w:p>
    <w:p w:rsidR="001441CE" w:rsidRDefault="001441CE" w:rsidP="000737B3">
      <w:pPr>
        <w:spacing w:beforeLines="100" w:before="312" w:line="460" w:lineRule="exact"/>
        <w:jc w:val="left"/>
        <w:rPr>
          <w:rFonts w:ascii="宋体" w:hAnsi="宋体" w:hint="eastAsia"/>
          <w:szCs w:val="21"/>
        </w:rPr>
      </w:pPr>
      <w:r w:rsidRPr="001441CE">
        <w:rPr>
          <w:rFonts w:ascii="宋体" w:hAnsi="宋体" w:hint="eastAsia"/>
          <w:szCs w:val="21"/>
          <w:u w:val="single"/>
        </w:rPr>
        <w:t xml:space="preserve"> </w:t>
      </w:r>
      <w:r w:rsidR="00056DDC" w:rsidRPr="001441CE">
        <w:rPr>
          <w:rFonts w:ascii="宋体" w:hAnsi="宋体" w:hint="eastAsia"/>
          <w:szCs w:val="21"/>
          <w:u w:val="single"/>
        </w:rPr>
        <w:t xml:space="preserve">          </w:t>
      </w:r>
      <w:r w:rsidR="0061444E" w:rsidRPr="0099708F">
        <w:rPr>
          <w:rFonts w:ascii="宋体" w:hAnsi="宋体" w:hint="eastAsia"/>
          <w:szCs w:val="21"/>
        </w:rPr>
        <w:t>(被邀请单位名称)</w:t>
      </w:r>
      <w:r>
        <w:rPr>
          <w:rFonts w:ascii="宋体" w:hAnsi="宋体" w:hint="eastAsia"/>
          <w:szCs w:val="21"/>
        </w:rPr>
        <w:t>：</w:t>
      </w:r>
    </w:p>
    <w:p w:rsidR="00056DDC"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你单位已通过资格预审，现邀请你单位按招标文件规定的内容，参加</w:t>
      </w:r>
      <w:r w:rsidR="00056DDC" w:rsidRPr="001441CE">
        <w:rPr>
          <w:rFonts w:ascii="宋体" w:hAnsi="宋体" w:hint="eastAsia"/>
          <w:szCs w:val="21"/>
          <w:u w:val="single"/>
        </w:rPr>
        <w:t xml:space="preserve">           </w:t>
      </w:r>
      <w:r w:rsidR="00056DDC" w:rsidRPr="0099708F">
        <w:rPr>
          <w:rFonts w:ascii="宋体" w:hAnsi="宋体" w:hint="eastAsia"/>
          <w:szCs w:val="21"/>
        </w:rPr>
        <w:t xml:space="preserve"> </w:t>
      </w:r>
      <w:r w:rsidRPr="0099708F">
        <w:rPr>
          <w:rFonts w:ascii="宋体" w:hAnsi="宋体" w:hint="eastAsia"/>
          <w:szCs w:val="21"/>
        </w:rPr>
        <w:t>(项目名称)</w:t>
      </w:r>
      <w:r w:rsidR="00056DDC" w:rsidRPr="001441CE">
        <w:rPr>
          <w:rFonts w:ascii="宋体" w:hAnsi="宋体" w:hint="eastAsia"/>
          <w:szCs w:val="21"/>
          <w:u w:val="single"/>
        </w:rPr>
        <w:t xml:space="preserve">      </w:t>
      </w:r>
      <w:r w:rsidRPr="0099708F">
        <w:rPr>
          <w:rFonts w:ascii="宋体" w:hAnsi="宋体" w:hint="eastAsia"/>
          <w:szCs w:val="21"/>
        </w:rPr>
        <w:t>标段施工投标。</w:t>
      </w:r>
    </w:p>
    <w:p w:rsidR="00F65511"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请你单位于</w:t>
      </w:r>
      <w:r w:rsidR="00F65511" w:rsidRPr="001441CE">
        <w:rPr>
          <w:rFonts w:ascii="宋体" w:hAnsi="宋体" w:hint="eastAsia"/>
          <w:szCs w:val="21"/>
          <w:u w:val="single"/>
        </w:rPr>
        <w:t xml:space="preserve">     </w:t>
      </w:r>
      <w:r w:rsidRPr="0099708F">
        <w:rPr>
          <w:rFonts w:ascii="宋体" w:hAnsi="宋体" w:hint="eastAsia"/>
          <w:szCs w:val="21"/>
        </w:rPr>
        <w:t>年</w:t>
      </w:r>
      <w:r w:rsidR="00F65511" w:rsidRPr="001441CE">
        <w:rPr>
          <w:rFonts w:ascii="宋体" w:hAnsi="宋体" w:hint="eastAsia"/>
          <w:szCs w:val="21"/>
          <w:u w:val="single"/>
        </w:rPr>
        <w:t xml:space="preserve">     </w:t>
      </w:r>
      <w:r w:rsidRPr="0099708F">
        <w:rPr>
          <w:rFonts w:ascii="宋体" w:hAnsi="宋体" w:hint="eastAsia"/>
          <w:szCs w:val="21"/>
        </w:rPr>
        <w:t>月</w:t>
      </w:r>
      <w:r w:rsidR="00F65511" w:rsidRPr="001441CE">
        <w:rPr>
          <w:rFonts w:ascii="宋体" w:hAnsi="宋体" w:hint="eastAsia"/>
          <w:szCs w:val="21"/>
          <w:u w:val="single"/>
        </w:rPr>
        <w:t xml:space="preserve">     </w:t>
      </w:r>
      <w:r w:rsidRPr="0099708F">
        <w:rPr>
          <w:rFonts w:ascii="宋体" w:hAnsi="宋体" w:hint="eastAsia"/>
          <w:szCs w:val="21"/>
        </w:rPr>
        <w:t>日至</w:t>
      </w:r>
      <w:r w:rsidR="00F65511" w:rsidRPr="001441CE">
        <w:rPr>
          <w:rFonts w:ascii="宋体" w:hAnsi="宋体" w:hint="eastAsia"/>
          <w:szCs w:val="21"/>
          <w:u w:val="single"/>
        </w:rPr>
        <w:t xml:space="preserve">     </w:t>
      </w:r>
      <w:r w:rsidRPr="0099708F">
        <w:rPr>
          <w:rFonts w:ascii="宋体" w:hAnsi="宋体" w:hint="eastAsia"/>
          <w:szCs w:val="21"/>
        </w:rPr>
        <w:t>年</w:t>
      </w:r>
      <w:r w:rsidR="00F65511" w:rsidRPr="001441CE">
        <w:rPr>
          <w:rFonts w:ascii="宋体" w:hAnsi="宋体" w:hint="eastAsia"/>
          <w:szCs w:val="21"/>
          <w:u w:val="single"/>
        </w:rPr>
        <w:t xml:space="preserve">     </w:t>
      </w:r>
      <w:r w:rsidRPr="0099708F">
        <w:rPr>
          <w:rFonts w:ascii="宋体" w:hAnsi="宋体" w:hint="eastAsia"/>
          <w:szCs w:val="21"/>
        </w:rPr>
        <w:t>月</w:t>
      </w:r>
      <w:r w:rsidR="00F65511" w:rsidRPr="001441CE">
        <w:rPr>
          <w:rFonts w:ascii="宋体" w:hAnsi="宋体" w:hint="eastAsia"/>
          <w:szCs w:val="21"/>
          <w:u w:val="single"/>
        </w:rPr>
        <w:t xml:space="preserve">     </w:t>
      </w:r>
      <w:r w:rsidRPr="0099708F">
        <w:rPr>
          <w:rFonts w:ascii="宋体" w:hAnsi="宋体" w:hint="eastAsia"/>
          <w:szCs w:val="21"/>
        </w:rPr>
        <w:t>日(法定公休日、法定节假日除外)，每日上午</w:t>
      </w:r>
      <w:r w:rsidR="00F65511" w:rsidRPr="001441CE">
        <w:rPr>
          <w:rFonts w:ascii="宋体" w:hAnsi="宋体" w:hint="eastAsia"/>
          <w:szCs w:val="21"/>
          <w:u w:val="single"/>
        </w:rPr>
        <w:t xml:space="preserve">     </w:t>
      </w:r>
      <w:r w:rsidRPr="0099708F">
        <w:rPr>
          <w:rFonts w:ascii="宋体" w:hAnsi="宋体" w:hint="eastAsia"/>
          <w:szCs w:val="21"/>
        </w:rPr>
        <w:t>时至</w:t>
      </w:r>
      <w:r w:rsidR="00F65511" w:rsidRPr="001441CE">
        <w:rPr>
          <w:rFonts w:ascii="宋体" w:hAnsi="宋体" w:hint="eastAsia"/>
          <w:szCs w:val="21"/>
          <w:u w:val="single"/>
        </w:rPr>
        <w:t xml:space="preserve">     </w:t>
      </w:r>
      <w:r w:rsidRPr="0099708F">
        <w:rPr>
          <w:rFonts w:ascii="宋体" w:hAnsi="宋体" w:hint="eastAsia"/>
          <w:szCs w:val="21"/>
        </w:rPr>
        <w:t>时，下午</w:t>
      </w:r>
      <w:r w:rsidR="00F65511" w:rsidRPr="001441CE">
        <w:rPr>
          <w:rFonts w:ascii="宋体" w:hAnsi="宋体" w:hint="eastAsia"/>
          <w:szCs w:val="21"/>
          <w:u w:val="single"/>
        </w:rPr>
        <w:t xml:space="preserve">     </w:t>
      </w:r>
      <w:r w:rsidRPr="0099708F">
        <w:rPr>
          <w:rFonts w:ascii="宋体" w:hAnsi="宋体" w:hint="eastAsia"/>
          <w:szCs w:val="21"/>
        </w:rPr>
        <w:t>时至</w:t>
      </w:r>
      <w:r w:rsidR="00F65511" w:rsidRPr="001441CE">
        <w:rPr>
          <w:rFonts w:ascii="宋体" w:hAnsi="宋体" w:hint="eastAsia"/>
          <w:szCs w:val="21"/>
          <w:u w:val="single"/>
        </w:rPr>
        <w:t xml:space="preserve">     </w:t>
      </w:r>
      <w:r w:rsidRPr="0099708F">
        <w:rPr>
          <w:rFonts w:ascii="宋体" w:hAnsi="宋体" w:hint="eastAsia"/>
          <w:szCs w:val="21"/>
        </w:rPr>
        <w:t>时(北京时间，下同)，在</w:t>
      </w:r>
      <w:r w:rsidR="00F65511" w:rsidRPr="001441CE">
        <w:rPr>
          <w:rFonts w:ascii="宋体" w:hAnsi="宋体" w:hint="eastAsia"/>
          <w:szCs w:val="21"/>
          <w:u w:val="single"/>
        </w:rPr>
        <w:t xml:space="preserve">     </w:t>
      </w:r>
      <w:r w:rsidRPr="0099708F">
        <w:rPr>
          <w:rFonts w:ascii="宋体" w:hAnsi="宋体" w:hint="eastAsia"/>
          <w:szCs w:val="21"/>
        </w:rPr>
        <w:t>(详细地址)持本投标邀请书购买招标文件。</w:t>
      </w:r>
    </w:p>
    <w:p w:rsidR="00F65511"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招标文件每套售价为</w:t>
      </w:r>
      <w:r w:rsidR="00F65511" w:rsidRPr="001441CE">
        <w:rPr>
          <w:rFonts w:ascii="宋体" w:hAnsi="宋体" w:hint="eastAsia"/>
          <w:szCs w:val="21"/>
          <w:u w:val="single"/>
        </w:rPr>
        <w:t xml:space="preserve">    </w:t>
      </w:r>
      <w:r w:rsidR="00F65511">
        <w:rPr>
          <w:rFonts w:ascii="宋体" w:hAnsi="宋体" w:hint="eastAsia"/>
          <w:szCs w:val="21"/>
          <w:u w:val="single"/>
        </w:rPr>
        <w:t xml:space="preserve"> </w:t>
      </w:r>
      <w:r w:rsidR="00F65511" w:rsidRPr="001441CE">
        <w:rPr>
          <w:rFonts w:ascii="宋体" w:hAnsi="宋体" w:hint="eastAsia"/>
          <w:szCs w:val="21"/>
          <w:u w:val="single"/>
        </w:rPr>
        <w:t xml:space="preserve"> </w:t>
      </w:r>
      <w:r w:rsidRPr="0099708F">
        <w:rPr>
          <w:rFonts w:ascii="宋体" w:hAnsi="宋体" w:hint="eastAsia"/>
          <w:szCs w:val="21"/>
        </w:rPr>
        <w:t>元，售后不退。图纸押金</w:t>
      </w:r>
      <w:r w:rsidR="00F65511" w:rsidRPr="001441CE">
        <w:rPr>
          <w:rFonts w:ascii="宋体" w:hAnsi="宋体" w:hint="eastAsia"/>
          <w:szCs w:val="21"/>
          <w:u w:val="single"/>
        </w:rPr>
        <w:t xml:space="preserve">  </w:t>
      </w:r>
      <w:r w:rsidR="00F65511">
        <w:rPr>
          <w:rFonts w:ascii="宋体" w:hAnsi="宋体" w:hint="eastAsia"/>
          <w:szCs w:val="21"/>
          <w:u w:val="single"/>
        </w:rPr>
        <w:t xml:space="preserve"> </w:t>
      </w:r>
      <w:r w:rsidR="00F65511" w:rsidRPr="001441CE">
        <w:rPr>
          <w:rFonts w:ascii="宋体" w:hAnsi="宋体" w:hint="eastAsia"/>
          <w:szCs w:val="21"/>
          <w:u w:val="single"/>
        </w:rPr>
        <w:t xml:space="preserve">   </w:t>
      </w:r>
      <w:r w:rsidRPr="0099708F">
        <w:rPr>
          <w:rFonts w:ascii="宋体" w:hAnsi="宋体" w:hint="eastAsia"/>
          <w:szCs w:val="21"/>
        </w:rPr>
        <w:t>元，在退还图纸时退还(不计利息)。邮购招标文件的，需另加手续费(含邮费)</w:t>
      </w:r>
      <w:r w:rsidR="00F65511" w:rsidRPr="001441CE">
        <w:rPr>
          <w:rFonts w:ascii="宋体" w:hAnsi="宋体" w:hint="eastAsia"/>
          <w:szCs w:val="21"/>
          <w:u w:val="single"/>
        </w:rPr>
        <w:t xml:space="preserve">  </w:t>
      </w:r>
      <w:r w:rsidR="00F65511">
        <w:rPr>
          <w:rFonts w:ascii="宋体" w:hAnsi="宋体" w:hint="eastAsia"/>
          <w:szCs w:val="21"/>
          <w:u w:val="single"/>
        </w:rPr>
        <w:t xml:space="preserve"> </w:t>
      </w:r>
      <w:r w:rsidR="00F65511" w:rsidRPr="001441CE">
        <w:rPr>
          <w:rFonts w:ascii="宋体" w:hAnsi="宋体" w:hint="eastAsia"/>
          <w:szCs w:val="21"/>
          <w:u w:val="single"/>
        </w:rPr>
        <w:t xml:space="preserve">   </w:t>
      </w:r>
      <w:r w:rsidRPr="0099708F">
        <w:rPr>
          <w:rFonts w:ascii="宋体" w:hAnsi="宋体" w:hint="eastAsia"/>
          <w:szCs w:val="21"/>
        </w:rPr>
        <w:t>元。招标人在收到邮购款(含手续费)后</w:t>
      </w:r>
      <w:r w:rsidR="00F65511" w:rsidRPr="001441CE">
        <w:rPr>
          <w:rFonts w:ascii="宋体" w:hAnsi="宋体" w:hint="eastAsia"/>
          <w:szCs w:val="21"/>
          <w:u w:val="single"/>
        </w:rPr>
        <w:t xml:space="preserve">     </w:t>
      </w:r>
      <w:r w:rsidRPr="0099708F">
        <w:rPr>
          <w:rFonts w:ascii="宋体" w:hAnsi="宋体" w:hint="eastAsia"/>
          <w:szCs w:val="21"/>
        </w:rPr>
        <w:t>日内寄送。</w:t>
      </w:r>
    </w:p>
    <w:p w:rsidR="00F65511"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递交投标文件的截止时间(投标截止时间，下同)为</w:t>
      </w:r>
      <w:r w:rsidR="00F65511" w:rsidRPr="001441CE">
        <w:rPr>
          <w:rFonts w:ascii="宋体" w:hAnsi="宋体" w:hint="eastAsia"/>
          <w:szCs w:val="21"/>
          <w:u w:val="single"/>
        </w:rPr>
        <w:t xml:space="preserve">     </w:t>
      </w:r>
      <w:r w:rsidRPr="0099708F">
        <w:rPr>
          <w:rFonts w:ascii="宋体" w:hAnsi="宋体" w:hint="eastAsia"/>
          <w:szCs w:val="21"/>
        </w:rPr>
        <w:t>年</w:t>
      </w:r>
      <w:r w:rsidR="00F65511" w:rsidRPr="001441CE">
        <w:rPr>
          <w:rFonts w:ascii="宋体" w:hAnsi="宋体" w:hint="eastAsia"/>
          <w:szCs w:val="21"/>
          <w:u w:val="single"/>
        </w:rPr>
        <w:t xml:space="preserve">    </w:t>
      </w:r>
      <w:r w:rsidRPr="0099708F">
        <w:rPr>
          <w:rFonts w:ascii="宋体" w:hAnsi="宋体" w:hint="eastAsia"/>
          <w:szCs w:val="21"/>
        </w:rPr>
        <w:t>月</w:t>
      </w:r>
      <w:r w:rsidR="00F65511" w:rsidRPr="001441CE">
        <w:rPr>
          <w:rFonts w:ascii="宋体" w:hAnsi="宋体" w:hint="eastAsia"/>
          <w:szCs w:val="21"/>
          <w:u w:val="single"/>
        </w:rPr>
        <w:t xml:space="preserve">    </w:t>
      </w:r>
      <w:r w:rsidRPr="0099708F">
        <w:rPr>
          <w:rFonts w:ascii="宋体" w:hAnsi="宋体" w:hint="eastAsia"/>
          <w:szCs w:val="21"/>
        </w:rPr>
        <w:t>日</w:t>
      </w:r>
      <w:r w:rsidR="00F65511" w:rsidRPr="001441CE">
        <w:rPr>
          <w:rFonts w:ascii="宋体" w:hAnsi="宋体" w:hint="eastAsia"/>
          <w:szCs w:val="21"/>
          <w:u w:val="single"/>
        </w:rPr>
        <w:t xml:space="preserve">    </w:t>
      </w:r>
      <w:r w:rsidRPr="0099708F">
        <w:rPr>
          <w:rFonts w:ascii="宋体" w:hAnsi="宋体" w:hint="eastAsia"/>
          <w:szCs w:val="21"/>
        </w:rPr>
        <w:t>时</w:t>
      </w:r>
      <w:r w:rsidR="00F65511" w:rsidRPr="001441CE">
        <w:rPr>
          <w:rFonts w:ascii="宋体" w:hAnsi="宋体" w:hint="eastAsia"/>
          <w:szCs w:val="21"/>
          <w:u w:val="single"/>
        </w:rPr>
        <w:t xml:space="preserve">    </w:t>
      </w:r>
      <w:r w:rsidRPr="0099708F">
        <w:rPr>
          <w:rFonts w:ascii="宋体" w:hAnsi="宋体" w:hint="eastAsia"/>
          <w:szCs w:val="21"/>
        </w:rPr>
        <w:t>分，地点为</w:t>
      </w:r>
      <w:r w:rsidR="00F65511" w:rsidRPr="001441CE">
        <w:rPr>
          <w:rFonts w:ascii="宋体" w:hAnsi="宋体" w:hint="eastAsia"/>
          <w:szCs w:val="21"/>
          <w:u w:val="single"/>
        </w:rPr>
        <w:t xml:space="preserve">               </w:t>
      </w:r>
      <w:r w:rsidR="00F65511" w:rsidRPr="0099708F">
        <w:rPr>
          <w:rFonts w:ascii="宋体" w:hAnsi="宋体" w:hint="eastAsia"/>
          <w:szCs w:val="21"/>
        </w:rPr>
        <w:t xml:space="preserve"> </w:t>
      </w:r>
      <w:r w:rsidRPr="0099708F">
        <w:rPr>
          <w:rFonts w:ascii="宋体" w:hAnsi="宋体" w:hint="eastAsia"/>
          <w:szCs w:val="21"/>
        </w:rPr>
        <w:t>(有形建筑市场／交易中心名称及地址)。</w:t>
      </w:r>
    </w:p>
    <w:p w:rsidR="00F65511"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逾期送达的或者未送达指定地点的投标文件，招标人不予受理。</w:t>
      </w:r>
    </w:p>
    <w:p w:rsidR="00F65511" w:rsidRDefault="0061444E" w:rsidP="001E59C2">
      <w:pPr>
        <w:spacing w:line="460" w:lineRule="exact"/>
        <w:ind w:firstLineChars="200" w:firstLine="420"/>
        <w:rPr>
          <w:rFonts w:ascii="宋体" w:hAnsi="宋体" w:hint="eastAsia"/>
          <w:szCs w:val="21"/>
        </w:rPr>
      </w:pPr>
      <w:r w:rsidRPr="0099708F">
        <w:rPr>
          <w:rFonts w:ascii="宋体" w:hAnsi="宋体" w:hint="eastAsia"/>
          <w:szCs w:val="21"/>
        </w:rPr>
        <w:t>你单位收到本投标邀请书后，请于</w:t>
      </w:r>
      <w:r w:rsidR="00F65511" w:rsidRPr="001441CE">
        <w:rPr>
          <w:rFonts w:ascii="宋体" w:hAnsi="宋体" w:hint="eastAsia"/>
          <w:szCs w:val="21"/>
          <w:u w:val="single"/>
        </w:rPr>
        <w:t xml:space="preserve">   </w:t>
      </w:r>
      <w:r w:rsidR="00F65511">
        <w:rPr>
          <w:rFonts w:ascii="宋体" w:hAnsi="宋体" w:hint="eastAsia"/>
          <w:szCs w:val="21"/>
          <w:u w:val="single"/>
        </w:rPr>
        <w:t xml:space="preserve">  </w:t>
      </w:r>
      <w:r w:rsidR="00F65511" w:rsidRPr="001441CE">
        <w:rPr>
          <w:rFonts w:ascii="宋体" w:hAnsi="宋体" w:hint="eastAsia"/>
          <w:szCs w:val="21"/>
          <w:u w:val="single"/>
        </w:rPr>
        <w:t xml:space="preserve">  </w:t>
      </w:r>
      <w:r w:rsidRPr="0099708F">
        <w:rPr>
          <w:rFonts w:ascii="宋体" w:hAnsi="宋体" w:hint="eastAsia"/>
          <w:szCs w:val="21"/>
        </w:rPr>
        <w:t>(具体时间)前以传真或快递方式予以确认。</w:t>
      </w:r>
    </w:p>
    <w:p w:rsidR="001A26B1" w:rsidRDefault="001A26B1" w:rsidP="001E59C2">
      <w:pPr>
        <w:spacing w:line="460" w:lineRule="exact"/>
        <w:ind w:firstLine="437"/>
        <w:rPr>
          <w:rFonts w:hint="eastAsia"/>
          <w:u w:val="single"/>
        </w:rPr>
      </w:pPr>
      <w:r w:rsidRPr="00DB121A">
        <w:rPr>
          <w:rFonts w:hint="eastAsia"/>
        </w:rPr>
        <w:t>招</w:t>
      </w:r>
      <w:r w:rsidR="00DF0C0A">
        <w:rPr>
          <w:rFonts w:hint="eastAsia"/>
        </w:rPr>
        <w:t xml:space="preserve"> </w:t>
      </w:r>
      <w:r w:rsidRPr="00DB121A">
        <w:rPr>
          <w:rFonts w:hint="eastAsia"/>
        </w:rPr>
        <w:t>标</w:t>
      </w:r>
      <w:r w:rsidR="00DF0C0A">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r>
        <w:rPr>
          <w:rFonts w:hint="eastAsia"/>
        </w:rPr>
        <w:t xml:space="preserve"> </w:t>
      </w:r>
      <w:r w:rsidRPr="00D60A0E">
        <w:rPr>
          <w:rFonts w:hint="eastAsia"/>
        </w:rPr>
        <w:t xml:space="preserve">  </w:t>
      </w:r>
      <w:r w:rsidRPr="00DB121A">
        <w:rPr>
          <w:rFonts w:hint="eastAsia"/>
        </w:rPr>
        <w:t>招标代理机构：</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u w:val="single"/>
        </w:rPr>
      </w:pPr>
      <w:r w:rsidRPr="00DB121A">
        <w:rPr>
          <w:rFonts w:hint="eastAsia"/>
        </w:rPr>
        <w:t>地</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r w:rsidRPr="00D60A0E">
        <w:rPr>
          <w:rFonts w:hint="eastAsia"/>
        </w:rPr>
        <w:t xml:space="preserve">   </w:t>
      </w:r>
      <w:r w:rsidRPr="00DB121A">
        <w:rPr>
          <w:rFonts w:hint="eastAsia"/>
        </w:rPr>
        <w:t>地</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邮</w:t>
      </w:r>
      <w:r w:rsidRPr="00DB121A">
        <w:rPr>
          <w:rFonts w:hint="eastAsia"/>
        </w:rPr>
        <w:t xml:space="preserve">    </w:t>
      </w:r>
      <w:r w:rsidRPr="00DB121A">
        <w:rPr>
          <w:rFonts w:hint="eastAsia"/>
        </w:rPr>
        <w:t>编：</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邮</w:t>
      </w:r>
      <w:r w:rsidRPr="00DB121A">
        <w:rPr>
          <w:rFonts w:hint="eastAsia"/>
        </w:rPr>
        <w:t xml:space="preserve">    </w:t>
      </w:r>
      <w:r w:rsidRPr="00DB121A">
        <w:rPr>
          <w:rFonts w:hint="eastAsia"/>
        </w:rPr>
        <w:t>编：</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联</w:t>
      </w:r>
      <w:r>
        <w:rPr>
          <w:rFonts w:hint="eastAsia"/>
        </w:rPr>
        <w:t xml:space="preserve"> </w:t>
      </w:r>
      <w:r w:rsidRPr="00DB121A">
        <w:rPr>
          <w:rFonts w:hint="eastAsia"/>
        </w:rPr>
        <w:t>系</w:t>
      </w:r>
      <w:r>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联</w:t>
      </w:r>
      <w:r>
        <w:rPr>
          <w:rFonts w:hint="eastAsia"/>
        </w:rPr>
        <w:t xml:space="preserve"> </w:t>
      </w:r>
      <w:r w:rsidRPr="00DB121A">
        <w:rPr>
          <w:rFonts w:hint="eastAsia"/>
        </w:rPr>
        <w:t>系</w:t>
      </w:r>
      <w:r>
        <w:rPr>
          <w:rFonts w:hint="eastAsia"/>
        </w:rPr>
        <w:t xml:space="preserve"> </w:t>
      </w:r>
      <w:r w:rsidRPr="00DB121A">
        <w:rPr>
          <w:rFonts w:hint="eastAsia"/>
        </w:rPr>
        <w:t>人：</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电</w:t>
      </w:r>
      <w:r w:rsidRPr="00DB121A">
        <w:rPr>
          <w:rFonts w:hint="eastAsia"/>
        </w:rPr>
        <w:t xml:space="preserve">    </w:t>
      </w:r>
      <w:r w:rsidRPr="00DB121A">
        <w:rPr>
          <w:rFonts w:hint="eastAsia"/>
        </w:rPr>
        <w:t>话：</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电</w:t>
      </w:r>
      <w:r w:rsidRPr="00DB121A">
        <w:rPr>
          <w:rFonts w:hint="eastAsia"/>
        </w:rPr>
        <w:t xml:space="preserve">    </w:t>
      </w:r>
      <w:r w:rsidRPr="00DB121A">
        <w:rPr>
          <w:rFonts w:hint="eastAsia"/>
        </w:rPr>
        <w:t>话：</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传</w:t>
      </w:r>
      <w:r w:rsidRPr="00DB121A">
        <w:rPr>
          <w:rFonts w:hint="eastAsia"/>
        </w:rPr>
        <w:t xml:space="preserve">    </w:t>
      </w:r>
      <w:r w:rsidRPr="00DB121A">
        <w:rPr>
          <w:rFonts w:hint="eastAsia"/>
        </w:rPr>
        <w:t>真：</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传</w:t>
      </w:r>
      <w:r w:rsidRPr="00DB121A">
        <w:rPr>
          <w:rFonts w:hint="eastAsia"/>
        </w:rPr>
        <w:t xml:space="preserve">    </w:t>
      </w:r>
      <w:r w:rsidRPr="00DB121A">
        <w:rPr>
          <w:rFonts w:hint="eastAsia"/>
        </w:rPr>
        <w:t>真：</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电子邮件：</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电子邮件：</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网</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网</w:t>
      </w:r>
      <w:r w:rsidRPr="00DB121A">
        <w:rPr>
          <w:rFonts w:hint="eastAsia"/>
        </w:rPr>
        <w:t xml:space="preserve">    </w:t>
      </w:r>
      <w:r w:rsidRPr="00DB121A">
        <w:rPr>
          <w:rFonts w:hint="eastAsia"/>
        </w:rPr>
        <w:t>址：</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rPr>
      </w:pPr>
      <w:r w:rsidRPr="00DB121A">
        <w:rPr>
          <w:rFonts w:hint="eastAsia"/>
        </w:rPr>
        <w:t>开户银行：</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开户银行：</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E59C2">
      <w:pPr>
        <w:spacing w:line="460" w:lineRule="exact"/>
        <w:ind w:firstLine="437"/>
        <w:rPr>
          <w:rFonts w:hint="eastAsia"/>
          <w:u w:val="single"/>
        </w:rPr>
      </w:pPr>
      <w:r w:rsidRPr="00DB121A">
        <w:rPr>
          <w:rFonts w:hint="eastAsia"/>
        </w:rPr>
        <w:t>账</w:t>
      </w:r>
      <w:r w:rsidRPr="00DB121A">
        <w:rPr>
          <w:rFonts w:hint="eastAsia"/>
        </w:rPr>
        <w:t xml:space="preserve">    </w:t>
      </w:r>
      <w:r w:rsidRPr="00DB121A">
        <w:rPr>
          <w:rFonts w:hint="eastAsia"/>
        </w:rPr>
        <w:t>号：</w:t>
      </w:r>
      <w:r w:rsidRPr="00D60A0E">
        <w:rPr>
          <w:rFonts w:hint="eastAsia"/>
          <w:u w:val="single"/>
        </w:rPr>
        <w:t xml:space="preserve"> </w:t>
      </w:r>
      <w:r>
        <w:rPr>
          <w:rFonts w:hint="eastAsia"/>
          <w:u w:val="single"/>
        </w:rPr>
        <w:t xml:space="preserve">                      </w:t>
      </w:r>
      <w:r w:rsidRPr="00D60A0E">
        <w:rPr>
          <w:rFonts w:hint="eastAsia"/>
          <w:u w:val="single"/>
        </w:rPr>
        <w:t xml:space="preserve">  </w:t>
      </w:r>
      <w:r w:rsidRPr="00DB121A">
        <w:rPr>
          <w:rFonts w:hint="eastAsia"/>
        </w:rPr>
        <w:t xml:space="preserve">   </w:t>
      </w:r>
      <w:r w:rsidRPr="00DB121A">
        <w:rPr>
          <w:rFonts w:hint="eastAsia"/>
        </w:rPr>
        <w:t>账</w:t>
      </w:r>
      <w:r w:rsidRPr="00DB121A">
        <w:rPr>
          <w:rFonts w:hint="eastAsia"/>
        </w:rPr>
        <w:t xml:space="preserve">    </w:t>
      </w:r>
      <w:r w:rsidRPr="00DB121A">
        <w:rPr>
          <w:rFonts w:hint="eastAsia"/>
        </w:rPr>
        <w:t>号：</w:t>
      </w:r>
      <w:r w:rsidRPr="00D60A0E">
        <w:rPr>
          <w:rFonts w:hint="eastAsia"/>
          <w:u w:val="single"/>
        </w:rPr>
        <w:t xml:space="preserve"> </w:t>
      </w:r>
      <w:r>
        <w:rPr>
          <w:rFonts w:hint="eastAsia"/>
          <w:u w:val="single"/>
        </w:rPr>
        <w:t xml:space="preserve">                         </w:t>
      </w:r>
      <w:r w:rsidRPr="00D60A0E">
        <w:rPr>
          <w:rFonts w:hint="eastAsia"/>
          <w:u w:val="single"/>
        </w:rPr>
        <w:t xml:space="preserve">  </w:t>
      </w:r>
    </w:p>
    <w:p w:rsidR="001A26B1" w:rsidRDefault="001A26B1" w:rsidP="001A26B1">
      <w:pPr>
        <w:spacing w:line="460" w:lineRule="exact"/>
        <w:ind w:firstLine="437"/>
        <w:rPr>
          <w:rFonts w:hint="eastAsia"/>
        </w:rPr>
      </w:pPr>
    </w:p>
    <w:p w:rsidR="001A26B1" w:rsidRDefault="003E126C" w:rsidP="001A26B1">
      <w:pPr>
        <w:wordWrap w:val="0"/>
        <w:spacing w:line="400" w:lineRule="exact"/>
        <w:ind w:firstLineChars="200" w:firstLine="420"/>
        <w:jc w:val="right"/>
        <w:rPr>
          <w:rFonts w:ascii="宋体" w:hAnsi="宋体"/>
          <w:szCs w:val="21"/>
        </w:rPr>
      </w:pPr>
      <w:r w:rsidRPr="004E65B1">
        <w:rPr>
          <w:rFonts w:ascii="宋体" w:hAnsi="宋体" w:hint="eastAsia"/>
          <w:szCs w:val="21"/>
          <w:u w:val="single"/>
        </w:rPr>
        <w:t xml:space="preserve"> </w:t>
      </w:r>
      <w:r>
        <w:rPr>
          <w:rFonts w:ascii="宋体" w:hAnsi="宋体" w:hint="eastAsia"/>
          <w:szCs w:val="21"/>
          <w:u w:val="single"/>
        </w:rPr>
        <w:t xml:space="preserve">     </w:t>
      </w:r>
      <w:r w:rsidRPr="004E65B1">
        <w:rPr>
          <w:rFonts w:ascii="宋体" w:hAnsi="宋体" w:hint="eastAsia"/>
          <w:szCs w:val="21"/>
          <w:u w:val="single"/>
        </w:rPr>
        <w:t xml:space="preserve">    </w:t>
      </w:r>
      <w:r w:rsidR="001A26B1" w:rsidRPr="004E65B1">
        <w:rPr>
          <w:rFonts w:ascii="宋体" w:hAnsi="宋体" w:hint="eastAsia"/>
          <w:szCs w:val="21"/>
        </w:rPr>
        <w:t>年</w:t>
      </w:r>
      <w:r w:rsidR="001A26B1" w:rsidRPr="004E65B1">
        <w:rPr>
          <w:rFonts w:ascii="宋体" w:hAnsi="宋体" w:hint="eastAsia"/>
          <w:szCs w:val="21"/>
          <w:u w:val="single"/>
        </w:rPr>
        <w:t xml:space="preserve">      </w:t>
      </w:r>
      <w:r w:rsidR="001A26B1" w:rsidRPr="004E65B1">
        <w:rPr>
          <w:rFonts w:ascii="宋体" w:hAnsi="宋体" w:hint="eastAsia"/>
          <w:szCs w:val="21"/>
        </w:rPr>
        <w:t>月</w:t>
      </w:r>
      <w:r w:rsidR="001A26B1" w:rsidRPr="004E65B1">
        <w:rPr>
          <w:rFonts w:ascii="宋体" w:hAnsi="宋体" w:hint="eastAsia"/>
          <w:szCs w:val="21"/>
          <w:u w:val="single"/>
        </w:rPr>
        <w:t xml:space="preserve">       </w:t>
      </w:r>
      <w:r w:rsidR="001A26B1" w:rsidRPr="004E65B1">
        <w:rPr>
          <w:rFonts w:ascii="宋体" w:hAnsi="宋体" w:hint="eastAsia"/>
          <w:szCs w:val="21"/>
        </w:rPr>
        <w:t>日</w:t>
      </w:r>
      <w:r w:rsidR="001A26B1">
        <w:rPr>
          <w:rFonts w:ascii="宋体" w:hAnsi="宋体" w:hint="eastAsia"/>
          <w:szCs w:val="21"/>
        </w:rPr>
        <w:t xml:space="preserve">       </w:t>
      </w:r>
    </w:p>
    <w:p w:rsidR="00493CB5" w:rsidRDefault="001A26B1" w:rsidP="00493CB5">
      <w:pPr>
        <w:jc w:val="center"/>
        <w:rPr>
          <w:rFonts w:ascii="黑体" w:eastAsia="黑体" w:hint="eastAsia"/>
          <w:sz w:val="32"/>
          <w:szCs w:val="32"/>
        </w:rPr>
      </w:pPr>
      <w:r>
        <w:rPr>
          <w:rFonts w:ascii="宋体" w:hAnsi="宋体"/>
          <w:szCs w:val="21"/>
        </w:rPr>
        <w:br w:type="page"/>
      </w:r>
    </w:p>
    <w:p w:rsidR="00493CB5" w:rsidRDefault="00493CB5" w:rsidP="00493CB5">
      <w:pPr>
        <w:jc w:val="center"/>
        <w:rPr>
          <w:rFonts w:ascii="黑体" w:eastAsia="黑体" w:hint="eastAsia"/>
          <w:sz w:val="32"/>
          <w:szCs w:val="32"/>
        </w:rPr>
      </w:pPr>
    </w:p>
    <w:p w:rsidR="00493CB5" w:rsidRDefault="00493CB5" w:rsidP="00493CB5">
      <w:pPr>
        <w:jc w:val="center"/>
        <w:rPr>
          <w:rFonts w:ascii="黑体" w:eastAsia="黑体" w:hint="eastAsia"/>
          <w:sz w:val="32"/>
          <w:szCs w:val="32"/>
        </w:rPr>
      </w:pPr>
    </w:p>
    <w:p w:rsidR="00493CB5" w:rsidRDefault="00493CB5" w:rsidP="00493CB5">
      <w:pPr>
        <w:jc w:val="center"/>
        <w:rPr>
          <w:rFonts w:ascii="黑体" w:eastAsia="黑体" w:hint="eastAsia"/>
          <w:sz w:val="32"/>
          <w:szCs w:val="32"/>
        </w:rPr>
      </w:pPr>
    </w:p>
    <w:p w:rsidR="0061444E" w:rsidRPr="00493CB5" w:rsidRDefault="0061444E" w:rsidP="00493CB5">
      <w:pPr>
        <w:jc w:val="center"/>
        <w:rPr>
          <w:rFonts w:ascii="黑体" w:eastAsia="黑体"/>
          <w:sz w:val="32"/>
          <w:szCs w:val="32"/>
        </w:rPr>
      </w:pPr>
      <w:r w:rsidRPr="00493CB5">
        <w:rPr>
          <w:rFonts w:ascii="黑体" w:eastAsia="黑体" w:hint="eastAsia"/>
          <w:sz w:val="32"/>
          <w:szCs w:val="32"/>
        </w:rPr>
        <w:t>第二章</w:t>
      </w:r>
      <w:r w:rsidR="00F52667" w:rsidRPr="00493CB5">
        <w:rPr>
          <w:rFonts w:ascii="黑体" w:eastAsia="黑体" w:hint="eastAsia"/>
          <w:sz w:val="32"/>
          <w:szCs w:val="32"/>
        </w:rPr>
        <w:t xml:space="preserve">  </w:t>
      </w:r>
      <w:r w:rsidRPr="00493CB5">
        <w:rPr>
          <w:rFonts w:ascii="黑体" w:eastAsia="黑体" w:hint="eastAsia"/>
          <w:sz w:val="32"/>
          <w:szCs w:val="32"/>
        </w:rPr>
        <w:t>投标人须知</w:t>
      </w:r>
    </w:p>
    <w:p w:rsidR="00ED6C42" w:rsidRPr="00493CB5" w:rsidRDefault="00A254C8" w:rsidP="00ED6C42">
      <w:pPr>
        <w:spacing w:afterLines="100" w:after="312"/>
        <w:jc w:val="center"/>
        <w:rPr>
          <w:rFonts w:ascii="黑体" w:eastAsia="黑体" w:hint="eastAsia"/>
          <w:color w:val="000000"/>
          <w:sz w:val="28"/>
          <w:szCs w:val="28"/>
        </w:rPr>
      </w:pPr>
      <w:r w:rsidRPr="00493CB5">
        <w:rPr>
          <w:rFonts w:ascii="黑体" w:eastAsia="黑体"/>
          <w:color w:val="000000"/>
          <w:sz w:val="28"/>
          <w:szCs w:val="28"/>
        </w:rPr>
        <w:br w:type="page"/>
      </w:r>
      <w:r w:rsidR="00ED6C42" w:rsidRPr="00493CB5">
        <w:rPr>
          <w:rFonts w:ascii="黑体" w:eastAsia="黑体" w:hint="eastAsia"/>
          <w:color w:val="000000"/>
          <w:sz w:val="28"/>
          <w:szCs w:val="28"/>
        </w:rPr>
        <w:lastRenderedPageBreak/>
        <w:t>第二章  投标人须知</w:t>
      </w:r>
    </w:p>
    <w:p w:rsidR="00ED6C42" w:rsidRPr="00367660" w:rsidRDefault="00ED6C42" w:rsidP="00ED6C42">
      <w:pPr>
        <w:rPr>
          <w:rFonts w:ascii="黑体" w:eastAsia="黑体" w:hint="eastAsia"/>
          <w:color w:val="000000"/>
          <w:sz w:val="28"/>
          <w:szCs w:val="28"/>
        </w:rPr>
      </w:pPr>
      <w:r w:rsidRPr="00367660">
        <w:rPr>
          <w:rFonts w:ascii="黑体" w:eastAsia="黑体" w:hint="eastAsia"/>
          <w:color w:val="000000"/>
          <w:sz w:val="28"/>
          <w:szCs w:val="28"/>
        </w:rPr>
        <w:t>投标人须知前附表</w:t>
      </w:r>
    </w:p>
    <w:tbl>
      <w:tblPr>
        <w:tblStyle w:val="a5"/>
        <w:tblW w:w="0" w:type="auto"/>
        <w:tblInd w:w="108" w:type="dxa"/>
        <w:tblLook w:val="01E0" w:firstRow="1" w:lastRow="1" w:firstColumn="1" w:lastColumn="1" w:noHBand="0" w:noVBand="0"/>
      </w:tblPr>
      <w:tblGrid>
        <w:gridCol w:w="1036"/>
        <w:gridCol w:w="3248"/>
        <w:gridCol w:w="4241"/>
      </w:tblGrid>
      <w:tr w:rsidR="00ED6C42" w:rsidRPr="00917EEC">
        <w:trPr>
          <w:trHeight w:val="471"/>
        </w:trPr>
        <w:tc>
          <w:tcPr>
            <w:tcW w:w="1036" w:type="dxa"/>
            <w:vAlign w:val="center"/>
          </w:tcPr>
          <w:p w:rsidR="00ED6C42" w:rsidRPr="00917EEC" w:rsidRDefault="00ED6C42" w:rsidP="00655588">
            <w:pPr>
              <w:jc w:val="center"/>
              <w:rPr>
                <w:rFonts w:hint="eastAsia"/>
                <w:color w:val="000000"/>
              </w:rPr>
            </w:pPr>
            <w:r w:rsidRPr="00917EEC">
              <w:rPr>
                <w:rFonts w:hint="eastAsia"/>
                <w:color w:val="000000"/>
              </w:rPr>
              <w:t>条款号</w:t>
            </w:r>
          </w:p>
        </w:tc>
        <w:tc>
          <w:tcPr>
            <w:tcW w:w="3248" w:type="dxa"/>
            <w:vAlign w:val="center"/>
          </w:tcPr>
          <w:p w:rsidR="00ED6C42" w:rsidRPr="00917EEC" w:rsidRDefault="00ED6C42" w:rsidP="00655588">
            <w:pPr>
              <w:jc w:val="center"/>
              <w:rPr>
                <w:rFonts w:hint="eastAsia"/>
                <w:color w:val="000000"/>
              </w:rPr>
            </w:pPr>
            <w:r w:rsidRPr="00917EEC">
              <w:rPr>
                <w:rFonts w:hint="eastAsia"/>
                <w:color w:val="000000"/>
              </w:rPr>
              <w:t>条</w:t>
            </w:r>
            <w:r w:rsidRPr="00917EEC">
              <w:rPr>
                <w:rFonts w:hint="eastAsia"/>
                <w:color w:val="000000"/>
              </w:rPr>
              <w:t xml:space="preserve">  </w:t>
            </w:r>
            <w:r w:rsidRPr="00917EEC">
              <w:rPr>
                <w:rFonts w:hint="eastAsia"/>
                <w:color w:val="000000"/>
              </w:rPr>
              <w:t>款</w:t>
            </w:r>
            <w:r w:rsidRPr="00917EEC">
              <w:rPr>
                <w:rFonts w:hint="eastAsia"/>
                <w:color w:val="000000"/>
              </w:rPr>
              <w:t xml:space="preserve">  </w:t>
            </w:r>
            <w:r w:rsidRPr="00917EEC">
              <w:rPr>
                <w:rFonts w:hint="eastAsia"/>
                <w:color w:val="000000"/>
              </w:rPr>
              <w:t>名</w:t>
            </w:r>
            <w:r w:rsidRPr="00917EEC">
              <w:rPr>
                <w:rFonts w:hint="eastAsia"/>
                <w:color w:val="000000"/>
              </w:rPr>
              <w:t xml:space="preserve">  </w:t>
            </w:r>
            <w:r w:rsidRPr="00917EEC">
              <w:rPr>
                <w:rFonts w:hint="eastAsia"/>
                <w:color w:val="000000"/>
              </w:rPr>
              <w:t>称</w:t>
            </w:r>
          </w:p>
        </w:tc>
        <w:tc>
          <w:tcPr>
            <w:tcW w:w="4241" w:type="dxa"/>
            <w:vAlign w:val="center"/>
          </w:tcPr>
          <w:p w:rsidR="00ED6C42" w:rsidRPr="00917EEC" w:rsidRDefault="00ED6C42" w:rsidP="00655588">
            <w:pPr>
              <w:jc w:val="center"/>
              <w:rPr>
                <w:rFonts w:hint="eastAsia"/>
                <w:color w:val="000000"/>
              </w:rPr>
            </w:pPr>
            <w:r w:rsidRPr="00917EEC">
              <w:rPr>
                <w:rFonts w:hint="eastAsia"/>
                <w:color w:val="000000"/>
              </w:rPr>
              <w:t>编</w:t>
            </w:r>
            <w:r w:rsidRPr="00917EEC">
              <w:rPr>
                <w:rFonts w:hint="eastAsia"/>
                <w:color w:val="000000"/>
              </w:rPr>
              <w:t xml:space="preserve">  </w:t>
            </w:r>
            <w:r w:rsidRPr="00917EEC">
              <w:rPr>
                <w:rFonts w:hint="eastAsia"/>
                <w:color w:val="000000"/>
              </w:rPr>
              <w:t>列</w:t>
            </w:r>
            <w:r w:rsidRPr="00917EEC">
              <w:rPr>
                <w:rFonts w:hint="eastAsia"/>
                <w:color w:val="000000"/>
              </w:rPr>
              <w:t xml:space="preserve">  </w:t>
            </w:r>
            <w:r w:rsidRPr="00917EEC">
              <w:rPr>
                <w:rFonts w:hint="eastAsia"/>
                <w:color w:val="000000"/>
              </w:rPr>
              <w:t>内</w:t>
            </w:r>
            <w:r w:rsidRPr="00917EEC">
              <w:rPr>
                <w:rFonts w:hint="eastAsia"/>
                <w:color w:val="000000"/>
              </w:rPr>
              <w:t xml:space="preserve">  </w:t>
            </w:r>
            <w:r w:rsidRPr="00917EEC">
              <w:rPr>
                <w:rFonts w:hint="eastAsia"/>
                <w:color w:val="000000"/>
              </w:rPr>
              <w:t>容</w:t>
            </w:r>
          </w:p>
        </w:tc>
      </w:tr>
      <w:tr w:rsidR="00ED6C42" w:rsidRPr="00917EEC">
        <w:trPr>
          <w:trHeight w:val="2091"/>
        </w:trPr>
        <w:tc>
          <w:tcPr>
            <w:tcW w:w="1036" w:type="dxa"/>
            <w:vAlign w:val="center"/>
          </w:tcPr>
          <w:p w:rsidR="00ED6C42" w:rsidRPr="00917EEC" w:rsidRDefault="00ED6C42" w:rsidP="00655588">
            <w:pPr>
              <w:jc w:val="center"/>
              <w:rPr>
                <w:rFonts w:hint="eastAsia"/>
                <w:color w:val="000000"/>
              </w:rPr>
            </w:pPr>
            <w:r w:rsidRPr="00917EEC">
              <w:rPr>
                <w:rFonts w:hint="eastAsia"/>
                <w:color w:val="000000"/>
              </w:rPr>
              <w:t>1.1.2</w:t>
            </w:r>
          </w:p>
        </w:tc>
        <w:tc>
          <w:tcPr>
            <w:tcW w:w="3248" w:type="dxa"/>
            <w:vAlign w:val="center"/>
          </w:tcPr>
          <w:p w:rsidR="00ED6C42" w:rsidRPr="00917EEC" w:rsidRDefault="00ED6C42" w:rsidP="00655588">
            <w:pPr>
              <w:rPr>
                <w:rFonts w:hint="eastAsia"/>
                <w:color w:val="000000"/>
              </w:rPr>
            </w:pPr>
            <w:r w:rsidRPr="00917EEC">
              <w:rPr>
                <w:rFonts w:hint="eastAsia"/>
                <w:color w:val="000000"/>
              </w:rPr>
              <w:t>招标人</w:t>
            </w:r>
          </w:p>
        </w:tc>
        <w:tc>
          <w:tcPr>
            <w:tcW w:w="4241" w:type="dxa"/>
            <w:vAlign w:val="center"/>
          </w:tcPr>
          <w:p w:rsidR="00655588" w:rsidRPr="00917EEC" w:rsidRDefault="00655588" w:rsidP="00156F31">
            <w:pPr>
              <w:spacing w:line="312" w:lineRule="auto"/>
              <w:rPr>
                <w:rFonts w:hint="eastAsia"/>
                <w:color w:val="000000"/>
              </w:rPr>
            </w:pPr>
            <w:r w:rsidRPr="00917EEC">
              <w:rPr>
                <w:rFonts w:hint="eastAsia"/>
                <w:color w:val="000000"/>
              </w:rPr>
              <w:t>名称：</w:t>
            </w:r>
          </w:p>
          <w:p w:rsidR="00655588" w:rsidRPr="00917EEC" w:rsidRDefault="00655588" w:rsidP="00156F31">
            <w:pPr>
              <w:spacing w:line="312" w:lineRule="auto"/>
              <w:rPr>
                <w:rFonts w:hint="eastAsia"/>
                <w:color w:val="000000"/>
              </w:rPr>
            </w:pPr>
            <w:r w:rsidRPr="00917EEC">
              <w:rPr>
                <w:rFonts w:hint="eastAsia"/>
                <w:color w:val="000000"/>
              </w:rPr>
              <w:t>地址：</w:t>
            </w:r>
          </w:p>
          <w:p w:rsidR="00655588" w:rsidRPr="00917EEC" w:rsidRDefault="00655588" w:rsidP="00156F31">
            <w:pPr>
              <w:spacing w:line="312" w:lineRule="auto"/>
              <w:rPr>
                <w:rFonts w:hint="eastAsia"/>
                <w:color w:val="000000"/>
              </w:rPr>
            </w:pPr>
            <w:r w:rsidRPr="00917EEC">
              <w:rPr>
                <w:rFonts w:hint="eastAsia"/>
                <w:color w:val="000000"/>
              </w:rPr>
              <w:t>联系人：</w:t>
            </w:r>
          </w:p>
          <w:p w:rsidR="00655588" w:rsidRPr="00917EEC" w:rsidRDefault="00655588" w:rsidP="00156F31">
            <w:pPr>
              <w:spacing w:line="312" w:lineRule="auto"/>
              <w:rPr>
                <w:rFonts w:hint="eastAsia"/>
                <w:color w:val="000000"/>
              </w:rPr>
            </w:pPr>
            <w:r w:rsidRPr="00917EEC">
              <w:rPr>
                <w:rFonts w:hint="eastAsia"/>
                <w:color w:val="000000"/>
              </w:rPr>
              <w:t>电话：</w:t>
            </w:r>
          </w:p>
          <w:p w:rsidR="00ED6C42" w:rsidRPr="00917EEC" w:rsidRDefault="00655588" w:rsidP="00156F31">
            <w:pPr>
              <w:spacing w:line="312" w:lineRule="auto"/>
              <w:rPr>
                <w:rFonts w:hint="eastAsia"/>
                <w:color w:val="000000"/>
              </w:rPr>
            </w:pPr>
            <w:r w:rsidRPr="00917EEC">
              <w:rPr>
                <w:rFonts w:hint="eastAsia"/>
                <w:color w:val="000000"/>
              </w:rPr>
              <w:t>电子邮件：</w:t>
            </w:r>
          </w:p>
        </w:tc>
      </w:tr>
      <w:tr w:rsidR="00655588" w:rsidRPr="00917EEC">
        <w:trPr>
          <w:trHeight w:val="1980"/>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1.1.3</w:t>
            </w:r>
          </w:p>
        </w:tc>
        <w:tc>
          <w:tcPr>
            <w:tcW w:w="3248" w:type="dxa"/>
            <w:vAlign w:val="center"/>
          </w:tcPr>
          <w:p w:rsidR="00655588" w:rsidRPr="00917EEC" w:rsidRDefault="00655588" w:rsidP="00655588">
            <w:pPr>
              <w:rPr>
                <w:rFonts w:hint="eastAsia"/>
                <w:color w:val="000000"/>
              </w:rPr>
            </w:pPr>
            <w:r w:rsidRPr="00917EEC">
              <w:rPr>
                <w:rFonts w:hint="eastAsia"/>
                <w:color w:val="000000"/>
              </w:rPr>
              <w:t>招标代理机构</w:t>
            </w:r>
          </w:p>
        </w:tc>
        <w:tc>
          <w:tcPr>
            <w:tcW w:w="4241" w:type="dxa"/>
            <w:vAlign w:val="center"/>
          </w:tcPr>
          <w:p w:rsidR="00655588" w:rsidRPr="00917EEC" w:rsidRDefault="00655588" w:rsidP="00156F31">
            <w:pPr>
              <w:spacing w:line="312" w:lineRule="auto"/>
              <w:rPr>
                <w:rFonts w:hint="eastAsia"/>
                <w:color w:val="000000"/>
              </w:rPr>
            </w:pPr>
            <w:r w:rsidRPr="00917EEC">
              <w:rPr>
                <w:rFonts w:hint="eastAsia"/>
                <w:color w:val="000000"/>
              </w:rPr>
              <w:t>名称：</w:t>
            </w:r>
          </w:p>
          <w:p w:rsidR="00655588" w:rsidRPr="00917EEC" w:rsidRDefault="00655588" w:rsidP="00156F31">
            <w:pPr>
              <w:spacing w:line="312" w:lineRule="auto"/>
              <w:rPr>
                <w:rFonts w:hint="eastAsia"/>
                <w:color w:val="000000"/>
              </w:rPr>
            </w:pPr>
            <w:r w:rsidRPr="00917EEC">
              <w:rPr>
                <w:rFonts w:hint="eastAsia"/>
                <w:color w:val="000000"/>
              </w:rPr>
              <w:t>地址：</w:t>
            </w:r>
          </w:p>
          <w:p w:rsidR="00655588" w:rsidRPr="00917EEC" w:rsidRDefault="00655588" w:rsidP="00156F31">
            <w:pPr>
              <w:spacing w:line="312" w:lineRule="auto"/>
              <w:rPr>
                <w:rFonts w:hint="eastAsia"/>
                <w:color w:val="000000"/>
              </w:rPr>
            </w:pPr>
            <w:r w:rsidRPr="00917EEC">
              <w:rPr>
                <w:rFonts w:hint="eastAsia"/>
                <w:color w:val="000000"/>
              </w:rPr>
              <w:t>联系人：</w:t>
            </w:r>
          </w:p>
          <w:p w:rsidR="00655588" w:rsidRPr="00917EEC" w:rsidRDefault="00655588" w:rsidP="00156F31">
            <w:pPr>
              <w:spacing w:line="312" w:lineRule="auto"/>
              <w:rPr>
                <w:rFonts w:hint="eastAsia"/>
                <w:color w:val="000000"/>
              </w:rPr>
            </w:pPr>
            <w:r w:rsidRPr="00917EEC">
              <w:rPr>
                <w:rFonts w:hint="eastAsia"/>
                <w:color w:val="000000"/>
              </w:rPr>
              <w:t>电话：</w:t>
            </w:r>
          </w:p>
          <w:p w:rsidR="00655588" w:rsidRPr="00917EEC" w:rsidRDefault="00655588" w:rsidP="00156F31">
            <w:pPr>
              <w:spacing w:line="312" w:lineRule="auto"/>
              <w:rPr>
                <w:rFonts w:hint="eastAsia"/>
                <w:color w:val="000000"/>
              </w:rPr>
            </w:pPr>
            <w:r w:rsidRPr="00917EEC">
              <w:rPr>
                <w:rFonts w:hint="eastAsia"/>
                <w:color w:val="000000"/>
              </w:rPr>
              <w:t>电子邮件：</w:t>
            </w:r>
          </w:p>
        </w:tc>
      </w:tr>
      <w:tr w:rsidR="00655588" w:rsidRPr="00917EEC">
        <w:trPr>
          <w:trHeight w:hRule="exact" w:val="454"/>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1.1.4</w:t>
            </w:r>
          </w:p>
        </w:tc>
        <w:tc>
          <w:tcPr>
            <w:tcW w:w="3248" w:type="dxa"/>
            <w:vAlign w:val="center"/>
          </w:tcPr>
          <w:p w:rsidR="00655588" w:rsidRPr="00917EEC" w:rsidRDefault="00655588" w:rsidP="00655588">
            <w:pPr>
              <w:rPr>
                <w:rFonts w:hint="eastAsia"/>
                <w:color w:val="000000"/>
              </w:rPr>
            </w:pPr>
            <w:r w:rsidRPr="00917EEC">
              <w:rPr>
                <w:rFonts w:hint="eastAsia"/>
                <w:color w:val="000000"/>
              </w:rPr>
              <w:t>项目名称</w:t>
            </w:r>
          </w:p>
        </w:tc>
        <w:tc>
          <w:tcPr>
            <w:tcW w:w="4241" w:type="dxa"/>
            <w:vAlign w:val="center"/>
          </w:tcPr>
          <w:p w:rsidR="00655588" w:rsidRPr="00917EEC" w:rsidRDefault="00655588" w:rsidP="00655588">
            <w:pPr>
              <w:rPr>
                <w:rFonts w:hint="eastAsia"/>
                <w:color w:val="000000"/>
              </w:rPr>
            </w:pPr>
          </w:p>
        </w:tc>
      </w:tr>
      <w:tr w:rsidR="00655588" w:rsidRPr="00917EEC">
        <w:trPr>
          <w:trHeight w:hRule="exact" w:val="454"/>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1.1.5</w:t>
            </w:r>
          </w:p>
        </w:tc>
        <w:tc>
          <w:tcPr>
            <w:tcW w:w="3248" w:type="dxa"/>
            <w:vAlign w:val="center"/>
          </w:tcPr>
          <w:p w:rsidR="00655588" w:rsidRPr="00917EEC" w:rsidRDefault="00655588" w:rsidP="00655588">
            <w:pPr>
              <w:rPr>
                <w:rFonts w:hint="eastAsia"/>
                <w:color w:val="000000"/>
              </w:rPr>
            </w:pPr>
            <w:r w:rsidRPr="00917EEC">
              <w:rPr>
                <w:rFonts w:hint="eastAsia"/>
                <w:color w:val="000000"/>
              </w:rPr>
              <w:t>建设地点</w:t>
            </w:r>
          </w:p>
        </w:tc>
        <w:tc>
          <w:tcPr>
            <w:tcW w:w="4241" w:type="dxa"/>
            <w:vAlign w:val="center"/>
          </w:tcPr>
          <w:p w:rsidR="00655588" w:rsidRPr="00917EEC" w:rsidRDefault="00655588" w:rsidP="00655588">
            <w:pPr>
              <w:rPr>
                <w:rFonts w:hint="eastAsia"/>
                <w:color w:val="000000"/>
              </w:rPr>
            </w:pPr>
          </w:p>
        </w:tc>
      </w:tr>
      <w:tr w:rsidR="00655588" w:rsidRPr="00917EEC">
        <w:trPr>
          <w:trHeight w:hRule="exact" w:val="454"/>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1.2.1</w:t>
            </w:r>
          </w:p>
        </w:tc>
        <w:tc>
          <w:tcPr>
            <w:tcW w:w="3248" w:type="dxa"/>
            <w:vAlign w:val="center"/>
          </w:tcPr>
          <w:p w:rsidR="00655588" w:rsidRPr="00917EEC" w:rsidRDefault="00655588" w:rsidP="00655588">
            <w:pPr>
              <w:rPr>
                <w:rFonts w:hint="eastAsia"/>
                <w:color w:val="000000"/>
              </w:rPr>
            </w:pPr>
            <w:r w:rsidRPr="00917EEC">
              <w:rPr>
                <w:rFonts w:hint="eastAsia"/>
                <w:color w:val="000000"/>
              </w:rPr>
              <w:t>资金来源</w:t>
            </w:r>
          </w:p>
        </w:tc>
        <w:tc>
          <w:tcPr>
            <w:tcW w:w="4241" w:type="dxa"/>
            <w:vAlign w:val="center"/>
          </w:tcPr>
          <w:p w:rsidR="00655588" w:rsidRPr="00917EEC" w:rsidRDefault="00655588" w:rsidP="00655588">
            <w:pPr>
              <w:rPr>
                <w:rFonts w:hint="eastAsia"/>
                <w:color w:val="000000"/>
              </w:rPr>
            </w:pPr>
          </w:p>
        </w:tc>
      </w:tr>
      <w:tr w:rsidR="00655588" w:rsidRPr="00917EEC">
        <w:trPr>
          <w:trHeight w:hRule="exact" w:val="454"/>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1.2.2</w:t>
            </w:r>
          </w:p>
        </w:tc>
        <w:tc>
          <w:tcPr>
            <w:tcW w:w="3248" w:type="dxa"/>
            <w:vAlign w:val="center"/>
          </w:tcPr>
          <w:p w:rsidR="00655588" w:rsidRPr="00917EEC" w:rsidRDefault="00655588" w:rsidP="00655588">
            <w:pPr>
              <w:rPr>
                <w:rFonts w:hint="eastAsia"/>
                <w:color w:val="000000"/>
              </w:rPr>
            </w:pPr>
            <w:r w:rsidRPr="00917EEC">
              <w:rPr>
                <w:rFonts w:hint="eastAsia"/>
                <w:color w:val="000000"/>
              </w:rPr>
              <w:t>出资比例</w:t>
            </w:r>
          </w:p>
        </w:tc>
        <w:tc>
          <w:tcPr>
            <w:tcW w:w="4241" w:type="dxa"/>
            <w:vAlign w:val="center"/>
          </w:tcPr>
          <w:p w:rsidR="00655588" w:rsidRPr="00917EEC" w:rsidRDefault="00655588" w:rsidP="00655588">
            <w:pPr>
              <w:rPr>
                <w:rFonts w:hint="eastAsia"/>
                <w:color w:val="000000"/>
              </w:rPr>
            </w:pPr>
          </w:p>
        </w:tc>
      </w:tr>
      <w:tr w:rsidR="00655588" w:rsidRPr="00917EEC">
        <w:trPr>
          <w:trHeight w:hRule="exact" w:val="454"/>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1.2.3</w:t>
            </w:r>
          </w:p>
        </w:tc>
        <w:tc>
          <w:tcPr>
            <w:tcW w:w="3248" w:type="dxa"/>
            <w:vAlign w:val="center"/>
          </w:tcPr>
          <w:p w:rsidR="00655588" w:rsidRPr="00917EEC" w:rsidRDefault="00655588" w:rsidP="00655588">
            <w:pPr>
              <w:rPr>
                <w:rFonts w:hint="eastAsia"/>
                <w:color w:val="000000"/>
              </w:rPr>
            </w:pPr>
            <w:r w:rsidRPr="00917EEC">
              <w:rPr>
                <w:rFonts w:hint="eastAsia"/>
                <w:color w:val="000000"/>
              </w:rPr>
              <w:t>资金落实情况</w:t>
            </w:r>
          </w:p>
        </w:tc>
        <w:tc>
          <w:tcPr>
            <w:tcW w:w="4241" w:type="dxa"/>
            <w:vAlign w:val="center"/>
          </w:tcPr>
          <w:p w:rsidR="00655588" w:rsidRPr="00917EEC" w:rsidRDefault="00655588" w:rsidP="00655588">
            <w:pPr>
              <w:rPr>
                <w:rFonts w:hint="eastAsia"/>
                <w:color w:val="000000"/>
              </w:rPr>
            </w:pPr>
          </w:p>
        </w:tc>
      </w:tr>
      <w:tr w:rsidR="00655588" w:rsidRPr="00917EEC">
        <w:trPr>
          <w:trHeight w:val="1966"/>
        </w:trPr>
        <w:tc>
          <w:tcPr>
            <w:tcW w:w="1036" w:type="dxa"/>
            <w:vAlign w:val="center"/>
          </w:tcPr>
          <w:p w:rsidR="00655588" w:rsidRPr="00917EEC" w:rsidRDefault="00655588" w:rsidP="00655588">
            <w:pPr>
              <w:jc w:val="center"/>
              <w:rPr>
                <w:rFonts w:hint="eastAsia"/>
                <w:color w:val="000000"/>
              </w:rPr>
            </w:pPr>
            <w:r w:rsidRPr="00917EEC">
              <w:rPr>
                <w:rFonts w:hint="eastAsia"/>
                <w:color w:val="000000"/>
              </w:rPr>
              <w:t>1.3.1</w:t>
            </w:r>
          </w:p>
        </w:tc>
        <w:tc>
          <w:tcPr>
            <w:tcW w:w="3248" w:type="dxa"/>
            <w:vAlign w:val="center"/>
          </w:tcPr>
          <w:p w:rsidR="00655588" w:rsidRPr="00917EEC" w:rsidRDefault="00655588" w:rsidP="00655588">
            <w:pPr>
              <w:rPr>
                <w:rFonts w:hint="eastAsia"/>
                <w:color w:val="000000"/>
              </w:rPr>
            </w:pPr>
            <w:r w:rsidRPr="00917EEC">
              <w:rPr>
                <w:rFonts w:hint="eastAsia"/>
                <w:color w:val="000000"/>
              </w:rPr>
              <w:t>招标范围</w:t>
            </w:r>
          </w:p>
        </w:tc>
        <w:tc>
          <w:tcPr>
            <w:tcW w:w="4241" w:type="dxa"/>
            <w:vAlign w:val="center"/>
          </w:tcPr>
          <w:p w:rsidR="00655588" w:rsidRPr="00917EEC" w:rsidRDefault="00655588" w:rsidP="00156F31">
            <w:pPr>
              <w:spacing w:line="360" w:lineRule="auto"/>
              <w:rPr>
                <w:rFonts w:hint="eastAsia"/>
                <w:color w:val="000000"/>
                <w:u w:val="single"/>
              </w:rPr>
            </w:pPr>
            <w:r w:rsidRPr="00917EEC">
              <w:rPr>
                <w:rFonts w:hint="eastAsia"/>
                <w:color w:val="000000"/>
                <w:u w:val="single"/>
              </w:rPr>
              <w:t xml:space="preserve">                                   </w:t>
            </w:r>
          </w:p>
          <w:p w:rsidR="00655588" w:rsidRPr="00917EEC" w:rsidRDefault="00655588" w:rsidP="00156F31">
            <w:pPr>
              <w:spacing w:line="360" w:lineRule="auto"/>
              <w:rPr>
                <w:rFonts w:hint="eastAsia"/>
                <w:color w:val="000000"/>
              </w:rPr>
            </w:pPr>
            <w:r w:rsidRPr="00917EEC">
              <w:rPr>
                <w:rFonts w:hint="eastAsia"/>
                <w:color w:val="000000"/>
                <w:u w:val="single"/>
              </w:rPr>
              <w:t xml:space="preserve">                                   </w:t>
            </w:r>
            <w:r w:rsidRPr="00917EEC">
              <w:rPr>
                <w:rFonts w:hint="eastAsia"/>
                <w:color w:val="000000"/>
              </w:rPr>
              <w:t>，</w:t>
            </w:r>
          </w:p>
          <w:p w:rsidR="00655588" w:rsidRPr="00917EEC" w:rsidRDefault="00655588" w:rsidP="00156F31">
            <w:pPr>
              <w:spacing w:line="360" w:lineRule="auto"/>
              <w:rPr>
                <w:rFonts w:hint="eastAsia"/>
                <w:color w:val="000000"/>
              </w:rPr>
            </w:pPr>
            <w:r w:rsidRPr="00917EEC">
              <w:rPr>
                <w:rFonts w:hint="eastAsia"/>
                <w:color w:val="000000"/>
              </w:rPr>
              <w:t>关于招标范围的详细说明见第七章“技术标准和要求”。</w:t>
            </w:r>
          </w:p>
        </w:tc>
      </w:tr>
      <w:tr w:rsidR="00156F31" w:rsidRPr="00917EEC">
        <w:trPr>
          <w:trHeight w:val="3028"/>
        </w:trPr>
        <w:tc>
          <w:tcPr>
            <w:tcW w:w="1036" w:type="dxa"/>
            <w:vAlign w:val="center"/>
          </w:tcPr>
          <w:p w:rsidR="00156F31" w:rsidRPr="00917EEC" w:rsidRDefault="00156F31" w:rsidP="00655588">
            <w:pPr>
              <w:jc w:val="center"/>
              <w:rPr>
                <w:rFonts w:hint="eastAsia"/>
                <w:color w:val="000000"/>
              </w:rPr>
            </w:pPr>
            <w:r w:rsidRPr="00917EEC">
              <w:rPr>
                <w:rFonts w:hint="eastAsia"/>
                <w:color w:val="000000"/>
              </w:rPr>
              <w:t>1.3.2</w:t>
            </w:r>
          </w:p>
        </w:tc>
        <w:tc>
          <w:tcPr>
            <w:tcW w:w="3248" w:type="dxa"/>
            <w:vAlign w:val="center"/>
          </w:tcPr>
          <w:p w:rsidR="00156F31" w:rsidRPr="00917EEC" w:rsidRDefault="00156F31" w:rsidP="00655588">
            <w:pPr>
              <w:rPr>
                <w:rFonts w:hint="eastAsia"/>
                <w:color w:val="000000"/>
              </w:rPr>
            </w:pPr>
            <w:r w:rsidRPr="00917EEC">
              <w:rPr>
                <w:rFonts w:hint="eastAsia"/>
                <w:color w:val="000000"/>
              </w:rPr>
              <w:t>计划工期</w:t>
            </w:r>
          </w:p>
        </w:tc>
        <w:tc>
          <w:tcPr>
            <w:tcW w:w="4241" w:type="dxa"/>
            <w:vAlign w:val="center"/>
          </w:tcPr>
          <w:p w:rsidR="00156F31" w:rsidRPr="00917EEC" w:rsidRDefault="00156F31" w:rsidP="00156F31">
            <w:pPr>
              <w:spacing w:line="360" w:lineRule="auto"/>
              <w:rPr>
                <w:rFonts w:hint="eastAsia"/>
                <w:color w:val="000000"/>
              </w:rPr>
            </w:pPr>
            <w:r w:rsidRPr="00917EEC">
              <w:rPr>
                <w:rFonts w:hint="eastAsia"/>
                <w:color w:val="000000"/>
              </w:rPr>
              <w:t>计划工期：</w:t>
            </w:r>
            <w:r w:rsidRPr="00917EEC">
              <w:rPr>
                <w:rFonts w:hint="eastAsia"/>
                <w:color w:val="000000"/>
                <w:u w:val="single"/>
              </w:rPr>
              <w:t xml:space="preserve">       </w:t>
            </w:r>
            <w:r w:rsidRPr="00917EEC">
              <w:rPr>
                <w:rFonts w:hint="eastAsia"/>
                <w:color w:val="000000"/>
              </w:rPr>
              <w:t>日历天</w:t>
            </w:r>
          </w:p>
          <w:p w:rsidR="00156F31" w:rsidRPr="00917EEC" w:rsidRDefault="00156F31" w:rsidP="00156F31">
            <w:pPr>
              <w:spacing w:line="360" w:lineRule="auto"/>
              <w:rPr>
                <w:rFonts w:hint="eastAsia"/>
                <w:color w:val="000000"/>
              </w:rPr>
            </w:pPr>
            <w:r w:rsidRPr="00917EEC">
              <w:rPr>
                <w:rFonts w:hint="eastAsia"/>
                <w:color w:val="000000"/>
              </w:rPr>
              <w:t>计划开工日期：</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w:t>
            </w:r>
          </w:p>
          <w:p w:rsidR="00156F31" w:rsidRPr="00917EEC" w:rsidRDefault="00156F31" w:rsidP="00156F31">
            <w:pPr>
              <w:spacing w:line="360" w:lineRule="auto"/>
              <w:rPr>
                <w:rFonts w:hint="eastAsia"/>
                <w:color w:val="000000"/>
              </w:rPr>
            </w:pPr>
            <w:r w:rsidRPr="00917EEC">
              <w:rPr>
                <w:rFonts w:hint="eastAsia"/>
                <w:color w:val="000000"/>
              </w:rPr>
              <w:t>计划竣工日期：</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w:t>
            </w:r>
          </w:p>
          <w:p w:rsidR="00156F31" w:rsidRPr="00917EEC" w:rsidRDefault="00156F31" w:rsidP="00156F31">
            <w:pPr>
              <w:spacing w:line="360" w:lineRule="auto"/>
              <w:rPr>
                <w:rFonts w:hint="eastAsia"/>
                <w:color w:val="000000"/>
              </w:rPr>
            </w:pPr>
            <w:r w:rsidRPr="00917EEC">
              <w:rPr>
                <w:rFonts w:hint="eastAsia"/>
                <w:color w:val="000000"/>
              </w:rPr>
              <w:t>除上述总工期外，发包人还要求以下区段</w:t>
            </w:r>
          </w:p>
          <w:p w:rsidR="00156F31" w:rsidRPr="00917EEC" w:rsidRDefault="00156F31" w:rsidP="00156F31">
            <w:pPr>
              <w:spacing w:line="360" w:lineRule="auto"/>
              <w:rPr>
                <w:rFonts w:hint="eastAsia"/>
                <w:color w:val="000000"/>
              </w:rPr>
            </w:pPr>
            <w:r w:rsidRPr="00917EEC">
              <w:rPr>
                <w:rFonts w:hint="eastAsia"/>
                <w:color w:val="000000"/>
              </w:rPr>
              <w:t>工期：</w:t>
            </w:r>
          </w:p>
          <w:p w:rsidR="00156F31" w:rsidRPr="00917EEC" w:rsidRDefault="00156F31" w:rsidP="00156F31">
            <w:pPr>
              <w:spacing w:line="360" w:lineRule="auto"/>
              <w:rPr>
                <w:rFonts w:hint="eastAsia"/>
                <w:color w:val="000000"/>
                <w:u w:val="single"/>
              </w:rPr>
            </w:pPr>
            <w:r w:rsidRPr="00917EEC">
              <w:rPr>
                <w:rFonts w:hint="eastAsia"/>
                <w:color w:val="000000"/>
                <w:u w:val="single"/>
              </w:rPr>
              <w:t xml:space="preserve">                                     </w:t>
            </w:r>
          </w:p>
        </w:tc>
      </w:tr>
    </w:tbl>
    <w:p w:rsidR="00930DA7" w:rsidRPr="00917EEC" w:rsidRDefault="00930DA7" w:rsidP="00156F31">
      <w:pPr>
        <w:rPr>
          <w:color w:val="000000"/>
        </w:rPr>
      </w:pPr>
    </w:p>
    <w:tbl>
      <w:tblPr>
        <w:tblStyle w:val="a5"/>
        <w:tblW w:w="0" w:type="auto"/>
        <w:tblInd w:w="108" w:type="dxa"/>
        <w:tblLook w:val="01E0" w:firstRow="1" w:lastRow="1" w:firstColumn="1" w:lastColumn="1" w:noHBand="0" w:noVBand="0"/>
      </w:tblPr>
      <w:tblGrid>
        <w:gridCol w:w="910"/>
        <w:gridCol w:w="3640"/>
        <w:gridCol w:w="3975"/>
      </w:tblGrid>
      <w:tr w:rsidR="000A6B59" w:rsidRPr="00917EEC">
        <w:trPr>
          <w:trHeight w:val="1003"/>
        </w:trPr>
        <w:tc>
          <w:tcPr>
            <w:tcW w:w="910" w:type="dxa"/>
            <w:vAlign w:val="center"/>
          </w:tcPr>
          <w:p w:rsidR="000A6B59" w:rsidRPr="00917EEC" w:rsidRDefault="000A6B59" w:rsidP="00F5459E">
            <w:pPr>
              <w:jc w:val="center"/>
              <w:rPr>
                <w:rFonts w:hint="eastAsia"/>
                <w:color w:val="000000"/>
              </w:rPr>
            </w:pPr>
          </w:p>
        </w:tc>
        <w:tc>
          <w:tcPr>
            <w:tcW w:w="3640" w:type="dxa"/>
            <w:vAlign w:val="center"/>
          </w:tcPr>
          <w:p w:rsidR="000A6B59" w:rsidRPr="00917EEC" w:rsidRDefault="000A6B59" w:rsidP="00312FD9">
            <w:pPr>
              <w:rPr>
                <w:rFonts w:hint="eastAsia"/>
                <w:color w:val="000000"/>
              </w:rPr>
            </w:pPr>
          </w:p>
        </w:tc>
        <w:tc>
          <w:tcPr>
            <w:tcW w:w="3975" w:type="dxa"/>
            <w:vAlign w:val="center"/>
          </w:tcPr>
          <w:p w:rsidR="000A6B59" w:rsidRPr="00917EEC" w:rsidRDefault="000A6B59" w:rsidP="00812C25">
            <w:pPr>
              <w:spacing w:line="312" w:lineRule="auto"/>
              <w:rPr>
                <w:rFonts w:hint="eastAsia"/>
                <w:color w:val="000000"/>
              </w:rPr>
            </w:pPr>
            <w:r w:rsidRPr="00917EEC">
              <w:rPr>
                <w:rFonts w:hint="eastAsia"/>
                <w:color w:val="000000"/>
              </w:rPr>
              <w:t>有关工期的详细要求见第七章“技术标准和要求”。</w:t>
            </w:r>
          </w:p>
        </w:tc>
      </w:tr>
      <w:tr w:rsidR="000A6B59" w:rsidRPr="00917EEC">
        <w:trPr>
          <w:trHeight w:val="1407"/>
        </w:trPr>
        <w:tc>
          <w:tcPr>
            <w:tcW w:w="910" w:type="dxa"/>
            <w:vAlign w:val="center"/>
          </w:tcPr>
          <w:p w:rsidR="000A6B59" w:rsidRPr="00917EEC" w:rsidRDefault="000A6B59" w:rsidP="00F5459E">
            <w:pPr>
              <w:jc w:val="center"/>
              <w:rPr>
                <w:rFonts w:hint="eastAsia"/>
                <w:color w:val="000000"/>
              </w:rPr>
            </w:pPr>
            <w:r w:rsidRPr="00917EEC">
              <w:rPr>
                <w:rFonts w:hint="eastAsia"/>
                <w:color w:val="000000"/>
              </w:rPr>
              <w:t>1.3.3</w:t>
            </w:r>
          </w:p>
        </w:tc>
        <w:tc>
          <w:tcPr>
            <w:tcW w:w="3640" w:type="dxa"/>
            <w:vAlign w:val="center"/>
          </w:tcPr>
          <w:p w:rsidR="000A6B59" w:rsidRPr="00917EEC" w:rsidRDefault="000A6B59" w:rsidP="00312FD9">
            <w:pPr>
              <w:rPr>
                <w:rFonts w:hint="eastAsia"/>
                <w:color w:val="000000"/>
              </w:rPr>
            </w:pPr>
            <w:r w:rsidRPr="00917EEC">
              <w:rPr>
                <w:rFonts w:hint="eastAsia"/>
                <w:color w:val="000000"/>
              </w:rPr>
              <w:t>质量要求</w:t>
            </w:r>
          </w:p>
        </w:tc>
        <w:tc>
          <w:tcPr>
            <w:tcW w:w="3975" w:type="dxa"/>
            <w:vAlign w:val="center"/>
          </w:tcPr>
          <w:p w:rsidR="000A6B59" w:rsidRPr="00917EEC" w:rsidRDefault="000A6B59" w:rsidP="00812C25">
            <w:pPr>
              <w:spacing w:line="312" w:lineRule="auto"/>
              <w:rPr>
                <w:rFonts w:hint="eastAsia"/>
                <w:color w:val="000000"/>
              </w:rPr>
            </w:pPr>
            <w:r w:rsidRPr="00917EEC">
              <w:rPr>
                <w:rFonts w:hint="eastAsia"/>
                <w:color w:val="000000"/>
              </w:rPr>
              <w:t>质量标准：</w:t>
            </w:r>
          </w:p>
          <w:p w:rsidR="000A6B59" w:rsidRPr="00917EEC" w:rsidRDefault="000A6B59" w:rsidP="00812C25">
            <w:pPr>
              <w:spacing w:line="312" w:lineRule="auto"/>
              <w:rPr>
                <w:rFonts w:hint="eastAsia"/>
                <w:color w:val="000000"/>
              </w:rPr>
            </w:pPr>
            <w:r w:rsidRPr="00917EEC">
              <w:rPr>
                <w:rFonts w:hint="eastAsia"/>
                <w:color w:val="000000"/>
              </w:rPr>
              <w:t>关于质量要求的详细说明见第七章“技术标准和要求”。</w:t>
            </w:r>
          </w:p>
        </w:tc>
      </w:tr>
      <w:tr w:rsidR="00312FD9" w:rsidRPr="00917EEC">
        <w:trPr>
          <w:trHeight w:val="3894"/>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1.4.1</w:t>
            </w:r>
          </w:p>
        </w:tc>
        <w:tc>
          <w:tcPr>
            <w:tcW w:w="3640" w:type="dxa"/>
            <w:vAlign w:val="center"/>
          </w:tcPr>
          <w:p w:rsidR="00312FD9" w:rsidRPr="00917EEC" w:rsidRDefault="00312FD9" w:rsidP="00312FD9">
            <w:pPr>
              <w:rPr>
                <w:rFonts w:hint="eastAsia"/>
                <w:color w:val="000000"/>
              </w:rPr>
            </w:pPr>
            <w:r w:rsidRPr="00917EEC">
              <w:rPr>
                <w:rFonts w:hint="eastAsia"/>
                <w:color w:val="000000"/>
              </w:rPr>
              <w:t>投标人资质条件、能力和信誉</w:t>
            </w:r>
          </w:p>
        </w:tc>
        <w:tc>
          <w:tcPr>
            <w:tcW w:w="3975" w:type="dxa"/>
            <w:vAlign w:val="center"/>
          </w:tcPr>
          <w:p w:rsidR="00312FD9" w:rsidRPr="00917EEC" w:rsidRDefault="00312FD9" w:rsidP="00812C25">
            <w:pPr>
              <w:spacing w:line="312" w:lineRule="auto"/>
              <w:rPr>
                <w:rFonts w:hint="eastAsia"/>
                <w:color w:val="000000"/>
              </w:rPr>
            </w:pPr>
            <w:r w:rsidRPr="00917EEC">
              <w:rPr>
                <w:rFonts w:hint="eastAsia"/>
                <w:color w:val="000000"/>
              </w:rPr>
              <w:t>资质条件：</w:t>
            </w:r>
          </w:p>
          <w:p w:rsidR="00312FD9" w:rsidRPr="00917EEC" w:rsidRDefault="00312FD9" w:rsidP="00812C25">
            <w:pPr>
              <w:spacing w:line="312" w:lineRule="auto"/>
              <w:rPr>
                <w:rFonts w:hint="eastAsia"/>
                <w:color w:val="000000"/>
              </w:rPr>
            </w:pPr>
            <w:r w:rsidRPr="00917EEC">
              <w:rPr>
                <w:rFonts w:hint="eastAsia"/>
                <w:color w:val="000000"/>
              </w:rPr>
              <w:t>财务要求：</w:t>
            </w:r>
          </w:p>
          <w:p w:rsidR="00312FD9" w:rsidRPr="00917EEC" w:rsidRDefault="00312FD9" w:rsidP="00812C25">
            <w:pPr>
              <w:spacing w:line="312" w:lineRule="auto"/>
              <w:rPr>
                <w:rFonts w:hint="eastAsia"/>
                <w:color w:val="000000"/>
              </w:rPr>
            </w:pPr>
            <w:r w:rsidRPr="00917EEC">
              <w:rPr>
                <w:rFonts w:hint="eastAsia"/>
                <w:color w:val="000000"/>
              </w:rPr>
              <w:t>业绩要求：</w:t>
            </w:r>
          </w:p>
          <w:p w:rsidR="00312FD9" w:rsidRPr="00917EEC" w:rsidRDefault="00312FD9" w:rsidP="00812C25">
            <w:pPr>
              <w:spacing w:line="312" w:lineRule="auto"/>
              <w:rPr>
                <w:rFonts w:hint="eastAsia"/>
                <w:color w:val="000000"/>
              </w:rPr>
            </w:pPr>
            <w:r w:rsidRPr="00917EEC">
              <w:rPr>
                <w:rFonts w:hint="eastAsia"/>
                <w:color w:val="000000"/>
              </w:rPr>
              <w:t>信誉要求：</w:t>
            </w:r>
          </w:p>
          <w:p w:rsidR="00312FD9" w:rsidRPr="00917EEC" w:rsidRDefault="00312FD9" w:rsidP="00812C25">
            <w:pPr>
              <w:spacing w:line="312" w:lineRule="auto"/>
              <w:rPr>
                <w:rFonts w:hint="eastAsia"/>
                <w:color w:val="000000"/>
              </w:rPr>
            </w:pPr>
            <w:r w:rsidRPr="00917EEC">
              <w:rPr>
                <w:rFonts w:hint="eastAsia"/>
                <w:color w:val="000000"/>
              </w:rPr>
              <w:t>项目经理资格：</w:t>
            </w:r>
            <w:r w:rsidR="00812C25" w:rsidRPr="00917EEC">
              <w:rPr>
                <w:rFonts w:hint="eastAsia"/>
                <w:color w:val="000000"/>
                <w:u w:val="single"/>
              </w:rPr>
              <w:t xml:space="preserve">        </w:t>
            </w:r>
            <w:r w:rsidRPr="00917EEC">
              <w:rPr>
                <w:rFonts w:hint="eastAsia"/>
                <w:color w:val="000000"/>
              </w:rPr>
              <w:t>专业</w:t>
            </w:r>
            <w:r w:rsidR="00812C25" w:rsidRPr="00917EEC">
              <w:rPr>
                <w:rFonts w:hint="eastAsia"/>
                <w:color w:val="000000"/>
                <w:u w:val="single"/>
              </w:rPr>
              <w:t xml:space="preserve">      </w:t>
            </w:r>
            <w:r w:rsidRPr="00917EEC">
              <w:rPr>
                <w:rFonts w:hint="eastAsia"/>
                <w:color w:val="000000"/>
              </w:rPr>
              <w:t>级</w:t>
            </w:r>
            <w:r w:rsidR="00735A33">
              <w:rPr>
                <w:rFonts w:hint="eastAsia"/>
                <w:color w:val="000000"/>
              </w:rPr>
              <w:t>（</w:t>
            </w:r>
            <w:r w:rsidRPr="00917EEC">
              <w:rPr>
                <w:rFonts w:hint="eastAsia"/>
                <w:color w:val="000000"/>
              </w:rPr>
              <w:t>含以上级</w:t>
            </w:r>
            <w:r w:rsidR="00735A33">
              <w:rPr>
                <w:rFonts w:hint="eastAsia"/>
                <w:color w:val="000000"/>
              </w:rPr>
              <w:t>）</w:t>
            </w:r>
            <w:r w:rsidRPr="00917EEC">
              <w:rPr>
                <w:rFonts w:hint="eastAsia"/>
                <w:color w:val="000000"/>
              </w:rPr>
              <w:t>注册建造师执业资格，具备有效的安全生产考核合格证书，且不得担任其他在施建设工程项目的项目经理。</w:t>
            </w:r>
          </w:p>
          <w:p w:rsidR="00312FD9" w:rsidRPr="00917EEC" w:rsidRDefault="00312FD9" w:rsidP="00812C25">
            <w:pPr>
              <w:spacing w:line="312" w:lineRule="auto"/>
              <w:rPr>
                <w:rFonts w:hint="eastAsia"/>
                <w:color w:val="000000"/>
              </w:rPr>
            </w:pPr>
            <w:r w:rsidRPr="00917EEC">
              <w:rPr>
                <w:rFonts w:hint="eastAsia"/>
                <w:color w:val="000000"/>
              </w:rPr>
              <w:t>其他要求：</w:t>
            </w:r>
          </w:p>
        </w:tc>
      </w:tr>
      <w:tr w:rsidR="00312FD9" w:rsidRPr="00917EEC">
        <w:trPr>
          <w:trHeight w:val="1770"/>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1.4.2</w:t>
            </w:r>
          </w:p>
        </w:tc>
        <w:tc>
          <w:tcPr>
            <w:tcW w:w="3640" w:type="dxa"/>
            <w:vAlign w:val="center"/>
          </w:tcPr>
          <w:p w:rsidR="00312FD9" w:rsidRPr="00917EEC" w:rsidRDefault="00312FD9" w:rsidP="00312FD9">
            <w:pPr>
              <w:rPr>
                <w:rFonts w:hint="eastAsia"/>
                <w:color w:val="000000"/>
              </w:rPr>
            </w:pPr>
            <w:r w:rsidRPr="00917EEC">
              <w:rPr>
                <w:rFonts w:hint="eastAsia"/>
                <w:color w:val="000000"/>
              </w:rPr>
              <w:t>是否接受联合体投标</w:t>
            </w:r>
          </w:p>
        </w:tc>
        <w:tc>
          <w:tcPr>
            <w:tcW w:w="3975" w:type="dxa"/>
            <w:vAlign w:val="center"/>
          </w:tcPr>
          <w:p w:rsidR="00312FD9" w:rsidRPr="00917EEC" w:rsidRDefault="00312FD9" w:rsidP="00812C25">
            <w:pPr>
              <w:spacing w:line="312" w:lineRule="auto"/>
              <w:rPr>
                <w:rFonts w:hint="eastAsia"/>
                <w:color w:val="000000"/>
              </w:rPr>
            </w:pPr>
            <w:r w:rsidRPr="00917EEC">
              <w:rPr>
                <w:rFonts w:hint="eastAsia"/>
                <w:color w:val="000000"/>
              </w:rPr>
              <w:t>□不接受</w:t>
            </w:r>
          </w:p>
          <w:p w:rsidR="00312FD9" w:rsidRPr="00917EEC" w:rsidRDefault="00312FD9" w:rsidP="00812C25">
            <w:pPr>
              <w:spacing w:line="312" w:lineRule="auto"/>
              <w:rPr>
                <w:rFonts w:hint="eastAsia"/>
                <w:color w:val="000000"/>
              </w:rPr>
            </w:pPr>
            <w:r w:rsidRPr="00917EEC">
              <w:rPr>
                <w:rFonts w:hint="eastAsia"/>
                <w:color w:val="000000"/>
              </w:rPr>
              <w:t>□接受，应满足下列要求：</w:t>
            </w:r>
          </w:p>
          <w:p w:rsidR="00312FD9" w:rsidRPr="00917EEC" w:rsidRDefault="00312FD9" w:rsidP="00812C25">
            <w:pPr>
              <w:spacing w:line="312" w:lineRule="auto"/>
              <w:rPr>
                <w:rFonts w:hint="eastAsia"/>
                <w:color w:val="000000"/>
              </w:rPr>
            </w:pPr>
            <w:r w:rsidRPr="00917EEC">
              <w:rPr>
                <w:rFonts w:hint="eastAsia"/>
                <w:color w:val="000000"/>
              </w:rPr>
              <w:t>联合体资质按照联合体协议约定的分工认定。</w:t>
            </w:r>
          </w:p>
        </w:tc>
      </w:tr>
      <w:tr w:rsidR="00312FD9" w:rsidRPr="00917EEC">
        <w:trPr>
          <w:trHeight w:val="1337"/>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1.9.1</w:t>
            </w:r>
          </w:p>
        </w:tc>
        <w:tc>
          <w:tcPr>
            <w:tcW w:w="3640" w:type="dxa"/>
            <w:vAlign w:val="center"/>
          </w:tcPr>
          <w:p w:rsidR="00312FD9" w:rsidRPr="00917EEC" w:rsidRDefault="00312FD9" w:rsidP="00312FD9">
            <w:pPr>
              <w:rPr>
                <w:rFonts w:hint="eastAsia"/>
                <w:color w:val="000000"/>
              </w:rPr>
            </w:pPr>
            <w:r w:rsidRPr="00917EEC">
              <w:rPr>
                <w:rFonts w:hint="eastAsia"/>
                <w:color w:val="000000"/>
              </w:rPr>
              <w:t>踏勘现场</w:t>
            </w:r>
          </w:p>
        </w:tc>
        <w:tc>
          <w:tcPr>
            <w:tcW w:w="3975" w:type="dxa"/>
            <w:vAlign w:val="center"/>
          </w:tcPr>
          <w:p w:rsidR="00312FD9" w:rsidRPr="00917EEC" w:rsidRDefault="00312FD9" w:rsidP="00812C25">
            <w:pPr>
              <w:spacing w:line="312" w:lineRule="auto"/>
              <w:rPr>
                <w:rFonts w:hint="eastAsia"/>
                <w:color w:val="000000"/>
              </w:rPr>
            </w:pPr>
            <w:r w:rsidRPr="00917EEC">
              <w:rPr>
                <w:rFonts w:hint="eastAsia"/>
                <w:color w:val="000000"/>
              </w:rPr>
              <w:t>□不组织</w:t>
            </w:r>
          </w:p>
          <w:p w:rsidR="00312FD9" w:rsidRPr="00917EEC" w:rsidRDefault="00312FD9" w:rsidP="00812C25">
            <w:pPr>
              <w:spacing w:line="312" w:lineRule="auto"/>
              <w:rPr>
                <w:rFonts w:hint="eastAsia"/>
                <w:color w:val="000000"/>
              </w:rPr>
            </w:pPr>
            <w:r w:rsidRPr="00917EEC">
              <w:rPr>
                <w:rFonts w:hint="eastAsia"/>
                <w:color w:val="000000"/>
              </w:rPr>
              <w:t>□组织，踏勘时间：</w:t>
            </w:r>
          </w:p>
          <w:p w:rsidR="00312FD9" w:rsidRPr="00917EEC" w:rsidRDefault="00312FD9" w:rsidP="00812C25">
            <w:pPr>
              <w:spacing w:line="312" w:lineRule="auto"/>
              <w:rPr>
                <w:rFonts w:hint="eastAsia"/>
                <w:color w:val="000000"/>
              </w:rPr>
            </w:pPr>
            <w:r w:rsidRPr="00917EEC">
              <w:rPr>
                <w:rFonts w:hint="eastAsia"/>
                <w:color w:val="000000"/>
              </w:rPr>
              <w:t xml:space="preserve">        </w:t>
            </w:r>
            <w:r w:rsidRPr="00917EEC">
              <w:rPr>
                <w:rFonts w:hint="eastAsia"/>
                <w:color w:val="000000"/>
              </w:rPr>
              <w:t>踏勘集中地点：</w:t>
            </w:r>
          </w:p>
        </w:tc>
      </w:tr>
      <w:tr w:rsidR="00312FD9" w:rsidRPr="00917EEC">
        <w:trPr>
          <w:trHeight w:val="1392"/>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1.10.1</w:t>
            </w:r>
          </w:p>
        </w:tc>
        <w:tc>
          <w:tcPr>
            <w:tcW w:w="3640" w:type="dxa"/>
            <w:vAlign w:val="center"/>
          </w:tcPr>
          <w:p w:rsidR="00312FD9" w:rsidRPr="00917EEC" w:rsidRDefault="00312FD9" w:rsidP="00312FD9">
            <w:pPr>
              <w:rPr>
                <w:rFonts w:hint="eastAsia"/>
                <w:color w:val="000000"/>
              </w:rPr>
            </w:pPr>
            <w:r w:rsidRPr="00917EEC">
              <w:rPr>
                <w:rFonts w:hint="eastAsia"/>
                <w:color w:val="000000"/>
              </w:rPr>
              <w:t>投标预备会</w:t>
            </w:r>
          </w:p>
        </w:tc>
        <w:tc>
          <w:tcPr>
            <w:tcW w:w="3975" w:type="dxa"/>
            <w:vAlign w:val="center"/>
          </w:tcPr>
          <w:p w:rsidR="00312FD9" w:rsidRPr="00917EEC" w:rsidRDefault="00312FD9" w:rsidP="00812C25">
            <w:pPr>
              <w:spacing w:line="312" w:lineRule="auto"/>
              <w:rPr>
                <w:rFonts w:hint="eastAsia"/>
                <w:color w:val="000000"/>
              </w:rPr>
            </w:pPr>
            <w:r w:rsidRPr="00917EEC">
              <w:rPr>
                <w:rFonts w:hint="eastAsia"/>
                <w:color w:val="000000"/>
              </w:rPr>
              <w:t>□不召开</w:t>
            </w:r>
          </w:p>
          <w:p w:rsidR="00312FD9" w:rsidRPr="00917EEC" w:rsidRDefault="00312FD9" w:rsidP="00812C25">
            <w:pPr>
              <w:spacing w:line="312" w:lineRule="auto"/>
              <w:rPr>
                <w:rFonts w:hint="eastAsia"/>
                <w:color w:val="000000"/>
              </w:rPr>
            </w:pPr>
            <w:r w:rsidRPr="00917EEC">
              <w:rPr>
                <w:rFonts w:hint="eastAsia"/>
                <w:color w:val="000000"/>
              </w:rPr>
              <w:t>□召开，召开时间：</w:t>
            </w:r>
          </w:p>
          <w:p w:rsidR="00312FD9" w:rsidRPr="00917EEC" w:rsidRDefault="00312FD9" w:rsidP="00812C25">
            <w:pPr>
              <w:spacing w:line="312" w:lineRule="auto"/>
              <w:rPr>
                <w:rFonts w:hint="eastAsia"/>
                <w:color w:val="000000"/>
              </w:rPr>
            </w:pPr>
            <w:r w:rsidRPr="00917EEC">
              <w:rPr>
                <w:rFonts w:hint="eastAsia"/>
                <w:color w:val="000000"/>
              </w:rPr>
              <w:t xml:space="preserve">        </w:t>
            </w:r>
            <w:r w:rsidRPr="00917EEC">
              <w:rPr>
                <w:rFonts w:hint="eastAsia"/>
                <w:color w:val="000000"/>
              </w:rPr>
              <w:t>召开地点：</w:t>
            </w:r>
          </w:p>
        </w:tc>
      </w:tr>
      <w:tr w:rsidR="00312FD9" w:rsidRPr="00917EEC">
        <w:trPr>
          <w:trHeight w:val="471"/>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1.10.2</w:t>
            </w:r>
          </w:p>
        </w:tc>
        <w:tc>
          <w:tcPr>
            <w:tcW w:w="3640" w:type="dxa"/>
            <w:vAlign w:val="center"/>
          </w:tcPr>
          <w:p w:rsidR="00312FD9" w:rsidRPr="00917EEC" w:rsidRDefault="00312FD9" w:rsidP="00312FD9">
            <w:pPr>
              <w:rPr>
                <w:rFonts w:hint="eastAsia"/>
                <w:color w:val="000000"/>
              </w:rPr>
            </w:pPr>
            <w:r w:rsidRPr="00917EEC">
              <w:rPr>
                <w:rFonts w:hint="eastAsia"/>
                <w:color w:val="000000"/>
              </w:rPr>
              <w:t>投标人提出问题的截止时间</w:t>
            </w:r>
          </w:p>
        </w:tc>
        <w:tc>
          <w:tcPr>
            <w:tcW w:w="3975" w:type="dxa"/>
            <w:vAlign w:val="center"/>
          </w:tcPr>
          <w:p w:rsidR="00312FD9" w:rsidRPr="00917EEC" w:rsidRDefault="00312FD9" w:rsidP="00812C25">
            <w:pPr>
              <w:spacing w:line="312" w:lineRule="auto"/>
              <w:rPr>
                <w:rFonts w:hint="eastAsia"/>
                <w:color w:val="000000"/>
              </w:rPr>
            </w:pPr>
          </w:p>
        </w:tc>
      </w:tr>
      <w:tr w:rsidR="00312FD9" w:rsidRPr="00917EEC">
        <w:trPr>
          <w:trHeight w:val="471"/>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1.10.3</w:t>
            </w:r>
          </w:p>
        </w:tc>
        <w:tc>
          <w:tcPr>
            <w:tcW w:w="3640" w:type="dxa"/>
            <w:vAlign w:val="center"/>
          </w:tcPr>
          <w:p w:rsidR="00312FD9" w:rsidRPr="00917EEC" w:rsidRDefault="00312FD9" w:rsidP="00312FD9">
            <w:pPr>
              <w:rPr>
                <w:rFonts w:hint="eastAsia"/>
                <w:color w:val="000000"/>
              </w:rPr>
            </w:pPr>
            <w:r w:rsidRPr="00917EEC">
              <w:rPr>
                <w:rFonts w:hint="eastAsia"/>
                <w:color w:val="000000"/>
              </w:rPr>
              <w:t>招标人书面澄清的时间</w:t>
            </w:r>
          </w:p>
        </w:tc>
        <w:tc>
          <w:tcPr>
            <w:tcW w:w="3975" w:type="dxa"/>
            <w:vAlign w:val="center"/>
          </w:tcPr>
          <w:p w:rsidR="00312FD9" w:rsidRPr="00917EEC" w:rsidRDefault="00312FD9" w:rsidP="00812C25">
            <w:pPr>
              <w:spacing w:line="312" w:lineRule="auto"/>
              <w:rPr>
                <w:rFonts w:hint="eastAsia"/>
                <w:color w:val="000000"/>
              </w:rPr>
            </w:pPr>
          </w:p>
        </w:tc>
      </w:tr>
      <w:tr w:rsidR="00312FD9" w:rsidRPr="00917EEC">
        <w:trPr>
          <w:trHeight w:val="1798"/>
        </w:trPr>
        <w:tc>
          <w:tcPr>
            <w:tcW w:w="910" w:type="dxa"/>
            <w:vAlign w:val="center"/>
          </w:tcPr>
          <w:p w:rsidR="00312FD9" w:rsidRPr="00917EEC" w:rsidRDefault="00312FD9" w:rsidP="00F5459E">
            <w:pPr>
              <w:jc w:val="center"/>
              <w:rPr>
                <w:rFonts w:hint="eastAsia"/>
                <w:color w:val="000000"/>
              </w:rPr>
            </w:pPr>
            <w:r w:rsidRPr="00917EEC">
              <w:rPr>
                <w:rFonts w:hint="eastAsia"/>
                <w:color w:val="000000"/>
              </w:rPr>
              <w:t>1.11</w:t>
            </w:r>
          </w:p>
        </w:tc>
        <w:tc>
          <w:tcPr>
            <w:tcW w:w="3640" w:type="dxa"/>
            <w:vAlign w:val="center"/>
          </w:tcPr>
          <w:p w:rsidR="00312FD9" w:rsidRPr="00917EEC" w:rsidRDefault="00312FD9" w:rsidP="00312FD9">
            <w:pPr>
              <w:rPr>
                <w:rFonts w:hint="eastAsia"/>
                <w:color w:val="000000"/>
              </w:rPr>
            </w:pPr>
            <w:r w:rsidRPr="00917EEC">
              <w:rPr>
                <w:rFonts w:hint="eastAsia"/>
                <w:color w:val="000000"/>
              </w:rPr>
              <w:t>分</w:t>
            </w:r>
            <w:r w:rsidRPr="00917EEC">
              <w:rPr>
                <w:rFonts w:hint="eastAsia"/>
                <w:color w:val="000000"/>
              </w:rPr>
              <w:t xml:space="preserve">  </w:t>
            </w:r>
            <w:r w:rsidRPr="00917EEC">
              <w:rPr>
                <w:rFonts w:hint="eastAsia"/>
                <w:color w:val="000000"/>
              </w:rPr>
              <w:t>包</w:t>
            </w:r>
          </w:p>
        </w:tc>
        <w:tc>
          <w:tcPr>
            <w:tcW w:w="3975" w:type="dxa"/>
            <w:vAlign w:val="center"/>
          </w:tcPr>
          <w:p w:rsidR="00312FD9" w:rsidRPr="00917EEC" w:rsidRDefault="00312FD9" w:rsidP="00812C25">
            <w:pPr>
              <w:spacing w:line="312" w:lineRule="auto"/>
              <w:rPr>
                <w:rFonts w:hint="eastAsia"/>
                <w:color w:val="000000"/>
              </w:rPr>
            </w:pPr>
            <w:r w:rsidRPr="00917EEC">
              <w:rPr>
                <w:rFonts w:hint="eastAsia"/>
                <w:color w:val="000000"/>
              </w:rPr>
              <w:t>□不允许</w:t>
            </w:r>
          </w:p>
          <w:p w:rsidR="00312FD9" w:rsidRPr="00917EEC" w:rsidRDefault="00312FD9" w:rsidP="00812C25">
            <w:pPr>
              <w:spacing w:line="312" w:lineRule="auto"/>
              <w:rPr>
                <w:rFonts w:hint="eastAsia"/>
                <w:color w:val="000000"/>
              </w:rPr>
            </w:pPr>
            <w:r w:rsidRPr="00917EEC">
              <w:rPr>
                <w:rFonts w:hint="eastAsia"/>
                <w:color w:val="000000"/>
              </w:rPr>
              <w:t>□允许，分包内容要求：</w:t>
            </w:r>
          </w:p>
          <w:p w:rsidR="00312FD9" w:rsidRPr="00917EEC" w:rsidRDefault="00312FD9" w:rsidP="00812C25">
            <w:pPr>
              <w:spacing w:line="312" w:lineRule="auto"/>
              <w:rPr>
                <w:rFonts w:hint="eastAsia"/>
                <w:color w:val="000000"/>
              </w:rPr>
            </w:pPr>
            <w:r w:rsidRPr="00917EEC">
              <w:rPr>
                <w:rFonts w:hint="eastAsia"/>
                <w:color w:val="000000"/>
              </w:rPr>
              <w:t xml:space="preserve">        </w:t>
            </w:r>
            <w:r w:rsidRPr="00917EEC">
              <w:rPr>
                <w:rFonts w:hint="eastAsia"/>
                <w:color w:val="000000"/>
              </w:rPr>
              <w:t>分包金额要求：</w:t>
            </w:r>
          </w:p>
          <w:p w:rsidR="00312FD9" w:rsidRPr="00917EEC" w:rsidRDefault="00312FD9" w:rsidP="00812C25">
            <w:pPr>
              <w:spacing w:line="312" w:lineRule="auto"/>
              <w:rPr>
                <w:rFonts w:hint="eastAsia"/>
                <w:color w:val="000000"/>
              </w:rPr>
            </w:pPr>
            <w:r w:rsidRPr="00917EEC">
              <w:rPr>
                <w:rFonts w:hint="eastAsia"/>
                <w:color w:val="000000"/>
              </w:rPr>
              <w:t xml:space="preserve">        </w:t>
            </w:r>
            <w:r w:rsidRPr="00917EEC">
              <w:rPr>
                <w:rFonts w:hint="eastAsia"/>
                <w:color w:val="000000"/>
              </w:rPr>
              <w:t>接受分包的第三人资质要求：</w:t>
            </w:r>
          </w:p>
        </w:tc>
      </w:tr>
      <w:tr w:rsidR="0047392F" w:rsidRPr="00917EEC">
        <w:trPr>
          <w:trHeight w:val="2037"/>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lastRenderedPageBreak/>
              <w:t>1.12</w:t>
            </w:r>
          </w:p>
        </w:tc>
        <w:tc>
          <w:tcPr>
            <w:tcW w:w="3640" w:type="dxa"/>
            <w:vAlign w:val="center"/>
          </w:tcPr>
          <w:p w:rsidR="0047392F" w:rsidRPr="00917EEC" w:rsidRDefault="0047392F" w:rsidP="0047392F">
            <w:pPr>
              <w:rPr>
                <w:rFonts w:hint="eastAsia"/>
                <w:color w:val="000000"/>
              </w:rPr>
            </w:pPr>
            <w:r w:rsidRPr="00917EEC">
              <w:rPr>
                <w:rFonts w:hint="eastAsia"/>
                <w:color w:val="000000"/>
              </w:rPr>
              <w:t>偏</w:t>
            </w:r>
            <w:r w:rsidRPr="00917EEC">
              <w:rPr>
                <w:rFonts w:hint="eastAsia"/>
                <w:color w:val="000000"/>
              </w:rPr>
              <w:t xml:space="preserve">  </w:t>
            </w:r>
            <w:r w:rsidRPr="00917EEC">
              <w:rPr>
                <w:rFonts w:hint="eastAsia"/>
                <w:color w:val="000000"/>
              </w:rPr>
              <w:t>离</w:t>
            </w:r>
          </w:p>
        </w:tc>
        <w:tc>
          <w:tcPr>
            <w:tcW w:w="3975" w:type="dxa"/>
            <w:vAlign w:val="center"/>
          </w:tcPr>
          <w:p w:rsidR="0047392F" w:rsidRPr="00917EEC" w:rsidRDefault="0047392F" w:rsidP="0055067B">
            <w:pPr>
              <w:spacing w:line="288" w:lineRule="auto"/>
              <w:rPr>
                <w:rFonts w:hint="eastAsia"/>
                <w:color w:val="000000"/>
              </w:rPr>
            </w:pPr>
            <w:r w:rsidRPr="00917EEC">
              <w:rPr>
                <w:rFonts w:hint="eastAsia"/>
                <w:color w:val="000000"/>
              </w:rPr>
              <w:t>□不允许</w:t>
            </w:r>
          </w:p>
          <w:p w:rsidR="0047392F" w:rsidRPr="00917EEC" w:rsidRDefault="0047392F" w:rsidP="0055067B">
            <w:pPr>
              <w:spacing w:line="288" w:lineRule="auto"/>
              <w:rPr>
                <w:rFonts w:hint="eastAsia"/>
                <w:color w:val="000000"/>
              </w:rPr>
            </w:pPr>
            <w:r w:rsidRPr="00917EEC">
              <w:rPr>
                <w:rFonts w:hint="eastAsia"/>
                <w:color w:val="000000"/>
              </w:rPr>
              <w:t>□允许，可偏离的项目和范围见第七章</w:t>
            </w:r>
          </w:p>
          <w:p w:rsidR="0047392F" w:rsidRPr="00917EEC" w:rsidRDefault="0047392F" w:rsidP="0055067B">
            <w:pPr>
              <w:spacing w:line="288" w:lineRule="auto"/>
              <w:rPr>
                <w:rFonts w:hint="eastAsia"/>
                <w:color w:val="000000"/>
              </w:rPr>
            </w:pPr>
            <w:r w:rsidRPr="00917EEC">
              <w:rPr>
                <w:rFonts w:hint="eastAsia"/>
                <w:color w:val="000000"/>
              </w:rPr>
              <w:t xml:space="preserve">       </w:t>
            </w:r>
            <w:r w:rsidRPr="00917EEC">
              <w:rPr>
                <w:rFonts w:hint="eastAsia"/>
                <w:color w:val="000000"/>
              </w:rPr>
              <w:t>“技术标准和要求”：</w:t>
            </w:r>
          </w:p>
          <w:p w:rsidR="0047392F" w:rsidRPr="00917EEC" w:rsidRDefault="0047392F" w:rsidP="0055067B">
            <w:pPr>
              <w:spacing w:line="288" w:lineRule="auto"/>
              <w:rPr>
                <w:rFonts w:hint="eastAsia"/>
                <w:color w:val="000000"/>
              </w:rPr>
            </w:pPr>
            <w:r w:rsidRPr="00917EEC">
              <w:rPr>
                <w:rFonts w:hint="eastAsia"/>
                <w:color w:val="000000"/>
              </w:rPr>
              <w:t xml:space="preserve">        </w:t>
            </w:r>
            <w:r w:rsidRPr="00917EEC">
              <w:rPr>
                <w:rFonts w:hint="eastAsia"/>
                <w:color w:val="000000"/>
              </w:rPr>
              <w:t>允许偏离最高项数：</w:t>
            </w:r>
            <w:r w:rsidRPr="00917EEC">
              <w:rPr>
                <w:rFonts w:hint="eastAsia"/>
                <w:color w:val="000000"/>
                <w:u w:val="single"/>
              </w:rPr>
              <w:t xml:space="preserve">      </w:t>
            </w:r>
          </w:p>
          <w:p w:rsidR="0047392F" w:rsidRPr="00917EEC" w:rsidRDefault="0047392F" w:rsidP="0055067B">
            <w:pPr>
              <w:spacing w:line="288" w:lineRule="auto"/>
              <w:rPr>
                <w:rFonts w:hint="eastAsia"/>
                <w:color w:val="000000"/>
              </w:rPr>
            </w:pPr>
            <w:r w:rsidRPr="00917EEC">
              <w:rPr>
                <w:rFonts w:hint="eastAsia"/>
                <w:color w:val="000000"/>
              </w:rPr>
              <w:t xml:space="preserve">        </w:t>
            </w:r>
            <w:r w:rsidRPr="00917EEC">
              <w:rPr>
                <w:rFonts w:hint="eastAsia"/>
                <w:color w:val="000000"/>
              </w:rPr>
              <w:t>偏差调整方法：</w:t>
            </w:r>
            <w:r w:rsidRPr="00917EEC">
              <w:rPr>
                <w:rFonts w:hint="eastAsia"/>
                <w:color w:val="000000"/>
                <w:u w:val="single"/>
              </w:rPr>
              <w:t xml:space="preserve">          </w:t>
            </w: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2.1</w:t>
            </w:r>
          </w:p>
        </w:tc>
        <w:tc>
          <w:tcPr>
            <w:tcW w:w="3640" w:type="dxa"/>
            <w:vAlign w:val="center"/>
          </w:tcPr>
          <w:p w:rsidR="0047392F" w:rsidRPr="00917EEC" w:rsidRDefault="0047392F" w:rsidP="0047392F">
            <w:pPr>
              <w:rPr>
                <w:rFonts w:hint="eastAsia"/>
                <w:color w:val="000000"/>
              </w:rPr>
            </w:pPr>
            <w:r w:rsidRPr="00917EEC">
              <w:rPr>
                <w:rFonts w:hint="eastAsia"/>
                <w:color w:val="000000"/>
              </w:rPr>
              <w:t>构成招标文件的其他材料</w:t>
            </w:r>
          </w:p>
        </w:tc>
        <w:tc>
          <w:tcPr>
            <w:tcW w:w="3975" w:type="dxa"/>
            <w:vAlign w:val="center"/>
          </w:tcPr>
          <w:p w:rsidR="0047392F" w:rsidRPr="00917EEC" w:rsidRDefault="0047392F" w:rsidP="0055067B">
            <w:pPr>
              <w:spacing w:line="288" w:lineRule="auto"/>
              <w:rPr>
                <w:rFonts w:hint="eastAsia"/>
                <w:color w:val="000000"/>
              </w:rPr>
            </w:pP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2.2.1</w:t>
            </w:r>
          </w:p>
        </w:tc>
        <w:tc>
          <w:tcPr>
            <w:tcW w:w="3640" w:type="dxa"/>
            <w:vAlign w:val="center"/>
          </w:tcPr>
          <w:p w:rsidR="0047392F" w:rsidRPr="00917EEC" w:rsidRDefault="0047392F" w:rsidP="0047392F">
            <w:pPr>
              <w:rPr>
                <w:rFonts w:hint="eastAsia"/>
                <w:color w:val="000000"/>
              </w:rPr>
            </w:pPr>
            <w:r w:rsidRPr="00917EEC">
              <w:rPr>
                <w:rFonts w:hint="eastAsia"/>
                <w:color w:val="000000"/>
              </w:rPr>
              <w:t>投标人要求澄清招标文件的截止时间</w:t>
            </w:r>
          </w:p>
        </w:tc>
        <w:tc>
          <w:tcPr>
            <w:tcW w:w="3975" w:type="dxa"/>
            <w:vAlign w:val="center"/>
          </w:tcPr>
          <w:p w:rsidR="0047392F" w:rsidRPr="00917EEC" w:rsidRDefault="0047392F" w:rsidP="0055067B">
            <w:pPr>
              <w:spacing w:line="288" w:lineRule="auto"/>
              <w:rPr>
                <w:rFonts w:hint="eastAsia"/>
                <w:color w:val="000000"/>
              </w:rPr>
            </w:pP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2.2.2</w:t>
            </w:r>
          </w:p>
        </w:tc>
        <w:tc>
          <w:tcPr>
            <w:tcW w:w="3640" w:type="dxa"/>
            <w:vAlign w:val="center"/>
          </w:tcPr>
          <w:p w:rsidR="0047392F" w:rsidRPr="00917EEC" w:rsidRDefault="0047392F" w:rsidP="0047392F">
            <w:pPr>
              <w:rPr>
                <w:rFonts w:hint="eastAsia"/>
                <w:color w:val="000000"/>
              </w:rPr>
            </w:pPr>
            <w:r w:rsidRPr="00917EEC">
              <w:rPr>
                <w:rFonts w:hint="eastAsia"/>
                <w:color w:val="000000"/>
              </w:rPr>
              <w:t>投标截止时间</w:t>
            </w:r>
          </w:p>
        </w:tc>
        <w:tc>
          <w:tcPr>
            <w:tcW w:w="3975" w:type="dxa"/>
            <w:vAlign w:val="center"/>
          </w:tcPr>
          <w:p w:rsidR="0047392F" w:rsidRPr="00917EEC" w:rsidRDefault="0047392F" w:rsidP="0055067B">
            <w:pPr>
              <w:spacing w:line="288" w:lineRule="auto"/>
              <w:rPr>
                <w:rFonts w:hint="eastAsia"/>
                <w:color w:val="000000"/>
              </w:rPr>
            </w:pP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w:t>
            </w:r>
            <w:r w:rsidRPr="00917EEC">
              <w:rPr>
                <w:rFonts w:hint="eastAsia"/>
                <w:color w:val="000000"/>
                <w:u w:val="single"/>
              </w:rPr>
              <w:t xml:space="preserve">    </w:t>
            </w:r>
            <w:r w:rsidRPr="00917EEC">
              <w:rPr>
                <w:rFonts w:hint="eastAsia"/>
                <w:color w:val="000000"/>
              </w:rPr>
              <w:t>时</w:t>
            </w:r>
            <w:r w:rsidRPr="00917EEC">
              <w:rPr>
                <w:rFonts w:hint="eastAsia"/>
                <w:color w:val="000000"/>
                <w:u w:val="single"/>
              </w:rPr>
              <w:t xml:space="preserve">    </w:t>
            </w:r>
            <w:r w:rsidRPr="00917EEC">
              <w:rPr>
                <w:rFonts w:hint="eastAsia"/>
                <w:color w:val="000000"/>
              </w:rPr>
              <w:t>分</w:t>
            </w: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2.2.3</w:t>
            </w:r>
          </w:p>
        </w:tc>
        <w:tc>
          <w:tcPr>
            <w:tcW w:w="3640" w:type="dxa"/>
            <w:vAlign w:val="center"/>
          </w:tcPr>
          <w:p w:rsidR="0047392F" w:rsidRPr="00917EEC" w:rsidRDefault="0047392F" w:rsidP="0047392F">
            <w:pPr>
              <w:rPr>
                <w:rFonts w:hint="eastAsia"/>
                <w:color w:val="000000"/>
              </w:rPr>
            </w:pPr>
            <w:r w:rsidRPr="00917EEC">
              <w:rPr>
                <w:rFonts w:hint="eastAsia"/>
                <w:color w:val="000000"/>
              </w:rPr>
              <w:t>投标人确认收到招标文件澄清的时间</w:t>
            </w:r>
          </w:p>
        </w:tc>
        <w:tc>
          <w:tcPr>
            <w:tcW w:w="3975" w:type="dxa"/>
            <w:vAlign w:val="center"/>
          </w:tcPr>
          <w:p w:rsidR="0047392F" w:rsidRPr="00917EEC" w:rsidRDefault="0047392F" w:rsidP="0055067B">
            <w:pPr>
              <w:spacing w:line="288" w:lineRule="auto"/>
              <w:rPr>
                <w:rFonts w:hint="eastAsia"/>
                <w:color w:val="000000"/>
                <w:u w:val="single"/>
              </w:rPr>
            </w:pPr>
            <w:r w:rsidRPr="00917EEC">
              <w:rPr>
                <w:rFonts w:hint="eastAsia"/>
                <w:color w:val="000000"/>
              </w:rPr>
              <w:t>在收到相应澄清文件后</w:t>
            </w:r>
            <w:r w:rsidRPr="00917EEC">
              <w:rPr>
                <w:rFonts w:hint="eastAsia"/>
                <w:color w:val="000000"/>
                <w:u w:val="single"/>
              </w:rPr>
              <w:t xml:space="preserve">    </w:t>
            </w:r>
            <w:r w:rsidRPr="00917EEC">
              <w:rPr>
                <w:rFonts w:hint="eastAsia"/>
                <w:color w:val="000000"/>
              </w:rPr>
              <w:t>小时内</w:t>
            </w: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2.3.2</w:t>
            </w:r>
          </w:p>
        </w:tc>
        <w:tc>
          <w:tcPr>
            <w:tcW w:w="3640" w:type="dxa"/>
            <w:vAlign w:val="center"/>
          </w:tcPr>
          <w:p w:rsidR="0047392F" w:rsidRPr="00917EEC" w:rsidRDefault="0047392F" w:rsidP="0047392F">
            <w:pPr>
              <w:rPr>
                <w:rFonts w:hint="eastAsia"/>
                <w:color w:val="000000"/>
              </w:rPr>
            </w:pPr>
            <w:r w:rsidRPr="00917EEC">
              <w:rPr>
                <w:rFonts w:hint="eastAsia"/>
                <w:color w:val="000000"/>
              </w:rPr>
              <w:t>投标人确认收到招标文件修改的时间</w:t>
            </w:r>
          </w:p>
        </w:tc>
        <w:tc>
          <w:tcPr>
            <w:tcW w:w="3975" w:type="dxa"/>
            <w:vAlign w:val="center"/>
          </w:tcPr>
          <w:p w:rsidR="0047392F" w:rsidRPr="00917EEC" w:rsidRDefault="0047392F" w:rsidP="0055067B">
            <w:pPr>
              <w:spacing w:line="288" w:lineRule="auto"/>
              <w:rPr>
                <w:rFonts w:hint="eastAsia"/>
                <w:color w:val="000000"/>
              </w:rPr>
            </w:pPr>
            <w:r w:rsidRPr="00917EEC">
              <w:rPr>
                <w:rFonts w:hint="eastAsia"/>
                <w:color w:val="000000"/>
              </w:rPr>
              <w:t>在收到相应修改文件后</w:t>
            </w:r>
            <w:r w:rsidRPr="00917EEC">
              <w:rPr>
                <w:rFonts w:hint="eastAsia"/>
                <w:color w:val="000000"/>
                <w:u w:val="single"/>
              </w:rPr>
              <w:t xml:space="preserve">    </w:t>
            </w:r>
            <w:r w:rsidRPr="00917EEC">
              <w:rPr>
                <w:rFonts w:hint="eastAsia"/>
                <w:color w:val="000000"/>
              </w:rPr>
              <w:t>小时内</w:t>
            </w: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3.1.1</w:t>
            </w:r>
          </w:p>
        </w:tc>
        <w:tc>
          <w:tcPr>
            <w:tcW w:w="3640" w:type="dxa"/>
            <w:vAlign w:val="center"/>
          </w:tcPr>
          <w:p w:rsidR="0047392F" w:rsidRPr="00917EEC" w:rsidRDefault="0047392F" w:rsidP="0047392F">
            <w:pPr>
              <w:rPr>
                <w:rFonts w:hint="eastAsia"/>
                <w:color w:val="000000"/>
              </w:rPr>
            </w:pPr>
            <w:r w:rsidRPr="00917EEC">
              <w:rPr>
                <w:rFonts w:hint="eastAsia"/>
                <w:color w:val="000000"/>
              </w:rPr>
              <w:t>构成投标文件的其他材料</w:t>
            </w:r>
          </w:p>
        </w:tc>
        <w:tc>
          <w:tcPr>
            <w:tcW w:w="3975" w:type="dxa"/>
            <w:vAlign w:val="center"/>
          </w:tcPr>
          <w:p w:rsidR="0047392F" w:rsidRPr="00917EEC" w:rsidRDefault="0047392F" w:rsidP="0055067B">
            <w:pPr>
              <w:spacing w:line="288" w:lineRule="auto"/>
              <w:rPr>
                <w:rFonts w:hint="eastAsia"/>
                <w:color w:val="000000"/>
              </w:rPr>
            </w:pPr>
          </w:p>
        </w:tc>
      </w:tr>
      <w:tr w:rsidR="0047392F" w:rsidRPr="00917EEC">
        <w:trPr>
          <w:trHeight w:val="454"/>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3.3.1</w:t>
            </w:r>
          </w:p>
        </w:tc>
        <w:tc>
          <w:tcPr>
            <w:tcW w:w="3640" w:type="dxa"/>
            <w:vAlign w:val="center"/>
          </w:tcPr>
          <w:p w:rsidR="0047392F" w:rsidRPr="00917EEC" w:rsidRDefault="0047392F" w:rsidP="0047392F">
            <w:pPr>
              <w:rPr>
                <w:rFonts w:hint="eastAsia"/>
                <w:color w:val="000000"/>
              </w:rPr>
            </w:pPr>
            <w:r w:rsidRPr="00917EEC">
              <w:rPr>
                <w:rFonts w:hint="eastAsia"/>
                <w:color w:val="000000"/>
              </w:rPr>
              <w:t>投标有效期</w:t>
            </w:r>
          </w:p>
        </w:tc>
        <w:tc>
          <w:tcPr>
            <w:tcW w:w="3975" w:type="dxa"/>
            <w:vAlign w:val="center"/>
          </w:tcPr>
          <w:p w:rsidR="0047392F" w:rsidRPr="00917EEC" w:rsidRDefault="0047392F" w:rsidP="0055067B">
            <w:pPr>
              <w:spacing w:line="288" w:lineRule="auto"/>
              <w:rPr>
                <w:rFonts w:hint="eastAsia"/>
                <w:color w:val="000000"/>
              </w:rPr>
            </w:pPr>
            <w:r w:rsidRPr="00917EEC">
              <w:rPr>
                <w:rFonts w:hint="eastAsia"/>
                <w:color w:val="000000"/>
                <w:u w:val="single"/>
              </w:rPr>
              <w:t xml:space="preserve">                   </w:t>
            </w:r>
            <w:r w:rsidRPr="00917EEC">
              <w:rPr>
                <w:rFonts w:hint="eastAsia"/>
                <w:color w:val="000000"/>
              </w:rPr>
              <w:t>天</w:t>
            </w:r>
          </w:p>
        </w:tc>
      </w:tr>
      <w:tr w:rsidR="0047392F" w:rsidRPr="00917EEC">
        <w:trPr>
          <w:trHeight w:val="1197"/>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3.4.1</w:t>
            </w:r>
          </w:p>
        </w:tc>
        <w:tc>
          <w:tcPr>
            <w:tcW w:w="3640" w:type="dxa"/>
            <w:vAlign w:val="center"/>
          </w:tcPr>
          <w:p w:rsidR="0047392F" w:rsidRPr="00917EEC" w:rsidRDefault="0047392F" w:rsidP="0047392F">
            <w:pPr>
              <w:rPr>
                <w:rFonts w:hint="eastAsia"/>
                <w:color w:val="000000"/>
              </w:rPr>
            </w:pPr>
            <w:r w:rsidRPr="00917EEC">
              <w:rPr>
                <w:rFonts w:hint="eastAsia"/>
                <w:color w:val="000000"/>
              </w:rPr>
              <w:t>投标保证金</w:t>
            </w:r>
          </w:p>
        </w:tc>
        <w:tc>
          <w:tcPr>
            <w:tcW w:w="3975" w:type="dxa"/>
            <w:vAlign w:val="center"/>
          </w:tcPr>
          <w:p w:rsidR="0047392F" w:rsidRPr="00917EEC" w:rsidRDefault="0047392F" w:rsidP="0055067B">
            <w:pPr>
              <w:spacing w:line="288" w:lineRule="auto"/>
              <w:rPr>
                <w:rFonts w:hint="eastAsia"/>
                <w:color w:val="000000"/>
              </w:rPr>
            </w:pPr>
            <w:r w:rsidRPr="00917EEC">
              <w:rPr>
                <w:rFonts w:hint="eastAsia"/>
                <w:color w:val="000000"/>
              </w:rPr>
              <w:t>投标保证金的形式：</w:t>
            </w:r>
          </w:p>
          <w:p w:rsidR="0047392F" w:rsidRPr="00917EEC" w:rsidRDefault="0047392F" w:rsidP="0055067B">
            <w:pPr>
              <w:spacing w:line="288" w:lineRule="auto"/>
              <w:rPr>
                <w:rFonts w:hint="eastAsia"/>
                <w:color w:val="000000"/>
              </w:rPr>
            </w:pPr>
            <w:r w:rsidRPr="00917EEC">
              <w:rPr>
                <w:rFonts w:hint="eastAsia"/>
                <w:color w:val="000000"/>
              </w:rPr>
              <w:t>投标保证金的金额：</w:t>
            </w:r>
          </w:p>
          <w:p w:rsidR="0047392F" w:rsidRPr="00917EEC" w:rsidRDefault="0047392F" w:rsidP="0055067B">
            <w:pPr>
              <w:spacing w:line="288" w:lineRule="auto"/>
              <w:rPr>
                <w:rFonts w:hint="eastAsia"/>
                <w:color w:val="000000"/>
                <w:u w:val="single"/>
              </w:rPr>
            </w:pPr>
            <w:r w:rsidRPr="00917EEC">
              <w:rPr>
                <w:rFonts w:hint="eastAsia"/>
                <w:color w:val="000000"/>
              </w:rPr>
              <w:t>递交方式：</w:t>
            </w:r>
          </w:p>
        </w:tc>
      </w:tr>
      <w:tr w:rsidR="0047392F" w:rsidRPr="00917EEC">
        <w:trPr>
          <w:trHeight w:val="1003"/>
        </w:trPr>
        <w:tc>
          <w:tcPr>
            <w:tcW w:w="910" w:type="dxa"/>
            <w:vAlign w:val="center"/>
          </w:tcPr>
          <w:p w:rsidR="0047392F" w:rsidRPr="00917EEC" w:rsidRDefault="0047392F" w:rsidP="0047392F">
            <w:pPr>
              <w:jc w:val="center"/>
              <w:rPr>
                <w:rFonts w:hint="eastAsia"/>
                <w:color w:val="000000"/>
              </w:rPr>
            </w:pPr>
            <w:r w:rsidRPr="00917EEC">
              <w:rPr>
                <w:rFonts w:hint="eastAsia"/>
                <w:color w:val="000000"/>
              </w:rPr>
              <w:t>3.5.2</w:t>
            </w:r>
          </w:p>
        </w:tc>
        <w:tc>
          <w:tcPr>
            <w:tcW w:w="3640" w:type="dxa"/>
            <w:vAlign w:val="center"/>
          </w:tcPr>
          <w:p w:rsidR="0047392F" w:rsidRPr="00917EEC" w:rsidRDefault="0047392F" w:rsidP="0047392F">
            <w:pPr>
              <w:rPr>
                <w:rFonts w:hint="eastAsia"/>
                <w:color w:val="000000"/>
              </w:rPr>
            </w:pPr>
            <w:r w:rsidRPr="00917EEC">
              <w:rPr>
                <w:rFonts w:hint="eastAsia"/>
                <w:color w:val="000000"/>
              </w:rPr>
              <w:t>近年财务状况的年份要求</w:t>
            </w:r>
          </w:p>
        </w:tc>
        <w:tc>
          <w:tcPr>
            <w:tcW w:w="3975" w:type="dxa"/>
            <w:vAlign w:val="center"/>
          </w:tcPr>
          <w:p w:rsidR="0047392F" w:rsidRPr="00917EEC" w:rsidRDefault="0055067B" w:rsidP="0055067B">
            <w:pPr>
              <w:spacing w:line="288" w:lineRule="auto"/>
              <w:rPr>
                <w:rFonts w:hint="eastAsia"/>
                <w:color w:val="000000"/>
              </w:rPr>
            </w:pPr>
            <w:r w:rsidRPr="00917EEC">
              <w:rPr>
                <w:rFonts w:hint="eastAsia"/>
                <w:color w:val="000000"/>
                <w:u w:val="single"/>
              </w:rPr>
              <w:t xml:space="preserve">     </w:t>
            </w:r>
            <w:r w:rsidRPr="00917EEC">
              <w:rPr>
                <w:rFonts w:hint="eastAsia"/>
                <w:color w:val="000000"/>
              </w:rPr>
              <w:t>年，指</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日起至</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日止。</w:t>
            </w:r>
          </w:p>
        </w:tc>
      </w:tr>
      <w:tr w:rsidR="0055067B" w:rsidRPr="00917EEC">
        <w:trPr>
          <w:trHeight w:val="1003"/>
        </w:trPr>
        <w:tc>
          <w:tcPr>
            <w:tcW w:w="910" w:type="dxa"/>
            <w:vAlign w:val="center"/>
          </w:tcPr>
          <w:p w:rsidR="0055067B" w:rsidRPr="00917EEC" w:rsidRDefault="0055067B" w:rsidP="0047392F">
            <w:pPr>
              <w:jc w:val="center"/>
              <w:rPr>
                <w:rFonts w:hint="eastAsia"/>
                <w:color w:val="000000"/>
              </w:rPr>
            </w:pPr>
            <w:r w:rsidRPr="00917EEC">
              <w:rPr>
                <w:rFonts w:hint="eastAsia"/>
                <w:color w:val="000000"/>
              </w:rPr>
              <w:t>3.5.3</w:t>
            </w:r>
          </w:p>
        </w:tc>
        <w:tc>
          <w:tcPr>
            <w:tcW w:w="3640" w:type="dxa"/>
            <w:vAlign w:val="center"/>
          </w:tcPr>
          <w:p w:rsidR="0055067B" w:rsidRPr="00917EEC" w:rsidRDefault="0055067B" w:rsidP="0047392F">
            <w:pPr>
              <w:rPr>
                <w:rFonts w:hint="eastAsia"/>
                <w:color w:val="000000"/>
              </w:rPr>
            </w:pPr>
            <w:r w:rsidRPr="00917EEC">
              <w:rPr>
                <w:rFonts w:hint="eastAsia"/>
                <w:color w:val="000000"/>
              </w:rPr>
              <w:t>近年完成的类似项目的年份要求</w:t>
            </w:r>
          </w:p>
        </w:tc>
        <w:tc>
          <w:tcPr>
            <w:tcW w:w="3975" w:type="dxa"/>
            <w:vAlign w:val="center"/>
          </w:tcPr>
          <w:p w:rsidR="0055067B" w:rsidRPr="00917EEC" w:rsidRDefault="0055067B" w:rsidP="0055067B">
            <w:pPr>
              <w:spacing w:line="288" w:lineRule="auto"/>
              <w:rPr>
                <w:rFonts w:hint="eastAsia"/>
                <w:color w:val="000000"/>
                <w:u w:val="single"/>
              </w:rPr>
            </w:pPr>
            <w:r w:rsidRPr="00917EEC">
              <w:rPr>
                <w:rFonts w:hint="eastAsia"/>
                <w:color w:val="000000"/>
                <w:u w:val="single"/>
              </w:rPr>
              <w:t xml:space="preserve">     </w:t>
            </w:r>
            <w:r w:rsidRPr="00917EEC">
              <w:rPr>
                <w:rFonts w:hint="eastAsia"/>
                <w:color w:val="000000"/>
              </w:rPr>
              <w:t>年，指</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日起至</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日止。</w:t>
            </w:r>
          </w:p>
        </w:tc>
      </w:tr>
      <w:tr w:rsidR="0055067B" w:rsidRPr="00917EEC">
        <w:trPr>
          <w:trHeight w:val="1003"/>
        </w:trPr>
        <w:tc>
          <w:tcPr>
            <w:tcW w:w="910" w:type="dxa"/>
            <w:vAlign w:val="center"/>
          </w:tcPr>
          <w:p w:rsidR="0055067B" w:rsidRPr="00917EEC" w:rsidRDefault="0055067B" w:rsidP="0047392F">
            <w:pPr>
              <w:jc w:val="center"/>
              <w:rPr>
                <w:rFonts w:hint="eastAsia"/>
                <w:color w:val="000000"/>
              </w:rPr>
            </w:pPr>
            <w:r w:rsidRPr="00917EEC">
              <w:rPr>
                <w:rFonts w:hint="eastAsia"/>
                <w:color w:val="000000"/>
              </w:rPr>
              <w:t>3.5.5</w:t>
            </w:r>
          </w:p>
        </w:tc>
        <w:tc>
          <w:tcPr>
            <w:tcW w:w="3640" w:type="dxa"/>
            <w:vAlign w:val="center"/>
          </w:tcPr>
          <w:p w:rsidR="0055067B" w:rsidRPr="00917EEC" w:rsidRDefault="0055067B" w:rsidP="0055067B">
            <w:pPr>
              <w:rPr>
                <w:rFonts w:hint="eastAsia"/>
                <w:color w:val="000000"/>
              </w:rPr>
            </w:pPr>
            <w:r w:rsidRPr="00917EEC">
              <w:rPr>
                <w:rFonts w:hint="eastAsia"/>
                <w:color w:val="000000"/>
              </w:rPr>
              <w:t>近年发生的诉讼及仲裁情况的</w:t>
            </w:r>
          </w:p>
          <w:p w:rsidR="0055067B" w:rsidRPr="00917EEC" w:rsidRDefault="0055067B" w:rsidP="0047392F">
            <w:pPr>
              <w:rPr>
                <w:rFonts w:hint="eastAsia"/>
                <w:color w:val="000000"/>
              </w:rPr>
            </w:pPr>
            <w:r w:rsidRPr="00917EEC">
              <w:rPr>
                <w:rFonts w:hint="eastAsia"/>
                <w:color w:val="000000"/>
              </w:rPr>
              <w:t>年份要求</w:t>
            </w:r>
          </w:p>
        </w:tc>
        <w:tc>
          <w:tcPr>
            <w:tcW w:w="3975" w:type="dxa"/>
            <w:vAlign w:val="center"/>
          </w:tcPr>
          <w:p w:rsidR="0055067B" w:rsidRPr="00917EEC" w:rsidRDefault="0055067B" w:rsidP="0055067B">
            <w:pPr>
              <w:spacing w:line="288" w:lineRule="auto"/>
              <w:rPr>
                <w:rFonts w:hint="eastAsia"/>
                <w:color w:val="000000"/>
                <w:u w:val="single"/>
              </w:rPr>
            </w:pPr>
            <w:r w:rsidRPr="00917EEC">
              <w:rPr>
                <w:rFonts w:hint="eastAsia"/>
                <w:color w:val="000000"/>
                <w:u w:val="single"/>
              </w:rPr>
              <w:t xml:space="preserve">     </w:t>
            </w:r>
            <w:r w:rsidRPr="00917EEC">
              <w:rPr>
                <w:rFonts w:hint="eastAsia"/>
                <w:color w:val="000000"/>
              </w:rPr>
              <w:t>年，指</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日起至</w:t>
            </w: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日止。</w:t>
            </w:r>
          </w:p>
        </w:tc>
      </w:tr>
      <w:tr w:rsidR="0055067B" w:rsidRPr="00917EEC">
        <w:trPr>
          <w:trHeight w:val="1700"/>
        </w:trPr>
        <w:tc>
          <w:tcPr>
            <w:tcW w:w="910" w:type="dxa"/>
            <w:vAlign w:val="center"/>
          </w:tcPr>
          <w:p w:rsidR="0055067B" w:rsidRPr="00917EEC" w:rsidRDefault="0055067B" w:rsidP="0047392F">
            <w:pPr>
              <w:jc w:val="center"/>
              <w:rPr>
                <w:rFonts w:hint="eastAsia"/>
                <w:color w:val="000000"/>
              </w:rPr>
            </w:pPr>
            <w:r w:rsidRPr="00917EEC">
              <w:rPr>
                <w:rFonts w:hint="eastAsia"/>
                <w:color w:val="000000"/>
              </w:rPr>
              <w:t>3.6</w:t>
            </w:r>
          </w:p>
        </w:tc>
        <w:tc>
          <w:tcPr>
            <w:tcW w:w="3640" w:type="dxa"/>
            <w:vAlign w:val="center"/>
          </w:tcPr>
          <w:p w:rsidR="0055067B" w:rsidRPr="00917EEC" w:rsidRDefault="0055067B" w:rsidP="0055067B">
            <w:pPr>
              <w:rPr>
                <w:rFonts w:hint="eastAsia"/>
                <w:color w:val="000000"/>
              </w:rPr>
            </w:pPr>
            <w:r w:rsidRPr="00917EEC">
              <w:rPr>
                <w:rFonts w:hint="eastAsia"/>
                <w:color w:val="000000"/>
              </w:rPr>
              <w:t>是否允许递交备选投标方案</w:t>
            </w:r>
          </w:p>
        </w:tc>
        <w:tc>
          <w:tcPr>
            <w:tcW w:w="3975" w:type="dxa"/>
            <w:vAlign w:val="center"/>
          </w:tcPr>
          <w:p w:rsidR="0055067B" w:rsidRPr="00917EEC" w:rsidRDefault="0055067B" w:rsidP="0055067B">
            <w:pPr>
              <w:spacing w:line="288" w:lineRule="auto"/>
              <w:rPr>
                <w:rFonts w:hint="eastAsia"/>
                <w:color w:val="000000"/>
              </w:rPr>
            </w:pPr>
            <w:r w:rsidRPr="00917EEC">
              <w:rPr>
                <w:rFonts w:hint="eastAsia"/>
                <w:color w:val="000000"/>
              </w:rPr>
              <w:t>□不允许</w:t>
            </w:r>
          </w:p>
          <w:p w:rsidR="0055067B" w:rsidRPr="00917EEC" w:rsidRDefault="0055067B" w:rsidP="0055067B">
            <w:pPr>
              <w:spacing w:line="288" w:lineRule="auto"/>
              <w:rPr>
                <w:rFonts w:hint="eastAsia"/>
                <w:color w:val="000000"/>
              </w:rPr>
            </w:pPr>
            <w:r w:rsidRPr="00917EEC">
              <w:rPr>
                <w:rFonts w:hint="eastAsia"/>
                <w:color w:val="000000"/>
              </w:rPr>
              <w:t>□允许，备选投标方案的编制要求见附表</w:t>
            </w:r>
          </w:p>
          <w:p w:rsidR="0055067B" w:rsidRPr="00917EEC" w:rsidRDefault="0055067B" w:rsidP="0055067B">
            <w:pPr>
              <w:spacing w:line="288" w:lineRule="auto"/>
              <w:rPr>
                <w:rFonts w:hint="eastAsia"/>
                <w:color w:val="000000"/>
              </w:rPr>
            </w:pPr>
            <w:r w:rsidRPr="00917EEC">
              <w:rPr>
                <w:rFonts w:hint="eastAsia"/>
                <w:color w:val="000000"/>
              </w:rPr>
              <w:t xml:space="preserve">  </w:t>
            </w:r>
            <w:r w:rsidRPr="00917EEC">
              <w:rPr>
                <w:rFonts w:hint="eastAsia"/>
                <w:color w:val="000000"/>
              </w:rPr>
              <w:t>七“备选投标方案编制要求”，评审和</w:t>
            </w:r>
          </w:p>
          <w:p w:rsidR="0055067B" w:rsidRPr="00917EEC" w:rsidRDefault="0055067B" w:rsidP="0055067B">
            <w:pPr>
              <w:spacing w:line="288" w:lineRule="auto"/>
              <w:rPr>
                <w:rFonts w:hint="eastAsia"/>
                <w:color w:val="000000"/>
                <w:u w:val="single"/>
              </w:rPr>
            </w:pPr>
            <w:r w:rsidRPr="00917EEC">
              <w:rPr>
                <w:rFonts w:hint="eastAsia"/>
                <w:color w:val="000000"/>
              </w:rPr>
              <w:t xml:space="preserve">  </w:t>
            </w:r>
            <w:r w:rsidRPr="00917EEC">
              <w:rPr>
                <w:rFonts w:hint="eastAsia"/>
                <w:color w:val="000000"/>
              </w:rPr>
              <w:t>比较方法见第三章“评标办法”。</w:t>
            </w:r>
          </w:p>
        </w:tc>
      </w:tr>
      <w:tr w:rsidR="001B0A90" w:rsidRPr="00917EEC">
        <w:trPr>
          <w:trHeight w:val="454"/>
        </w:trPr>
        <w:tc>
          <w:tcPr>
            <w:tcW w:w="910" w:type="dxa"/>
            <w:vAlign w:val="center"/>
          </w:tcPr>
          <w:p w:rsidR="001B0A90" w:rsidRPr="00917EEC" w:rsidRDefault="001B0A90" w:rsidP="0047392F">
            <w:pPr>
              <w:jc w:val="center"/>
              <w:rPr>
                <w:rFonts w:hint="eastAsia"/>
                <w:color w:val="000000"/>
              </w:rPr>
            </w:pPr>
            <w:r w:rsidRPr="00917EEC">
              <w:rPr>
                <w:rFonts w:hint="eastAsia"/>
                <w:color w:val="000000"/>
              </w:rPr>
              <w:t>3.7.3</w:t>
            </w:r>
          </w:p>
        </w:tc>
        <w:tc>
          <w:tcPr>
            <w:tcW w:w="3640" w:type="dxa"/>
            <w:vAlign w:val="center"/>
          </w:tcPr>
          <w:p w:rsidR="001B0A90" w:rsidRPr="00917EEC" w:rsidRDefault="001B0A90" w:rsidP="0055067B">
            <w:pPr>
              <w:rPr>
                <w:rFonts w:hint="eastAsia"/>
                <w:color w:val="000000"/>
              </w:rPr>
            </w:pPr>
            <w:r w:rsidRPr="00917EEC">
              <w:rPr>
                <w:rFonts w:hint="eastAsia"/>
                <w:color w:val="000000"/>
              </w:rPr>
              <w:t>签字和</w:t>
            </w:r>
            <w:r w:rsidR="00735A33">
              <w:rPr>
                <w:rFonts w:hint="eastAsia"/>
                <w:color w:val="000000"/>
              </w:rPr>
              <w:t>（</w:t>
            </w:r>
            <w:r w:rsidRPr="00917EEC">
              <w:rPr>
                <w:rFonts w:hint="eastAsia"/>
                <w:color w:val="000000"/>
              </w:rPr>
              <w:t>或</w:t>
            </w:r>
            <w:r w:rsidR="00735A33">
              <w:rPr>
                <w:rFonts w:hint="eastAsia"/>
                <w:color w:val="000000"/>
              </w:rPr>
              <w:t>）</w:t>
            </w:r>
            <w:r w:rsidRPr="00917EEC">
              <w:rPr>
                <w:rFonts w:hint="eastAsia"/>
                <w:color w:val="000000"/>
              </w:rPr>
              <w:t>盖章要求</w:t>
            </w:r>
          </w:p>
        </w:tc>
        <w:tc>
          <w:tcPr>
            <w:tcW w:w="3975" w:type="dxa"/>
            <w:vAlign w:val="center"/>
          </w:tcPr>
          <w:p w:rsidR="001B0A90" w:rsidRPr="00917EEC" w:rsidRDefault="001B0A90" w:rsidP="0055067B">
            <w:pPr>
              <w:spacing w:line="288" w:lineRule="auto"/>
              <w:rPr>
                <w:rFonts w:hint="eastAsia"/>
                <w:color w:val="000000"/>
              </w:rPr>
            </w:pPr>
          </w:p>
        </w:tc>
      </w:tr>
      <w:tr w:rsidR="001B0A90" w:rsidRPr="00917EEC">
        <w:trPr>
          <w:trHeight w:val="454"/>
        </w:trPr>
        <w:tc>
          <w:tcPr>
            <w:tcW w:w="910" w:type="dxa"/>
            <w:vAlign w:val="center"/>
          </w:tcPr>
          <w:p w:rsidR="001B0A90" w:rsidRPr="00917EEC" w:rsidRDefault="001B0A90" w:rsidP="0047392F">
            <w:pPr>
              <w:jc w:val="center"/>
              <w:rPr>
                <w:rFonts w:hint="eastAsia"/>
                <w:color w:val="000000"/>
              </w:rPr>
            </w:pPr>
            <w:r w:rsidRPr="00917EEC">
              <w:rPr>
                <w:rFonts w:hint="eastAsia"/>
                <w:color w:val="000000"/>
              </w:rPr>
              <w:t>3.7.4</w:t>
            </w:r>
          </w:p>
        </w:tc>
        <w:tc>
          <w:tcPr>
            <w:tcW w:w="3640" w:type="dxa"/>
            <w:vAlign w:val="center"/>
          </w:tcPr>
          <w:p w:rsidR="001B0A90" w:rsidRPr="00917EEC" w:rsidRDefault="001B0A90" w:rsidP="0055067B">
            <w:pPr>
              <w:rPr>
                <w:rFonts w:hint="eastAsia"/>
                <w:color w:val="000000"/>
              </w:rPr>
            </w:pPr>
            <w:r w:rsidRPr="00917EEC">
              <w:rPr>
                <w:rFonts w:hint="eastAsia"/>
                <w:color w:val="000000"/>
              </w:rPr>
              <w:t>投标文件副本份数</w:t>
            </w:r>
          </w:p>
        </w:tc>
        <w:tc>
          <w:tcPr>
            <w:tcW w:w="3975" w:type="dxa"/>
            <w:vAlign w:val="center"/>
          </w:tcPr>
          <w:p w:rsidR="001B0A90" w:rsidRPr="00917EEC" w:rsidRDefault="001B0A90" w:rsidP="0055067B">
            <w:pPr>
              <w:spacing w:line="288" w:lineRule="auto"/>
              <w:rPr>
                <w:rFonts w:hint="eastAsia"/>
                <w:color w:val="000000"/>
              </w:rPr>
            </w:pPr>
            <w:r w:rsidRPr="00917EEC">
              <w:rPr>
                <w:rFonts w:hint="eastAsia"/>
                <w:color w:val="000000"/>
                <w:u w:val="single"/>
              </w:rPr>
              <w:t xml:space="preserve">           </w:t>
            </w:r>
            <w:r w:rsidRPr="00917EEC">
              <w:rPr>
                <w:rFonts w:hint="eastAsia"/>
                <w:color w:val="000000"/>
              </w:rPr>
              <w:t>份</w:t>
            </w:r>
          </w:p>
        </w:tc>
      </w:tr>
      <w:tr w:rsidR="001B0A90" w:rsidRPr="00917EEC">
        <w:trPr>
          <w:trHeight w:val="1463"/>
        </w:trPr>
        <w:tc>
          <w:tcPr>
            <w:tcW w:w="910" w:type="dxa"/>
            <w:vAlign w:val="center"/>
          </w:tcPr>
          <w:p w:rsidR="001B0A90" w:rsidRPr="00917EEC" w:rsidRDefault="001B0A90" w:rsidP="0047392F">
            <w:pPr>
              <w:jc w:val="center"/>
              <w:rPr>
                <w:rFonts w:hint="eastAsia"/>
                <w:color w:val="000000"/>
              </w:rPr>
            </w:pPr>
            <w:r w:rsidRPr="00917EEC">
              <w:rPr>
                <w:rFonts w:hint="eastAsia"/>
                <w:color w:val="000000"/>
              </w:rPr>
              <w:t>3.7.5</w:t>
            </w:r>
          </w:p>
        </w:tc>
        <w:tc>
          <w:tcPr>
            <w:tcW w:w="3640" w:type="dxa"/>
            <w:vAlign w:val="center"/>
          </w:tcPr>
          <w:p w:rsidR="001B0A90" w:rsidRPr="00917EEC" w:rsidRDefault="001B0A90" w:rsidP="0055067B">
            <w:pPr>
              <w:rPr>
                <w:rFonts w:hint="eastAsia"/>
                <w:color w:val="000000"/>
              </w:rPr>
            </w:pPr>
            <w:r w:rsidRPr="00917EEC">
              <w:rPr>
                <w:rFonts w:hint="eastAsia"/>
                <w:color w:val="000000"/>
              </w:rPr>
              <w:t>装订要求</w:t>
            </w:r>
          </w:p>
        </w:tc>
        <w:tc>
          <w:tcPr>
            <w:tcW w:w="3975" w:type="dxa"/>
            <w:vAlign w:val="center"/>
          </w:tcPr>
          <w:p w:rsidR="001B0A90" w:rsidRPr="00917EEC" w:rsidRDefault="001B0A90" w:rsidP="0055067B">
            <w:pPr>
              <w:spacing w:line="288" w:lineRule="auto"/>
              <w:rPr>
                <w:rFonts w:hint="eastAsia"/>
                <w:color w:val="000000"/>
                <w:u w:val="single"/>
              </w:rPr>
            </w:pPr>
            <w:r w:rsidRPr="00917EEC">
              <w:rPr>
                <w:rFonts w:hint="eastAsia"/>
                <w:color w:val="000000"/>
              </w:rPr>
              <w:t>按照投标人须知第</w:t>
            </w:r>
            <w:r w:rsidRPr="00917EEC">
              <w:rPr>
                <w:rFonts w:hint="eastAsia"/>
                <w:color w:val="000000"/>
              </w:rPr>
              <w:t>3.1.1</w:t>
            </w:r>
            <w:r w:rsidRPr="00917EEC">
              <w:rPr>
                <w:rFonts w:hint="eastAsia"/>
                <w:color w:val="000000"/>
              </w:rPr>
              <w:t>项规定的投标文件组成内容，投标文件应按以下要求装订：</w:t>
            </w:r>
          </w:p>
        </w:tc>
      </w:tr>
      <w:tr w:rsidR="00D94E5F" w:rsidRPr="00917EEC">
        <w:trPr>
          <w:trHeight w:val="3295"/>
        </w:trPr>
        <w:tc>
          <w:tcPr>
            <w:tcW w:w="910" w:type="dxa"/>
          </w:tcPr>
          <w:p w:rsidR="00D94E5F" w:rsidRPr="00917EEC" w:rsidRDefault="00D94E5F" w:rsidP="00F5459E">
            <w:pPr>
              <w:jc w:val="center"/>
              <w:rPr>
                <w:rFonts w:hint="eastAsia"/>
                <w:color w:val="000000"/>
              </w:rPr>
            </w:pPr>
          </w:p>
        </w:tc>
        <w:tc>
          <w:tcPr>
            <w:tcW w:w="3640" w:type="dxa"/>
            <w:vAlign w:val="center"/>
          </w:tcPr>
          <w:p w:rsidR="00D94E5F" w:rsidRPr="00917EEC" w:rsidRDefault="00D94E5F" w:rsidP="00D94E5F">
            <w:pPr>
              <w:rPr>
                <w:rFonts w:hint="eastAsia"/>
                <w:color w:val="000000"/>
              </w:rPr>
            </w:pP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□不分册装订</w:t>
            </w:r>
          </w:p>
          <w:p w:rsidR="00D94E5F" w:rsidRPr="00917EEC" w:rsidRDefault="00D94E5F" w:rsidP="00D94E5F">
            <w:pPr>
              <w:spacing w:line="288" w:lineRule="auto"/>
              <w:rPr>
                <w:rFonts w:hint="eastAsia"/>
                <w:color w:val="000000"/>
              </w:rPr>
            </w:pPr>
            <w:r w:rsidRPr="00917EEC">
              <w:rPr>
                <w:rFonts w:hint="eastAsia"/>
                <w:color w:val="000000"/>
              </w:rPr>
              <w:t>□分册装订，共分</w:t>
            </w:r>
            <w:r w:rsidR="00502999" w:rsidRPr="00917EEC">
              <w:rPr>
                <w:rFonts w:hint="eastAsia"/>
                <w:color w:val="000000"/>
                <w:u w:val="single"/>
              </w:rPr>
              <w:t xml:space="preserve">  </w:t>
            </w:r>
            <w:r w:rsidRPr="00917EEC">
              <w:rPr>
                <w:rFonts w:hint="eastAsia"/>
                <w:color w:val="000000"/>
              </w:rPr>
              <w:t>册，分别为：</w:t>
            </w:r>
          </w:p>
          <w:p w:rsidR="00D94E5F" w:rsidRPr="00917EEC" w:rsidRDefault="00D94E5F" w:rsidP="00D94E5F">
            <w:pPr>
              <w:spacing w:line="288" w:lineRule="auto"/>
              <w:rPr>
                <w:rFonts w:hint="eastAsia"/>
                <w:color w:val="000000"/>
              </w:rPr>
            </w:pPr>
            <w:r w:rsidRPr="00917EEC">
              <w:rPr>
                <w:rFonts w:hint="eastAsia"/>
                <w:color w:val="000000"/>
              </w:rPr>
              <w:t xml:space="preserve">  </w:t>
            </w:r>
            <w:r w:rsidR="00502999" w:rsidRPr="00917EEC">
              <w:rPr>
                <w:rFonts w:hint="eastAsia"/>
                <w:color w:val="000000"/>
              </w:rPr>
              <w:t>投标函，包括</w:t>
            </w:r>
            <w:r w:rsidR="00502999" w:rsidRPr="00917EEC">
              <w:rPr>
                <w:rFonts w:hint="eastAsia"/>
                <w:color w:val="000000"/>
                <w:u w:val="single"/>
              </w:rPr>
              <w:t xml:space="preserve">  </w:t>
            </w:r>
            <w:r w:rsidRPr="00917EEC">
              <w:rPr>
                <w:rFonts w:hint="eastAsia"/>
                <w:color w:val="000000"/>
              </w:rPr>
              <w:t>至</w:t>
            </w:r>
            <w:r w:rsidR="00502999" w:rsidRPr="00917EEC">
              <w:rPr>
                <w:rFonts w:hint="eastAsia"/>
                <w:color w:val="000000"/>
                <w:u w:val="single"/>
              </w:rPr>
              <w:t xml:space="preserve">  </w:t>
            </w:r>
            <w:r w:rsidRPr="00917EEC">
              <w:rPr>
                <w:rFonts w:hint="eastAsia"/>
                <w:color w:val="000000"/>
              </w:rPr>
              <w:t>的内容</w:t>
            </w:r>
          </w:p>
          <w:p w:rsidR="00D94E5F" w:rsidRPr="00917EEC" w:rsidRDefault="00D94E5F" w:rsidP="00D94E5F">
            <w:pPr>
              <w:spacing w:line="288" w:lineRule="auto"/>
              <w:rPr>
                <w:rFonts w:hint="eastAsia"/>
                <w:color w:val="000000"/>
              </w:rPr>
            </w:pPr>
            <w:r w:rsidRPr="00917EEC">
              <w:rPr>
                <w:rFonts w:hint="eastAsia"/>
                <w:color w:val="000000"/>
              </w:rPr>
              <w:t xml:space="preserve">  </w:t>
            </w:r>
            <w:r w:rsidR="00502999" w:rsidRPr="00917EEC">
              <w:rPr>
                <w:rFonts w:hint="eastAsia"/>
                <w:color w:val="000000"/>
              </w:rPr>
              <w:t>商务标，包括</w:t>
            </w:r>
            <w:r w:rsidR="00502999" w:rsidRPr="00917EEC">
              <w:rPr>
                <w:rFonts w:hint="eastAsia"/>
                <w:color w:val="000000"/>
                <w:u w:val="single"/>
              </w:rPr>
              <w:t xml:space="preserve">  </w:t>
            </w:r>
            <w:r w:rsidRPr="00917EEC">
              <w:rPr>
                <w:rFonts w:hint="eastAsia"/>
                <w:color w:val="000000"/>
              </w:rPr>
              <w:t>至</w:t>
            </w:r>
            <w:r w:rsidR="00502999" w:rsidRPr="00917EEC">
              <w:rPr>
                <w:rFonts w:hint="eastAsia"/>
                <w:color w:val="000000"/>
                <w:u w:val="single"/>
              </w:rPr>
              <w:t xml:space="preserve">  </w:t>
            </w:r>
            <w:r w:rsidRPr="00917EEC">
              <w:rPr>
                <w:rFonts w:hint="eastAsia"/>
                <w:color w:val="000000"/>
              </w:rPr>
              <w:t>的内容</w:t>
            </w:r>
          </w:p>
          <w:p w:rsidR="00D94E5F" w:rsidRPr="00917EEC" w:rsidRDefault="00D94E5F" w:rsidP="00D94E5F">
            <w:pPr>
              <w:spacing w:line="288" w:lineRule="auto"/>
              <w:rPr>
                <w:rFonts w:hint="eastAsia"/>
                <w:color w:val="000000"/>
              </w:rPr>
            </w:pPr>
            <w:r w:rsidRPr="00917EEC">
              <w:rPr>
                <w:rFonts w:hint="eastAsia"/>
                <w:color w:val="000000"/>
              </w:rPr>
              <w:t xml:space="preserve">  </w:t>
            </w:r>
            <w:r w:rsidR="00502999" w:rsidRPr="00917EEC">
              <w:rPr>
                <w:rFonts w:hint="eastAsia"/>
                <w:color w:val="000000"/>
              </w:rPr>
              <w:t>技术标，包括</w:t>
            </w:r>
            <w:r w:rsidR="00502999" w:rsidRPr="00917EEC">
              <w:rPr>
                <w:rFonts w:hint="eastAsia"/>
                <w:color w:val="000000"/>
                <w:u w:val="single"/>
              </w:rPr>
              <w:t xml:space="preserve">  </w:t>
            </w:r>
            <w:r w:rsidR="00502999" w:rsidRPr="00917EEC">
              <w:rPr>
                <w:rFonts w:hint="eastAsia"/>
                <w:color w:val="000000"/>
              </w:rPr>
              <w:t>至</w:t>
            </w:r>
            <w:r w:rsidR="00502999" w:rsidRPr="00917EEC">
              <w:rPr>
                <w:rFonts w:hint="eastAsia"/>
                <w:color w:val="000000"/>
                <w:u w:val="single"/>
              </w:rPr>
              <w:t xml:space="preserve">  </w:t>
            </w:r>
            <w:r w:rsidRPr="00917EEC">
              <w:rPr>
                <w:rFonts w:hint="eastAsia"/>
                <w:color w:val="000000"/>
              </w:rPr>
              <w:t>的内容</w:t>
            </w:r>
          </w:p>
          <w:p w:rsidR="00D94E5F" w:rsidRPr="00917EEC" w:rsidRDefault="00D94E5F" w:rsidP="00D94E5F">
            <w:pPr>
              <w:spacing w:line="288" w:lineRule="auto"/>
              <w:rPr>
                <w:rFonts w:hint="eastAsia"/>
                <w:color w:val="000000"/>
              </w:rPr>
            </w:pPr>
            <w:r w:rsidRPr="00917EEC">
              <w:rPr>
                <w:rFonts w:hint="eastAsia"/>
                <w:color w:val="000000"/>
              </w:rPr>
              <w:t xml:space="preserve">  </w:t>
            </w:r>
            <w:r w:rsidR="00502999" w:rsidRPr="00917EEC">
              <w:rPr>
                <w:rFonts w:hint="eastAsia"/>
                <w:color w:val="000000"/>
                <w:u w:val="single"/>
              </w:rPr>
              <w:t xml:space="preserve">    </w:t>
            </w:r>
            <w:r w:rsidRPr="00917EEC">
              <w:rPr>
                <w:rFonts w:hint="eastAsia"/>
                <w:color w:val="000000"/>
              </w:rPr>
              <w:t>标，包括</w:t>
            </w:r>
            <w:r w:rsidR="00502999" w:rsidRPr="00917EEC">
              <w:rPr>
                <w:rFonts w:hint="eastAsia"/>
                <w:color w:val="000000"/>
                <w:u w:val="single"/>
              </w:rPr>
              <w:t xml:space="preserve">  </w:t>
            </w:r>
            <w:r w:rsidRPr="00917EEC">
              <w:rPr>
                <w:rFonts w:hint="eastAsia"/>
                <w:color w:val="000000"/>
              </w:rPr>
              <w:t>至</w:t>
            </w:r>
            <w:r w:rsidR="00502999" w:rsidRPr="00917EEC">
              <w:rPr>
                <w:rFonts w:hint="eastAsia"/>
                <w:color w:val="000000"/>
                <w:u w:val="single"/>
              </w:rPr>
              <w:t xml:space="preserve">  </w:t>
            </w:r>
            <w:r w:rsidRPr="00917EEC">
              <w:rPr>
                <w:rFonts w:hint="eastAsia"/>
                <w:color w:val="000000"/>
              </w:rPr>
              <w:t>的内容</w:t>
            </w:r>
          </w:p>
          <w:p w:rsidR="00D94E5F" w:rsidRPr="00917EEC" w:rsidRDefault="00D94E5F" w:rsidP="00D94E5F">
            <w:pPr>
              <w:spacing w:line="288" w:lineRule="auto"/>
              <w:rPr>
                <w:rFonts w:hint="eastAsia"/>
                <w:color w:val="000000"/>
              </w:rPr>
            </w:pPr>
            <w:r w:rsidRPr="00917EEC">
              <w:rPr>
                <w:rFonts w:hint="eastAsia"/>
                <w:color w:val="000000"/>
              </w:rPr>
              <w:t>每册采用</w:t>
            </w:r>
            <w:r w:rsidRPr="00917EEC">
              <w:rPr>
                <w:rFonts w:hint="eastAsia"/>
                <w:color w:val="000000"/>
                <w:u w:val="single"/>
              </w:rPr>
              <w:t xml:space="preserve">   </w:t>
            </w:r>
            <w:r w:rsidR="00502999"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方式装订，装订应牢固、不易</w:t>
            </w:r>
            <w:r w:rsidR="00934104">
              <w:rPr>
                <w:rFonts w:hint="eastAsia"/>
                <w:color w:val="000000"/>
              </w:rPr>
              <w:t>拆</w:t>
            </w:r>
            <w:r w:rsidRPr="00917EEC">
              <w:rPr>
                <w:rFonts w:hint="eastAsia"/>
                <w:color w:val="000000"/>
              </w:rPr>
              <w:t>散和换页，不得采用活页装订</w:t>
            </w:r>
          </w:p>
        </w:tc>
      </w:tr>
      <w:tr w:rsidR="00D94E5F" w:rsidRPr="00917EEC">
        <w:trPr>
          <w:trHeight w:val="1757"/>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4.1.2</w:t>
            </w:r>
          </w:p>
        </w:tc>
        <w:tc>
          <w:tcPr>
            <w:tcW w:w="3640" w:type="dxa"/>
            <w:vAlign w:val="center"/>
          </w:tcPr>
          <w:p w:rsidR="00D94E5F" w:rsidRPr="00917EEC" w:rsidRDefault="00D94E5F" w:rsidP="00D94E5F">
            <w:pPr>
              <w:rPr>
                <w:rFonts w:hint="eastAsia"/>
                <w:color w:val="000000"/>
              </w:rPr>
            </w:pPr>
            <w:r w:rsidRPr="00917EEC">
              <w:rPr>
                <w:rFonts w:hint="eastAsia"/>
                <w:color w:val="000000"/>
              </w:rPr>
              <w:t>封套上写明</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招标人地址：</w:t>
            </w:r>
          </w:p>
          <w:p w:rsidR="00D94E5F" w:rsidRPr="00917EEC" w:rsidRDefault="00D94E5F" w:rsidP="00D94E5F">
            <w:pPr>
              <w:spacing w:line="288" w:lineRule="auto"/>
              <w:rPr>
                <w:rFonts w:hint="eastAsia"/>
                <w:color w:val="000000"/>
              </w:rPr>
            </w:pPr>
            <w:r w:rsidRPr="00917EEC">
              <w:rPr>
                <w:rFonts w:hint="eastAsia"/>
                <w:color w:val="000000"/>
              </w:rPr>
              <w:t>招标人名称：</w:t>
            </w:r>
          </w:p>
          <w:p w:rsidR="00D94E5F" w:rsidRPr="00917EEC" w:rsidRDefault="00D94E5F" w:rsidP="00D94E5F">
            <w:pPr>
              <w:spacing w:line="288" w:lineRule="auto"/>
              <w:rPr>
                <w:rFonts w:hint="eastAsia"/>
                <w:color w:val="000000"/>
              </w:rPr>
            </w:pPr>
            <w:r w:rsidRPr="00917EEC">
              <w:rPr>
                <w:rFonts w:hint="eastAsia"/>
                <w:color w:val="000000"/>
                <w:u w:val="single"/>
              </w:rPr>
              <w:t xml:space="preserve"> </w:t>
            </w:r>
            <w:r w:rsidR="005F5037" w:rsidRPr="00917EEC">
              <w:rPr>
                <w:rFonts w:hint="eastAsia"/>
                <w:color w:val="000000"/>
                <w:u w:val="single"/>
              </w:rPr>
              <w:t xml:space="preserve">    </w:t>
            </w:r>
            <w:r w:rsidRPr="00917EEC">
              <w:rPr>
                <w:rFonts w:hint="eastAsia"/>
                <w:color w:val="000000"/>
                <w:u w:val="single"/>
              </w:rPr>
              <w:t xml:space="preserve">   </w:t>
            </w:r>
            <w:r w:rsidR="00735A33">
              <w:rPr>
                <w:rFonts w:hint="eastAsia"/>
                <w:color w:val="000000"/>
              </w:rPr>
              <w:t>（</w:t>
            </w:r>
            <w:r w:rsidRPr="00917EEC">
              <w:rPr>
                <w:rFonts w:hint="eastAsia"/>
                <w:color w:val="000000"/>
              </w:rPr>
              <w:t>项目名称</w:t>
            </w:r>
            <w:r w:rsidR="00735A33">
              <w:rPr>
                <w:rFonts w:hint="eastAsia"/>
                <w:color w:val="000000"/>
              </w:rPr>
              <w:t>）</w:t>
            </w:r>
            <w:r w:rsidRPr="00917EEC">
              <w:rPr>
                <w:rFonts w:hint="eastAsia"/>
                <w:color w:val="000000"/>
                <w:u w:val="single"/>
              </w:rPr>
              <w:t xml:space="preserve"> </w:t>
            </w:r>
            <w:r w:rsidR="005F5037"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标段投标文件在</w:t>
            </w:r>
            <w:r w:rsidRPr="00917EEC">
              <w:rPr>
                <w:rFonts w:hint="eastAsia"/>
                <w:color w:val="000000"/>
                <w:u w:val="single"/>
              </w:rPr>
              <w:t xml:space="preserve">  </w:t>
            </w:r>
            <w:r w:rsidRPr="00917EEC">
              <w:rPr>
                <w:rFonts w:hint="eastAsia"/>
                <w:color w:val="000000"/>
              </w:rPr>
              <w:t>年</w:t>
            </w:r>
            <w:r w:rsidR="008849BE" w:rsidRPr="00917EEC">
              <w:rPr>
                <w:rFonts w:hint="eastAsia"/>
                <w:color w:val="000000"/>
                <w:u w:val="single"/>
              </w:rPr>
              <w:t xml:space="preserve">  </w:t>
            </w:r>
            <w:r w:rsidRPr="00917EEC">
              <w:rPr>
                <w:rFonts w:hint="eastAsia"/>
                <w:color w:val="000000"/>
              </w:rPr>
              <w:t>月</w:t>
            </w:r>
            <w:r w:rsidR="008849BE" w:rsidRPr="00917EEC">
              <w:rPr>
                <w:rFonts w:hint="eastAsia"/>
                <w:color w:val="000000"/>
                <w:u w:val="single"/>
              </w:rPr>
              <w:t xml:space="preserve">  </w:t>
            </w:r>
            <w:r w:rsidRPr="00917EEC">
              <w:rPr>
                <w:rFonts w:hint="eastAsia"/>
                <w:color w:val="000000"/>
              </w:rPr>
              <w:t>日</w:t>
            </w:r>
            <w:r w:rsidR="008849BE" w:rsidRPr="00917EEC">
              <w:rPr>
                <w:rFonts w:hint="eastAsia"/>
                <w:color w:val="000000"/>
                <w:u w:val="single"/>
              </w:rPr>
              <w:t xml:space="preserve">  </w:t>
            </w:r>
            <w:r w:rsidRPr="00917EEC">
              <w:rPr>
                <w:rFonts w:hint="eastAsia"/>
                <w:color w:val="000000"/>
              </w:rPr>
              <w:t>时</w:t>
            </w:r>
            <w:r w:rsidR="008849BE" w:rsidRPr="00917EEC">
              <w:rPr>
                <w:rFonts w:hint="eastAsia"/>
                <w:color w:val="000000"/>
                <w:u w:val="single"/>
              </w:rPr>
              <w:t xml:space="preserve">  </w:t>
            </w:r>
            <w:r w:rsidRPr="00917EEC">
              <w:rPr>
                <w:rFonts w:hint="eastAsia"/>
                <w:color w:val="000000"/>
              </w:rPr>
              <w:t>分前不得开启</w:t>
            </w:r>
          </w:p>
        </w:tc>
      </w:tr>
      <w:tr w:rsidR="00D94E5F" w:rsidRPr="00917EEC">
        <w:trPr>
          <w:trHeight w:val="1072"/>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4.2.2</w:t>
            </w:r>
          </w:p>
        </w:tc>
        <w:tc>
          <w:tcPr>
            <w:tcW w:w="3640" w:type="dxa"/>
            <w:vAlign w:val="center"/>
          </w:tcPr>
          <w:p w:rsidR="00D94E5F" w:rsidRPr="00917EEC" w:rsidRDefault="00D94E5F" w:rsidP="00D94E5F">
            <w:pPr>
              <w:rPr>
                <w:rFonts w:hint="eastAsia"/>
                <w:color w:val="000000"/>
              </w:rPr>
            </w:pPr>
            <w:r w:rsidRPr="00917EEC">
              <w:rPr>
                <w:rFonts w:hint="eastAsia"/>
                <w:color w:val="000000"/>
              </w:rPr>
              <w:t>递交投标文件地点</w:t>
            </w:r>
          </w:p>
        </w:tc>
        <w:tc>
          <w:tcPr>
            <w:tcW w:w="3975" w:type="dxa"/>
            <w:vAlign w:val="center"/>
          </w:tcPr>
          <w:p w:rsidR="00D94E5F" w:rsidRPr="00917EEC" w:rsidRDefault="00D94E5F" w:rsidP="00D94E5F">
            <w:pPr>
              <w:spacing w:line="288" w:lineRule="auto"/>
              <w:rPr>
                <w:rFonts w:hint="eastAsia"/>
                <w:color w:val="000000"/>
                <w:u w:val="single"/>
              </w:rPr>
            </w:pPr>
            <w:r w:rsidRPr="00917EEC">
              <w:rPr>
                <w:rFonts w:hint="eastAsia"/>
                <w:color w:val="000000"/>
                <w:u w:val="single"/>
              </w:rPr>
              <w:t xml:space="preserve">                                  </w:t>
            </w:r>
          </w:p>
          <w:p w:rsidR="00D94E5F" w:rsidRPr="00917EEC" w:rsidRDefault="00735A33" w:rsidP="008F3C5A">
            <w:pPr>
              <w:spacing w:beforeLines="50" w:before="156" w:line="288" w:lineRule="auto"/>
              <w:rPr>
                <w:rFonts w:hint="eastAsia"/>
                <w:color w:val="000000"/>
              </w:rPr>
            </w:pPr>
            <w:r>
              <w:rPr>
                <w:rFonts w:hint="eastAsia"/>
                <w:color w:val="000000"/>
              </w:rPr>
              <w:t>（</w:t>
            </w:r>
            <w:r w:rsidR="00D94E5F" w:rsidRPr="00917EEC">
              <w:rPr>
                <w:rFonts w:hint="eastAsia"/>
                <w:color w:val="000000"/>
              </w:rPr>
              <w:t>有形建筑市场／交易中心名我及地址</w:t>
            </w:r>
            <w:r>
              <w:rPr>
                <w:rFonts w:hint="eastAsia"/>
                <w:color w:val="000000"/>
              </w:rPr>
              <w:t>）</w:t>
            </w:r>
          </w:p>
        </w:tc>
      </w:tr>
      <w:tr w:rsidR="00D94E5F" w:rsidRPr="00917EEC">
        <w:trPr>
          <w:trHeight w:val="903"/>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4.2.3</w:t>
            </w:r>
          </w:p>
        </w:tc>
        <w:tc>
          <w:tcPr>
            <w:tcW w:w="3640" w:type="dxa"/>
            <w:vAlign w:val="center"/>
          </w:tcPr>
          <w:p w:rsidR="00D94E5F" w:rsidRPr="00917EEC" w:rsidRDefault="00D94E5F" w:rsidP="00D94E5F">
            <w:pPr>
              <w:rPr>
                <w:rFonts w:hint="eastAsia"/>
                <w:color w:val="000000"/>
              </w:rPr>
            </w:pPr>
            <w:r w:rsidRPr="00917EEC">
              <w:rPr>
                <w:rFonts w:hint="eastAsia"/>
                <w:color w:val="000000"/>
              </w:rPr>
              <w:t>是否退还投标文件</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□否</w:t>
            </w:r>
          </w:p>
          <w:p w:rsidR="00D94E5F" w:rsidRPr="00917EEC" w:rsidRDefault="00D94E5F" w:rsidP="00D94E5F">
            <w:pPr>
              <w:spacing w:line="288" w:lineRule="auto"/>
              <w:rPr>
                <w:rFonts w:hint="eastAsia"/>
                <w:color w:val="000000"/>
                <w:u w:val="single"/>
              </w:rPr>
            </w:pPr>
            <w:r w:rsidRPr="00917EEC">
              <w:rPr>
                <w:rFonts w:hint="eastAsia"/>
                <w:color w:val="000000"/>
              </w:rPr>
              <w:t>□是，退还安排：</w:t>
            </w:r>
          </w:p>
        </w:tc>
      </w:tr>
      <w:tr w:rsidR="00D94E5F" w:rsidRPr="00917EEC">
        <w:trPr>
          <w:trHeight w:val="988"/>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5.1</w:t>
            </w:r>
          </w:p>
        </w:tc>
        <w:tc>
          <w:tcPr>
            <w:tcW w:w="3640" w:type="dxa"/>
            <w:vAlign w:val="center"/>
          </w:tcPr>
          <w:p w:rsidR="00D94E5F" w:rsidRPr="00917EEC" w:rsidRDefault="00D94E5F" w:rsidP="00D94E5F">
            <w:pPr>
              <w:rPr>
                <w:rFonts w:hint="eastAsia"/>
                <w:color w:val="000000"/>
              </w:rPr>
            </w:pPr>
            <w:r w:rsidRPr="00917EEC">
              <w:rPr>
                <w:rFonts w:hint="eastAsia"/>
                <w:color w:val="000000"/>
              </w:rPr>
              <w:t>开标时间和地点</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开标时间：同投标截止时间</w:t>
            </w:r>
          </w:p>
          <w:p w:rsidR="00D94E5F" w:rsidRPr="00917EEC" w:rsidRDefault="00D94E5F" w:rsidP="00D94E5F">
            <w:pPr>
              <w:spacing w:line="288" w:lineRule="auto"/>
              <w:rPr>
                <w:rFonts w:hint="eastAsia"/>
                <w:color w:val="000000"/>
              </w:rPr>
            </w:pPr>
            <w:r w:rsidRPr="00917EEC">
              <w:rPr>
                <w:rFonts w:hint="eastAsia"/>
                <w:color w:val="000000"/>
              </w:rPr>
              <w:t>开标地点：</w:t>
            </w:r>
          </w:p>
        </w:tc>
      </w:tr>
      <w:tr w:rsidR="00D94E5F" w:rsidRPr="00917EEC">
        <w:trPr>
          <w:trHeight w:val="945"/>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5.2</w:t>
            </w:r>
          </w:p>
        </w:tc>
        <w:tc>
          <w:tcPr>
            <w:tcW w:w="3640" w:type="dxa"/>
            <w:vAlign w:val="center"/>
          </w:tcPr>
          <w:p w:rsidR="00D94E5F" w:rsidRPr="00917EEC" w:rsidRDefault="00D94E5F" w:rsidP="00D94E5F">
            <w:pPr>
              <w:rPr>
                <w:rFonts w:hint="eastAsia"/>
                <w:color w:val="000000"/>
              </w:rPr>
            </w:pPr>
            <w:r w:rsidRPr="00917EEC">
              <w:rPr>
                <w:rFonts w:hint="eastAsia"/>
                <w:color w:val="000000"/>
              </w:rPr>
              <w:t>开标程序</w:t>
            </w:r>
          </w:p>
        </w:tc>
        <w:tc>
          <w:tcPr>
            <w:tcW w:w="3975" w:type="dxa"/>
            <w:vAlign w:val="center"/>
          </w:tcPr>
          <w:p w:rsidR="00D94E5F" w:rsidRPr="00917EEC" w:rsidRDefault="00735A33" w:rsidP="00D94E5F">
            <w:pPr>
              <w:spacing w:line="288" w:lineRule="auto"/>
              <w:rPr>
                <w:rFonts w:hint="eastAsia"/>
                <w:color w:val="000000"/>
              </w:rPr>
            </w:pPr>
            <w:r>
              <w:rPr>
                <w:rFonts w:hint="eastAsia"/>
                <w:color w:val="000000"/>
              </w:rPr>
              <w:t>（</w:t>
            </w:r>
            <w:r w:rsidR="00D94E5F" w:rsidRPr="00917EEC">
              <w:rPr>
                <w:rFonts w:hint="eastAsia"/>
                <w:color w:val="000000"/>
              </w:rPr>
              <w:t>4</w:t>
            </w:r>
            <w:r>
              <w:rPr>
                <w:rFonts w:hint="eastAsia"/>
                <w:color w:val="000000"/>
              </w:rPr>
              <w:t>）</w:t>
            </w:r>
            <w:r w:rsidR="00D94E5F" w:rsidRPr="00917EEC">
              <w:rPr>
                <w:rFonts w:hint="eastAsia"/>
                <w:color w:val="000000"/>
              </w:rPr>
              <w:t>密封情况检查：</w:t>
            </w:r>
          </w:p>
          <w:p w:rsidR="00D94E5F" w:rsidRPr="00917EEC" w:rsidRDefault="00735A33" w:rsidP="00D94E5F">
            <w:pPr>
              <w:spacing w:line="288" w:lineRule="auto"/>
              <w:rPr>
                <w:rFonts w:hint="eastAsia"/>
                <w:color w:val="000000"/>
              </w:rPr>
            </w:pPr>
            <w:r>
              <w:rPr>
                <w:rFonts w:hint="eastAsia"/>
                <w:color w:val="000000"/>
              </w:rPr>
              <w:t>（</w:t>
            </w:r>
            <w:r w:rsidR="00D94E5F" w:rsidRPr="00917EEC">
              <w:rPr>
                <w:rFonts w:hint="eastAsia"/>
                <w:color w:val="000000"/>
              </w:rPr>
              <w:t>5</w:t>
            </w:r>
            <w:r>
              <w:rPr>
                <w:rFonts w:hint="eastAsia"/>
                <w:color w:val="000000"/>
              </w:rPr>
              <w:t>）</w:t>
            </w:r>
            <w:r w:rsidR="00D94E5F" w:rsidRPr="00917EEC">
              <w:rPr>
                <w:rFonts w:hint="eastAsia"/>
                <w:color w:val="000000"/>
              </w:rPr>
              <w:t>开标顺序：</w:t>
            </w:r>
          </w:p>
        </w:tc>
      </w:tr>
      <w:tr w:rsidR="00D94E5F" w:rsidRPr="00917EEC">
        <w:trPr>
          <w:trHeight w:val="2217"/>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6.1.1</w:t>
            </w:r>
          </w:p>
        </w:tc>
        <w:tc>
          <w:tcPr>
            <w:tcW w:w="3640" w:type="dxa"/>
            <w:vAlign w:val="center"/>
          </w:tcPr>
          <w:p w:rsidR="00D94E5F" w:rsidRPr="00917EEC" w:rsidRDefault="00D94E5F" w:rsidP="00D94E5F">
            <w:pPr>
              <w:rPr>
                <w:rFonts w:hint="eastAsia"/>
                <w:color w:val="000000"/>
              </w:rPr>
            </w:pPr>
            <w:r w:rsidRPr="00917EEC">
              <w:rPr>
                <w:rFonts w:hint="eastAsia"/>
                <w:color w:val="000000"/>
              </w:rPr>
              <w:t>评标委员会的组建</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评标委员会构成：</w:t>
            </w:r>
            <w:r w:rsidR="00AB4B70" w:rsidRPr="00917EEC">
              <w:rPr>
                <w:rFonts w:hint="eastAsia"/>
                <w:color w:val="000000"/>
                <w:u w:val="single"/>
              </w:rPr>
              <w:t xml:space="preserve">      </w:t>
            </w:r>
            <w:r w:rsidRPr="00917EEC">
              <w:rPr>
                <w:rFonts w:hint="eastAsia"/>
                <w:color w:val="000000"/>
              </w:rPr>
              <w:t>人，其中招标人代表</w:t>
            </w:r>
            <w:r w:rsidR="00AB4B70" w:rsidRPr="00917EEC">
              <w:rPr>
                <w:rFonts w:hint="eastAsia"/>
                <w:color w:val="000000"/>
                <w:u w:val="single"/>
              </w:rPr>
              <w:t xml:space="preserve">         </w:t>
            </w:r>
            <w:r w:rsidRPr="00917EEC">
              <w:rPr>
                <w:rFonts w:hint="eastAsia"/>
                <w:color w:val="000000"/>
              </w:rPr>
              <w:t>人</w:t>
            </w:r>
            <w:r w:rsidR="00735A33">
              <w:rPr>
                <w:rFonts w:hint="eastAsia"/>
                <w:color w:val="000000"/>
              </w:rPr>
              <w:t>（</w:t>
            </w:r>
            <w:r w:rsidRPr="00917EEC">
              <w:rPr>
                <w:rFonts w:hint="eastAsia"/>
                <w:color w:val="000000"/>
              </w:rPr>
              <w:t>限招标人在职人员，且应当具备评标专家相应的或者类似的条件</w:t>
            </w:r>
            <w:r w:rsidR="00735A33">
              <w:rPr>
                <w:rFonts w:hint="eastAsia"/>
                <w:color w:val="000000"/>
              </w:rPr>
              <w:t>）</w:t>
            </w:r>
            <w:r w:rsidRPr="00917EEC">
              <w:rPr>
                <w:rFonts w:hint="eastAsia"/>
                <w:color w:val="000000"/>
              </w:rPr>
              <w:t>，专家</w:t>
            </w:r>
            <w:r w:rsidR="00AB4B70" w:rsidRPr="00917EEC">
              <w:rPr>
                <w:rFonts w:hint="eastAsia"/>
                <w:color w:val="000000"/>
                <w:u w:val="single"/>
              </w:rPr>
              <w:t xml:space="preserve">              </w:t>
            </w:r>
            <w:r w:rsidRPr="00917EEC">
              <w:rPr>
                <w:rFonts w:hint="eastAsia"/>
                <w:color w:val="000000"/>
              </w:rPr>
              <w:t>人；</w:t>
            </w:r>
          </w:p>
          <w:p w:rsidR="00D94E5F" w:rsidRPr="00917EEC" w:rsidRDefault="00D94E5F" w:rsidP="00D94E5F">
            <w:pPr>
              <w:spacing w:line="288" w:lineRule="auto"/>
              <w:rPr>
                <w:rFonts w:hint="eastAsia"/>
                <w:color w:val="000000"/>
              </w:rPr>
            </w:pPr>
            <w:r w:rsidRPr="00917EEC">
              <w:rPr>
                <w:rFonts w:hint="eastAsia"/>
                <w:color w:val="000000"/>
              </w:rPr>
              <w:t>评标专家确定方式：</w:t>
            </w:r>
            <w:r w:rsidRPr="00917EEC">
              <w:rPr>
                <w:rFonts w:hint="eastAsia"/>
                <w:color w:val="000000"/>
                <w:u w:val="single"/>
              </w:rPr>
              <w:t xml:space="preserve">   </w:t>
            </w:r>
            <w:r w:rsidR="00017985"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w:t>
            </w:r>
          </w:p>
        </w:tc>
      </w:tr>
      <w:tr w:rsidR="00D94E5F" w:rsidRPr="00917EEC">
        <w:trPr>
          <w:trHeight w:val="945"/>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7.1</w:t>
            </w:r>
          </w:p>
        </w:tc>
        <w:tc>
          <w:tcPr>
            <w:tcW w:w="3640" w:type="dxa"/>
            <w:vAlign w:val="center"/>
          </w:tcPr>
          <w:p w:rsidR="00D94E5F" w:rsidRPr="00917EEC" w:rsidRDefault="00D94E5F" w:rsidP="00D94E5F">
            <w:pPr>
              <w:rPr>
                <w:rFonts w:hint="eastAsia"/>
                <w:color w:val="000000"/>
              </w:rPr>
            </w:pPr>
            <w:r w:rsidRPr="00917EEC">
              <w:rPr>
                <w:rFonts w:hint="eastAsia"/>
                <w:color w:val="000000"/>
              </w:rPr>
              <w:t>是否授权评标委员会确定中标人</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□是</w:t>
            </w:r>
          </w:p>
          <w:p w:rsidR="00D94E5F" w:rsidRPr="00917EEC" w:rsidRDefault="00D94E5F" w:rsidP="00D94E5F">
            <w:pPr>
              <w:spacing w:line="288" w:lineRule="auto"/>
              <w:rPr>
                <w:rFonts w:hint="eastAsia"/>
                <w:color w:val="000000"/>
              </w:rPr>
            </w:pPr>
            <w:r w:rsidRPr="00917EEC">
              <w:rPr>
                <w:rFonts w:hint="eastAsia"/>
                <w:color w:val="000000"/>
              </w:rPr>
              <w:t>□否，推荐的中标候选人数：</w:t>
            </w:r>
            <w:r w:rsidRPr="00917EEC">
              <w:rPr>
                <w:rFonts w:hint="eastAsia"/>
                <w:color w:val="000000"/>
                <w:u w:val="single"/>
              </w:rPr>
              <w:t xml:space="preserve">        </w:t>
            </w:r>
          </w:p>
        </w:tc>
      </w:tr>
      <w:tr w:rsidR="00D94E5F" w:rsidRPr="00917EEC">
        <w:trPr>
          <w:trHeight w:val="904"/>
        </w:trPr>
        <w:tc>
          <w:tcPr>
            <w:tcW w:w="910" w:type="dxa"/>
            <w:vAlign w:val="center"/>
          </w:tcPr>
          <w:p w:rsidR="00D94E5F" w:rsidRPr="00917EEC" w:rsidRDefault="00D94E5F" w:rsidP="00D94E5F">
            <w:pPr>
              <w:jc w:val="center"/>
              <w:rPr>
                <w:rFonts w:hint="eastAsia"/>
                <w:color w:val="000000"/>
              </w:rPr>
            </w:pPr>
            <w:r w:rsidRPr="00917EEC">
              <w:rPr>
                <w:rFonts w:hint="eastAsia"/>
                <w:color w:val="000000"/>
              </w:rPr>
              <w:t>7.3.1</w:t>
            </w:r>
          </w:p>
        </w:tc>
        <w:tc>
          <w:tcPr>
            <w:tcW w:w="3640" w:type="dxa"/>
            <w:vAlign w:val="center"/>
          </w:tcPr>
          <w:p w:rsidR="00D94E5F" w:rsidRPr="00917EEC" w:rsidRDefault="00D94E5F" w:rsidP="00D94E5F">
            <w:pPr>
              <w:rPr>
                <w:rFonts w:hint="eastAsia"/>
                <w:color w:val="000000"/>
              </w:rPr>
            </w:pPr>
            <w:r w:rsidRPr="00917EEC">
              <w:rPr>
                <w:rFonts w:hint="eastAsia"/>
                <w:color w:val="000000"/>
              </w:rPr>
              <w:t>履约担保</w:t>
            </w:r>
          </w:p>
        </w:tc>
        <w:tc>
          <w:tcPr>
            <w:tcW w:w="3975" w:type="dxa"/>
            <w:vAlign w:val="center"/>
          </w:tcPr>
          <w:p w:rsidR="00D94E5F" w:rsidRPr="00917EEC" w:rsidRDefault="00D94E5F" w:rsidP="00D94E5F">
            <w:pPr>
              <w:spacing w:line="288" w:lineRule="auto"/>
              <w:rPr>
                <w:rFonts w:hint="eastAsia"/>
                <w:color w:val="000000"/>
              </w:rPr>
            </w:pPr>
            <w:r w:rsidRPr="00917EEC">
              <w:rPr>
                <w:rFonts w:hint="eastAsia"/>
                <w:color w:val="000000"/>
              </w:rPr>
              <w:t>履约担保的形式：</w:t>
            </w:r>
          </w:p>
          <w:p w:rsidR="00D94E5F" w:rsidRPr="00917EEC" w:rsidRDefault="00D94E5F" w:rsidP="00D94E5F">
            <w:pPr>
              <w:spacing w:line="288" w:lineRule="auto"/>
              <w:rPr>
                <w:rFonts w:hint="eastAsia"/>
                <w:color w:val="000000"/>
              </w:rPr>
            </w:pPr>
            <w:r w:rsidRPr="00917EEC">
              <w:rPr>
                <w:rFonts w:hint="eastAsia"/>
                <w:color w:val="000000"/>
              </w:rPr>
              <w:t>履约担保的金额：</w:t>
            </w:r>
          </w:p>
        </w:tc>
      </w:tr>
      <w:tr w:rsidR="00D94E5F" w:rsidRPr="00917EEC">
        <w:trPr>
          <w:trHeight w:val="454"/>
        </w:trPr>
        <w:tc>
          <w:tcPr>
            <w:tcW w:w="910" w:type="dxa"/>
            <w:vAlign w:val="center"/>
          </w:tcPr>
          <w:p w:rsidR="00D94E5F" w:rsidRPr="00917EEC" w:rsidRDefault="00D94E5F" w:rsidP="00D94E5F">
            <w:pPr>
              <w:jc w:val="center"/>
              <w:rPr>
                <w:rFonts w:hint="eastAsia"/>
                <w:color w:val="000000"/>
              </w:rPr>
            </w:pPr>
          </w:p>
        </w:tc>
        <w:tc>
          <w:tcPr>
            <w:tcW w:w="3640" w:type="dxa"/>
            <w:vAlign w:val="center"/>
          </w:tcPr>
          <w:p w:rsidR="00D94E5F" w:rsidRPr="00917EEC" w:rsidRDefault="00D94E5F" w:rsidP="00D94E5F">
            <w:pPr>
              <w:rPr>
                <w:rFonts w:hint="eastAsia"/>
                <w:color w:val="000000"/>
              </w:rPr>
            </w:pPr>
          </w:p>
        </w:tc>
        <w:tc>
          <w:tcPr>
            <w:tcW w:w="3975" w:type="dxa"/>
            <w:vAlign w:val="center"/>
          </w:tcPr>
          <w:p w:rsidR="00D94E5F" w:rsidRPr="00917EEC" w:rsidRDefault="00D94E5F" w:rsidP="00D94E5F">
            <w:pPr>
              <w:rPr>
                <w:rFonts w:hint="eastAsia"/>
                <w:color w:val="000000"/>
              </w:rPr>
            </w:pPr>
          </w:p>
        </w:tc>
      </w:tr>
      <w:tr w:rsidR="004955D1" w:rsidRPr="00917EEC">
        <w:trPr>
          <w:trHeight w:val="454"/>
        </w:trPr>
        <w:tc>
          <w:tcPr>
            <w:tcW w:w="8525" w:type="dxa"/>
            <w:gridSpan w:val="3"/>
            <w:vAlign w:val="center"/>
          </w:tcPr>
          <w:p w:rsidR="004955D1" w:rsidRPr="00917EEC" w:rsidRDefault="004955D1" w:rsidP="00261EAC">
            <w:pPr>
              <w:spacing w:line="312" w:lineRule="auto"/>
              <w:rPr>
                <w:rFonts w:ascii="黑体" w:eastAsia="黑体" w:hint="eastAsia"/>
                <w:color w:val="000000"/>
                <w:sz w:val="24"/>
              </w:rPr>
            </w:pPr>
            <w:r w:rsidRPr="00917EEC">
              <w:rPr>
                <w:rFonts w:ascii="黑体" w:eastAsia="黑体" w:hint="eastAsia"/>
                <w:color w:val="000000"/>
                <w:sz w:val="24"/>
              </w:rPr>
              <w:lastRenderedPageBreak/>
              <w:t>10.  需要补充的其他内容</w:t>
            </w:r>
          </w:p>
        </w:tc>
      </w:tr>
      <w:tr w:rsidR="004955D1" w:rsidRPr="00917EEC">
        <w:trPr>
          <w:trHeight w:val="454"/>
        </w:trPr>
        <w:tc>
          <w:tcPr>
            <w:tcW w:w="8525" w:type="dxa"/>
            <w:gridSpan w:val="3"/>
            <w:vAlign w:val="center"/>
          </w:tcPr>
          <w:p w:rsidR="004955D1" w:rsidRPr="00917EEC" w:rsidRDefault="004955D1" w:rsidP="00261EAC">
            <w:pPr>
              <w:spacing w:line="312" w:lineRule="auto"/>
              <w:rPr>
                <w:rFonts w:hint="eastAsia"/>
                <w:color w:val="000000"/>
              </w:rPr>
            </w:pPr>
            <w:r w:rsidRPr="00917EEC">
              <w:rPr>
                <w:rFonts w:hint="eastAsia"/>
                <w:color w:val="000000"/>
              </w:rPr>
              <w:t xml:space="preserve">10.1 </w:t>
            </w:r>
            <w:r w:rsidRPr="00917EEC">
              <w:rPr>
                <w:rFonts w:hint="eastAsia"/>
                <w:color w:val="000000"/>
              </w:rPr>
              <w:t>词语定义</w:t>
            </w:r>
          </w:p>
        </w:tc>
      </w:tr>
      <w:tr w:rsidR="004955D1" w:rsidRPr="00917EEC">
        <w:trPr>
          <w:trHeight w:val="454"/>
        </w:trPr>
        <w:tc>
          <w:tcPr>
            <w:tcW w:w="910" w:type="dxa"/>
            <w:vAlign w:val="center"/>
          </w:tcPr>
          <w:p w:rsidR="004955D1" w:rsidRPr="00917EEC" w:rsidRDefault="004955D1" w:rsidP="00261EAC">
            <w:pPr>
              <w:spacing w:line="312" w:lineRule="auto"/>
              <w:jc w:val="center"/>
              <w:rPr>
                <w:rFonts w:hint="eastAsia"/>
                <w:color w:val="000000"/>
              </w:rPr>
            </w:pPr>
            <w:r w:rsidRPr="00917EEC">
              <w:rPr>
                <w:rFonts w:hint="eastAsia"/>
                <w:color w:val="000000"/>
              </w:rPr>
              <w:t>10.1.1</w:t>
            </w:r>
          </w:p>
        </w:tc>
        <w:tc>
          <w:tcPr>
            <w:tcW w:w="3640" w:type="dxa"/>
            <w:vAlign w:val="center"/>
          </w:tcPr>
          <w:p w:rsidR="004955D1" w:rsidRPr="00917EEC" w:rsidRDefault="004955D1" w:rsidP="00261EAC">
            <w:pPr>
              <w:spacing w:line="312" w:lineRule="auto"/>
              <w:rPr>
                <w:rFonts w:hint="eastAsia"/>
                <w:color w:val="000000"/>
              </w:rPr>
            </w:pPr>
            <w:r w:rsidRPr="00917EEC">
              <w:rPr>
                <w:rFonts w:hint="eastAsia"/>
                <w:color w:val="000000"/>
              </w:rPr>
              <w:t>类似项目</w:t>
            </w:r>
          </w:p>
        </w:tc>
        <w:tc>
          <w:tcPr>
            <w:tcW w:w="3975" w:type="dxa"/>
            <w:vAlign w:val="center"/>
          </w:tcPr>
          <w:p w:rsidR="004955D1" w:rsidRPr="00917EEC" w:rsidRDefault="004955D1" w:rsidP="00261EAC">
            <w:pPr>
              <w:spacing w:line="312" w:lineRule="auto"/>
              <w:rPr>
                <w:rFonts w:hint="eastAsia"/>
                <w:color w:val="000000"/>
              </w:rPr>
            </w:pPr>
            <w:r w:rsidRPr="00917EEC">
              <w:rPr>
                <w:rFonts w:hint="eastAsia"/>
                <w:color w:val="000000"/>
              </w:rPr>
              <w:t>类似项目是指：</w:t>
            </w:r>
          </w:p>
        </w:tc>
      </w:tr>
      <w:tr w:rsidR="004955D1" w:rsidRPr="00917EEC">
        <w:trPr>
          <w:trHeight w:val="454"/>
        </w:trPr>
        <w:tc>
          <w:tcPr>
            <w:tcW w:w="910" w:type="dxa"/>
          </w:tcPr>
          <w:p w:rsidR="004955D1" w:rsidRPr="00917EEC" w:rsidRDefault="004955D1" w:rsidP="00261EAC">
            <w:pPr>
              <w:spacing w:line="312" w:lineRule="auto"/>
              <w:jc w:val="center"/>
              <w:rPr>
                <w:rFonts w:hint="eastAsia"/>
                <w:color w:val="000000"/>
              </w:rPr>
            </w:pPr>
            <w:r w:rsidRPr="00917EEC">
              <w:rPr>
                <w:rFonts w:hint="eastAsia"/>
                <w:color w:val="000000"/>
              </w:rPr>
              <w:t>10.1.2</w:t>
            </w:r>
          </w:p>
        </w:tc>
        <w:tc>
          <w:tcPr>
            <w:tcW w:w="3640" w:type="dxa"/>
            <w:vAlign w:val="center"/>
          </w:tcPr>
          <w:p w:rsidR="004955D1" w:rsidRPr="00917EEC" w:rsidRDefault="004955D1" w:rsidP="00261EAC">
            <w:pPr>
              <w:spacing w:line="312" w:lineRule="auto"/>
              <w:rPr>
                <w:rFonts w:hint="eastAsia"/>
                <w:color w:val="000000"/>
              </w:rPr>
            </w:pPr>
            <w:r w:rsidRPr="00917EEC">
              <w:rPr>
                <w:rFonts w:hint="eastAsia"/>
                <w:color w:val="000000"/>
              </w:rPr>
              <w:t>不良行为记录</w:t>
            </w:r>
          </w:p>
        </w:tc>
        <w:tc>
          <w:tcPr>
            <w:tcW w:w="3975" w:type="dxa"/>
            <w:vAlign w:val="center"/>
          </w:tcPr>
          <w:p w:rsidR="004955D1" w:rsidRPr="00917EEC" w:rsidRDefault="004955D1" w:rsidP="00261EAC">
            <w:pPr>
              <w:spacing w:line="312" w:lineRule="auto"/>
              <w:rPr>
                <w:rFonts w:hint="eastAsia"/>
                <w:color w:val="000000"/>
              </w:rPr>
            </w:pPr>
            <w:r w:rsidRPr="00917EEC">
              <w:rPr>
                <w:rFonts w:hint="eastAsia"/>
                <w:color w:val="000000"/>
              </w:rPr>
              <w:t>不良行为记录是指：</w:t>
            </w:r>
          </w:p>
        </w:tc>
      </w:tr>
      <w:tr w:rsidR="004955D1" w:rsidRPr="00917EEC">
        <w:trPr>
          <w:trHeight w:val="454"/>
        </w:trPr>
        <w:tc>
          <w:tcPr>
            <w:tcW w:w="910" w:type="dxa"/>
            <w:vAlign w:val="center"/>
          </w:tcPr>
          <w:p w:rsidR="004955D1" w:rsidRPr="00917EEC" w:rsidRDefault="004955D1" w:rsidP="00261EAC">
            <w:pPr>
              <w:spacing w:line="312" w:lineRule="auto"/>
              <w:jc w:val="center"/>
              <w:rPr>
                <w:rFonts w:hint="eastAsia"/>
                <w:color w:val="000000"/>
              </w:rPr>
            </w:pPr>
            <w:r w:rsidRPr="00917EEC">
              <w:rPr>
                <w:rFonts w:hint="eastAsia"/>
                <w:color w:val="000000"/>
              </w:rPr>
              <w:t>…</w:t>
            </w:r>
          </w:p>
        </w:tc>
        <w:tc>
          <w:tcPr>
            <w:tcW w:w="3640" w:type="dxa"/>
            <w:vAlign w:val="center"/>
          </w:tcPr>
          <w:p w:rsidR="004955D1" w:rsidRPr="00917EEC" w:rsidRDefault="004955D1" w:rsidP="00261EAC">
            <w:pPr>
              <w:spacing w:line="312" w:lineRule="auto"/>
              <w:rPr>
                <w:rFonts w:hint="eastAsia"/>
                <w:color w:val="000000"/>
              </w:rPr>
            </w:pPr>
            <w:r w:rsidRPr="00917EEC">
              <w:rPr>
                <w:rFonts w:hint="eastAsia"/>
                <w:color w:val="000000"/>
              </w:rPr>
              <w:t>…</w:t>
            </w:r>
          </w:p>
        </w:tc>
        <w:tc>
          <w:tcPr>
            <w:tcW w:w="3975" w:type="dxa"/>
            <w:vAlign w:val="center"/>
          </w:tcPr>
          <w:p w:rsidR="004955D1" w:rsidRPr="00917EEC" w:rsidRDefault="004955D1" w:rsidP="00261EAC">
            <w:pPr>
              <w:spacing w:line="312" w:lineRule="auto"/>
              <w:rPr>
                <w:rFonts w:hint="eastAsia"/>
                <w:color w:val="000000"/>
              </w:rPr>
            </w:pPr>
          </w:p>
        </w:tc>
      </w:tr>
      <w:tr w:rsidR="004955D1" w:rsidRPr="00917EEC">
        <w:trPr>
          <w:trHeight w:val="454"/>
        </w:trPr>
        <w:tc>
          <w:tcPr>
            <w:tcW w:w="8525" w:type="dxa"/>
            <w:gridSpan w:val="3"/>
            <w:vAlign w:val="center"/>
          </w:tcPr>
          <w:p w:rsidR="004955D1" w:rsidRPr="00917EEC" w:rsidRDefault="004955D1" w:rsidP="00261EAC">
            <w:pPr>
              <w:spacing w:line="312" w:lineRule="auto"/>
              <w:rPr>
                <w:rFonts w:hint="eastAsia"/>
                <w:color w:val="000000"/>
              </w:rPr>
            </w:pPr>
            <w:r w:rsidRPr="00917EEC">
              <w:rPr>
                <w:rFonts w:hint="eastAsia"/>
                <w:color w:val="000000"/>
              </w:rPr>
              <w:t xml:space="preserve">10.2  </w:t>
            </w:r>
            <w:r w:rsidRPr="00917EEC">
              <w:rPr>
                <w:rFonts w:hint="eastAsia"/>
                <w:color w:val="000000"/>
              </w:rPr>
              <w:t>招标控制价</w:t>
            </w:r>
          </w:p>
        </w:tc>
      </w:tr>
      <w:tr w:rsidR="004955D1" w:rsidRPr="00917EEC">
        <w:trPr>
          <w:trHeight w:val="1379"/>
        </w:trPr>
        <w:tc>
          <w:tcPr>
            <w:tcW w:w="910" w:type="dxa"/>
            <w:vAlign w:val="center"/>
          </w:tcPr>
          <w:p w:rsidR="004955D1" w:rsidRPr="00917EEC" w:rsidRDefault="004955D1" w:rsidP="00261EAC">
            <w:pPr>
              <w:spacing w:line="312" w:lineRule="auto"/>
              <w:jc w:val="center"/>
              <w:rPr>
                <w:rFonts w:hint="eastAsia"/>
                <w:color w:val="000000"/>
              </w:rPr>
            </w:pPr>
          </w:p>
        </w:tc>
        <w:tc>
          <w:tcPr>
            <w:tcW w:w="3640" w:type="dxa"/>
            <w:vAlign w:val="center"/>
          </w:tcPr>
          <w:p w:rsidR="004955D1" w:rsidRPr="00917EEC" w:rsidRDefault="004955D1" w:rsidP="00261EAC">
            <w:pPr>
              <w:spacing w:line="312" w:lineRule="auto"/>
              <w:rPr>
                <w:rFonts w:hint="eastAsia"/>
                <w:color w:val="000000"/>
              </w:rPr>
            </w:pPr>
            <w:r w:rsidRPr="00917EEC">
              <w:rPr>
                <w:rFonts w:hint="eastAsia"/>
                <w:color w:val="000000"/>
              </w:rPr>
              <w:t>招标控制价</w:t>
            </w:r>
          </w:p>
        </w:tc>
        <w:tc>
          <w:tcPr>
            <w:tcW w:w="3975" w:type="dxa"/>
            <w:vAlign w:val="center"/>
          </w:tcPr>
          <w:p w:rsidR="004955D1" w:rsidRPr="00917EEC" w:rsidRDefault="004955D1" w:rsidP="00261EAC">
            <w:pPr>
              <w:spacing w:line="312" w:lineRule="auto"/>
              <w:rPr>
                <w:rFonts w:hint="eastAsia"/>
                <w:color w:val="000000"/>
              </w:rPr>
            </w:pPr>
            <w:r w:rsidRPr="00917EEC">
              <w:rPr>
                <w:rFonts w:hint="eastAsia"/>
                <w:color w:val="000000"/>
              </w:rPr>
              <w:t>□不设招标控制价</w:t>
            </w:r>
          </w:p>
          <w:p w:rsidR="004955D1" w:rsidRPr="00917EEC" w:rsidRDefault="004955D1" w:rsidP="00261EAC">
            <w:pPr>
              <w:spacing w:line="312" w:lineRule="auto"/>
              <w:rPr>
                <w:rFonts w:hint="eastAsia"/>
                <w:color w:val="000000"/>
              </w:rPr>
            </w:pPr>
            <w:r w:rsidRPr="00917EEC">
              <w:rPr>
                <w:rFonts w:hint="eastAsia"/>
                <w:color w:val="000000"/>
              </w:rPr>
              <w:t>□设招标控制价，招标控制价为：</w:t>
            </w:r>
            <w:r w:rsidRPr="00917EEC">
              <w:rPr>
                <w:rFonts w:hint="eastAsia"/>
                <w:color w:val="000000"/>
                <w:u w:val="single"/>
              </w:rPr>
              <w:t xml:space="preserve">    </w:t>
            </w:r>
            <w:r w:rsidRPr="00917EEC">
              <w:rPr>
                <w:rFonts w:hint="eastAsia"/>
                <w:color w:val="000000"/>
              </w:rPr>
              <w:t>元</w:t>
            </w:r>
          </w:p>
          <w:p w:rsidR="004955D1" w:rsidRPr="00917EEC" w:rsidRDefault="004955D1" w:rsidP="00261EAC">
            <w:pPr>
              <w:spacing w:line="312" w:lineRule="auto"/>
              <w:rPr>
                <w:rFonts w:hint="eastAsia"/>
                <w:color w:val="000000"/>
              </w:rPr>
            </w:pPr>
            <w:r w:rsidRPr="00917EEC">
              <w:rPr>
                <w:rFonts w:hint="eastAsia"/>
                <w:color w:val="000000"/>
              </w:rPr>
              <w:t xml:space="preserve">  </w:t>
            </w:r>
            <w:r w:rsidRPr="00917EEC">
              <w:rPr>
                <w:rFonts w:hint="eastAsia"/>
                <w:color w:val="000000"/>
              </w:rPr>
              <w:t>详见本招标文件附件：</w:t>
            </w:r>
            <w:r w:rsidRPr="00917EEC">
              <w:rPr>
                <w:rFonts w:hint="eastAsia"/>
                <w:color w:val="000000"/>
                <w:u w:val="single"/>
              </w:rPr>
              <w:t xml:space="preserve"> </w:t>
            </w:r>
            <w:r w:rsidR="00EE674C"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w:t>
            </w:r>
          </w:p>
        </w:tc>
      </w:tr>
      <w:tr w:rsidR="00EE674C" w:rsidRPr="00917EEC">
        <w:trPr>
          <w:trHeight w:val="454"/>
        </w:trPr>
        <w:tc>
          <w:tcPr>
            <w:tcW w:w="8525" w:type="dxa"/>
            <w:gridSpan w:val="3"/>
            <w:vAlign w:val="center"/>
          </w:tcPr>
          <w:p w:rsidR="00EE674C" w:rsidRPr="00917EEC" w:rsidRDefault="00EE674C" w:rsidP="00261EAC">
            <w:pPr>
              <w:spacing w:line="312" w:lineRule="auto"/>
              <w:rPr>
                <w:rFonts w:hint="eastAsia"/>
                <w:color w:val="000000"/>
              </w:rPr>
            </w:pPr>
            <w:r w:rsidRPr="00917EEC">
              <w:rPr>
                <w:rFonts w:hint="eastAsia"/>
                <w:color w:val="000000"/>
              </w:rPr>
              <w:t xml:space="preserve">10.3  </w:t>
            </w:r>
            <w:r w:rsidRPr="00917EEC">
              <w:rPr>
                <w:rFonts w:hint="eastAsia"/>
                <w:color w:val="000000"/>
              </w:rPr>
              <w:t>“暗标”评审</w:t>
            </w:r>
          </w:p>
        </w:tc>
      </w:tr>
      <w:tr w:rsidR="00EE674C" w:rsidRPr="00917EEC">
        <w:trPr>
          <w:trHeight w:val="2413"/>
        </w:trPr>
        <w:tc>
          <w:tcPr>
            <w:tcW w:w="910" w:type="dxa"/>
            <w:vAlign w:val="center"/>
          </w:tcPr>
          <w:p w:rsidR="00EE674C" w:rsidRPr="00917EEC" w:rsidRDefault="00EE674C" w:rsidP="00261EAC">
            <w:pPr>
              <w:spacing w:line="312" w:lineRule="auto"/>
              <w:jc w:val="center"/>
              <w:rPr>
                <w:rFonts w:hint="eastAsia"/>
                <w:color w:val="000000"/>
              </w:rPr>
            </w:pPr>
          </w:p>
        </w:tc>
        <w:tc>
          <w:tcPr>
            <w:tcW w:w="3640" w:type="dxa"/>
            <w:vAlign w:val="center"/>
          </w:tcPr>
          <w:p w:rsidR="00EE674C" w:rsidRPr="00917EEC" w:rsidRDefault="00EE674C" w:rsidP="00261EAC">
            <w:pPr>
              <w:spacing w:line="312" w:lineRule="auto"/>
              <w:rPr>
                <w:rFonts w:hint="eastAsia"/>
                <w:color w:val="000000"/>
              </w:rPr>
            </w:pPr>
            <w:r w:rsidRPr="00917EEC">
              <w:rPr>
                <w:rFonts w:hint="eastAsia"/>
                <w:color w:val="000000"/>
              </w:rPr>
              <w:t>施工组织设计是否采用“暗标”评审方式</w:t>
            </w:r>
          </w:p>
        </w:tc>
        <w:tc>
          <w:tcPr>
            <w:tcW w:w="3975" w:type="dxa"/>
            <w:vAlign w:val="center"/>
          </w:tcPr>
          <w:p w:rsidR="00EE674C" w:rsidRPr="00917EEC" w:rsidRDefault="00EE674C" w:rsidP="00261EAC">
            <w:pPr>
              <w:spacing w:line="312" w:lineRule="auto"/>
              <w:rPr>
                <w:rFonts w:hint="eastAsia"/>
                <w:color w:val="000000"/>
              </w:rPr>
            </w:pPr>
            <w:r w:rsidRPr="00917EEC">
              <w:rPr>
                <w:rFonts w:hint="eastAsia"/>
                <w:color w:val="000000"/>
              </w:rPr>
              <w:t>□不采用</w:t>
            </w:r>
          </w:p>
          <w:p w:rsidR="00EE674C" w:rsidRPr="00917EEC" w:rsidRDefault="00EE674C" w:rsidP="00261EAC">
            <w:pPr>
              <w:spacing w:line="312" w:lineRule="auto"/>
              <w:rPr>
                <w:rFonts w:hint="eastAsia"/>
                <w:color w:val="000000"/>
              </w:rPr>
            </w:pPr>
            <w:r w:rsidRPr="00917EEC">
              <w:rPr>
                <w:rFonts w:hint="eastAsia"/>
                <w:color w:val="000000"/>
              </w:rPr>
              <w:t>□采用，投标人应严格按照第八章“投标</w:t>
            </w:r>
          </w:p>
          <w:p w:rsidR="00EE674C" w:rsidRPr="00917EEC" w:rsidRDefault="00EE674C" w:rsidP="00261EAC">
            <w:pPr>
              <w:spacing w:line="312" w:lineRule="auto"/>
              <w:rPr>
                <w:rFonts w:hint="eastAsia"/>
                <w:color w:val="000000"/>
              </w:rPr>
            </w:pPr>
            <w:r w:rsidRPr="00917EEC">
              <w:rPr>
                <w:rFonts w:hint="eastAsia"/>
                <w:color w:val="000000"/>
              </w:rPr>
              <w:t xml:space="preserve">  </w:t>
            </w:r>
            <w:r w:rsidRPr="00917EEC">
              <w:rPr>
                <w:rFonts w:hint="eastAsia"/>
                <w:color w:val="000000"/>
              </w:rPr>
              <w:t>文件格式”中“施工组织设计</w:t>
            </w:r>
            <w:r w:rsidR="00735A33">
              <w:rPr>
                <w:rFonts w:hint="eastAsia"/>
                <w:color w:val="000000"/>
              </w:rPr>
              <w:t>（</w:t>
            </w:r>
            <w:r w:rsidRPr="00917EEC">
              <w:rPr>
                <w:rFonts w:hint="eastAsia"/>
                <w:color w:val="000000"/>
              </w:rPr>
              <w:t>技术暗</w:t>
            </w:r>
          </w:p>
          <w:p w:rsidR="00EE674C" w:rsidRPr="00917EEC" w:rsidRDefault="00EE674C" w:rsidP="00261EAC">
            <w:pPr>
              <w:spacing w:line="312" w:lineRule="auto"/>
              <w:rPr>
                <w:rFonts w:hint="eastAsia"/>
                <w:color w:val="000000"/>
              </w:rPr>
            </w:pPr>
            <w:r w:rsidRPr="00917EEC">
              <w:rPr>
                <w:rFonts w:hint="eastAsia"/>
                <w:color w:val="000000"/>
              </w:rPr>
              <w:t xml:space="preserve">  </w:t>
            </w:r>
            <w:r w:rsidRPr="00917EEC">
              <w:rPr>
                <w:rFonts w:hint="eastAsia"/>
                <w:color w:val="000000"/>
              </w:rPr>
              <w:t>标</w:t>
            </w:r>
            <w:r w:rsidR="00735A33">
              <w:rPr>
                <w:rFonts w:hint="eastAsia"/>
                <w:color w:val="000000"/>
              </w:rPr>
              <w:t>）</w:t>
            </w:r>
            <w:r w:rsidRPr="00917EEC">
              <w:rPr>
                <w:rFonts w:hint="eastAsia"/>
                <w:color w:val="000000"/>
              </w:rPr>
              <w:t>编制及装订要求”编制和装订施工</w:t>
            </w:r>
          </w:p>
          <w:p w:rsidR="00EE674C" w:rsidRPr="00917EEC" w:rsidRDefault="00EE674C" w:rsidP="00261EAC">
            <w:pPr>
              <w:spacing w:line="312" w:lineRule="auto"/>
              <w:rPr>
                <w:rFonts w:hint="eastAsia"/>
                <w:color w:val="000000"/>
              </w:rPr>
            </w:pPr>
            <w:r w:rsidRPr="00917EEC">
              <w:rPr>
                <w:rFonts w:hint="eastAsia"/>
                <w:color w:val="000000"/>
              </w:rPr>
              <w:t xml:space="preserve">  </w:t>
            </w:r>
            <w:r w:rsidRPr="00917EEC">
              <w:rPr>
                <w:rFonts w:hint="eastAsia"/>
                <w:color w:val="000000"/>
              </w:rPr>
              <w:t>组织设计</w:t>
            </w:r>
          </w:p>
        </w:tc>
      </w:tr>
      <w:tr w:rsidR="00EE674C" w:rsidRPr="00917EEC">
        <w:trPr>
          <w:trHeight w:val="454"/>
        </w:trPr>
        <w:tc>
          <w:tcPr>
            <w:tcW w:w="8525" w:type="dxa"/>
            <w:gridSpan w:val="3"/>
            <w:vAlign w:val="center"/>
          </w:tcPr>
          <w:p w:rsidR="00EE674C" w:rsidRPr="00917EEC" w:rsidRDefault="00EE674C" w:rsidP="00261EAC">
            <w:pPr>
              <w:spacing w:line="312" w:lineRule="auto"/>
              <w:rPr>
                <w:rFonts w:hint="eastAsia"/>
                <w:color w:val="000000"/>
              </w:rPr>
            </w:pPr>
            <w:r w:rsidRPr="00917EEC">
              <w:rPr>
                <w:rFonts w:hint="eastAsia"/>
                <w:color w:val="000000"/>
              </w:rPr>
              <w:t xml:space="preserve">10.4  </w:t>
            </w:r>
            <w:r w:rsidRPr="00917EEC">
              <w:rPr>
                <w:rFonts w:hint="eastAsia"/>
                <w:color w:val="000000"/>
              </w:rPr>
              <w:t>投标文件电子版</w:t>
            </w:r>
          </w:p>
        </w:tc>
      </w:tr>
      <w:tr w:rsidR="00EE674C" w:rsidRPr="00917EEC">
        <w:trPr>
          <w:trHeight w:val="5040"/>
        </w:trPr>
        <w:tc>
          <w:tcPr>
            <w:tcW w:w="910" w:type="dxa"/>
            <w:vAlign w:val="center"/>
          </w:tcPr>
          <w:p w:rsidR="00EE674C" w:rsidRPr="00917EEC" w:rsidRDefault="00EE674C" w:rsidP="00261EAC">
            <w:pPr>
              <w:spacing w:line="312" w:lineRule="auto"/>
              <w:jc w:val="center"/>
              <w:rPr>
                <w:rFonts w:hint="eastAsia"/>
                <w:color w:val="000000"/>
              </w:rPr>
            </w:pPr>
          </w:p>
        </w:tc>
        <w:tc>
          <w:tcPr>
            <w:tcW w:w="3640" w:type="dxa"/>
            <w:vAlign w:val="center"/>
          </w:tcPr>
          <w:p w:rsidR="00EE674C" w:rsidRPr="00917EEC" w:rsidRDefault="00EE674C" w:rsidP="00261EAC">
            <w:pPr>
              <w:spacing w:line="312" w:lineRule="auto"/>
              <w:rPr>
                <w:rFonts w:hint="eastAsia"/>
                <w:color w:val="000000"/>
              </w:rPr>
            </w:pPr>
            <w:r w:rsidRPr="00917EEC">
              <w:rPr>
                <w:rFonts w:hint="eastAsia"/>
                <w:color w:val="000000"/>
              </w:rPr>
              <w:t>是否要求投标人在递交投标文件时，同时递交投标文件电子版</w:t>
            </w:r>
          </w:p>
        </w:tc>
        <w:tc>
          <w:tcPr>
            <w:tcW w:w="3975" w:type="dxa"/>
            <w:vAlign w:val="center"/>
          </w:tcPr>
          <w:p w:rsidR="00DF1708" w:rsidRPr="00917EEC" w:rsidRDefault="00DF1708" w:rsidP="00261EAC">
            <w:pPr>
              <w:spacing w:line="312" w:lineRule="auto"/>
              <w:rPr>
                <w:rFonts w:hint="eastAsia"/>
                <w:color w:val="000000"/>
              </w:rPr>
            </w:pPr>
            <w:r w:rsidRPr="00917EEC">
              <w:rPr>
                <w:rFonts w:hint="eastAsia"/>
                <w:color w:val="000000"/>
              </w:rPr>
              <w:t>□不要求</w:t>
            </w:r>
          </w:p>
          <w:p w:rsidR="00DF1708" w:rsidRPr="00917EEC" w:rsidRDefault="00DF1708" w:rsidP="00261EAC">
            <w:pPr>
              <w:spacing w:line="312" w:lineRule="auto"/>
              <w:rPr>
                <w:rFonts w:hint="eastAsia"/>
                <w:color w:val="000000"/>
              </w:rPr>
            </w:pPr>
            <w:r w:rsidRPr="00917EEC">
              <w:rPr>
                <w:rFonts w:hint="eastAsia"/>
                <w:color w:val="000000"/>
              </w:rPr>
              <w:t>□要求，投标文件电子版内容：</w:t>
            </w:r>
          </w:p>
          <w:p w:rsidR="00663F0E" w:rsidRPr="00917EEC" w:rsidRDefault="00663F0E" w:rsidP="00261EAC">
            <w:pPr>
              <w:spacing w:line="312" w:lineRule="auto"/>
              <w:rPr>
                <w:rFonts w:hint="eastAsia"/>
                <w:color w:val="000000"/>
                <w:u w:val="single"/>
              </w:rPr>
            </w:pPr>
            <w:r w:rsidRPr="00917EEC">
              <w:rPr>
                <w:rFonts w:hint="eastAsia"/>
                <w:color w:val="000000"/>
              </w:rPr>
              <w:t xml:space="preserve">        </w:t>
            </w:r>
            <w:r w:rsidRPr="00917EEC">
              <w:rPr>
                <w:rFonts w:hint="eastAsia"/>
                <w:color w:val="000000"/>
                <w:u w:val="single"/>
              </w:rPr>
              <w:t xml:space="preserve">                          </w:t>
            </w:r>
          </w:p>
          <w:p w:rsidR="00DF1708"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投标文件电子版份数：</w:t>
            </w:r>
          </w:p>
          <w:p w:rsidR="00663F0E" w:rsidRPr="00917EEC" w:rsidRDefault="00663F0E" w:rsidP="00261EAC">
            <w:pPr>
              <w:spacing w:line="312" w:lineRule="auto"/>
              <w:rPr>
                <w:rFonts w:hint="eastAsia"/>
                <w:color w:val="000000"/>
                <w:u w:val="single"/>
              </w:rPr>
            </w:pPr>
            <w:r w:rsidRPr="00917EEC">
              <w:rPr>
                <w:rFonts w:hint="eastAsia"/>
                <w:color w:val="000000"/>
              </w:rPr>
              <w:t xml:space="preserve">        </w:t>
            </w:r>
            <w:r w:rsidRPr="00917EEC">
              <w:rPr>
                <w:rFonts w:hint="eastAsia"/>
                <w:color w:val="000000"/>
                <w:u w:val="single"/>
              </w:rPr>
              <w:t xml:space="preserve">                          </w:t>
            </w:r>
          </w:p>
          <w:p w:rsidR="00DF1708"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投标文件电子版形式：</w:t>
            </w:r>
          </w:p>
          <w:p w:rsidR="00663F0E" w:rsidRPr="00917EEC" w:rsidRDefault="00663F0E" w:rsidP="00261EAC">
            <w:pPr>
              <w:spacing w:line="312" w:lineRule="auto"/>
              <w:rPr>
                <w:rFonts w:hint="eastAsia"/>
                <w:color w:val="000000"/>
                <w:u w:val="single"/>
              </w:rPr>
            </w:pPr>
            <w:r w:rsidRPr="00917EEC">
              <w:rPr>
                <w:rFonts w:hint="eastAsia"/>
                <w:color w:val="000000"/>
              </w:rPr>
              <w:t xml:space="preserve">        </w:t>
            </w:r>
            <w:r w:rsidRPr="00917EEC">
              <w:rPr>
                <w:rFonts w:hint="eastAsia"/>
                <w:color w:val="000000"/>
                <w:u w:val="single"/>
              </w:rPr>
              <w:t xml:space="preserve">                          </w:t>
            </w:r>
          </w:p>
          <w:p w:rsidR="00663F0E"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投标文件电子版密封方式：单独</w:t>
            </w:r>
          </w:p>
          <w:p w:rsidR="00DF1708"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放人一个密封袋中，加贴封条，</w:t>
            </w:r>
          </w:p>
          <w:p w:rsidR="00DF1708"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spacing w:val="6"/>
                <w:szCs w:val="21"/>
              </w:rPr>
              <w:t>并在封套封口处加盖投标人</w:t>
            </w:r>
            <w:r w:rsidRPr="00917EEC">
              <w:rPr>
                <w:rFonts w:hint="eastAsia"/>
                <w:color w:val="000000"/>
              </w:rPr>
              <w:t>单</w:t>
            </w:r>
          </w:p>
          <w:p w:rsidR="00DF1708"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位章，在封套上标记“投标文件</w:t>
            </w:r>
          </w:p>
          <w:p w:rsidR="00EE674C" w:rsidRPr="00917EEC" w:rsidRDefault="00DF1708" w:rsidP="00261EAC">
            <w:pPr>
              <w:spacing w:line="312" w:lineRule="auto"/>
              <w:rPr>
                <w:rFonts w:hint="eastAsia"/>
                <w:color w:val="000000"/>
              </w:rPr>
            </w:pPr>
            <w:r w:rsidRPr="00917EEC">
              <w:rPr>
                <w:rFonts w:hint="eastAsia"/>
                <w:color w:val="000000"/>
              </w:rPr>
              <w:t xml:space="preserve">        </w:t>
            </w:r>
            <w:r w:rsidRPr="00917EEC">
              <w:rPr>
                <w:rFonts w:hint="eastAsia"/>
                <w:color w:val="000000"/>
              </w:rPr>
              <w:t>电子版”字样。</w:t>
            </w:r>
          </w:p>
        </w:tc>
      </w:tr>
      <w:tr w:rsidR="00F873E8" w:rsidRPr="00917EEC">
        <w:trPr>
          <w:trHeight w:val="454"/>
        </w:trPr>
        <w:tc>
          <w:tcPr>
            <w:tcW w:w="8525" w:type="dxa"/>
            <w:gridSpan w:val="3"/>
            <w:vAlign w:val="center"/>
          </w:tcPr>
          <w:p w:rsidR="00F873E8" w:rsidRPr="00917EEC" w:rsidRDefault="00F873E8" w:rsidP="00261EAC">
            <w:pPr>
              <w:spacing w:line="312" w:lineRule="auto"/>
              <w:rPr>
                <w:rFonts w:hint="eastAsia"/>
                <w:color w:val="000000"/>
              </w:rPr>
            </w:pPr>
            <w:r w:rsidRPr="00917EEC">
              <w:rPr>
                <w:rFonts w:hint="eastAsia"/>
                <w:color w:val="000000"/>
              </w:rPr>
              <w:t xml:space="preserve">10.5  </w:t>
            </w:r>
            <w:r w:rsidRPr="00917EEC">
              <w:rPr>
                <w:rFonts w:hint="eastAsia"/>
                <w:color w:val="000000"/>
              </w:rPr>
              <w:t>计算机辅助评标</w:t>
            </w:r>
          </w:p>
        </w:tc>
      </w:tr>
      <w:tr w:rsidR="00F873E8" w:rsidRPr="00917EEC">
        <w:trPr>
          <w:trHeight w:val="513"/>
        </w:trPr>
        <w:tc>
          <w:tcPr>
            <w:tcW w:w="910" w:type="dxa"/>
            <w:vAlign w:val="center"/>
          </w:tcPr>
          <w:p w:rsidR="00F873E8" w:rsidRPr="00917EEC" w:rsidRDefault="00F873E8" w:rsidP="00261EAC">
            <w:pPr>
              <w:spacing w:line="312" w:lineRule="auto"/>
              <w:jc w:val="center"/>
              <w:rPr>
                <w:rFonts w:hint="eastAsia"/>
                <w:color w:val="000000"/>
              </w:rPr>
            </w:pPr>
          </w:p>
        </w:tc>
        <w:tc>
          <w:tcPr>
            <w:tcW w:w="3640" w:type="dxa"/>
            <w:vAlign w:val="center"/>
          </w:tcPr>
          <w:p w:rsidR="00F873E8" w:rsidRPr="00917EEC" w:rsidRDefault="00F873E8" w:rsidP="00261EAC">
            <w:pPr>
              <w:spacing w:line="312" w:lineRule="auto"/>
              <w:rPr>
                <w:rFonts w:hint="eastAsia"/>
                <w:color w:val="000000"/>
              </w:rPr>
            </w:pPr>
            <w:r w:rsidRPr="00917EEC">
              <w:rPr>
                <w:rFonts w:hint="eastAsia"/>
                <w:color w:val="000000"/>
              </w:rPr>
              <w:t>是否实行计算机辅助评标</w:t>
            </w:r>
          </w:p>
        </w:tc>
        <w:tc>
          <w:tcPr>
            <w:tcW w:w="3975" w:type="dxa"/>
            <w:vAlign w:val="center"/>
          </w:tcPr>
          <w:p w:rsidR="00F873E8" w:rsidRPr="00917EEC" w:rsidRDefault="00F873E8" w:rsidP="00261EAC">
            <w:pPr>
              <w:spacing w:line="312" w:lineRule="auto"/>
              <w:rPr>
                <w:rFonts w:hint="eastAsia"/>
                <w:color w:val="000000"/>
              </w:rPr>
            </w:pPr>
            <w:r w:rsidRPr="00917EEC">
              <w:rPr>
                <w:rFonts w:hint="eastAsia"/>
                <w:color w:val="000000"/>
              </w:rPr>
              <w:t>□否</w:t>
            </w:r>
          </w:p>
        </w:tc>
      </w:tr>
      <w:tr w:rsidR="001910E2" w:rsidRPr="00917EEC">
        <w:trPr>
          <w:trHeight w:val="2177"/>
        </w:trPr>
        <w:tc>
          <w:tcPr>
            <w:tcW w:w="910" w:type="dxa"/>
          </w:tcPr>
          <w:p w:rsidR="001910E2" w:rsidRPr="00917EEC" w:rsidRDefault="001910E2" w:rsidP="00F5459E">
            <w:pPr>
              <w:spacing w:line="312" w:lineRule="auto"/>
              <w:jc w:val="center"/>
              <w:rPr>
                <w:rFonts w:hint="eastAsia"/>
                <w:color w:val="000000"/>
              </w:rPr>
            </w:pPr>
          </w:p>
        </w:tc>
        <w:tc>
          <w:tcPr>
            <w:tcW w:w="3640" w:type="dxa"/>
          </w:tcPr>
          <w:p w:rsidR="001910E2" w:rsidRPr="00917EEC" w:rsidRDefault="001910E2" w:rsidP="00F5459E">
            <w:pPr>
              <w:spacing w:line="312" w:lineRule="auto"/>
              <w:rPr>
                <w:rFonts w:hint="eastAsia"/>
                <w:color w:val="000000"/>
              </w:rPr>
            </w:pPr>
          </w:p>
        </w:tc>
        <w:tc>
          <w:tcPr>
            <w:tcW w:w="3975" w:type="dxa"/>
            <w:vAlign w:val="center"/>
          </w:tcPr>
          <w:p w:rsidR="001910E2" w:rsidRPr="00917EEC" w:rsidRDefault="002A5C0D" w:rsidP="002253A5">
            <w:pPr>
              <w:spacing w:line="312" w:lineRule="auto"/>
              <w:ind w:left="210" w:hangingChars="100" w:hanging="210"/>
              <w:rPr>
                <w:rFonts w:hint="eastAsia"/>
                <w:color w:val="000000"/>
              </w:rPr>
            </w:pPr>
            <w:r w:rsidRPr="00917EEC">
              <w:rPr>
                <w:rFonts w:hint="eastAsia"/>
                <w:color w:val="000000"/>
              </w:rPr>
              <w:t>□是，投标人需递交纸质投标文件一份，同时按本须知附表八“电子投标文件编制及报送要求”编制及报送电子投标文件。计算机辅助评标方法见第三章“评标办法”。</w:t>
            </w:r>
          </w:p>
        </w:tc>
      </w:tr>
      <w:tr w:rsidR="00110D1D" w:rsidRPr="00917EEC">
        <w:trPr>
          <w:trHeight w:val="513"/>
        </w:trPr>
        <w:tc>
          <w:tcPr>
            <w:tcW w:w="8525" w:type="dxa"/>
            <w:gridSpan w:val="3"/>
            <w:vAlign w:val="center"/>
          </w:tcPr>
          <w:p w:rsidR="00110D1D" w:rsidRPr="00917EEC" w:rsidRDefault="00110D1D" w:rsidP="00110D1D">
            <w:pPr>
              <w:spacing w:line="312" w:lineRule="auto"/>
              <w:ind w:left="210" w:hangingChars="100" w:hanging="210"/>
              <w:rPr>
                <w:rFonts w:hint="eastAsia"/>
                <w:color w:val="000000"/>
              </w:rPr>
            </w:pPr>
            <w:r w:rsidRPr="00917EEC">
              <w:rPr>
                <w:rFonts w:hint="eastAsia"/>
                <w:color w:val="000000"/>
              </w:rPr>
              <w:t>10.6</w:t>
            </w:r>
            <w:r w:rsidRPr="00917EEC">
              <w:rPr>
                <w:rFonts w:hint="eastAsia"/>
                <w:color w:val="000000"/>
              </w:rPr>
              <w:t>投标人代表出席开标会</w:t>
            </w:r>
          </w:p>
        </w:tc>
      </w:tr>
      <w:tr w:rsidR="00110D1D" w:rsidRPr="00917EEC">
        <w:trPr>
          <w:trHeight w:val="2161"/>
        </w:trPr>
        <w:tc>
          <w:tcPr>
            <w:tcW w:w="910" w:type="dxa"/>
            <w:vAlign w:val="center"/>
          </w:tcPr>
          <w:p w:rsidR="00110D1D" w:rsidRPr="00917EEC" w:rsidRDefault="00110D1D" w:rsidP="00110D1D">
            <w:pPr>
              <w:spacing w:line="312" w:lineRule="auto"/>
              <w:rPr>
                <w:rFonts w:hint="eastAsia"/>
                <w:color w:val="000000"/>
              </w:rPr>
            </w:pPr>
          </w:p>
        </w:tc>
        <w:tc>
          <w:tcPr>
            <w:tcW w:w="7615" w:type="dxa"/>
            <w:gridSpan w:val="2"/>
            <w:vAlign w:val="center"/>
          </w:tcPr>
          <w:p w:rsidR="00110D1D" w:rsidRPr="00917EEC" w:rsidRDefault="00110D1D" w:rsidP="00110D1D">
            <w:pPr>
              <w:spacing w:line="312" w:lineRule="auto"/>
              <w:rPr>
                <w:rFonts w:hint="eastAsia"/>
                <w:color w:val="000000"/>
              </w:rPr>
            </w:pPr>
            <w:r w:rsidRPr="00917EEC">
              <w:rPr>
                <w:rFonts w:hint="eastAsia"/>
                <w:color w:val="000000"/>
              </w:rPr>
              <w:t>按照本须知第</w:t>
            </w:r>
            <w:r w:rsidRPr="00917EEC">
              <w:rPr>
                <w:rFonts w:hint="eastAsia"/>
                <w:color w:val="000000"/>
              </w:rPr>
              <w:t>5.1</w:t>
            </w:r>
            <w:r w:rsidRPr="00917EEC">
              <w:rPr>
                <w:rFonts w:hint="eastAsia"/>
                <w:color w:val="000000"/>
              </w:rPr>
              <w:t>款的规定，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按废标处理。</w:t>
            </w:r>
          </w:p>
        </w:tc>
      </w:tr>
      <w:tr w:rsidR="009026AF" w:rsidRPr="00917EEC">
        <w:trPr>
          <w:trHeight w:val="513"/>
        </w:trPr>
        <w:tc>
          <w:tcPr>
            <w:tcW w:w="8525" w:type="dxa"/>
            <w:gridSpan w:val="3"/>
            <w:vAlign w:val="center"/>
          </w:tcPr>
          <w:p w:rsidR="009026AF" w:rsidRPr="00917EEC" w:rsidRDefault="009026AF" w:rsidP="009026AF">
            <w:pPr>
              <w:rPr>
                <w:rFonts w:hint="eastAsia"/>
                <w:color w:val="000000"/>
              </w:rPr>
            </w:pPr>
            <w:r w:rsidRPr="00917EEC">
              <w:rPr>
                <w:rFonts w:hint="eastAsia"/>
                <w:color w:val="000000"/>
              </w:rPr>
              <w:t>10.7</w:t>
            </w:r>
            <w:r w:rsidRPr="00917EEC">
              <w:rPr>
                <w:rFonts w:hint="eastAsia"/>
                <w:color w:val="000000"/>
              </w:rPr>
              <w:t>中标公示</w:t>
            </w:r>
          </w:p>
        </w:tc>
      </w:tr>
      <w:tr w:rsidR="009026AF" w:rsidRPr="00917EEC">
        <w:trPr>
          <w:trHeight w:val="945"/>
        </w:trPr>
        <w:tc>
          <w:tcPr>
            <w:tcW w:w="910" w:type="dxa"/>
            <w:vAlign w:val="center"/>
          </w:tcPr>
          <w:p w:rsidR="009026AF" w:rsidRPr="00917EEC" w:rsidRDefault="009026AF" w:rsidP="00110D1D">
            <w:pPr>
              <w:spacing w:line="312" w:lineRule="auto"/>
              <w:rPr>
                <w:rFonts w:hint="eastAsia"/>
                <w:color w:val="000000"/>
              </w:rPr>
            </w:pPr>
          </w:p>
        </w:tc>
        <w:tc>
          <w:tcPr>
            <w:tcW w:w="7615" w:type="dxa"/>
            <w:gridSpan w:val="2"/>
            <w:vAlign w:val="center"/>
          </w:tcPr>
          <w:p w:rsidR="009026AF" w:rsidRPr="00917EEC" w:rsidRDefault="009026AF" w:rsidP="009026AF">
            <w:pPr>
              <w:spacing w:line="312" w:lineRule="auto"/>
              <w:rPr>
                <w:rFonts w:hint="eastAsia"/>
                <w:color w:val="000000"/>
              </w:rPr>
            </w:pPr>
            <w:r w:rsidRPr="00917EEC">
              <w:rPr>
                <w:rFonts w:hint="eastAsia"/>
                <w:color w:val="000000"/>
              </w:rPr>
              <w:t>在中标通知书发出前，招标人将中标候选人的情况在本招标项目招标公告发布的同一媒介和有形建筑市场／交易中心予以公示，公示期不少于</w:t>
            </w:r>
            <w:r w:rsidRPr="00917EEC">
              <w:rPr>
                <w:rFonts w:hint="eastAsia"/>
                <w:color w:val="000000"/>
              </w:rPr>
              <w:t>3</w:t>
            </w:r>
            <w:r w:rsidRPr="00917EEC">
              <w:rPr>
                <w:rFonts w:hint="eastAsia"/>
                <w:color w:val="000000"/>
              </w:rPr>
              <w:t>个工作日。</w:t>
            </w:r>
          </w:p>
        </w:tc>
      </w:tr>
      <w:tr w:rsidR="009026AF" w:rsidRPr="00917EEC">
        <w:trPr>
          <w:trHeight w:val="513"/>
        </w:trPr>
        <w:tc>
          <w:tcPr>
            <w:tcW w:w="8525" w:type="dxa"/>
            <w:gridSpan w:val="3"/>
            <w:vAlign w:val="center"/>
          </w:tcPr>
          <w:p w:rsidR="009026AF" w:rsidRPr="00917EEC" w:rsidRDefault="00602292" w:rsidP="00110D1D">
            <w:pPr>
              <w:spacing w:line="312" w:lineRule="auto"/>
              <w:ind w:left="210" w:hangingChars="100" w:hanging="210"/>
              <w:rPr>
                <w:rFonts w:hint="eastAsia"/>
                <w:color w:val="000000"/>
              </w:rPr>
            </w:pPr>
            <w:r w:rsidRPr="00917EEC">
              <w:rPr>
                <w:rFonts w:hint="eastAsia"/>
                <w:color w:val="000000"/>
              </w:rPr>
              <w:t>10.8</w:t>
            </w:r>
            <w:r w:rsidRPr="00917EEC">
              <w:rPr>
                <w:rFonts w:hint="eastAsia"/>
                <w:color w:val="000000"/>
              </w:rPr>
              <w:t>知识产权</w:t>
            </w:r>
          </w:p>
        </w:tc>
      </w:tr>
      <w:tr w:rsidR="00602292" w:rsidRPr="00917EEC">
        <w:trPr>
          <w:trHeight w:val="1826"/>
        </w:trPr>
        <w:tc>
          <w:tcPr>
            <w:tcW w:w="910" w:type="dxa"/>
            <w:vAlign w:val="center"/>
          </w:tcPr>
          <w:p w:rsidR="00602292" w:rsidRPr="00917EEC" w:rsidRDefault="00602292" w:rsidP="00110D1D">
            <w:pPr>
              <w:spacing w:line="312" w:lineRule="auto"/>
              <w:rPr>
                <w:rFonts w:hint="eastAsia"/>
                <w:color w:val="000000"/>
              </w:rPr>
            </w:pPr>
          </w:p>
        </w:tc>
        <w:tc>
          <w:tcPr>
            <w:tcW w:w="7615" w:type="dxa"/>
            <w:gridSpan w:val="2"/>
            <w:vAlign w:val="center"/>
          </w:tcPr>
          <w:p w:rsidR="00602292" w:rsidRPr="00917EEC" w:rsidRDefault="00602292" w:rsidP="00602292">
            <w:pPr>
              <w:spacing w:line="312" w:lineRule="auto"/>
              <w:rPr>
                <w:rFonts w:hint="eastAsia"/>
                <w:color w:val="000000"/>
              </w:rPr>
            </w:pPr>
            <w:r w:rsidRPr="00917EEC">
              <w:rPr>
                <w:rFonts w:hint="eastAsia"/>
                <w:color w:val="000000"/>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602292" w:rsidRPr="00917EEC">
        <w:trPr>
          <w:trHeight w:val="513"/>
        </w:trPr>
        <w:tc>
          <w:tcPr>
            <w:tcW w:w="8525" w:type="dxa"/>
            <w:gridSpan w:val="3"/>
            <w:vAlign w:val="center"/>
          </w:tcPr>
          <w:p w:rsidR="00602292" w:rsidRPr="00917EEC" w:rsidRDefault="00602292" w:rsidP="00602292">
            <w:pPr>
              <w:rPr>
                <w:rFonts w:hint="eastAsia"/>
                <w:color w:val="000000"/>
              </w:rPr>
            </w:pPr>
            <w:r w:rsidRPr="00917EEC">
              <w:rPr>
                <w:rFonts w:hint="eastAsia"/>
                <w:color w:val="000000"/>
              </w:rPr>
              <w:t>10.9</w:t>
            </w:r>
            <w:r w:rsidRPr="00917EEC">
              <w:rPr>
                <w:rFonts w:hint="eastAsia"/>
                <w:color w:val="000000"/>
              </w:rPr>
              <w:t>重新招标的其他情形</w:t>
            </w:r>
          </w:p>
        </w:tc>
      </w:tr>
      <w:tr w:rsidR="00AC5742" w:rsidRPr="00917EEC">
        <w:trPr>
          <w:trHeight w:val="806"/>
        </w:trPr>
        <w:tc>
          <w:tcPr>
            <w:tcW w:w="910" w:type="dxa"/>
            <w:vAlign w:val="center"/>
          </w:tcPr>
          <w:p w:rsidR="00AC5742" w:rsidRPr="00917EEC" w:rsidRDefault="00AC5742" w:rsidP="00110D1D">
            <w:pPr>
              <w:spacing w:line="312" w:lineRule="auto"/>
              <w:rPr>
                <w:rFonts w:hint="eastAsia"/>
                <w:color w:val="000000"/>
              </w:rPr>
            </w:pPr>
          </w:p>
        </w:tc>
        <w:tc>
          <w:tcPr>
            <w:tcW w:w="7615" w:type="dxa"/>
            <w:gridSpan w:val="2"/>
            <w:vAlign w:val="center"/>
          </w:tcPr>
          <w:p w:rsidR="00AC5742" w:rsidRPr="00917EEC" w:rsidRDefault="00AC5742" w:rsidP="00AC5742">
            <w:pPr>
              <w:rPr>
                <w:rFonts w:hint="eastAsia"/>
                <w:color w:val="000000"/>
              </w:rPr>
            </w:pPr>
            <w:r w:rsidRPr="00917EEC">
              <w:rPr>
                <w:rFonts w:hint="eastAsia"/>
                <w:color w:val="000000"/>
              </w:rPr>
              <w:t>除投标人须知正文第</w:t>
            </w:r>
            <w:r w:rsidRPr="00917EEC">
              <w:rPr>
                <w:rFonts w:hint="eastAsia"/>
                <w:color w:val="000000"/>
              </w:rPr>
              <w:t>8</w:t>
            </w:r>
            <w:r w:rsidRPr="00917EEC">
              <w:rPr>
                <w:rFonts w:hint="eastAsia"/>
                <w:color w:val="000000"/>
              </w:rPr>
              <w:t>条规定的情形外，除非已经产生中标候选人，在投标有效</w:t>
            </w:r>
          </w:p>
          <w:p w:rsidR="00AC5742" w:rsidRPr="00917EEC" w:rsidRDefault="00AC5742" w:rsidP="00AC5742">
            <w:pPr>
              <w:rPr>
                <w:rFonts w:hint="eastAsia"/>
                <w:color w:val="000000"/>
              </w:rPr>
            </w:pPr>
            <w:r w:rsidRPr="00917EEC">
              <w:rPr>
                <w:rFonts w:hint="eastAsia"/>
                <w:color w:val="000000"/>
              </w:rPr>
              <w:t>期内同意延长投标有效期的投标人少于三个的，</w:t>
            </w:r>
            <w:r w:rsidRPr="00917EEC">
              <w:rPr>
                <w:rFonts w:hint="eastAsia"/>
                <w:color w:val="000000"/>
              </w:rPr>
              <w:t xml:space="preserve">  </w:t>
            </w:r>
            <w:r w:rsidRPr="00917EEC">
              <w:rPr>
                <w:rFonts w:hint="eastAsia"/>
                <w:color w:val="000000"/>
              </w:rPr>
              <w:t>招标人应当依法重新招标。</w:t>
            </w:r>
          </w:p>
        </w:tc>
      </w:tr>
      <w:tr w:rsidR="00AC5742" w:rsidRPr="00917EEC">
        <w:trPr>
          <w:trHeight w:val="513"/>
        </w:trPr>
        <w:tc>
          <w:tcPr>
            <w:tcW w:w="8525" w:type="dxa"/>
            <w:gridSpan w:val="3"/>
            <w:vAlign w:val="center"/>
          </w:tcPr>
          <w:p w:rsidR="00AC5742" w:rsidRPr="00917EEC" w:rsidRDefault="00AC5742" w:rsidP="00110D1D">
            <w:pPr>
              <w:spacing w:line="312" w:lineRule="auto"/>
              <w:ind w:left="210" w:hangingChars="100" w:hanging="210"/>
              <w:rPr>
                <w:rFonts w:hint="eastAsia"/>
                <w:color w:val="000000"/>
              </w:rPr>
            </w:pPr>
            <w:r w:rsidRPr="00917EEC">
              <w:rPr>
                <w:rFonts w:hint="eastAsia"/>
                <w:color w:val="000000"/>
              </w:rPr>
              <w:t>10.10</w:t>
            </w:r>
            <w:r w:rsidRPr="00917EEC">
              <w:rPr>
                <w:rFonts w:hint="eastAsia"/>
                <w:color w:val="000000"/>
              </w:rPr>
              <w:t>同义词语</w:t>
            </w:r>
          </w:p>
        </w:tc>
      </w:tr>
      <w:tr w:rsidR="003421CD" w:rsidRPr="00917EEC">
        <w:trPr>
          <w:trHeight w:val="1099"/>
        </w:trPr>
        <w:tc>
          <w:tcPr>
            <w:tcW w:w="910" w:type="dxa"/>
            <w:vAlign w:val="center"/>
          </w:tcPr>
          <w:p w:rsidR="003421CD" w:rsidRPr="00917EEC" w:rsidRDefault="003421CD" w:rsidP="00110D1D">
            <w:pPr>
              <w:spacing w:line="312" w:lineRule="auto"/>
              <w:rPr>
                <w:rFonts w:hint="eastAsia"/>
                <w:color w:val="000000"/>
              </w:rPr>
            </w:pPr>
          </w:p>
        </w:tc>
        <w:tc>
          <w:tcPr>
            <w:tcW w:w="7615" w:type="dxa"/>
            <w:gridSpan w:val="2"/>
            <w:vAlign w:val="center"/>
          </w:tcPr>
          <w:p w:rsidR="003421CD" w:rsidRPr="00917EEC" w:rsidRDefault="003421CD" w:rsidP="003421CD">
            <w:pPr>
              <w:rPr>
                <w:rFonts w:hint="eastAsia"/>
                <w:color w:val="000000"/>
              </w:rPr>
            </w:pPr>
            <w:r w:rsidRPr="00917EEC">
              <w:rPr>
                <w:rFonts w:hint="eastAsia"/>
                <w:color w:val="000000"/>
              </w:rPr>
              <w:t>构成招标文件组成部分的“通用合同条款”、“专用合同条款”、“技术标准和要求”</w:t>
            </w:r>
          </w:p>
          <w:p w:rsidR="003421CD" w:rsidRPr="00917EEC" w:rsidRDefault="003421CD" w:rsidP="003421CD">
            <w:pPr>
              <w:rPr>
                <w:rFonts w:hint="eastAsia"/>
                <w:color w:val="000000"/>
              </w:rPr>
            </w:pPr>
            <w:r w:rsidRPr="00917EEC">
              <w:rPr>
                <w:rFonts w:hint="eastAsia"/>
                <w:color w:val="000000"/>
              </w:rPr>
              <w:t>和“工程量清单”等章节中出现的措辞“发包人”和“承包人”，在招标投标阶段</w:t>
            </w:r>
          </w:p>
          <w:p w:rsidR="003421CD" w:rsidRPr="00917EEC" w:rsidRDefault="003421CD" w:rsidP="003421CD">
            <w:pPr>
              <w:rPr>
                <w:rFonts w:hint="eastAsia"/>
                <w:color w:val="000000"/>
              </w:rPr>
            </w:pPr>
            <w:r w:rsidRPr="00917EEC">
              <w:rPr>
                <w:rFonts w:hint="eastAsia"/>
                <w:color w:val="000000"/>
              </w:rPr>
              <w:t>应当分别按“招标人”和“投标人”进行理解。</w:t>
            </w:r>
          </w:p>
        </w:tc>
      </w:tr>
      <w:tr w:rsidR="00062ED5" w:rsidRPr="00917EEC">
        <w:trPr>
          <w:trHeight w:val="513"/>
        </w:trPr>
        <w:tc>
          <w:tcPr>
            <w:tcW w:w="8525" w:type="dxa"/>
            <w:gridSpan w:val="3"/>
            <w:vAlign w:val="center"/>
          </w:tcPr>
          <w:p w:rsidR="00062ED5" w:rsidRPr="00917EEC" w:rsidRDefault="00062ED5" w:rsidP="00110D1D">
            <w:pPr>
              <w:spacing w:line="312" w:lineRule="auto"/>
              <w:ind w:left="210" w:hangingChars="100" w:hanging="210"/>
              <w:rPr>
                <w:rFonts w:hint="eastAsia"/>
                <w:color w:val="000000"/>
              </w:rPr>
            </w:pPr>
            <w:r w:rsidRPr="00917EEC">
              <w:rPr>
                <w:rFonts w:hint="eastAsia"/>
                <w:color w:val="000000"/>
              </w:rPr>
              <w:t>10.11</w:t>
            </w:r>
            <w:r w:rsidRPr="00917EEC">
              <w:rPr>
                <w:rFonts w:hint="eastAsia"/>
                <w:color w:val="000000"/>
              </w:rPr>
              <w:t>监</w:t>
            </w:r>
            <w:r w:rsidRPr="00917EEC">
              <w:rPr>
                <w:rFonts w:hint="eastAsia"/>
                <w:color w:val="000000"/>
              </w:rPr>
              <w:t xml:space="preserve">  </w:t>
            </w:r>
            <w:r w:rsidRPr="00917EEC">
              <w:rPr>
                <w:rFonts w:hint="eastAsia"/>
                <w:color w:val="000000"/>
              </w:rPr>
              <w:t>督</w:t>
            </w:r>
          </w:p>
        </w:tc>
      </w:tr>
      <w:tr w:rsidR="00062ED5" w:rsidRPr="00917EEC">
        <w:trPr>
          <w:trHeight w:val="847"/>
        </w:trPr>
        <w:tc>
          <w:tcPr>
            <w:tcW w:w="910" w:type="dxa"/>
            <w:vAlign w:val="center"/>
          </w:tcPr>
          <w:p w:rsidR="00062ED5" w:rsidRPr="00917EEC" w:rsidRDefault="00062ED5" w:rsidP="00110D1D">
            <w:pPr>
              <w:spacing w:line="312" w:lineRule="auto"/>
              <w:rPr>
                <w:rFonts w:hint="eastAsia"/>
                <w:color w:val="000000"/>
              </w:rPr>
            </w:pPr>
          </w:p>
        </w:tc>
        <w:tc>
          <w:tcPr>
            <w:tcW w:w="7615" w:type="dxa"/>
            <w:gridSpan w:val="2"/>
            <w:vAlign w:val="center"/>
          </w:tcPr>
          <w:p w:rsidR="00062ED5" w:rsidRPr="00917EEC" w:rsidRDefault="00062ED5" w:rsidP="00062ED5">
            <w:pPr>
              <w:rPr>
                <w:rFonts w:hint="eastAsia"/>
                <w:color w:val="000000"/>
              </w:rPr>
            </w:pPr>
            <w:r w:rsidRPr="00917EEC">
              <w:rPr>
                <w:rFonts w:hint="eastAsia"/>
                <w:color w:val="000000"/>
              </w:rPr>
              <w:t>本项目的招标投标活动及其相关当事人应当接受有管辖权的建设工程招标投标行</w:t>
            </w:r>
          </w:p>
          <w:p w:rsidR="00062ED5" w:rsidRPr="00917EEC" w:rsidRDefault="00062ED5" w:rsidP="00110D1D">
            <w:pPr>
              <w:spacing w:line="312" w:lineRule="auto"/>
              <w:ind w:left="210" w:hangingChars="100" w:hanging="210"/>
              <w:rPr>
                <w:rFonts w:hint="eastAsia"/>
                <w:color w:val="000000"/>
              </w:rPr>
            </w:pPr>
            <w:r w:rsidRPr="00917EEC">
              <w:rPr>
                <w:rFonts w:hint="eastAsia"/>
                <w:color w:val="000000"/>
              </w:rPr>
              <w:t>政监督部门依法实施的监督。</w:t>
            </w:r>
          </w:p>
        </w:tc>
      </w:tr>
      <w:tr w:rsidR="00062ED5" w:rsidRPr="00917EEC">
        <w:trPr>
          <w:trHeight w:val="513"/>
        </w:trPr>
        <w:tc>
          <w:tcPr>
            <w:tcW w:w="8525" w:type="dxa"/>
            <w:gridSpan w:val="3"/>
            <w:vAlign w:val="center"/>
          </w:tcPr>
          <w:p w:rsidR="00062ED5" w:rsidRPr="00917EEC" w:rsidRDefault="00062ED5" w:rsidP="00110D1D">
            <w:pPr>
              <w:spacing w:line="312" w:lineRule="auto"/>
              <w:ind w:left="210" w:hangingChars="100" w:hanging="210"/>
              <w:rPr>
                <w:rFonts w:hint="eastAsia"/>
                <w:color w:val="000000"/>
              </w:rPr>
            </w:pPr>
            <w:r w:rsidRPr="00917EEC">
              <w:rPr>
                <w:rFonts w:hint="eastAsia"/>
                <w:color w:val="000000"/>
              </w:rPr>
              <w:t>10</w:t>
            </w:r>
            <w:r w:rsidR="00405D7F">
              <w:rPr>
                <w:rFonts w:hint="eastAsia"/>
                <w:color w:val="000000"/>
              </w:rPr>
              <w:t>.</w:t>
            </w:r>
            <w:r w:rsidRPr="00917EEC">
              <w:rPr>
                <w:rFonts w:hint="eastAsia"/>
                <w:color w:val="000000"/>
              </w:rPr>
              <w:t>12</w:t>
            </w:r>
            <w:r w:rsidRPr="00917EEC">
              <w:rPr>
                <w:rFonts w:hint="eastAsia"/>
                <w:color w:val="000000"/>
              </w:rPr>
              <w:t>解释权</w:t>
            </w:r>
          </w:p>
        </w:tc>
      </w:tr>
      <w:tr w:rsidR="00976641" w:rsidRPr="00917EEC">
        <w:trPr>
          <w:trHeight w:val="2875"/>
        </w:trPr>
        <w:tc>
          <w:tcPr>
            <w:tcW w:w="910" w:type="dxa"/>
            <w:vAlign w:val="center"/>
          </w:tcPr>
          <w:p w:rsidR="00976641" w:rsidRPr="00917EEC" w:rsidRDefault="00976641" w:rsidP="007258CB">
            <w:pPr>
              <w:spacing w:line="312" w:lineRule="auto"/>
              <w:rPr>
                <w:rFonts w:hint="eastAsia"/>
                <w:color w:val="000000"/>
              </w:rPr>
            </w:pPr>
          </w:p>
        </w:tc>
        <w:tc>
          <w:tcPr>
            <w:tcW w:w="7615" w:type="dxa"/>
            <w:gridSpan w:val="2"/>
            <w:vAlign w:val="center"/>
          </w:tcPr>
          <w:p w:rsidR="00976641" w:rsidRPr="00917EEC" w:rsidRDefault="00976641" w:rsidP="00240D57">
            <w:pPr>
              <w:spacing w:line="312" w:lineRule="auto"/>
              <w:rPr>
                <w:rFonts w:hint="eastAsia"/>
                <w:color w:val="000000"/>
              </w:rPr>
            </w:pPr>
            <w:r w:rsidRPr="00917EEC">
              <w:rPr>
                <w:rFonts w:hint="eastAsia"/>
                <w:color w:val="00000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sidR="00735A33">
              <w:rPr>
                <w:rFonts w:hint="eastAsia"/>
                <w:color w:val="000000"/>
              </w:rPr>
              <w:t>（</w:t>
            </w:r>
            <w:r w:rsidRPr="00917EEC">
              <w:rPr>
                <w:rFonts w:hint="eastAsia"/>
                <w:color w:val="000000"/>
              </w:rPr>
              <w:t>投标邀请书</w:t>
            </w:r>
            <w:r w:rsidR="00735A33">
              <w:rPr>
                <w:rFonts w:hint="eastAsia"/>
                <w:color w:val="000000"/>
              </w:rPr>
              <w:t>）</w:t>
            </w:r>
            <w:r w:rsidRPr="00917EEC">
              <w:rPr>
                <w:rFonts w:hint="eastAsia"/>
                <w:color w:val="000000"/>
              </w:rPr>
              <w:t>、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976641" w:rsidRPr="00917EEC">
        <w:trPr>
          <w:trHeight w:val="512"/>
        </w:trPr>
        <w:tc>
          <w:tcPr>
            <w:tcW w:w="8525" w:type="dxa"/>
            <w:gridSpan w:val="3"/>
            <w:vAlign w:val="center"/>
          </w:tcPr>
          <w:p w:rsidR="00976641" w:rsidRPr="00917EEC" w:rsidRDefault="00976641" w:rsidP="00976641">
            <w:pPr>
              <w:rPr>
                <w:rFonts w:hint="eastAsia"/>
                <w:color w:val="000000"/>
              </w:rPr>
            </w:pPr>
            <w:r w:rsidRPr="00917EEC">
              <w:rPr>
                <w:rFonts w:hint="eastAsia"/>
                <w:color w:val="000000"/>
              </w:rPr>
              <w:t xml:space="preserve">10.13 </w:t>
            </w:r>
            <w:r w:rsidR="00622776">
              <w:rPr>
                <w:rFonts w:hint="eastAsia"/>
                <w:color w:val="000000"/>
              </w:rPr>
              <w:t>招</w:t>
            </w:r>
            <w:r w:rsidRPr="00917EEC">
              <w:rPr>
                <w:rFonts w:hint="eastAsia"/>
                <w:color w:val="000000"/>
              </w:rPr>
              <w:t>标人补充的共他内容</w:t>
            </w:r>
          </w:p>
        </w:tc>
      </w:tr>
      <w:tr w:rsidR="00976641" w:rsidRPr="00917EEC">
        <w:trPr>
          <w:trHeight w:val="680"/>
        </w:trPr>
        <w:tc>
          <w:tcPr>
            <w:tcW w:w="910" w:type="dxa"/>
            <w:vAlign w:val="center"/>
          </w:tcPr>
          <w:p w:rsidR="00976641" w:rsidRPr="00917EEC" w:rsidRDefault="00976641" w:rsidP="007258CB">
            <w:pPr>
              <w:spacing w:line="312" w:lineRule="auto"/>
              <w:rPr>
                <w:rFonts w:hint="eastAsia"/>
                <w:color w:val="000000"/>
              </w:rPr>
            </w:pPr>
          </w:p>
        </w:tc>
        <w:tc>
          <w:tcPr>
            <w:tcW w:w="7615" w:type="dxa"/>
            <w:gridSpan w:val="2"/>
            <w:vAlign w:val="center"/>
          </w:tcPr>
          <w:p w:rsidR="00976641" w:rsidRPr="00917EEC" w:rsidRDefault="00976641" w:rsidP="00976641">
            <w:pPr>
              <w:rPr>
                <w:rFonts w:hint="eastAsia"/>
                <w:color w:val="000000"/>
              </w:rPr>
            </w:pPr>
            <w:r w:rsidRPr="00917EEC">
              <w:rPr>
                <w:rFonts w:hint="eastAsia"/>
                <w:color w:val="000000"/>
              </w:rPr>
              <w:t>…</w:t>
            </w:r>
          </w:p>
        </w:tc>
      </w:tr>
    </w:tbl>
    <w:p w:rsidR="002E47A1" w:rsidRPr="00917EEC" w:rsidRDefault="002E47A1" w:rsidP="002E47A1">
      <w:pPr>
        <w:rPr>
          <w:color w:val="000000"/>
        </w:rPr>
      </w:pPr>
    </w:p>
    <w:p w:rsidR="00D37D57" w:rsidRPr="00917EEC" w:rsidRDefault="002E47A1" w:rsidP="00E16A46">
      <w:pPr>
        <w:spacing w:beforeLines="100" w:before="312"/>
        <w:rPr>
          <w:rFonts w:ascii="黑体" w:eastAsia="黑体" w:hint="eastAsia"/>
          <w:color w:val="000000"/>
          <w:sz w:val="28"/>
          <w:szCs w:val="28"/>
        </w:rPr>
      </w:pPr>
      <w:r w:rsidRPr="00917EEC">
        <w:rPr>
          <w:rFonts w:ascii="黑体" w:eastAsia="黑体" w:hint="eastAsia"/>
          <w:color w:val="000000"/>
        </w:rPr>
        <w:br w:type="page"/>
      </w:r>
      <w:r w:rsidR="00D37D57" w:rsidRPr="00917EEC">
        <w:rPr>
          <w:rFonts w:ascii="黑体" w:eastAsia="黑体" w:hint="eastAsia"/>
          <w:color w:val="000000"/>
          <w:sz w:val="28"/>
          <w:szCs w:val="28"/>
        </w:rPr>
        <w:lastRenderedPageBreak/>
        <w:t>投标人须知正文部分</w:t>
      </w:r>
    </w:p>
    <w:p w:rsidR="00F26858" w:rsidRPr="000100A9" w:rsidRDefault="00F26858" w:rsidP="00F26858">
      <w:pPr>
        <w:pStyle w:val="2TimesNewRoman5020"/>
        <w:rPr>
          <w:rFonts w:hint="eastAsia"/>
        </w:rPr>
      </w:pPr>
      <w:bookmarkStart w:id="1" w:name="_Toc144974497"/>
      <w:bookmarkStart w:id="2" w:name="_Toc152042305"/>
      <w:bookmarkStart w:id="3" w:name="_Toc152045529"/>
      <w:bookmarkStart w:id="4" w:name="_Toc179632546"/>
      <w:r w:rsidRPr="000100A9">
        <w:rPr>
          <w:rFonts w:hint="eastAsia"/>
        </w:rPr>
        <w:t xml:space="preserve">1. </w:t>
      </w:r>
      <w:r w:rsidRPr="000100A9">
        <w:rPr>
          <w:rFonts w:hint="eastAsia"/>
        </w:rPr>
        <w:t>总则</w:t>
      </w:r>
      <w:bookmarkEnd w:id="1"/>
      <w:bookmarkEnd w:id="2"/>
      <w:bookmarkEnd w:id="3"/>
      <w:bookmarkEnd w:id="4"/>
    </w:p>
    <w:p w:rsidR="00F26858" w:rsidRPr="000100A9" w:rsidRDefault="00F26858" w:rsidP="00F26858">
      <w:pPr>
        <w:pStyle w:val="378020"/>
        <w:rPr>
          <w:rFonts w:hint="eastAsia"/>
        </w:rPr>
      </w:pPr>
      <w:bookmarkStart w:id="5" w:name="_Toc144974498"/>
      <w:bookmarkStart w:id="6" w:name="_Toc152042306"/>
      <w:bookmarkStart w:id="7" w:name="_Toc152045530"/>
      <w:bookmarkStart w:id="8" w:name="_Toc179632547"/>
      <w:r w:rsidRPr="000100A9">
        <w:rPr>
          <w:rFonts w:hint="eastAsia"/>
        </w:rPr>
        <w:t xml:space="preserve">1.1 </w:t>
      </w:r>
      <w:r w:rsidRPr="000100A9">
        <w:rPr>
          <w:rFonts w:hint="eastAsia"/>
        </w:rPr>
        <w:t>项目概况</w:t>
      </w:r>
      <w:bookmarkEnd w:id="5"/>
      <w:bookmarkEnd w:id="6"/>
      <w:bookmarkEnd w:id="7"/>
      <w:bookmarkEnd w:id="8"/>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1.1.1</w:t>
        </w:r>
      </w:smartTag>
      <w:r w:rsidRPr="000100A9">
        <w:rPr>
          <w:rFonts w:hint="eastAsia"/>
        </w:rPr>
        <w:t>根据《中华人民共和国招标投标法》等有关法律、法规和规章的规定，本招标项目已具备招标条件，现对本标段施工进行招标。</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1.1.2</w:t>
        </w:r>
      </w:smartTag>
      <w:r w:rsidRPr="000100A9">
        <w:rPr>
          <w:rFonts w:hint="eastAsia"/>
        </w:rPr>
        <w:t xml:space="preserve"> </w:t>
      </w:r>
      <w:r w:rsidRPr="000100A9">
        <w:rPr>
          <w:rFonts w:hint="eastAsia"/>
        </w:rPr>
        <w:t>本招标项目招标人：见投标人须知前附表。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1.1.3</w:t>
        </w:r>
      </w:smartTag>
      <w:r w:rsidRPr="000100A9">
        <w:rPr>
          <w:rFonts w:hint="eastAsia"/>
        </w:rPr>
        <w:t xml:space="preserve"> </w:t>
      </w:r>
      <w:r w:rsidRPr="000100A9">
        <w:rPr>
          <w:rFonts w:hint="eastAsia"/>
        </w:rPr>
        <w:t>本标段招标代理机构：见投标人须知前附表。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1.1.4</w:t>
        </w:r>
      </w:smartTag>
      <w:r w:rsidRPr="000100A9">
        <w:rPr>
          <w:rFonts w:hint="eastAsia"/>
        </w:rPr>
        <w:t xml:space="preserve"> </w:t>
      </w:r>
      <w:r w:rsidRPr="000100A9">
        <w:rPr>
          <w:rFonts w:hint="eastAsia"/>
        </w:rPr>
        <w:t>本招标项目名称：见投标人须知前附表。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1.1.5</w:t>
        </w:r>
      </w:smartTag>
      <w:r w:rsidRPr="000100A9">
        <w:rPr>
          <w:rFonts w:hint="eastAsia"/>
        </w:rPr>
        <w:t xml:space="preserve"> </w:t>
      </w:r>
      <w:r w:rsidRPr="000100A9">
        <w:rPr>
          <w:rFonts w:hint="eastAsia"/>
        </w:rPr>
        <w:t>本标段建设地点：见投标人须知前附表。</w:t>
      </w:r>
    </w:p>
    <w:p w:rsidR="00F26858" w:rsidRPr="000100A9" w:rsidRDefault="00F26858" w:rsidP="00F26858">
      <w:pPr>
        <w:pStyle w:val="378020"/>
        <w:rPr>
          <w:rFonts w:hint="eastAsia"/>
        </w:rPr>
      </w:pPr>
      <w:bookmarkStart w:id="9" w:name="_Toc144974499"/>
      <w:bookmarkStart w:id="10" w:name="_Toc152042307"/>
      <w:bookmarkStart w:id="11" w:name="_Toc152045531"/>
      <w:bookmarkStart w:id="12" w:name="_Toc179632548"/>
      <w:r w:rsidRPr="000100A9">
        <w:rPr>
          <w:rFonts w:hint="eastAsia"/>
        </w:rPr>
        <w:t xml:space="preserve">1.2 </w:t>
      </w:r>
      <w:r w:rsidRPr="000100A9">
        <w:rPr>
          <w:rFonts w:hint="eastAsia"/>
        </w:rPr>
        <w:t>资金来源和落实情况</w:t>
      </w:r>
      <w:bookmarkEnd w:id="9"/>
      <w:bookmarkEnd w:id="10"/>
      <w:bookmarkEnd w:id="11"/>
      <w:bookmarkEnd w:id="12"/>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1.2.1</w:t>
        </w:r>
      </w:smartTag>
      <w:r w:rsidRPr="000100A9">
        <w:rPr>
          <w:rFonts w:hint="eastAsia"/>
        </w:rPr>
        <w:t xml:space="preserve"> </w:t>
      </w:r>
      <w:r w:rsidRPr="000100A9">
        <w:rPr>
          <w:rFonts w:hint="eastAsia"/>
        </w:rPr>
        <w:t>本招标项目的资金来源：见投标人须知前附表。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1.2.2</w:t>
        </w:r>
      </w:smartTag>
      <w:r w:rsidRPr="000100A9">
        <w:rPr>
          <w:rFonts w:hint="eastAsia"/>
        </w:rPr>
        <w:t xml:space="preserve"> </w:t>
      </w:r>
      <w:r w:rsidRPr="000100A9">
        <w:rPr>
          <w:rFonts w:hint="eastAsia"/>
        </w:rPr>
        <w:t>本招标项目的出资比例：见投标人须知前附表。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1.2.3</w:t>
        </w:r>
      </w:smartTag>
      <w:r w:rsidRPr="000100A9">
        <w:rPr>
          <w:rFonts w:hint="eastAsia"/>
        </w:rPr>
        <w:t xml:space="preserve"> </w:t>
      </w:r>
      <w:r w:rsidRPr="000100A9">
        <w:rPr>
          <w:rFonts w:hint="eastAsia"/>
        </w:rPr>
        <w:t>本招标项目的资金落实情况：见投标人须知前附表。</w:t>
      </w:r>
    </w:p>
    <w:p w:rsidR="00F26858" w:rsidRPr="000100A9" w:rsidRDefault="00F26858" w:rsidP="00F26858">
      <w:pPr>
        <w:pStyle w:val="378020"/>
        <w:rPr>
          <w:rFonts w:hint="eastAsia"/>
        </w:rPr>
      </w:pPr>
      <w:bookmarkStart w:id="13" w:name="_Toc144974500"/>
      <w:bookmarkStart w:id="14" w:name="_Toc152042308"/>
      <w:bookmarkStart w:id="15" w:name="_Toc152045532"/>
      <w:bookmarkStart w:id="16" w:name="_Toc179632549"/>
      <w:r w:rsidRPr="000100A9">
        <w:rPr>
          <w:rFonts w:hint="eastAsia"/>
        </w:rPr>
        <w:t xml:space="preserve">1.3 </w:t>
      </w:r>
      <w:r w:rsidRPr="000100A9">
        <w:rPr>
          <w:rFonts w:hint="eastAsia"/>
        </w:rPr>
        <w:t>招标范围、计划工期和质量要求</w:t>
      </w:r>
      <w:bookmarkEnd w:id="13"/>
      <w:bookmarkEnd w:id="14"/>
      <w:bookmarkEnd w:id="15"/>
      <w:bookmarkEnd w:id="16"/>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1.3.1</w:t>
        </w:r>
      </w:smartTag>
      <w:r w:rsidRPr="000100A9">
        <w:rPr>
          <w:rFonts w:hint="eastAsia"/>
        </w:rPr>
        <w:t xml:space="preserve"> </w:t>
      </w:r>
      <w:r w:rsidRPr="000100A9">
        <w:rPr>
          <w:rFonts w:hint="eastAsia"/>
        </w:rPr>
        <w:t>本次招标范围：见投标人须知前附表。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1.3.2</w:t>
        </w:r>
      </w:smartTag>
      <w:r w:rsidRPr="000100A9">
        <w:rPr>
          <w:rFonts w:hint="eastAsia"/>
        </w:rPr>
        <w:t xml:space="preserve"> </w:t>
      </w:r>
      <w:r w:rsidRPr="000100A9">
        <w:rPr>
          <w:rFonts w:hint="eastAsia"/>
        </w:rPr>
        <w:t>本标段的计划工期：见投标人须知前附表。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1.3.3</w:t>
        </w:r>
      </w:smartTag>
      <w:r w:rsidRPr="000100A9">
        <w:rPr>
          <w:rFonts w:hint="eastAsia"/>
        </w:rPr>
        <w:t xml:space="preserve"> </w:t>
      </w:r>
      <w:r w:rsidRPr="000100A9">
        <w:rPr>
          <w:rFonts w:hint="eastAsia"/>
        </w:rPr>
        <w:t>本标段的质量要求：见投标人须知前附表。</w:t>
      </w:r>
    </w:p>
    <w:p w:rsidR="00F26858" w:rsidRPr="000100A9" w:rsidRDefault="00F26858" w:rsidP="00F26858">
      <w:pPr>
        <w:pStyle w:val="378020"/>
        <w:rPr>
          <w:rFonts w:hint="eastAsia"/>
        </w:rPr>
      </w:pPr>
      <w:bookmarkStart w:id="17" w:name="_Toc144974501"/>
      <w:bookmarkStart w:id="18" w:name="_Toc152042309"/>
      <w:bookmarkStart w:id="19" w:name="_Toc152045533"/>
      <w:bookmarkStart w:id="20" w:name="_Toc179632550"/>
      <w:r w:rsidRPr="000100A9">
        <w:rPr>
          <w:rFonts w:hint="eastAsia"/>
        </w:rPr>
        <w:t xml:space="preserve">1.4 </w:t>
      </w:r>
      <w:r w:rsidRPr="000100A9">
        <w:rPr>
          <w:rFonts w:hint="eastAsia"/>
        </w:rPr>
        <w:t>投标人资格要求（适用于已进行资格预审的）</w:t>
      </w:r>
      <w:bookmarkEnd w:id="17"/>
      <w:bookmarkEnd w:id="18"/>
      <w:bookmarkEnd w:id="19"/>
      <w:bookmarkEnd w:id="20"/>
    </w:p>
    <w:p w:rsidR="00F26858" w:rsidRPr="000100A9" w:rsidRDefault="00F26858" w:rsidP="00F26858">
      <w:pPr>
        <w:spacing w:line="400" w:lineRule="exact"/>
        <w:ind w:firstLineChars="200" w:firstLine="420"/>
        <w:rPr>
          <w:rFonts w:hint="eastAsia"/>
        </w:rPr>
      </w:pPr>
      <w:r w:rsidRPr="000100A9">
        <w:rPr>
          <w:rFonts w:hint="eastAsia"/>
        </w:rPr>
        <w:t>投标人应是收到招标人发出投标邀请书的单位。</w:t>
      </w:r>
    </w:p>
    <w:p w:rsidR="00F26858" w:rsidRPr="000100A9" w:rsidRDefault="00F26858" w:rsidP="00F26858">
      <w:pPr>
        <w:pStyle w:val="378020"/>
        <w:rPr>
          <w:rFonts w:hint="eastAsia"/>
        </w:rPr>
      </w:pPr>
      <w:bookmarkStart w:id="21" w:name="_Toc144974502"/>
      <w:bookmarkStart w:id="22" w:name="_Toc152042310"/>
      <w:bookmarkStart w:id="23" w:name="_Toc152045534"/>
      <w:bookmarkStart w:id="24" w:name="_Toc179632551"/>
      <w:r w:rsidRPr="000100A9">
        <w:rPr>
          <w:rFonts w:hint="eastAsia"/>
        </w:rPr>
        <w:t xml:space="preserve">1.4 </w:t>
      </w:r>
      <w:r w:rsidRPr="000100A9">
        <w:rPr>
          <w:rFonts w:hint="eastAsia"/>
        </w:rPr>
        <w:t>投标人资格要求（适用于未进行资格预审的）</w:t>
      </w:r>
      <w:bookmarkEnd w:id="21"/>
      <w:bookmarkEnd w:id="22"/>
      <w:bookmarkEnd w:id="23"/>
      <w:bookmarkEnd w:id="24"/>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1.4.1</w:t>
        </w:r>
      </w:smartTag>
      <w:r w:rsidRPr="000100A9">
        <w:rPr>
          <w:rFonts w:hint="eastAsia"/>
        </w:rPr>
        <w:t>投标人应具备承担本标段施工的资质条件、能力和信誉。</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1</w:t>
      </w:r>
      <w:r w:rsidRPr="000100A9">
        <w:rPr>
          <w:rFonts w:hint="eastAsia"/>
        </w:rPr>
        <w:t>）资质条件：见投标人须知前附表；</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2</w:t>
      </w:r>
      <w:r w:rsidRPr="000100A9">
        <w:rPr>
          <w:rFonts w:hint="eastAsia"/>
        </w:rPr>
        <w:t>）财务要求：见投标人须知前附表；</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3</w:t>
      </w:r>
      <w:r w:rsidRPr="000100A9">
        <w:rPr>
          <w:rFonts w:hint="eastAsia"/>
        </w:rPr>
        <w:t>）业绩要求：见投标人须知前附表；</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4</w:t>
      </w:r>
      <w:r w:rsidRPr="000100A9">
        <w:rPr>
          <w:rFonts w:hint="eastAsia"/>
        </w:rPr>
        <w:t>）信誉要求：见投标人须知前附表</w:t>
      </w:r>
      <w:r w:rsidRPr="000100A9">
        <w:rPr>
          <w:rFonts w:hint="eastAsia"/>
        </w:rPr>
        <w:t>;</w:t>
      </w:r>
    </w:p>
    <w:p w:rsidR="00F26858" w:rsidRDefault="00F26858" w:rsidP="00F26858">
      <w:pPr>
        <w:spacing w:line="400" w:lineRule="exact"/>
        <w:ind w:firstLineChars="350" w:firstLine="735"/>
        <w:rPr>
          <w:rFonts w:hint="eastAsia"/>
        </w:rPr>
      </w:pPr>
      <w:r>
        <w:rPr>
          <w:rFonts w:hint="eastAsia"/>
        </w:rPr>
        <w:t>（</w:t>
      </w:r>
      <w:r>
        <w:rPr>
          <w:rFonts w:hint="eastAsia"/>
        </w:rPr>
        <w:t>5</w:t>
      </w:r>
      <w:r>
        <w:rPr>
          <w:rFonts w:hint="eastAsia"/>
        </w:rPr>
        <w:t>）</w:t>
      </w:r>
      <w:r w:rsidRPr="000100A9">
        <w:rPr>
          <w:rFonts w:hint="eastAsia"/>
        </w:rPr>
        <w:t>项目经理资格：见投标人须知前附表</w:t>
      </w:r>
      <w:r>
        <w:rPr>
          <w:rFonts w:hint="eastAsia"/>
        </w:rPr>
        <w:t>；</w:t>
      </w:r>
    </w:p>
    <w:p w:rsidR="00F26858" w:rsidRPr="000100A9" w:rsidRDefault="00F26858" w:rsidP="00F26858">
      <w:pPr>
        <w:spacing w:line="400" w:lineRule="exact"/>
        <w:ind w:firstLineChars="350" w:firstLine="735"/>
        <w:rPr>
          <w:rFonts w:hint="eastAsia"/>
        </w:rPr>
      </w:pPr>
      <w:r>
        <w:rPr>
          <w:rFonts w:hint="eastAsia"/>
        </w:rPr>
        <w:t>（</w:t>
      </w:r>
      <w:r>
        <w:rPr>
          <w:rFonts w:hint="eastAsia"/>
        </w:rPr>
        <w:t>6</w:t>
      </w:r>
      <w:r>
        <w:rPr>
          <w:rFonts w:hint="eastAsia"/>
        </w:rPr>
        <w:t>）其他要求：</w:t>
      </w:r>
      <w:r w:rsidRPr="000100A9">
        <w:rPr>
          <w:rFonts w:hint="eastAsia"/>
        </w:rPr>
        <w:t>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1.4.2</w:t>
        </w:r>
      </w:smartTag>
      <w:r w:rsidRPr="000100A9">
        <w:rPr>
          <w:rFonts w:hint="eastAsia"/>
        </w:rPr>
        <w:t xml:space="preserve"> </w:t>
      </w:r>
      <w:r w:rsidRPr="000100A9">
        <w:rPr>
          <w:rFonts w:hint="eastAsia"/>
        </w:rPr>
        <w:t>投标人须知前附表规定接受联合体投标的，除应符合本章第</w:t>
      </w:r>
      <w:r w:rsidRPr="000100A9">
        <w:rPr>
          <w:rFonts w:hint="eastAsia"/>
        </w:rPr>
        <w:t>1.4.1</w:t>
      </w:r>
      <w:r w:rsidRPr="000100A9">
        <w:rPr>
          <w:rFonts w:hint="eastAsia"/>
        </w:rPr>
        <w:t>项</w:t>
      </w:r>
      <w:r>
        <w:rPr>
          <w:rFonts w:hint="eastAsia"/>
        </w:rPr>
        <w:t>和投标人须知前附表</w:t>
      </w:r>
      <w:r w:rsidRPr="000100A9">
        <w:rPr>
          <w:rFonts w:hint="eastAsia"/>
        </w:rPr>
        <w:t>的要求外，还应遵守以下规定：</w:t>
      </w:r>
      <w:r w:rsidRPr="000100A9">
        <w:rPr>
          <w:rFonts w:hint="eastAsia"/>
        </w:rPr>
        <w:t xml:space="preserve"> </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1</w:t>
      </w:r>
      <w:r w:rsidRPr="000100A9">
        <w:rPr>
          <w:rFonts w:hint="eastAsia"/>
        </w:rPr>
        <w:t>）联合体各方应按招标文件提供的格式签订联合体协议书，明确联合体牵头人和各方权利义务；</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2</w:t>
      </w:r>
      <w:r w:rsidRPr="000100A9">
        <w:rPr>
          <w:rFonts w:hint="eastAsia"/>
        </w:rPr>
        <w:t>）由同一专业的单位组成的联合体，按照资质等级较低的单位确定资质等级；</w:t>
      </w:r>
      <w:r w:rsidRPr="000100A9">
        <w:rPr>
          <w:rFonts w:hint="eastAsia"/>
        </w:rPr>
        <w:t xml:space="preserve"> </w:t>
      </w:r>
    </w:p>
    <w:p w:rsidR="00F26858" w:rsidRPr="000100A9" w:rsidRDefault="00F26858" w:rsidP="00F26858">
      <w:pPr>
        <w:spacing w:line="400" w:lineRule="exact"/>
        <w:ind w:firstLineChars="342" w:firstLine="718"/>
        <w:rPr>
          <w:rFonts w:hint="eastAsia"/>
        </w:rPr>
      </w:pPr>
      <w:r w:rsidRPr="000100A9">
        <w:rPr>
          <w:rFonts w:hint="eastAsia"/>
        </w:rPr>
        <w:lastRenderedPageBreak/>
        <w:t>（</w:t>
      </w:r>
      <w:r w:rsidRPr="000100A9">
        <w:rPr>
          <w:rFonts w:hint="eastAsia"/>
        </w:rPr>
        <w:t>3</w:t>
      </w:r>
      <w:r w:rsidRPr="000100A9">
        <w:rPr>
          <w:rFonts w:hint="eastAsia"/>
        </w:rPr>
        <w:t>）联合体各方不得再以自己名义单独或参加其他联合体在同一标段中投标。</w:t>
      </w:r>
    </w:p>
    <w:p w:rsidR="00F26858" w:rsidRPr="00E27CC6" w:rsidRDefault="00F26858" w:rsidP="00F26858">
      <w:pPr>
        <w:spacing w:line="400" w:lineRule="exact"/>
        <w:ind w:firstLineChars="200" w:firstLine="420"/>
        <w:rPr>
          <w:rFonts w:hint="eastAsia"/>
          <w:b/>
          <w:color w:val="FF0000"/>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1.4.3</w:t>
        </w:r>
      </w:smartTag>
      <w:r w:rsidRPr="00E27CC6">
        <w:rPr>
          <w:rFonts w:hint="eastAsia"/>
          <w:b/>
          <w:color w:val="FF0000"/>
        </w:rPr>
        <w:t xml:space="preserve"> </w:t>
      </w:r>
      <w:r w:rsidRPr="00E27CC6">
        <w:rPr>
          <w:rFonts w:hint="eastAsia"/>
          <w:b/>
          <w:color w:val="FF0000"/>
        </w:rPr>
        <w:t>投标人不得存在下列情形之一：</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1</w:t>
      </w:r>
      <w:r w:rsidRPr="00E27CC6">
        <w:rPr>
          <w:rFonts w:hint="eastAsia"/>
          <w:b/>
          <w:color w:val="FF0000"/>
        </w:rPr>
        <w:t>）为招标人不具有独立法人资格的附属机构（单位）；</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2</w:t>
      </w:r>
      <w:r w:rsidRPr="00E27CC6">
        <w:rPr>
          <w:rFonts w:hint="eastAsia"/>
          <w:b/>
          <w:color w:val="FF0000"/>
        </w:rPr>
        <w:t>）为本标段前期准备提供设计或咨询服务的，但设计施工总承包的除外；</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3</w:t>
      </w:r>
      <w:r w:rsidRPr="00E27CC6">
        <w:rPr>
          <w:rFonts w:hint="eastAsia"/>
          <w:b/>
          <w:color w:val="FF0000"/>
        </w:rPr>
        <w:t>）为本标段的监理人；</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4</w:t>
      </w:r>
      <w:r w:rsidRPr="00E27CC6">
        <w:rPr>
          <w:rFonts w:hint="eastAsia"/>
          <w:b/>
          <w:color w:val="FF0000"/>
        </w:rPr>
        <w:t>）为本标段的代建人；</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5</w:t>
      </w:r>
      <w:r w:rsidRPr="00E27CC6">
        <w:rPr>
          <w:rFonts w:hint="eastAsia"/>
          <w:b/>
          <w:color w:val="FF0000"/>
        </w:rPr>
        <w:t>）为本标段提供招标代理服务的；</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6</w:t>
      </w:r>
      <w:r w:rsidRPr="00E27CC6">
        <w:rPr>
          <w:rFonts w:hint="eastAsia"/>
          <w:b/>
          <w:color w:val="FF0000"/>
        </w:rPr>
        <w:t>）与本标段的监理人或代建人或招标代理机构同为一个法定代表人的；</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7</w:t>
      </w:r>
      <w:r w:rsidRPr="00E27CC6">
        <w:rPr>
          <w:rFonts w:hint="eastAsia"/>
          <w:b/>
          <w:color w:val="FF0000"/>
        </w:rPr>
        <w:t>）与本标段的监理人或代建人或招标代理机构相互控股或参股的；</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8</w:t>
      </w:r>
      <w:r w:rsidRPr="00E27CC6">
        <w:rPr>
          <w:rFonts w:hint="eastAsia"/>
          <w:b/>
          <w:color w:val="FF0000"/>
        </w:rPr>
        <w:t>）与本标段的监理人或代建人或招标代理机构相互任职或工作的；</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9</w:t>
      </w:r>
      <w:r w:rsidRPr="00E27CC6">
        <w:rPr>
          <w:rFonts w:hint="eastAsia"/>
          <w:b/>
          <w:color w:val="FF0000"/>
        </w:rPr>
        <w:t>）被责令停业的；</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10</w:t>
      </w:r>
      <w:r w:rsidRPr="00E27CC6">
        <w:rPr>
          <w:rFonts w:hint="eastAsia"/>
          <w:b/>
          <w:color w:val="FF0000"/>
        </w:rPr>
        <w:t>）被暂停或取消投标资格的；</w:t>
      </w:r>
      <w:r w:rsidRPr="00E27CC6">
        <w:rPr>
          <w:rFonts w:hint="eastAsia"/>
          <w:b/>
          <w:color w:val="FF0000"/>
        </w:rPr>
        <w:t xml:space="preserve"> </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11</w:t>
      </w:r>
      <w:r w:rsidRPr="00E27CC6">
        <w:rPr>
          <w:rFonts w:hint="eastAsia"/>
          <w:b/>
          <w:color w:val="FF0000"/>
        </w:rPr>
        <w:t>）财产被接管或冻结的；</w:t>
      </w:r>
    </w:p>
    <w:p w:rsidR="00F26858" w:rsidRPr="00E27CC6" w:rsidRDefault="00F26858" w:rsidP="00F26858">
      <w:pPr>
        <w:spacing w:line="400" w:lineRule="exact"/>
        <w:ind w:firstLineChars="342" w:firstLine="721"/>
        <w:rPr>
          <w:rFonts w:hint="eastAsia"/>
          <w:b/>
          <w:color w:val="FF0000"/>
        </w:rPr>
      </w:pPr>
      <w:r w:rsidRPr="00E27CC6">
        <w:rPr>
          <w:rFonts w:hint="eastAsia"/>
          <w:b/>
          <w:color w:val="FF0000"/>
        </w:rPr>
        <w:t>（</w:t>
      </w:r>
      <w:r w:rsidRPr="00E27CC6">
        <w:rPr>
          <w:rFonts w:hint="eastAsia"/>
          <w:b/>
          <w:color w:val="FF0000"/>
        </w:rPr>
        <w:t>12</w:t>
      </w:r>
      <w:r w:rsidRPr="00E27CC6">
        <w:rPr>
          <w:rFonts w:hint="eastAsia"/>
          <w:b/>
          <w:color w:val="FF0000"/>
        </w:rPr>
        <w:t>）在最近三年内有骗取中标或严重违约或重大工程质量问题的。</w:t>
      </w:r>
    </w:p>
    <w:p w:rsidR="00F26858" w:rsidRPr="000100A9" w:rsidRDefault="00F26858" w:rsidP="00F26858">
      <w:pPr>
        <w:pStyle w:val="378020"/>
        <w:rPr>
          <w:rFonts w:hint="eastAsia"/>
        </w:rPr>
      </w:pPr>
      <w:bookmarkStart w:id="25" w:name="_Toc144974503"/>
      <w:bookmarkStart w:id="26" w:name="_Toc152042311"/>
      <w:bookmarkStart w:id="27" w:name="_Toc152045535"/>
      <w:bookmarkStart w:id="28" w:name="_Toc179632552"/>
      <w:r w:rsidRPr="000100A9">
        <w:rPr>
          <w:rFonts w:hint="eastAsia"/>
        </w:rPr>
        <w:t xml:space="preserve">1.5 </w:t>
      </w:r>
      <w:r w:rsidRPr="000100A9">
        <w:rPr>
          <w:rFonts w:hint="eastAsia"/>
        </w:rPr>
        <w:t>费用承担</w:t>
      </w:r>
      <w:bookmarkEnd w:id="25"/>
      <w:bookmarkEnd w:id="26"/>
      <w:bookmarkEnd w:id="27"/>
      <w:bookmarkEnd w:id="28"/>
    </w:p>
    <w:p w:rsidR="00F26858" w:rsidRPr="000100A9" w:rsidRDefault="00F26858" w:rsidP="00F26858">
      <w:pPr>
        <w:spacing w:line="400" w:lineRule="exact"/>
        <w:ind w:firstLineChars="200" w:firstLine="420"/>
        <w:rPr>
          <w:rFonts w:hint="eastAsia"/>
        </w:rPr>
      </w:pPr>
      <w:r w:rsidRPr="000100A9">
        <w:rPr>
          <w:rFonts w:hint="eastAsia"/>
        </w:rPr>
        <w:t>投标人准备和参加投标活动发生的费用自理。</w:t>
      </w:r>
    </w:p>
    <w:p w:rsidR="00F26858" w:rsidRPr="000100A9" w:rsidRDefault="00F26858" w:rsidP="00F26858">
      <w:pPr>
        <w:pStyle w:val="378020"/>
        <w:rPr>
          <w:rFonts w:hint="eastAsia"/>
        </w:rPr>
      </w:pPr>
      <w:bookmarkStart w:id="29" w:name="_Toc144974504"/>
      <w:bookmarkStart w:id="30" w:name="_Toc152042312"/>
      <w:bookmarkStart w:id="31" w:name="_Toc152045536"/>
      <w:bookmarkStart w:id="32" w:name="_Toc179632553"/>
      <w:r w:rsidRPr="000100A9">
        <w:rPr>
          <w:rFonts w:hint="eastAsia"/>
        </w:rPr>
        <w:t xml:space="preserve">1.6 </w:t>
      </w:r>
      <w:r w:rsidRPr="000100A9">
        <w:rPr>
          <w:rFonts w:hint="eastAsia"/>
        </w:rPr>
        <w:t>保密</w:t>
      </w:r>
      <w:bookmarkEnd w:id="29"/>
      <w:bookmarkEnd w:id="30"/>
      <w:bookmarkEnd w:id="31"/>
      <w:bookmarkEnd w:id="32"/>
    </w:p>
    <w:p w:rsidR="00F26858" w:rsidRPr="000100A9" w:rsidRDefault="00F26858" w:rsidP="00F26858">
      <w:pPr>
        <w:spacing w:line="400" w:lineRule="exact"/>
        <w:ind w:firstLineChars="200" w:firstLine="420"/>
        <w:rPr>
          <w:rFonts w:hint="eastAsia"/>
        </w:rPr>
      </w:pPr>
      <w:r w:rsidRPr="000100A9">
        <w:rPr>
          <w:rFonts w:hint="eastAsia"/>
        </w:rPr>
        <w:t>参与招标投标活动的各方应对招标文件和投标文件中的商业和技术等秘密保密，违者应对由此造成的后果承担法律责任。</w:t>
      </w:r>
      <w:r w:rsidRPr="000100A9">
        <w:rPr>
          <w:rFonts w:hint="eastAsia"/>
        </w:rPr>
        <w:t xml:space="preserve"> </w:t>
      </w:r>
    </w:p>
    <w:p w:rsidR="00F26858" w:rsidRPr="000100A9" w:rsidRDefault="00F26858" w:rsidP="00F26858">
      <w:pPr>
        <w:pStyle w:val="378020"/>
        <w:rPr>
          <w:rFonts w:hint="eastAsia"/>
        </w:rPr>
      </w:pPr>
      <w:bookmarkStart w:id="33" w:name="_Toc144974505"/>
      <w:bookmarkStart w:id="34" w:name="_Toc152042313"/>
      <w:bookmarkStart w:id="35" w:name="_Toc152045537"/>
      <w:bookmarkStart w:id="36" w:name="_Toc179632554"/>
      <w:r w:rsidRPr="000100A9">
        <w:rPr>
          <w:rFonts w:hint="eastAsia"/>
        </w:rPr>
        <w:t xml:space="preserve">1.7 </w:t>
      </w:r>
      <w:r w:rsidRPr="000100A9">
        <w:rPr>
          <w:rFonts w:hint="eastAsia"/>
        </w:rPr>
        <w:t>语言</w:t>
      </w:r>
      <w:bookmarkEnd w:id="33"/>
      <w:r w:rsidRPr="000100A9">
        <w:rPr>
          <w:rFonts w:hint="eastAsia"/>
        </w:rPr>
        <w:t>文字</w:t>
      </w:r>
      <w:bookmarkEnd w:id="34"/>
      <w:bookmarkEnd w:id="35"/>
      <w:bookmarkEnd w:id="36"/>
    </w:p>
    <w:p w:rsidR="00F26858" w:rsidRPr="000100A9" w:rsidRDefault="00F26858" w:rsidP="00F26858">
      <w:pPr>
        <w:spacing w:line="400" w:lineRule="exact"/>
        <w:ind w:firstLineChars="200" w:firstLine="420"/>
        <w:rPr>
          <w:rFonts w:hint="eastAsia"/>
        </w:rPr>
      </w:pPr>
      <w:r w:rsidRPr="000100A9">
        <w:rPr>
          <w:rFonts w:hint="eastAsia"/>
        </w:rPr>
        <w:t>除专用术语外，与招标投标有关的语言均使用中文。必要时专用术语应附有中文注释。</w:t>
      </w:r>
    </w:p>
    <w:p w:rsidR="00F26858" w:rsidRPr="000100A9" w:rsidRDefault="00F26858" w:rsidP="00F26858">
      <w:pPr>
        <w:pStyle w:val="378020"/>
        <w:rPr>
          <w:rFonts w:hint="eastAsia"/>
        </w:rPr>
      </w:pPr>
      <w:bookmarkStart w:id="37" w:name="_Toc144974506"/>
      <w:bookmarkStart w:id="38" w:name="_Toc152042314"/>
      <w:bookmarkStart w:id="39" w:name="_Toc152045538"/>
      <w:bookmarkStart w:id="40" w:name="_Toc179632555"/>
      <w:r w:rsidRPr="000100A9">
        <w:rPr>
          <w:rFonts w:hint="eastAsia"/>
        </w:rPr>
        <w:t xml:space="preserve">1.8 </w:t>
      </w:r>
      <w:r w:rsidRPr="000100A9">
        <w:rPr>
          <w:rFonts w:hint="eastAsia"/>
        </w:rPr>
        <w:t>计量单位</w:t>
      </w:r>
      <w:bookmarkEnd w:id="37"/>
      <w:bookmarkEnd w:id="38"/>
      <w:bookmarkEnd w:id="39"/>
      <w:bookmarkEnd w:id="40"/>
    </w:p>
    <w:p w:rsidR="00F26858" w:rsidRPr="000100A9" w:rsidRDefault="00F26858" w:rsidP="00F26858">
      <w:pPr>
        <w:spacing w:line="400" w:lineRule="exact"/>
        <w:ind w:firstLineChars="200" w:firstLine="420"/>
        <w:rPr>
          <w:rFonts w:hint="eastAsia"/>
        </w:rPr>
      </w:pPr>
      <w:r w:rsidRPr="000100A9">
        <w:rPr>
          <w:rFonts w:hint="eastAsia"/>
        </w:rPr>
        <w:t>所有计量均采用中华人民共和国法定计量单位。</w:t>
      </w:r>
    </w:p>
    <w:p w:rsidR="00F26858" w:rsidRPr="000100A9" w:rsidRDefault="00F26858" w:rsidP="00F26858">
      <w:pPr>
        <w:pStyle w:val="378020"/>
        <w:rPr>
          <w:rFonts w:hint="eastAsia"/>
        </w:rPr>
      </w:pPr>
      <w:bookmarkStart w:id="41" w:name="_Toc144974507"/>
      <w:bookmarkStart w:id="42" w:name="_Toc152042315"/>
      <w:bookmarkStart w:id="43" w:name="_Toc152045539"/>
      <w:bookmarkStart w:id="44" w:name="_Toc179632556"/>
      <w:r w:rsidRPr="000100A9">
        <w:rPr>
          <w:rFonts w:hint="eastAsia"/>
        </w:rPr>
        <w:t xml:space="preserve">1.9 </w:t>
      </w:r>
      <w:r w:rsidRPr="000100A9">
        <w:rPr>
          <w:rFonts w:hint="eastAsia"/>
        </w:rPr>
        <w:t>踏勘现场</w:t>
      </w:r>
      <w:bookmarkEnd w:id="41"/>
      <w:bookmarkEnd w:id="42"/>
      <w:bookmarkEnd w:id="43"/>
      <w:bookmarkEnd w:id="44"/>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1.9.1</w:t>
        </w:r>
      </w:smartTag>
      <w:r w:rsidRPr="000100A9">
        <w:rPr>
          <w:rFonts w:hint="eastAsia"/>
        </w:rPr>
        <w:t xml:space="preserve"> </w:t>
      </w:r>
      <w:r w:rsidRPr="000100A9">
        <w:rPr>
          <w:rFonts w:hint="eastAsia"/>
        </w:rPr>
        <w:t>投标人须知前附表规定组织踏勘现场的，招标人按投标人须知前附表规定的时间</w:t>
      </w:r>
      <w:r>
        <w:rPr>
          <w:rFonts w:hint="eastAsia"/>
        </w:rPr>
        <w:t>、地点</w:t>
      </w:r>
      <w:r w:rsidRPr="000100A9">
        <w:rPr>
          <w:rFonts w:hint="eastAsia"/>
        </w:rPr>
        <w:t>组织投标人踏勘项目现场。</w:t>
      </w:r>
      <w:r w:rsidRPr="000100A9">
        <w:rPr>
          <w:rFonts w:hint="eastAsia"/>
        </w:rPr>
        <w:t xml:space="preserve"> </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1.9.2</w:t>
        </w:r>
      </w:smartTag>
      <w:r w:rsidRPr="000100A9">
        <w:rPr>
          <w:rFonts w:hint="eastAsia"/>
        </w:rPr>
        <w:t xml:space="preserve"> </w:t>
      </w:r>
      <w:r w:rsidRPr="000100A9">
        <w:rPr>
          <w:rFonts w:hint="eastAsia"/>
        </w:rPr>
        <w:t>投标人踏勘现场发生的费用自理。</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1.9.3</w:t>
        </w:r>
      </w:smartTag>
      <w:r w:rsidRPr="000100A9">
        <w:rPr>
          <w:rFonts w:hint="eastAsia"/>
        </w:rPr>
        <w:t xml:space="preserve"> </w:t>
      </w:r>
      <w:r w:rsidRPr="000100A9">
        <w:rPr>
          <w:rFonts w:hint="eastAsia"/>
        </w:rPr>
        <w:t>除招标人的原因外，投标人自行负责在踏勘现场中所发生的人员伤亡和财产损失。</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1.9.4</w:t>
        </w:r>
      </w:smartTag>
      <w:r w:rsidRPr="000100A9">
        <w:rPr>
          <w:rFonts w:hint="eastAsia"/>
        </w:rPr>
        <w:t xml:space="preserve"> </w:t>
      </w:r>
      <w:r w:rsidRPr="000100A9">
        <w:rPr>
          <w:rFonts w:hint="eastAsia"/>
        </w:rPr>
        <w:t>招标人在踏勘现场中介绍的工程场地和相关的周边环境情况，供投标人在编制投标文件时参考，招标人不对投标人据此作出的判断和决策负责。</w:t>
      </w:r>
    </w:p>
    <w:p w:rsidR="00F26858" w:rsidRPr="000100A9" w:rsidRDefault="00F26858" w:rsidP="00F26858">
      <w:pPr>
        <w:pStyle w:val="378020"/>
        <w:rPr>
          <w:rFonts w:hint="eastAsia"/>
        </w:rPr>
      </w:pPr>
      <w:bookmarkStart w:id="45" w:name="_Toc144974508"/>
      <w:bookmarkStart w:id="46" w:name="_Toc152042316"/>
      <w:bookmarkStart w:id="47" w:name="_Toc152045540"/>
      <w:bookmarkStart w:id="48" w:name="_Toc179632557"/>
      <w:r w:rsidRPr="000100A9">
        <w:rPr>
          <w:rFonts w:hint="eastAsia"/>
        </w:rPr>
        <w:t xml:space="preserve">1.10 </w:t>
      </w:r>
      <w:r w:rsidRPr="000100A9">
        <w:rPr>
          <w:rFonts w:hint="eastAsia"/>
        </w:rPr>
        <w:t>投标预备会</w:t>
      </w:r>
      <w:bookmarkEnd w:id="45"/>
      <w:bookmarkEnd w:id="46"/>
      <w:bookmarkEnd w:id="47"/>
      <w:bookmarkEnd w:id="48"/>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1.10.1</w:t>
        </w:r>
      </w:smartTag>
      <w:r w:rsidRPr="000100A9">
        <w:rPr>
          <w:rFonts w:hint="eastAsia"/>
        </w:rPr>
        <w:t xml:space="preserve"> </w:t>
      </w:r>
      <w:r w:rsidRPr="000100A9">
        <w:rPr>
          <w:rFonts w:hint="eastAsia"/>
        </w:rPr>
        <w:t>投标人须知前附表规定召开投标预备会的，招标人按投标人须知前附表规定的时间和地点召开投标预备会，澄清投标人提出的问题。</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1.10.2</w:t>
        </w:r>
      </w:smartTag>
      <w:r w:rsidRPr="000100A9">
        <w:rPr>
          <w:rFonts w:hint="eastAsia"/>
        </w:rPr>
        <w:t xml:space="preserve"> </w:t>
      </w:r>
      <w:r w:rsidRPr="000100A9">
        <w:rPr>
          <w:rFonts w:hint="eastAsia"/>
        </w:rPr>
        <w:t>投标人应在投标人须知前附表规定的时间前，以书面形式将提出的问题送达招标</w:t>
      </w:r>
      <w:r w:rsidRPr="000100A9">
        <w:rPr>
          <w:rFonts w:hint="eastAsia"/>
        </w:rPr>
        <w:lastRenderedPageBreak/>
        <w:t>人，以便招标人在会议期间澄清。</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1.10.3</w:t>
        </w:r>
      </w:smartTag>
      <w:r w:rsidRPr="000100A9">
        <w:rPr>
          <w:rFonts w:hint="eastAsia"/>
        </w:rPr>
        <w:t xml:space="preserve"> </w:t>
      </w:r>
      <w:r w:rsidRPr="000100A9">
        <w:rPr>
          <w:rFonts w:hint="eastAsia"/>
        </w:rPr>
        <w:t>投标预备会后，招标人在投标人须知前附表规定的时间内，将对投标人所提问题的澄清，以书面方式通知所有购买招标文件的投标人。该澄清内容为招标文件的组成部分。</w:t>
      </w:r>
    </w:p>
    <w:p w:rsidR="00F26858" w:rsidRPr="000100A9" w:rsidRDefault="00F26858" w:rsidP="00F26858">
      <w:pPr>
        <w:pStyle w:val="378020"/>
        <w:rPr>
          <w:rFonts w:hint="eastAsia"/>
        </w:rPr>
      </w:pPr>
      <w:bookmarkStart w:id="49" w:name="_Toc144974509"/>
      <w:bookmarkStart w:id="50" w:name="_Toc152042317"/>
      <w:bookmarkStart w:id="51" w:name="_Toc152045541"/>
      <w:bookmarkStart w:id="52" w:name="_Toc179632558"/>
      <w:r w:rsidRPr="000100A9">
        <w:rPr>
          <w:rFonts w:hint="eastAsia"/>
        </w:rPr>
        <w:t xml:space="preserve">1.11 </w:t>
      </w:r>
      <w:r w:rsidRPr="000100A9">
        <w:rPr>
          <w:rFonts w:hint="eastAsia"/>
        </w:rPr>
        <w:t>分包</w:t>
      </w:r>
      <w:bookmarkEnd w:id="49"/>
      <w:bookmarkEnd w:id="50"/>
      <w:bookmarkEnd w:id="51"/>
      <w:bookmarkEnd w:id="52"/>
    </w:p>
    <w:p w:rsidR="00F26858" w:rsidRDefault="00F26858" w:rsidP="00F26858">
      <w:pPr>
        <w:spacing w:line="400" w:lineRule="exact"/>
        <w:ind w:firstLineChars="270" w:firstLine="567"/>
        <w:rPr>
          <w:rFonts w:hint="eastAsia"/>
        </w:rPr>
      </w:pPr>
      <w:r w:rsidRPr="000100A9">
        <w:rPr>
          <w:rFonts w:hint="eastAsia"/>
        </w:rPr>
        <w:t>投标人拟在中标后将中标项目的部分非主体、非关键性工作进行分包的，应符合投标人须知前附表规定的分包内容</w:t>
      </w:r>
      <w:r>
        <w:rPr>
          <w:rFonts w:hint="eastAsia"/>
        </w:rPr>
        <w:t>、</w:t>
      </w:r>
      <w:r w:rsidRPr="000100A9">
        <w:rPr>
          <w:rFonts w:hint="eastAsia"/>
        </w:rPr>
        <w:t>分包金额</w:t>
      </w:r>
      <w:r>
        <w:rPr>
          <w:rFonts w:hint="eastAsia"/>
        </w:rPr>
        <w:t>和接受分包的第三人资质要求</w:t>
      </w:r>
      <w:r w:rsidRPr="000100A9">
        <w:rPr>
          <w:rFonts w:hint="eastAsia"/>
        </w:rPr>
        <w:t>等限制性条件。</w:t>
      </w:r>
    </w:p>
    <w:p w:rsidR="00F26858" w:rsidRDefault="00F26858" w:rsidP="00F26858">
      <w:pPr>
        <w:pStyle w:val="378020"/>
        <w:rPr>
          <w:rFonts w:hint="eastAsia"/>
        </w:rPr>
      </w:pPr>
      <w:bookmarkStart w:id="53" w:name="_Toc179632559"/>
      <w:r>
        <w:rPr>
          <w:rFonts w:hint="eastAsia"/>
        </w:rPr>
        <w:t xml:space="preserve">1.12 </w:t>
      </w:r>
      <w:r>
        <w:rPr>
          <w:rFonts w:hint="eastAsia"/>
        </w:rPr>
        <w:t>偏离</w:t>
      </w:r>
      <w:bookmarkEnd w:id="53"/>
    </w:p>
    <w:p w:rsidR="00F26858" w:rsidRPr="00366F64" w:rsidRDefault="00F26858" w:rsidP="00F26858">
      <w:pPr>
        <w:spacing w:line="400" w:lineRule="exact"/>
        <w:ind w:firstLineChars="171" w:firstLine="359"/>
        <w:rPr>
          <w:rFonts w:hint="eastAsia"/>
        </w:rPr>
      </w:pPr>
      <w:r>
        <w:rPr>
          <w:rFonts w:hint="eastAsia"/>
        </w:rPr>
        <w:t>投标人须知前附表允许投标文件偏离招标文件某些要求的，偏离应当符合招标文件规定的偏离范围和幅度。</w:t>
      </w:r>
    </w:p>
    <w:p w:rsidR="00F26858" w:rsidRPr="000100A9" w:rsidRDefault="00F26858" w:rsidP="00F26858">
      <w:pPr>
        <w:pStyle w:val="2TimesNewRoman5020"/>
        <w:rPr>
          <w:rFonts w:hint="eastAsia"/>
        </w:rPr>
      </w:pPr>
      <w:bookmarkStart w:id="54" w:name="_Toc144974510"/>
      <w:bookmarkStart w:id="55" w:name="_Toc152042318"/>
      <w:bookmarkStart w:id="56" w:name="_Toc152045542"/>
      <w:bookmarkStart w:id="57" w:name="_Toc179632560"/>
      <w:r w:rsidRPr="000100A9">
        <w:rPr>
          <w:rFonts w:hint="eastAsia"/>
        </w:rPr>
        <w:t xml:space="preserve">2. </w:t>
      </w:r>
      <w:r w:rsidRPr="000100A9">
        <w:rPr>
          <w:rFonts w:hint="eastAsia"/>
        </w:rPr>
        <w:t>招标文件</w:t>
      </w:r>
      <w:bookmarkEnd w:id="54"/>
      <w:bookmarkEnd w:id="55"/>
      <w:bookmarkEnd w:id="56"/>
      <w:bookmarkEnd w:id="57"/>
    </w:p>
    <w:p w:rsidR="00F26858" w:rsidRPr="000100A9" w:rsidRDefault="00F26858" w:rsidP="00F26858">
      <w:pPr>
        <w:pStyle w:val="378020"/>
        <w:rPr>
          <w:rFonts w:hint="eastAsia"/>
        </w:rPr>
      </w:pPr>
      <w:bookmarkStart w:id="58" w:name="_Toc144974511"/>
      <w:bookmarkStart w:id="59" w:name="_Toc152042319"/>
      <w:bookmarkStart w:id="60" w:name="_Toc152045543"/>
      <w:bookmarkStart w:id="61" w:name="_Toc179632561"/>
      <w:r w:rsidRPr="000100A9">
        <w:rPr>
          <w:rFonts w:hint="eastAsia"/>
        </w:rPr>
        <w:t xml:space="preserve">2.1 </w:t>
      </w:r>
      <w:r w:rsidRPr="000100A9">
        <w:rPr>
          <w:rFonts w:hint="eastAsia"/>
        </w:rPr>
        <w:t>招标文件的组成</w:t>
      </w:r>
      <w:bookmarkEnd w:id="58"/>
      <w:bookmarkEnd w:id="59"/>
      <w:bookmarkEnd w:id="60"/>
      <w:bookmarkEnd w:id="61"/>
    </w:p>
    <w:p w:rsidR="00F26858" w:rsidRPr="000100A9" w:rsidRDefault="00F26858" w:rsidP="00F26858">
      <w:pPr>
        <w:spacing w:line="400" w:lineRule="exact"/>
        <w:rPr>
          <w:rFonts w:hint="eastAsia"/>
        </w:rPr>
      </w:pPr>
      <w:r w:rsidRPr="000100A9">
        <w:rPr>
          <w:rFonts w:hint="eastAsia"/>
        </w:rPr>
        <w:t xml:space="preserve">　　本招标文件包括：</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1</w:t>
      </w:r>
      <w:r w:rsidRPr="000100A9">
        <w:rPr>
          <w:rFonts w:hint="eastAsia"/>
        </w:rPr>
        <w:t>）</w:t>
      </w:r>
      <w:r>
        <w:rPr>
          <w:rFonts w:hint="eastAsia"/>
        </w:rPr>
        <w:t>招标公告（或</w:t>
      </w:r>
      <w:r w:rsidRPr="000100A9">
        <w:rPr>
          <w:rFonts w:hint="eastAsia"/>
        </w:rPr>
        <w:t>投标邀请</w:t>
      </w:r>
      <w:r>
        <w:rPr>
          <w:rFonts w:hint="eastAsia"/>
        </w:rPr>
        <w:t>书）</w:t>
      </w:r>
      <w:r w:rsidRPr="000100A9">
        <w:rPr>
          <w:rFonts w:hint="eastAsia"/>
        </w:rPr>
        <w:t>；</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2</w:t>
      </w:r>
      <w:r w:rsidRPr="000100A9">
        <w:rPr>
          <w:rFonts w:hint="eastAsia"/>
        </w:rPr>
        <w:t>）投标人须知；</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3</w:t>
      </w:r>
      <w:r w:rsidRPr="000100A9">
        <w:rPr>
          <w:rFonts w:hint="eastAsia"/>
        </w:rPr>
        <w:t>）评标办法；</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4</w:t>
      </w:r>
      <w:r w:rsidRPr="000100A9">
        <w:rPr>
          <w:rFonts w:hint="eastAsia"/>
        </w:rPr>
        <w:t>）合同条款及格式；</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5</w:t>
      </w:r>
      <w:r w:rsidRPr="000100A9">
        <w:rPr>
          <w:rFonts w:hint="eastAsia"/>
        </w:rPr>
        <w:t>）工程量清单；</w:t>
      </w:r>
      <w:r w:rsidRPr="000100A9">
        <w:rPr>
          <w:rFonts w:hint="eastAsia"/>
        </w:rPr>
        <w:t xml:space="preserve"> </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6</w:t>
      </w:r>
      <w:r w:rsidRPr="000100A9">
        <w:rPr>
          <w:rFonts w:hint="eastAsia"/>
        </w:rPr>
        <w:t>）图纸；</w:t>
      </w:r>
      <w:r w:rsidRPr="000100A9">
        <w:rPr>
          <w:rFonts w:hint="eastAsia"/>
        </w:rPr>
        <w:t xml:space="preserve"> </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7</w:t>
      </w:r>
      <w:r w:rsidRPr="000100A9">
        <w:rPr>
          <w:rFonts w:hint="eastAsia"/>
        </w:rPr>
        <w:t>）技术标准和要求；</w:t>
      </w:r>
      <w:r w:rsidRPr="000100A9">
        <w:rPr>
          <w:rFonts w:hint="eastAsia"/>
        </w:rPr>
        <w:t xml:space="preserve"> </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8</w:t>
      </w:r>
      <w:r w:rsidRPr="000100A9">
        <w:rPr>
          <w:rFonts w:hint="eastAsia"/>
        </w:rPr>
        <w:t>）投标文件格式；</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9</w:t>
      </w:r>
      <w:r w:rsidRPr="000100A9">
        <w:rPr>
          <w:rFonts w:hint="eastAsia"/>
        </w:rPr>
        <w:t>）投标人须知前附表规定的其他材料。</w:t>
      </w:r>
    </w:p>
    <w:p w:rsidR="00F26858" w:rsidRPr="000100A9" w:rsidRDefault="00F26858" w:rsidP="00F26858">
      <w:pPr>
        <w:spacing w:line="400" w:lineRule="exact"/>
        <w:ind w:firstLineChars="200" w:firstLine="420"/>
        <w:rPr>
          <w:rFonts w:hint="eastAsia"/>
        </w:rPr>
      </w:pPr>
      <w:r w:rsidRPr="000100A9">
        <w:rPr>
          <w:rFonts w:hint="eastAsia"/>
        </w:rPr>
        <w:t>根据本章第</w:t>
      </w:r>
      <w:r w:rsidRPr="000100A9">
        <w:rPr>
          <w:rFonts w:hint="eastAsia"/>
        </w:rPr>
        <w:t>1.10</w:t>
      </w:r>
      <w:r w:rsidRPr="000100A9">
        <w:rPr>
          <w:rFonts w:hint="eastAsia"/>
        </w:rPr>
        <w:t>款、第</w:t>
      </w:r>
      <w:r w:rsidRPr="000100A9">
        <w:rPr>
          <w:rFonts w:hint="eastAsia"/>
        </w:rPr>
        <w:t>2.2</w:t>
      </w:r>
      <w:r w:rsidRPr="000100A9">
        <w:rPr>
          <w:rFonts w:hint="eastAsia"/>
        </w:rPr>
        <w:t>款和第</w:t>
      </w:r>
      <w:r w:rsidRPr="000100A9">
        <w:rPr>
          <w:rFonts w:hint="eastAsia"/>
        </w:rPr>
        <w:t>2.3</w:t>
      </w:r>
      <w:r w:rsidRPr="000100A9">
        <w:rPr>
          <w:rFonts w:hint="eastAsia"/>
        </w:rPr>
        <w:t>款对招标文件所作的澄清、修改，构成招标文件的组成部分。</w:t>
      </w:r>
    </w:p>
    <w:p w:rsidR="00F26858" w:rsidRPr="000100A9" w:rsidRDefault="00F26858" w:rsidP="00F26858">
      <w:pPr>
        <w:pStyle w:val="378020"/>
        <w:rPr>
          <w:rFonts w:hint="eastAsia"/>
        </w:rPr>
      </w:pPr>
      <w:bookmarkStart w:id="62" w:name="_Toc144974512"/>
      <w:bookmarkStart w:id="63" w:name="_Toc152042320"/>
      <w:bookmarkStart w:id="64" w:name="_Toc152045544"/>
      <w:bookmarkStart w:id="65" w:name="_Toc179632562"/>
      <w:r w:rsidRPr="000100A9">
        <w:rPr>
          <w:rFonts w:hint="eastAsia"/>
        </w:rPr>
        <w:t xml:space="preserve">2.2 </w:t>
      </w:r>
      <w:r w:rsidRPr="000100A9">
        <w:rPr>
          <w:rFonts w:hint="eastAsia"/>
        </w:rPr>
        <w:t>招标文件的澄清</w:t>
      </w:r>
      <w:bookmarkEnd w:id="62"/>
      <w:bookmarkEnd w:id="63"/>
      <w:bookmarkEnd w:id="64"/>
      <w:bookmarkEnd w:id="65"/>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2.2.1</w:t>
        </w:r>
      </w:smartTag>
      <w:r w:rsidRPr="000100A9">
        <w:rPr>
          <w:rFonts w:hint="eastAsia"/>
        </w:rPr>
        <w:t>投标人应仔细阅读和检查招标文件的全部内容。</w:t>
      </w:r>
      <w:r>
        <w:rPr>
          <w:rFonts w:ascii="宋体" w:hAnsi="宋体" w:hint="eastAsia"/>
          <w:szCs w:val="21"/>
        </w:rPr>
        <w:t>如</w:t>
      </w:r>
      <w:r w:rsidRPr="002761EF">
        <w:rPr>
          <w:rFonts w:ascii="宋体" w:hAnsi="宋体" w:hint="eastAsia"/>
          <w:szCs w:val="21"/>
        </w:rPr>
        <w:t>发现缺页或附</w:t>
      </w:r>
      <w:r>
        <w:rPr>
          <w:rFonts w:ascii="宋体" w:hAnsi="宋体" w:hint="eastAsia"/>
          <w:szCs w:val="21"/>
        </w:rPr>
        <w:t>件不全</w:t>
      </w:r>
      <w:r w:rsidRPr="002761EF">
        <w:rPr>
          <w:rFonts w:ascii="宋体" w:hAnsi="宋体" w:hint="eastAsia"/>
          <w:szCs w:val="21"/>
        </w:rPr>
        <w:t>，应及时向招标人提出，以便补齐</w:t>
      </w:r>
      <w:r>
        <w:rPr>
          <w:rFonts w:ascii="宋体" w:hAnsi="宋体" w:hint="eastAsia"/>
          <w:szCs w:val="21"/>
        </w:rPr>
        <w:t>。</w:t>
      </w:r>
      <w:r w:rsidRPr="000100A9">
        <w:rPr>
          <w:rFonts w:hint="eastAsia"/>
        </w:rPr>
        <w:t>如有疑问，应在投标人须知前附表规定的时间前以书面形式（包括信函、电报、传真等可以有形地表现所载内容的形式，下同），要求招标人对招标文件予以澄清。</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2.2.2</w:t>
        </w:r>
      </w:smartTag>
      <w:r w:rsidRPr="000100A9">
        <w:rPr>
          <w:rFonts w:hint="eastAsia"/>
        </w:rPr>
        <w:t xml:space="preserve"> </w:t>
      </w:r>
      <w:r w:rsidRPr="000100A9">
        <w:rPr>
          <w:rFonts w:hint="eastAsia"/>
        </w:rPr>
        <w:t>招标文件的澄清将在投标人须知前附表规定的投标截止时间</w:t>
      </w:r>
      <w:r w:rsidRPr="000100A9">
        <w:rPr>
          <w:rFonts w:hint="eastAsia"/>
        </w:rPr>
        <w:t>15</w:t>
      </w:r>
      <w:r w:rsidRPr="000100A9">
        <w:rPr>
          <w:rFonts w:hint="eastAsia"/>
        </w:rPr>
        <w:t>天前以书面形式发给所有购买招标文件的投标人，但不指明澄清问题的来源。如果澄清发出的时间距投标截止时间不足</w:t>
      </w:r>
      <w:r w:rsidRPr="000100A9">
        <w:rPr>
          <w:rFonts w:hint="eastAsia"/>
        </w:rPr>
        <w:t>15</w:t>
      </w:r>
      <w:r w:rsidRPr="000100A9">
        <w:rPr>
          <w:rFonts w:hint="eastAsia"/>
        </w:rPr>
        <w:t>天，相应延长投标截止时间。</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2.2.3</w:t>
        </w:r>
      </w:smartTag>
      <w:r w:rsidRPr="000100A9">
        <w:rPr>
          <w:rFonts w:hint="eastAsia"/>
        </w:rPr>
        <w:t xml:space="preserve"> </w:t>
      </w:r>
      <w:r w:rsidRPr="000100A9">
        <w:rPr>
          <w:rFonts w:hint="eastAsia"/>
        </w:rPr>
        <w:t>投标人在收到澄清后，应在投标人须知前附表规定的时间内以书面形式通知招标人，确认已收到该澄清。</w:t>
      </w:r>
    </w:p>
    <w:p w:rsidR="00F26858" w:rsidRPr="000100A9" w:rsidRDefault="00F26858" w:rsidP="00F26858">
      <w:pPr>
        <w:pStyle w:val="378020"/>
        <w:rPr>
          <w:rFonts w:hint="eastAsia"/>
        </w:rPr>
      </w:pPr>
      <w:bookmarkStart w:id="66" w:name="_Toc144974513"/>
      <w:bookmarkStart w:id="67" w:name="_Toc152042321"/>
      <w:bookmarkStart w:id="68" w:name="_Toc152045545"/>
      <w:bookmarkStart w:id="69" w:name="_Toc179632563"/>
      <w:r w:rsidRPr="000100A9">
        <w:rPr>
          <w:rFonts w:hint="eastAsia"/>
        </w:rPr>
        <w:lastRenderedPageBreak/>
        <w:t xml:space="preserve">2.3 </w:t>
      </w:r>
      <w:r w:rsidRPr="000100A9">
        <w:rPr>
          <w:rFonts w:hint="eastAsia"/>
        </w:rPr>
        <w:t>招标文件的修改</w:t>
      </w:r>
      <w:bookmarkEnd w:id="66"/>
      <w:bookmarkEnd w:id="67"/>
      <w:bookmarkEnd w:id="68"/>
      <w:bookmarkEnd w:id="69"/>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2.3.1</w:t>
        </w:r>
      </w:smartTag>
      <w:r w:rsidRPr="000100A9">
        <w:rPr>
          <w:rFonts w:hint="eastAsia"/>
        </w:rPr>
        <w:t xml:space="preserve"> </w:t>
      </w:r>
      <w:r w:rsidRPr="000100A9">
        <w:rPr>
          <w:rFonts w:hint="eastAsia"/>
        </w:rPr>
        <w:t>在投标截止时间</w:t>
      </w:r>
      <w:r w:rsidRPr="000100A9">
        <w:rPr>
          <w:rFonts w:hint="eastAsia"/>
        </w:rPr>
        <w:t>15</w:t>
      </w:r>
      <w:r w:rsidRPr="000100A9">
        <w:rPr>
          <w:rFonts w:hint="eastAsia"/>
        </w:rPr>
        <w:t>天前，招标人可以书面形式修改招标文件，并通知所有已购买招标文件的投标人。如果修改招标文件的时间距投标截止时间不足</w:t>
      </w:r>
      <w:r w:rsidRPr="000100A9">
        <w:rPr>
          <w:rFonts w:hint="eastAsia"/>
        </w:rPr>
        <w:t>15</w:t>
      </w:r>
      <w:r w:rsidRPr="000100A9">
        <w:rPr>
          <w:rFonts w:hint="eastAsia"/>
        </w:rPr>
        <w:t>天，相应延长投标截止时间。</w:t>
      </w:r>
      <w:r w:rsidRPr="000100A9">
        <w:rPr>
          <w:rFonts w:hint="eastAsia"/>
        </w:rPr>
        <w:t xml:space="preserve"> </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2.3.2</w:t>
        </w:r>
      </w:smartTag>
      <w:r w:rsidRPr="000100A9">
        <w:rPr>
          <w:rFonts w:hint="eastAsia"/>
        </w:rPr>
        <w:t xml:space="preserve"> </w:t>
      </w:r>
      <w:r w:rsidRPr="000100A9">
        <w:rPr>
          <w:rFonts w:hint="eastAsia"/>
        </w:rPr>
        <w:t>投标人收到修改内容后，应在投标人须知前附表规定的时间内以书面形式通知招标人，确认已收到该修改。</w:t>
      </w:r>
    </w:p>
    <w:p w:rsidR="00F26858" w:rsidRPr="000100A9" w:rsidRDefault="00F26858" w:rsidP="00F26858">
      <w:pPr>
        <w:pStyle w:val="2TimesNewRoman5020"/>
        <w:rPr>
          <w:rFonts w:hint="eastAsia"/>
        </w:rPr>
      </w:pPr>
      <w:bookmarkStart w:id="70" w:name="_Toc144974514"/>
      <w:bookmarkStart w:id="71" w:name="_Toc152042322"/>
      <w:bookmarkStart w:id="72" w:name="_Toc152045546"/>
      <w:bookmarkStart w:id="73" w:name="_Toc179632564"/>
      <w:r w:rsidRPr="000100A9">
        <w:rPr>
          <w:rFonts w:hint="eastAsia"/>
        </w:rPr>
        <w:t xml:space="preserve">3. </w:t>
      </w:r>
      <w:r w:rsidRPr="000100A9">
        <w:rPr>
          <w:rFonts w:hint="eastAsia"/>
        </w:rPr>
        <w:t>投标文件</w:t>
      </w:r>
      <w:bookmarkEnd w:id="70"/>
      <w:bookmarkEnd w:id="71"/>
      <w:bookmarkEnd w:id="72"/>
      <w:bookmarkEnd w:id="73"/>
    </w:p>
    <w:p w:rsidR="00F26858" w:rsidRPr="000100A9" w:rsidRDefault="00F26858" w:rsidP="00F26858">
      <w:pPr>
        <w:pStyle w:val="378020"/>
        <w:rPr>
          <w:rFonts w:hint="eastAsia"/>
        </w:rPr>
      </w:pPr>
      <w:bookmarkStart w:id="74" w:name="_Toc144974515"/>
      <w:bookmarkStart w:id="75" w:name="_Toc152042323"/>
      <w:bookmarkStart w:id="76" w:name="_Toc152045547"/>
      <w:bookmarkStart w:id="77" w:name="_Toc179632565"/>
      <w:r w:rsidRPr="000100A9">
        <w:rPr>
          <w:rFonts w:hint="eastAsia"/>
        </w:rPr>
        <w:t xml:space="preserve">3.1 </w:t>
      </w:r>
      <w:r w:rsidRPr="000100A9">
        <w:rPr>
          <w:rFonts w:hint="eastAsia"/>
        </w:rPr>
        <w:t>投标文件的组成</w:t>
      </w:r>
      <w:bookmarkEnd w:id="74"/>
      <w:bookmarkEnd w:id="75"/>
      <w:bookmarkEnd w:id="76"/>
      <w:bookmarkEnd w:id="77"/>
    </w:p>
    <w:p w:rsidR="00F26858" w:rsidRPr="000100A9" w:rsidRDefault="00F26858" w:rsidP="00F26858">
      <w:pPr>
        <w:spacing w:line="400" w:lineRule="exact"/>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 xml:space="preserve">　　</w:t>
        </w:r>
        <w:r w:rsidRPr="000100A9">
          <w:rPr>
            <w:rFonts w:hint="eastAsia"/>
          </w:rPr>
          <w:t>3.</w:t>
        </w:r>
        <w:r>
          <w:rPr>
            <w:rFonts w:hint="eastAsia"/>
          </w:rPr>
          <w:t>1</w:t>
        </w:r>
        <w:r w:rsidRPr="000100A9">
          <w:rPr>
            <w:rFonts w:hint="eastAsia"/>
          </w:rPr>
          <w:t>.1</w:t>
        </w:r>
      </w:smartTag>
      <w:r w:rsidRPr="000100A9">
        <w:rPr>
          <w:rFonts w:hint="eastAsia"/>
        </w:rPr>
        <w:t>投标文件应包括下列内容：</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1</w:t>
      </w:r>
      <w:r w:rsidRPr="000100A9">
        <w:rPr>
          <w:rFonts w:hint="eastAsia"/>
        </w:rPr>
        <w:t>）投标函及投标函附录；</w:t>
      </w:r>
    </w:p>
    <w:p w:rsidR="00F26858" w:rsidRDefault="00F26858" w:rsidP="00F26858">
      <w:pPr>
        <w:spacing w:line="400" w:lineRule="exact"/>
        <w:ind w:firstLineChars="171" w:firstLine="359"/>
        <w:rPr>
          <w:rFonts w:hint="eastAsia"/>
        </w:rPr>
      </w:pPr>
      <w:r w:rsidRPr="000100A9">
        <w:rPr>
          <w:rFonts w:hint="eastAsia"/>
        </w:rPr>
        <w:t>（</w:t>
      </w:r>
      <w:r w:rsidRPr="000100A9">
        <w:rPr>
          <w:rFonts w:hint="eastAsia"/>
        </w:rPr>
        <w:t>2</w:t>
      </w:r>
      <w:r w:rsidRPr="000100A9">
        <w:rPr>
          <w:rFonts w:hint="eastAsia"/>
        </w:rPr>
        <w:t>）法定代表人身份证明或附有法定代表人身份证明的授权委托书；</w:t>
      </w:r>
    </w:p>
    <w:p w:rsidR="00F26858" w:rsidRPr="000100A9" w:rsidRDefault="00F26858" w:rsidP="00F26858">
      <w:pPr>
        <w:spacing w:line="400" w:lineRule="exact"/>
        <w:ind w:firstLineChars="171" w:firstLine="359"/>
        <w:rPr>
          <w:rFonts w:hint="eastAsia"/>
        </w:rPr>
      </w:pPr>
      <w:r>
        <w:rPr>
          <w:rFonts w:hint="eastAsia"/>
        </w:rPr>
        <w:t>（</w:t>
      </w:r>
      <w:r>
        <w:rPr>
          <w:rFonts w:hint="eastAsia"/>
        </w:rPr>
        <w:t>3</w:t>
      </w:r>
      <w:r>
        <w:rPr>
          <w:rFonts w:hint="eastAsia"/>
        </w:rPr>
        <w:t>）联合体协议书；</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4</w:t>
      </w:r>
      <w:r w:rsidRPr="000100A9">
        <w:rPr>
          <w:rFonts w:hint="eastAsia"/>
        </w:rPr>
        <w:t>）投标保证金；</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5</w:t>
      </w:r>
      <w:r w:rsidRPr="000100A9">
        <w:rPr>
          <w:rFonts w:hint="eastAsia"/>
        </w:rPr>
        <w:t>）已标价工程量清单；</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6</w:t>
      </w:r>
      <w:r w:rsidRPr="000100A9">
        <w:rPr>
          <w:rFonts w:hint="eastAsia"/>
        </w:rPr>
        <w:t>）施工组织设计；</w:t>
      </w:r>
      <w:r w:rsidRPr="000100A9">
        <w:rPr>
          <w:rFonts w:hint="eastAsia"/>
        </w:rPr>
        <w:t xml:space="preserve"> </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7</w:t>
      </w:r>
      <w:r w:rsidRPr="000100A9">
        <w:rPr>
          <w:rFonts w:hint="eastAsia"/>
        </w:rPr>
        <w:t>）项目管理机构；</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8</w:t>
      </w:r>
      <w:r w:rsidRPr="000100A9">
        <w:rPr>
          <w:rFonts w:hint="eastAsia"/>
        </w:rPr>
        <w:t>）拟分包项目情况表；</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9</w:t>
      </w:r>
      <w:r w:rsidRPr="000100A9">
        <w:rPr>
          <w:rFonts w:hint="eastAsia"/>
        </w:rPr>
        <w:t>）资格审查资料；</w:t>
      </w:r>
    </w:p>
    <w:p w:rsidR="00F26858" w:rsidRDefault="00F26858" w:rsidP="00F26858">
      <w:pPr>
        <w:spacing w:line="400" w:lineRule="exact"/>
        <w:ind w:firstLineChars="171" w:firstLine="359"/>
        <w:rPr>
          <w:rFonts w:hint="eastAsia"/>
        </w:rPr>
      </w:pPr>
      <w:r w:rsidRPr="000100A9">
        <w:rPr>
          <w:rFonts w:hint="eastAsia"/>
        </w:rPr>
        <w:t>（</w:t>
      </w:r>
      <w:r>
        <w:rPr>
          <w:rFonts w:hint="eastAsia"/>
        </w:rPr>
        <w:t>10</w:t>
      </w:r>
      <w:r w:rsidRPr="000100A9">
        <w:rPr>
          <w:rFonts w:hint="eastAsia"/>
        </w:rPr>
        <w:t>）投标人须知前附表规定的其他材料。</w:t>
      </w:r>
    </w:p>
    <w:p w:rsidR="00F26858" w:rsidRDefault="00F26858" w:rsidP="00F26858">
      <w:pPr>
        <w:spacing w:line="400" w:lineRule="exact"/>
        <w:ind w:firstLineChars="171" w:firstLine="359"/>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w:t>
        </w:r>
        <w:r>
          <w:rPr>
            <w:rFonts w:hint="eastAsia"/>
          </w:rPr>
          <w:t>1</w:t>
        </w:r>
        <w:r w:rsidRPr="000100A9">
          <w:rPr>
            <w:rFonts w:hint="eastAsia"/>
          </w:rPr>
          <w:t>.</w:t>
        </w:r>
        <w:r>
          <w:rPr>
            <w:rFonts w:hint="eastAsia"/>
          </w:rPr>
          <w:t>2</w:t>
        </w:r>
      </w:smartTag>
      <w:r>
        <w:rPr>
          <w:rFonts w:hint="eastAsia"/>
        </w:rPr>
        <w:t xml:space="preserve"> </w:t>
      </w:r>
      <w:r>
        <w:rPr>
          <w:rFonts w:hint="eastAsia"/>
        </w:rPr>
        <w:t>投标人须知前附表规定不接受联合体投标的，或投标人没有组成联合体的，投标文件不包括本章第</w:t>
      </w:r>
      <w:r>
        <w:rPr>
          <w:rFonts w:hint="eastAsia"/>
        </w:rPr>
        <w:t>3.1</w:t>
      </w:r>
      <w:r w:rsidRPr="000100A9">
        <w:rPr>
          <w:rFonts w:hint="eastAsia"/>
        </w:rPr>
        <w:t>.1</w:t>
      </w:r>
      <w:r>
        <w:rPr>
          <w:rFonts w:hint="eastAsia"/>
        </w:rPr>
        <w:t>（</w:t>
      </w:r>
      <w:r>
        <w:rPr>
          <w:rFonts w:hint="eastAsia"/>
        </w:rPr>
        <w:t>3</w:t>
      </w:r>
      <w:r>
        <w:rPr>
          <w:rFonts w:hint="eastAsia"/>
        </w:rPr>
        <w:t>）目所指的联合体协议书。</w:t>
      </w:r>
      <w:r>
        <w:rPr>
          <w:rFonts w:hint="eastAsia"/>
        </w:rPr>
        <w:t xml:space="preserve"> </w:t>
      </w:r>
    </w:p>
    <w:p w:rsidR="00F26858" w:rsidRPr="000100A9" w:rsidRDefault="00F26858" w:rsidP="00F26858">
      <w:pPr>
        <w:pStyle w:val="378020"/>
        <w:rPr>
          <w:rFonts w:hint="eastAsia"/>
        </w:rPr>
      </w:pPr>
      <w:bookmarkStart w:id="78" w:name="_Toc144974516"/>
      <w:bookmarkStart w:id="79" w:name="_Toc152042324"/>
      <w:bookmarkStart w:id="80" w:name="_Toc152045548"/>
      <w:bookmarkStart w:id="81" w:name="_Toc179632566"/>
      <w:r w:rsidRPr="000100A9">
        <w:rPr>
          <w:rFonts w:hint="eastAsia"/>
        </w:rPr>
        <w:t xml:space="preserve">3.2 </w:t>
      </w:r>
      <w:r w:rsidRPr="000100A9">
        <w:rPr>
          <w:rFonts w:hint="eastAsia"/>
        </w:rPr>
        <w:t>投标报价</w:t>
      </w:r>
      <w:bookmarkEnd w:id="78"/>
      <w:bookmarkEnd w:id="79"/>
      <w:bookmarkEnd w:id="80"/>
      <w:bookmarkEnd w:id="81"/>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3.2.1</w:t>
        </w:r>
      </w:smartTag>
      <w:r w:rsidRPr="000100A9">
        <w:rPr>
          <w:rFonts w:hint="eastAsia"/>
        </w:rPr>
        <w:t xml:space="preserve"> </w:t>
      </w:r>
      <w:r w:rsidRPr="000100A9">
        <w:rPr>
          <w:rFonts w:hint="eastAsia"/>
        </w:rPr>
        <w:t>投标人应按第五章“工程量清单”的要求填写相应表格。</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3.2.2</w:t>
        </w:r>
      </w:smartTag>
      <w:r w:rsidRPr="000100A9">
        <w:rPr>
          <w:rFonts w:hint="eastAsia"/>
        </w:rPr>
        <w:t xml:space="preserve"> </w:t>
      </w:r>
      <w:r w:rsidRPr="000100A9">
        <w:rPr>
          <w:rFonts w:hint="eastAsia"/>
        </w:rPr>
        <w:t>投标人在投标截止时间前修改投标函中的投标总报价，应同时修改第五章“工程量清单”中的相应报价。此修改须符合本章第</w:t>
      </w:r>
      <w:r w:rsidRPr="000100A9">
        <w:rPr>
          <w:rFonts w:hint="eastAsia"/>
        </w:rPr>
        <w:t>4.3</w:t>
      </w:r>
      <w:r w:rsidRPr="000100A9">
        <w:rPr>
          <w:rFonts w:hint="eastAsia"/>
        </w:rPr>
        <w:t xml:space="preserve">款的有关要求。　　</w:t>
      </w:r>
    </w:p>
    <w:p w:rsidR="00F26858" w:rsidRPr="000100A9" w:rsidRDefault="00F26858" w:rsidP="00F26858">
      <w:pPr>
        <w:pStyle w:val="378020"/>
        <w:rPr>
          <w:rFonts w:hint="eastAsia"/>
        </w:rPr>
      </w:pPr>
      <w:bookmarkStart w:id="82" w:name="_Toc144974517"/>
      <w:bookmarkStart w:id="83" w:name="_Toc152042325"/>
      <w:bookmarkStart w:id="84" w:name="_Toc152045549"/>
      <w:bookmarkStart w:id="85" w:name="_Toc179632567"/>
      <w:r w:rsidRPr="000100A9">
        <w:rPr>
          <w:rFonts w:hint="eastAsia"/>
        </w:rPr>
        <w:t xml:space="preserve">3.3 </w:t>
      </w:r>
      <w:r w:rsidRPr="000100A9">
        <w:rPr>
          <w:rFonts w:hint="eastAsia"/>
        </w:rPr>
        <w:t>投标有效期</w:t>
      </w:r>
      <w:bookmarkEnd w:id="82"/>
      <w:bookmarkEnd w:id="83"/>
      <w:bookmarkEnd w:id="84"/>
      <w:bookmarkEnd w:id="85"/>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3.3.1</w:t>
        </w:r>
      </w:smartTag>
      <w:r w:rsidRPr="000100A9">
        <w:rPr>
          <w:rFonts w:hint="eastAsia"/>
        </w:rPr>
        <w:t xml:space="preserve"> </w:t>
      </w:r>
      <w:r w:rsidRPr="000100A9">
        <w:rPr>
          <w:rFonts w:hint="eastAsia"/>
        </w:rPr>
        <w:t>在投标人须知前附表规定的投标有效期内，投标人不得要求撤销或修改其投标文件。</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3.3.2</w:t>
        </w:r>
      </w:smartTag>
      <w:r w:rsidRPr="000100A9">
        <w:rPr>
          <w:rFonts w:hint="eastAsia"/>
        </w:rPr>
        <w:t>出现特殊情况需要延长投标有效期的，招标人以书面形式通知所有投标人延长投标有效期。投标人同意延长的，</w:t>
      </w:r>
      <w:r>
        <w:rPr>
          <w:rFonts w:hint="eastAsia"/>
        </w:rPr>
        <w:t>应</w:t>
      </w:r>
      <w:r w:rsidRPr="000100A9">
        <w:rPr>
          <w:rFonts w:hint="eastAsia"/>
        </w:rPr>
        <w:t>相应延长其投标保证金的有效期，</w:t>
      </w:r>
      <w:r>
        <w:rPr>
          <w:rFonts w:hint="eastAsia"/>
        </w:rPr>
        <w:t>但</w:t>
      </w:r>
      <w:r w:rsidRPr="000100A9">
        <w:rPr>
          <w:rFonts w:hint="eastAsia"/>
        </w:rPr>
        <w:t>不得要求或被允许修改或撤销其投标文件；投标人拒绝延长的，其投标失效，但投标人有权收回其投标保证金。</w:t>
      </w:r>
      <w:r w:rsidRPr="000100A9">
        <w:rPr>
          <w:rFonts w:hint="eastAsia"/>
        </w:rPr>
        <w:t xml:space="preserve"> </w:t>
      </w:r>
    </w:p>
    <w:p w:rsidR="00F26858" w:rsidRPr="000100A9" w:rsidRDefault="00F26858" w:rsidP="00F26858">
      <w:pPr>
        <w:pStyle w:val="378020"/>
        <w:rPr>
          <w:rFonts w:hint="eastAsia"/>
        </w:rPr>
      </w:pPr>
      <w:bookmarkStart w:id="86" w:name="_Toc144974518"/>
      <w:bookmarkStart w:id="87" w:name="_Toc152042326"/>
      <w:bookmarkStart w:id="88" w:name="_Toc152045550"/>
      <w:bookmarkStart w:id="89" w:name="_Toc179632568"/>
      <w:r w:rsidRPr="000100A9">
        <w:rPr>
          <w:rFonts w:hint="eastAsia"/>
        </w:rPr>
        <w:t xml:space="preserve">3.4 </w:t>
      </w:r>
      <w:r w:rsidRPr="000100A9">
        <w:rPr>
          <w:rFonts w:hint="eastAsia"/>
        </w:rPr>
        <w:t>投标保证金</w:t>
      </w:r>
      <w:bookmarkEnd w:id="86"/>
      <w:bookmarkEnd w:id="87"/>
      <w:bookmarkEnd w:id="88"/>
      <w:bookmarkEnd w:id="89"/>
    </w:p>
    <w:p w:rsidR="00F26858"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3.4.1</w:t>
        </w:r>
      </w:smartTag>
      <w:r w:rsidRPr="000100A9">
        <w:rPr>
          <w:rFonts w:hint="eastAsia"/>
        </w:rPr>
        <w:t xml:space="preserve"> </w:t>
      </w:r>
      <w:r w:rsidRPr="000100A9">
        <w:rPr>
          <w:rFonts w:hint="eastAsia"/>
        </w:rPr>
        <w:t>投标人在递交投标文件的同时，应按投标人须知前附表规定的金额、担保形式和第八章“投标文件格式”规定的投标保证金格式递交投标保证金，并作为其投标文件的组成部</w:t>
      </w:r>
      <w:r w:rsidRPr="000100A9">
        <w:rPr>
          <w:rFonts w:hint="eastAsia"/>
        </w:rPr>
        <w:lastRenderedPageBreak/>
        <w:t>分。联合体投标的，其投标保证金由牵头人递交，</w:t>
      </w:r>
      <w:r>
        <w:rPr>
          <w:rFonts w:hint="eastAsia"/>
        </w:rPr>
        <w:t>并</w:t>
      </w:r>
      <w:r w:rsidRPr="000100A9">
        <w:rPr>
          <w:rFonts w:hint="eastAsia"/>
        </w:rPr>
        <w:t>应符合投标人须知前附表的规定。</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3.4.2</w:t>
        </w:r>
      </w:smartTag>
      <w:r w:rsidRPr="000100A9">
        <w:rPr>
          <w:rFonts w:hint="eastAsia"/>
        </w:rPr>
        <w:t xml:space="preserve"> </w:t>
      </w:r>
      <w:r w:rsidRPr="000100A9">
        <w:rPr>
          <w:rFonts w:hint="eastAsia"/>
        </w:rPr>
        <w:t>投标人不按本章第</w:t>
      </w:r>
      <w:r w:rsidRPr="000100A9">
        <w:rPr>
          <w:rFonts w:hint="eastAsia"/>
        </w:rPr>
        <w:t>3.4.1</w:t>
      </w:r>
      <w:r w:rsidRPr="000100A9">
        <w:rPr>
          <w:rFonts w:hint="eastAsia"/>
        </w:rPr>
        <w:t>项要求提交投标保证金的，其投标文件作废标处理。</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3.4.3</w:t>
        </w:r>
      </w:smartTag>
      <w:r w:rsidRPr="000100A9">
        <w:rPr>
          <w:rFonts w:hint="eastAsia"/>
        </w:rPr>
        <w:t xml:space="preserve"> </w:t>
      </w:r>
      <w:r w:rsidRPr="000100A9">
        <w:rPr>
          <w:rFonts w:hint="eastAsia"/>
        </w:rPr>
        <w:t>招标人与中标人签订合同后</w:t>
      </w:r>
      <w:r w:rsidRPr="000100A9">
        <w:rPr>
          <w:rFonts w:hint="eastAsia"/>
        </w:rPr>
        <w:t>5</w:t>
      </w:r>
      <w:r w:rsidRPr="000100A9">
        <w:rPr>
          <w:rFonts w:hint="eastAsia"/>
        </w:rPr>
        <w:t>个工作日内，向未中标的投标人和中标人退还投标保证金。</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3.4.4</w:t>
        </w:r>
      </w:smartTag>
      <w:r w:rsidRPr="000100A9">
        <w:rPr>
          <w:rFonts w:hint="eastAsia"/>
        </w:rPr>
        <w:t xml:space="preserve"> </w:t>
      </w:r>
      <w:r w:rsidRPr="000100A9">
        <w:rPr>
          <w:rFonts w:hint="eastAsia"/>
        </w:rPr>
        <w:t>有下列情形之一的，投标保证金将不予退还：</w:t>
      </w:r>
      <w:r w:rsidRPr="000100A9">
        <w:rPr>
          <w:rFonts w:hint="eastAsia"/>
        </w:rPr>
        <w:t xml:space="preserve"> </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1</w:t>
      </w:r>
      <w:r w:rsidRPr="000100A9">
        <w:rPr>
          <w:rFonts w:hint="eastAsia"/>
        </w:rPr>
        <w:t>）投标人在规定的投标有效期内撤销或修改其投标文件；</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2</w:t>
      </w:r>
      <w:r w:rsidRPr="000100A9">
        <w:rPr>
          <w:rFonts w:hint="eastAsia"/>
        </w:rPr>
        <w:t>）中标人在收到中标通知书后，无正当理由拒签合同协议书或未按招标文件规定提交履约担保。</w:t>
      </w:r>
    </w:p>
    <w:p w:rsidR="00F26858" w:rsidRPr="000100A9" w:rsidRDefault="00F26858" w:rsidP="00F26858">
      <w:pPr>
        <w:pStyle w:val="378020"/>
        <w:rPr>
          <w:rFonts w:hint="eastAsia"/>
        </w:rPr>
      </w:pPr>
      <w:bookmarkStart w:id="90" w:name="_Toc144974519"/>
      <w:bookmarkStart w:id="91" w:name="_Toc152042327"/>
      <w:bookmarkStart w:id="92" w:name="_Toc152045551"/>
      <w:bookmarkStart w:id="93" w:name="_Toc179632569"/>
      <w:r w:rsidRPr="000100A9">
        <w:rPr>
          <w:rFonts w:hint="eastAsia"/>
        </w:rPr>
        <w:t xml:space="preserve">3.5 </w:t>
      </w:r>
      <w:r w:rsidRPr="000100A9">
        <w:rPr>
          <w:rFonts w:hint="eastAsia"/>
        </w:rPr>
        <w:t>资格审查资料（适用于已进行资格预审的）</w:t>
      </w:r>
      <w:bookmarkEnd w:id="90"/>
      <w:bookmarkEnd w:id="91"/>
      <w:bookmarkEnd w:id="92"/>
      <w:bookmarkEnd w:id="93"/>
    </w:p>
    <w:p w:rsidR="00F26858" w:rsidRPr="000100A9" w:rsidRDefault="00F26858" w:rsidP="00F26858">
      <w:pPr>
        <w:spacing w:line="400" w:lineRule="exact"/>
        <w:ind w:firstLineChars="200" w:firstLine="420"/>
        <w:rPr>
          <w:rFonts w:hint="eastAsia"/>
        </w:rPr>
      </w:pPr>
      <w:r w:rsidRPr="000100A9">
        <w:rPr>
          <w:rFonts w:hint="eastAsia"/>
        </w:rPr>
        <w:t>投标人在编制投标文件时，应按新情况更新或补充其在申请资格预审时提供的资料，以证实其各项资格条件仍能继续满足资格预审文件的要求，具备承担本标段施工的资质条件、能力和信誉。</w:t>
      </w:r>
    </w:p>
    <w:p w:rsidR="00F26858" w:rsidRPr="000100A9" w:rsidRDefault="00F26858" w:rsidP="00F26858">
      <w:pPr>
        <w:pStyle w:val="378020"/>
        <w:rPr>
          <w:rFonts w:hint="eastAsia"/>
        </w:rPr>
      </w:pPr>
      <w:bookmarkStart w:id="94" w:name="_Toc144974520"/>
      <w:bookmarkStart w:id="95" w:name="_Toc152042328"/>
      <w:bookmarkStart w:id="96" w:name="_Toc152045552"/>
      <w:bookmarkStart w:id="97" w:name="_Toc179632570"/>
      <w:r w:rsidRPr="000100A9">
        <w:rPr>
          <w:rFonts w:hint="eastAsia"/>
        </w:rPr>
        <w:t xml:space="preserve">3.5 </w:t>
      </w:r>
      <w:r w:rsidRPr="000100A9">
        <w:rPr>
          <w:rFonts w:hint="eastAsia"/>
        </w:rPr>
        <w:t>资格审查资料（适用于未进行资格预审的）</w:t>
      </w:r>
      <w:bookmarkEnd w:id="94"/>
      <w:bookmarkEnd w:id="95"/>
      <w:bookmarkEnd w:id="96"/>
      <w:bookmarkEnd w:id="97"/>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3.5.</w:t>
        </w:r>
        <w:r>
          <w:rPr>
            <w:rFonts w:hint="eastAsia"/>
          </w:rPr>
          <w:t>1</w:t>
        </w:r>
      </w:smartTag>
      <w:r>
        <w:rPr>
          <w:rFonts w:hint="eastAsia"/>
        </w:rPr>
        <w:t xml:space="preserve"> </w:t>
      </w:r>
      <w:r w:rsidRPr="000100A9">
        <w:rPr>
          <w:rFonts w:hint="eastAsia"/>
        </w:rPr>
        <w:t>“投标人基本情况表”应附投标人营业执照</w:t>
      </w:r>
      <w:r>
        <w:rPr>
          <w:rFonts w:hint="eastAsia"/>
        </w:rPr>
        <w:t>副本</w:t>
      </w:r>
      <w:r w:rsidRPr="000100A9">
        <w:rPr>
          <w:rFonts w:hint="eastAsia"/>
        </w:rPr>
        <w:t>及其年检合格的证明材料、资质证书副本和安全生产许可证等材料的复印件。</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3.5.</w:t>
        </w:r>
        <w:r>
          <w:rPr>
            <w:rFonts w:hint="eastAsia"/>
          </w:rPr>
          <w:t>2</w:t>
        </w:r>
      </w:smartTag>
      <w:r w:rsidRPr="000100A9">
        <w:rPr>
          <w:rFonts w:hint="eastAsia"/>
        </w:rPr>
        <w:t xml:space="preserve"> </w:t>
      </w:r>
      <w:r w:rsidRPr="000100A9">
        <w:rPr>
          <w:rFonts w:hint="eastAsia"/>
        </w:rPr>
        <w:t>“近年财务状况表”应附经会计师事务所或审计机构审计的财务会计报表，包括资产负债表、现金流量表、利润表和财务情况说明书的复印件，具体年份要求见投标人须知前附表。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3.5.</w:t>
        </w:r>
        <w:r>
          <w:rPr>
            <w:rFonts w:hint="eastAsia"/>
          </w:rPr>
          <w:t>3</w:t>
        </w:r>
      </w:smartTag>
      <w:r w:rsidRPr="000100A9">
        <w:rPr>
          <w:rFonts w:hint="eastAsia"/>
        </w:rPr>
        <w:t xml:space="preserve"> </w:t>
      </w:r>
      <w:r w:rsidRPr="000100A9">
        <w:rPr>
          <w:rFonts w:hint="eastAsia"/>
        </w:rPr>
        <w:t>“近年完成的类似项目情况表”应附中标通知书</w:t>
      </w:r>
      <w:r>
        <w:rPr>
          <w:rFonts w:hint="eastAsia"/>
        </w:rPr>
        <w:t>和（或）</w:t>
      </w:r>
      <w:r w:rsidRPr="000100A9">
        <w:rPr>
          <w:rFonts w:hint="eastAsia"/>
        </w:rPr>
        <w:t>合同协议书、工程接收证书（工程竣工验收证书）</w:t>
      </w:r>
      <w:r>
        <w:rPr>
          <w:rFonts w:hint="eastAsia"/>
        </w:rPr>
        <w:t>的</w:t>
      </w:r>
      <w:r w:rsidRPr="000100A9">
        <w:rPr>
          <w:rFonts w:hint="eastAsia"/>
        </w:rPr>
        <w:t>复印件，具体年份要求见投标人须知前附表。每张表格只填写一个项目，并标明序号。</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3.5.</w:t>
        </w:r>
        <w:r>
          <w:rPr>
            <w:rFonts w:hint="eastAsia"/>
          </w:rPr>
          <w:t>4</w:t>
        </w:r>
      </w:smartTag>
      <w:r w:rsidRPr="000100A9">
        <w:rPr>
          <w:rFonts w:hint="eastAsia"/>
        </w:rPr>
        <w:t xml:space="preserve"> </w:t>
      </w:r>
      <w:r w:rsidRPr="000100A9">
        <w:rPr>
          <w:rFonts w:hint="eastAsia"/>
        </w:rPr>
        <w:t>“正在施工和新承接的项目情况表”应附中标通知书</w:t>
      </w:r>
      <w:r>
        <w:rPr>
          <w:rFonts w:hint="eastAsia"/>
        </w:rPr>
        <w:t>和（或）</w:t>
      </w:r>
      <w:r w:rsidRPr="000100A9">
        <w:rPr>
          <w:rFonts w:hint="eastAsia"/>
        </w:rPr>
        <w:t>合同协议书复印件。每张表格只填写一个项目，并标明序号。</w:t>
      </w:r>
    </w:p>
    <w:p w:rsidR="00F26858"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3.5.</w:t>
        </w:r>
        <w:r>
          <w:rPr>
            <w:rFonts w:hint="eastAsia"/>
          </w:rPr>
          <w:t>5</w:t>
        </w:r>
      </w:smartTag>
      <w:r w:rsidRPr="000100A9">
        <w:rPr>
          <w:rFonts w:hint="eastAsia"/>
        </w:rPr>
        <w:t xml:space="preserve"> </w:t>
      </w:r>
      <w:r w:rsidRPr="000100A9">
        <w:rPr>
          <w:rFonts w:hint="eastAsia"/>
        </w:rPr>
        <w:t>“近年发生的诉讼及仲裁情况”应说明相关情况，并附法院或仲裁机构作出的判决、裁决等有关法律文书复印件，具体年份要求见投标人须知前附表。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Pr>
            <w:rFonts w:hint="eastAsia"/>
          </w:rPr>
          <w:t>3.5.6</w:t>
        </w:r>
      </w:smartTag>
      <w:r>
        <w:rPr>
          <w:rFonts w:hint="eastAsia"/>
        </w:rPr>
        <w:t xml:space="preserve"> </w:t>
      </w:r>
      <w:r>
        <w:rPr>
          <w:rFonts w:hint="eastAsia"/>
        </w:rPr>
        <w:t>投标人须知前附表规定接受联合体投标的，本章第</w:t>
      </w:r>
      <w:r>
        <w:rPr>
          <w:rFonts w:hint="eastAsia"/>
        </w:rPr>
        <w:t>3.5.1</w:t>
      </w:r>
      <w:r>
        <w:rPr>
          <w:rFonts w:hint="eastAsia"/>
        </w:rPr>
        <w:t>项至第</w:t>
      </w:r>
      <w:r>
        <w:rPr>
          <w:rFonts w:hint="eastAsia"/>
        </w:rPr>
        <w:t>3.5.5</w:t>
      </w:r>
      <w:r>
        <w:rPr>
          <w:rFonts w:hint="eastAsia"/>
        </w:rPr>
        <w:t>项规定的表格和资料应包括联合体各方相关情况。</w:t>
      </w:r>
    </w:p>
    <w:p w:rsidR="00F26858" w:rsidRPr="000100A9" w:rsidRDefault="00F26858" w:rsidP="00F26858">
      <w:pPr>
        <w:pStyle w:val="378020"/>
        <w:rPr>
          <w:rFonts w:hint="eastAsia"/>
        </w:rPr>
      </w:pPr>
      <w:bookmarkStart w:id="98" w:name="_Toc144974521"/>
      <w:bookmarkStart w:id="99" w:name="_Toc152042329"/>
      <w:bookmarkStart w:id="100" w:name="_Toc152045553"/>
      <w:bookmarkStart w:id="101" w:name="_Toc179632571"/>
      <w:r w:rsidRPr="000100A9">
        <w:rPr>
          <w:rFonts w:hint="eastAsia"/>
        </w:rPr>
        <w:t xml:space="preserve">3.6 </w:t>
      </w:r>
      <w:r w:rsidRPr="000100A9">
        <w:rPr>
          <w:rFonts w:hint="eastAsia"/>
        </w:rPr>
        <w:t>备选投标方案</w:t>
      </w:r>
      <w:bookmarkEnd w:id="98"/>
      <w:bookmarkEnd w:id="99"/>
      <w:bookmarkEnd w:id="100"/>
      <w:bookmarkEnd w:id="101"/>
    </w:p>
    <w:p w:rsidR="00F26858" w:rsidRPr="000100A9" w:rsidRDefault="00F26858" w:rsidP="00F26858">
      <w:pPr>
        <w:spacing w:line="400" w:lineRule="exact"/>
        <w:ind w:firstLineChars="200" w:firstLine="420"/>
        <w:rPr>
          <w:rFonts w:hint="eastAsia"/>
        </w:rPr>
      </w:pPr>
      <w:r w:rsidRPr="000100A9">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F26858" w:rsidRPr="000100A9" w:rsidRDefault="00F26858" w:rsidP="00F26858">
      <w:pPr>
        <w:pStyle w:val="378020"/>
        <w:rPr>
          <w:rFonts w:hint="eastAsia"/>
        </w:rPr>
      </w:pPr>
      <w:bookmarkStart w:id="102" w:name="_Toc144974522"/>
      <w:bookmarkStart w:id="103" w:name="_Toc152042330"/>
      <w:bookmarkStart w:id="104" w:name="_Toc152045554"/>
      <w:bookmarkStart w:id="105" w:name="_Toc179632572"/>
      <w:r w:rsidRPr="000100A9">
        <w:rPr>
          <w:rFonts w:hint="eastAsia"/>
        </w:rPr>
        <w:t xml:space="preserve">3.7 </w:t>
      </w:r>
      <w:r w:rsidRPr="000100A9">
        <w:rPr>
          <w:rFonts w:hint="eastAsia"/>
        </w:rPr>
        <w:t>投标文件的编制</w:t>
      </w:r>
      <w:bookmarkEnd w:id="102"/>
      <w:bookmarkEnd w:id="103"/>
      <w:bookmarkEnd w:id="104"/>
      <w:bookmarkEnd w:id="105"/>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3.7.1</w:t>
        </w:r>
      </w:smartTag>
      <w:r w:rsidRPr="000100A9">
        <w:rPr>
          <w:rFonts w:hint="eastAsia"/>
        </w:rPr>
        <w:t>投标文件应按第八章“投标文件格式”进行编写，如有必要，可以增加附页，作为投标文件的组成部分。其中，投标函附录在满足招标文件实质性要求的基础上，可以提出比</w:t>
      </w:r>
      <w:r w:rsidRPr="000100A9">
        <w:rPr>
          <w:rFonts w:hint="eastAsia"/>
        </w:rPr>
        <w:lastRenderedPageBreak/>
        <w:t>招标文件要求更有利于招标人的承诺。</w:t>
      </w:r>
    </w:p>
    <w:p w:rsidR="00F26858" w:rsidRPr="000100A9" w:rsidRDefault="00F26858" w:rsidP="00F26858">
      <w:pPr>
        <w:spacing w:line="400" w:lineRule="exact"/>
        <w:ind w:firstLineChars="200" w:firstLine="420"/>
        <w:rPr>
          <w:rFonts w:hint="eastAsia"/>
          <w:szCs w:val="21"/>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3.7.2</w:t>
        </w:r>
      </w:smartTag>
      <w:r w:rsidRPr="000100A9">
        <w:rPr>
          <w:rFonts w:hint="eastAsia"/>
        </w:rPr>
        <w:t xml:space="preserve"> </w:t>
      </w:r>
      <w:r w:rsidRPr="000100A9">
        <w:rPr>
          <w:rFonts w:hint="eastAsia"/>
        </w:rPr>
        <w:t>投标文件应当对招标文件有关</w:t>
      </w:r>
      <w:r w:rsidRPr="000100A9">
        <w:rPr>
          <w:rFonts w:hint="eastAsia"/>
          <w:szCs w:val="21"/>
        </w:rPr>
        <w:t>工期、投标有效期、质量要求、技术标准和要求、招标范围等实质性内容作出响应。</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3.7.3</w:t>
        </w:r>
      </w:smartTag>
      <w:r w:rsidRPr="000100A9">
        <w:rPr>
          <w:rFonts w:hint="eastAsia"/>
        </w:rPr>
        <w:t>投标文件应用不褪色的材料书写或打印，并由投标人的法定代表人或其</w:t>
      </w:r>
      <w:r>
        <w:rPr>
          <w:rFonts w:hint="eastAsia"/>
        </w:rPr>
        <w:t>委托</w:t>
      </w:r>
      <w:r w:rsidRPr="000100A9">
        <w:rPr>
          <w:rFonts w:hint="eastAsia"/>
        </w:rPr>
        <w:t>代理人签字</w:t>
      </w:r>
      <w:r>
        <w:rPr>
          <w:rFonts w:hint="eastAsia"/>
        </w:rPr>
        <w:t>或盖单位章</w:t>
      </w:r>
      <w:r w:rsidRPr="000100A9">
        <w:rPr>
          <w:rFonts w:hint="eastAsia"/>
        </w:rPr>
        <w:t>。</w:t>
      </w:r>
      <w:r>
        <w:rPr>
          <w:rFonts w:hint="eastAsia"/>
        </w:rPr>
        <w:t>委托代理人签字的，投标文件应附法定代表人签署的授权委托书。</w:t>
      </w:r>
      <w:r w:rsidRPr="000100A9">
        <w:rPr>
          <w:rFonts w:hint="eastAsia"/>
        </w:rPr>
        <w:t>投标文件应尽量避免涂改、行间插字或删除。如果出现上述情况，改动之处应加盖单位章或由投标人的法定代表人或其授权的代理人签字确认。签字或盖章的具体要求见投标人须知前附表。</w:t>
      </w:r>
      <w:r w:rsidRPr="000100A9">
        <w:rPr>
          <w:rFonts w:hint="eastAsia"/>
        </w:rPr>
        <w:t xml:space="preserve"> </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3.7.4</w:t>
        </w:r>
      </w:smartTag>
      <w:r w:rsidRPr="000100A9">
        <w:rPr>
          <w:rFonts w:hint="eastAsia"/>
        </w:rPr>
        <w:t xml:space="preserve"> </w:t>
      </w:r>
      <w:r w:rsidRPr="000100A9">
        <w:rPr>
          <w:rFonts w:hint="eastAsia"/>
        </w:rPr>
        <w:t>投标文件正本一份</w:t>
      </w:r>
      <w:r w:rsidRPr="000100A9">
        <w:rPr>
          <w:rFonts w:hint="eastAsia"/>
        </w:rPr>
        <w:t xml:space="preserve">, </w:t>
      </w:r>
      <w:r w:rsidRPr="000100A9">
        <w:rPr>
          <w:rFonts w:hint="eastAsia"/>
        </w:rPr>
        <w:t>副本份数见投标人须知前附表。正本和副本的封面上应清楚地标记“正本”或“副本”的字样。当副本和正本不一致时，以正本为准。</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3.7.5</w:t>
        </w:r>
      </w:smartTag>
      <w:r w:rsidRPr="000100A9">
        <w:rPr>
          <w:rFonts w:hint="eastAsia"/>
        </w:rPr>
        <w:t xml:space="preserve"> </w:t>
      </w:r>
      <w:r w:rsidRPr="000100A9">
        <w:rPr>
          <w:rFonts w:hint="eastAsia"/>
        </w:rPr>
        <w:t>投标文件的正本与副本应分别装订成册，并编制目录，具体装订要求见投标人须知前附表规定。</w:t>
      </w:r>
    </w:p>
    <w:p w:rsidR="00F26858" w:rsidRPr="000100A9" w:rsidRDefault="00F26858" w:rsidP="00F26858">
      <w:pPr>
        <w:pStyle w:val="2TimesNewRoman5020"/>
        <w:rPr>
          <w:rFonts w:hint="eastAsia"/>
        </w:rPr>
      </w:pPr>
      <w:bookmarkStart w:id="106" w:name="_Toc144974523"/>
      <w:bookmarkStart w:id="107" w:name="_Toc152042331"/>
      <w:bookmarkStart w:id="108" w:name="_Toc152045555"/>
      <w:bookmarkStart w:id="109" w:name="_Toc179632573"/>
      <w:r w:rsidRPr="000100A9">
        <w:rPr>
          <w:rFonts w:hint="eastAsia"/>
        </w:rPr>
        <w:t xml:space="preserve">4. </w:t>
      </w:r>
      <w:r w:rsidRPr="000100A9">
        <w:rPr>
          <w:rFonts w:hint="eastAsia"/>
        </w:rPr>
        <w:t>投标</w:t>
      </w:r>
      <w:bookmarkEnd w:id="106"/>
      <w:bookmarkEnd w:id="107"/>
      <w:bookmarkEnd w:id="108"/>
      <w:bookmarkEnd w:id="109"/>
    </w:p>
    <w:p w:rsidR="00F26858" w:rsidRPr="000100A9" w:rsidRDefault="00F26858" w:rsidP="00F26858">
      <w:pPr>
        <w:pStyle w:val="378020"/>
        <w:rPr>
          <w:rFonts w:hint="eastAsia"/>
        </w:rPr>
      </w:pPr>
      <w:bookmarkStart w:id="110" w:name="_Toc144974524"/>
      <w:bookmarkStart w:id="111" w:name="_Toc152042332"/>
      <w:bookmarkStart w:id="112" w:name="_Toc152045556"/>
      <w:bookmarkStart w:id="113" w:name="_Toc179632574"/>
      <w:r w:rsidRPr="000100A9">
        <w:rPr>
          <w:rFonts w:hint="eastAsia"/>
        </w:rPr>
        <w:t xml:space="preserve">4.1 </w:t>
      </w:r>
      <w:r w:rsidRPr="000100A9">
        <w:rPr>
          <w:rFonts w:hint="eastAsia"/>
        </w:rPr>
        <w:t>投标文件的密封和标记</w:t>
      </w:r>
      <w:bookmarkEnd w:id="110"/>
      <w:bookmarkEnd w:id="111"/>
      <w:bookmarkEnd w:id="112"/>
      <w:bookmarkEnd w:id="113"/>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4.1.1</w:t>
        </w:r>
      </w:smartTag>
      <w:r w:rsidRPr="000100A9">
        <w:rPr>
          <w:rFonts w:hint="eastAsia"/>
        </w:rPr>
        <w:t>投标文件的正本与副本应分开包装，加贴封条，并在封套的封口处加盖投标人单位章。</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4.1.2</w:t>
        </w:r>
      </w:smartTag>
      <w:r w:rsidRPr="000100A9">
        <w:rPr>
          <w:rFonts w:hint="eastAsia"/>
        </w:rPr>
        <w:t xml:space="preserve"> </w:t>
      </w:r>
      <w:r w:rsidRPr="000100A9">
        <w:rPr>
          <w:rFonts w:hint="eastAsia"/>
        </w:rPr>
        <w:t>投标文件的封套上应清楚地</w:t>
      </w:r>
      <w:r>
        <w:rPr>
          <w:rFonts w:hint="eastAsia"/>
        </w:rPr>
        <w:t>标记</w:t>
      </w:r>
      <w:r w:rsidRPr="000100A9">
        <w:rPr>
          <w:rFonts w:hint="eastAsia"/>
        </w:rPr>
        <w:t>“正本”或“副本”字样，封套上应写明的其他内容见投标人须知前附表。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4.1.3</w:t>
        </w:r>
      </w:smartTag>
      <w:r w:rsidRPr="000100A9">
        <w:rPr>
          <w:rFonts w:hint="eastAsia"/>
        </w:rPr>
        <w:t xml:space="preserve"> </w:t>
      </w:r>
      <w:r w:rsidRPr="000100A9">
        <w:rPr>
          <w:rFonts w:hint="eastAsia"/>
        </w:rPr>
        <w:t>未按本章第</w:t>
      </w:r>
      <w:r w:rsidRPr="000100A9">
        <w:rPr>
          <w:rFonts w:hint="eastAsia"/>
        </w:rPr>
        <w:t>4.1.1</w:t>
      </w:r>
      <w:r w:rsidRPr="000100A9">
        <w:rPr>
          <w:rFonts w:hint="eastAsia"/>
        </w:rPr>
        <w:t>项或第</w:t>
      </w:r>
      <w:r w:rsidRPr="000100A9">
        <w:rPr>
          <w:rFonts w:hint="eastAsia"/>
        </w:rPr>
        <w:t>4.1.2</w:t>
      </w:r>
      <w:r w:rsidRPr="000100A9">
        <w:rPr>
          <w:rFonts w:hint="eastAsia"/>
        </w:rPr>
        <w:t>项要求密封和加写标记的投标文件，招标人不予受理。</w:t>
      </w:r>
    </w:p>
    <w:p w:rsidR="00F26858" w:rsidRPr="000100A9" w:rsidRDefault="00F26858" w:rsidP="00F26858">
      <w:pPr>
        <w:pStyle w:val="378020"/>
        <w:rPr>
          <w:rFonts w:hint="eastAsia"/>
        </w:rPr>
      </w:pPr>
      <w:bookmarkStart w:id="114" w:name="_Toc144974525"/>
      <w:bookmarkStart w:id="115" w:name="_Toc152042333"/>
      <w:bookmarkStart w:id="116" w:name="_Toc152045557"/>
      <w:bookmarkStart w:id="117" w:name="_Toc179632575"/>
      <w:r w:rsidRPr="000100A9">
        <w:rPr>
          <w:rFonts w:hint="eastAsia"/>
        </w:rPr>
        <w:t xml:space="preserve">4.2 </w:t>
      </w:r>
      <w:r w:rsidRPr="000100A9">
        <w:rPr>
          <w:rFonts w:hint="eastAsia"/>
        </w:rPr>
        <w:t>投标文件的递交</w:t>
      </w:r>
      <w:bookmarkEnd w:id="114"/>
      <w:bookmarkEnd w:id="115"/>
      <w:bookmarkEnd w:id="116"/>
      <w:bookmarkEnd w:id="117"/>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4.2.1</w:t>
        </w:r>
      </w:smartTag>
      <w:r w:rsidRPr="000100A9">
        <w:rPr>
          <w:rFonts w:hint="eastAsia"/>
        </w:rPr>
        <w:t xml:space="preserve"> </w:t>
      </w:r>
      <w:r w:rsidRPr="000100A9">
        <w:rPr>
          <w:rFonts w:hint="eastAsia"/>
        </w:rPr>
        <w:t>投标人应在本章第</w:t>
      </w:r>
      <w:r w:rsidRPr="000100A9">
        <w:rPr>
          <w:rFonts w:hint="eastAsia"/>
        </w:rPr>
        <w:t>2.2.2</w:t>
      </w:r>
      <w:r w:rsidRPr="000100A9">
        <w:rPr>
          <w:rFonts w:hint="eastAsia"/>
        </w:rPr>
        <w:t>项规定的投标截止时间前递交投标文件。</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4.2.2</w:t>
        </w:r>
      </w:smartTag>
      <w:r w:rsidRPr="000100A9">
        <w:rPr>
          <w:rFonts w:hint="eastAsia"/>
        </w:rPr>
        <w:t xml:space="preserve"> </w:t>
      </w:r>
      <w:r w:rsidRPr="000100A9">
        <w:rPr>
          <w:rFonts w:hint="eastAsia"/>
        </w:rPr>
        <w:t>投标人递交投标文件的地点：见投标人须知前附表。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4.2.3</w:t>
        </w:r>
      </w:smartTag>
      <w:r w:rsidRPr="000100A9">
        <w:rPr>
          <w:rFonts w:hint="eastAsia"/>
        </w:rPr>
        <w:t xml:space="preserve"> </w:t>
      </w:r>
      <w:r w:rsidRPr="000100A9">
        <w:rPr>
          <w:rFonts w:hint="eastAsia"/>
        </w:rPr>
        <w:t>除投标人须知前附表另有规定外，投标人所递交的投标文件不予退还。</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4.2.4</w:t>
        </w:r>
      </w:smartTag>
      <w:r w:rsidRPr="000100A9">
        <w:rPr>
          <w:rFonts w:hint="eastAsia"/>
        </w:rPr>
        <w:t xml:space="preserve"> </w:t>
      </w:r>
      <w:r w:rsidRPr="000100A9">
        <w:rPr>
          <w:rFonts w:hint="eastAsia"/>
        </w:rPr>
        <w:t>招标人收到投标文件后，向投标人出具签收凭证。</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4.2.5</w:t>
        </w:r>
      </w:smartTag>
      <w:r w:rsidRPr="000100A9">
        <w:rPr>
          <w:rFonts w:hint="eastAsia"/>
        </w:rPr>
        <w:t xml:space="preserve"> </w:t>
      </w:r>
      <w:r w:rsidRPr="000100A9">
        <w:rPr>
          <w:rFonts w:hint="eastAsia"/>
        </w:rPr>
        <w:t>逾期送达的或者未送达指定地点的投标文件，招标人不予受理。</w:t>
      </w:r>
    </w:p>
    <w:p w:rsidR="00F26858" w:rsidRPr="000100A9" w:rsidRDefault="00F26858" w:rsidP="00F26858">
      <w:pPr>
        <w:pStyle w:val="378020"/>
        <w:rPr>
          <w:rFonts w:hint="eastAsia"/>
        </w:rPr>
      </w:pPr>
      <w:bookmarkStart w:id="118" w:name="_Toc144974526"/>
      <w:bookmarkStart w:id="119" w:name="_Toc152042334"/>
      <w:bookmarkStart w:id="120" w:name="_Toc152045558"/>
      <w:bookmarkStart w:id="121" w:name="_Toc179632576"/>
      <w:r w:rsidRPr="000100A9">
        <w:rPr>
          <w:rFonts w:hint="eastAsia"/>
        </w:rPr>
        <w:t xml:space="preserve">4.3 </w:t>
      </w:r>
      <w:r w:rsidRPr="000100A9">
        <w:rPr>
          <w:rFonts w:hint="eastAsia"/>
        </w:rPr>
        <w:t>投标文件的修改与撤回</w:t>
      </w:r>
      <w:bookmarkEnd w:id="118"/>
      <w:bookmarkEnd w:id="119"/>
      <w:bookmarkEnd w:id="120"/>
      <w:bookmarkEnd w:id="121"/>
    </w:p>
    <w:p w:rsidR="00F26858"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4.3.1</w:t>
        </w:r>
      </w:smartTag>
      <w:r w:rsidRPr="000100A9">
        <w:rPr>
          <w:rFonts w:hint="eastAsia"/>
        </w:rPr>
        <w:t xml:space="preserve"> </w:t>
      </w:r>
      <w:r w:rsidRPr="000100A9">
        <w:rPr>
          <w:rFonts w:hint="eastAsia"/>
        </w:rPr>
        <w:t>在本章第</w:t>
      </w:r>
      <w:r w:rsidRPr="000100A9">
        <w:rPr>
          <w:rFonts w:hint="eastAsia"/>
        </w:rPr>
        <w:t>2.2.2</w:t>
      </w:r>
      <w:r w:rsidRPr="000100A9">
        <w:rPr>
          <w:rFonts w:hint="eastAsia"/>
        </w:rPr>
        <w:t>项规定的投标截止时间前，投标人可以修改或撤回已递交的投标文件，但应以书面形式通知招标人</w:t>
      </w:r>
      <w:r>
        <w:rPr>
          <w:rFonts w:hint="eastAsia"/>
        </w:rPr>
        <w:t>。</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Pr>
            <w:rFonts w:hint="eastAsia"/>
          </w:rPr>
          <w:t>4.3.2</w:t>
        </w:r>
      </w:smartTag>
      <w:r>
        <w:rPr>
          <w:rFonts w:hint="eastAsia"/>
        </w:rPr>
        <w:t xml:space="preserve"> </w:t>
      </w:r>
      <w:r w:rsidRPr="000100A9">
        <w:rPr>
          <w:rFonts w:hint="eastAsia"/>
        </w:rPr>
        <w:t>投标人修改或撤</w:t>
      </w:r>
      <w:r>
        <w:rPr>
          <w:rFonts w:hint="eastAsia"/>
        </w:rPr>
        <w:t>回已递交</w:t>
      </w:r>
      <w:r w:rsidRPr="000100A9">
        <w:rPr>
          <w:rFonts w:hint="eastAsia"/>
        </w:rPr>
        <w:t>投标文件</w:t>
      </w:r>
      <w:r>
        <w:rPr>
          <w:rFonts w:hint="eastAsia"/>
        </w:rPr>
        <w:t>的书面</w:t>
      </w:r>
      <w:r w:rsidRPr="000100A9">
        <w:rPr>
          <w:rFonts w:hint="eastAsia"/>
        </w:rPr>
        <w:t>通知</w:t>
      </w:r>
      <w:r>
        <w:rPr>
          <w:rFonts w:hint="eastAsia"/>
        </w:rPr>
        <w:t>应按照本章第</w:t>
      </w:r>
      <w:r>
        <w:rPr>
          <w:rFonts w:hint="eastAsia"/>
        </w:rPr>
        <w:t>3.7.3</w:t>
      </w:r>
      <w:r>
        <w:rPr>
          <w:rFonts w:hint="eastAsia"/>
        </w:rPr>
        <w:t>项的要求签字或盖章。</w:t>
      </w:r>
      <w:r w:rsidRPr="000100A9">
        <w:rPr>
          <w:rFonts w:hint="eastAsia"/>
        </w:rPr>
        <w:t>招标人</w:t>
      </w:r>
      <w:r>
        <w:rPr>
          <w:rFonts w:hint="eastAsia"/>
        </w:rPr>
        <w:t>收到书面通知后</w:t>
      </w:r>
      <w:r w:rsidRPr="000100A9">
        <w:rPr>
          <w:rFonts w:hint="eastAsia"/>
        </w:rPr>
        <w:t>，</w:t>
      </w:r>
      <w:r>
        <w:rPr>
          <w:rFonts w:hint="eastAsia"/>
        </w:rPr>
        <w:t>向投标人出具</w:t>
      </w:r>
      <w:r w:rsidRPr="000100A9">
        <w:rPr>
          <w:rFonts w:hint="eastAsia"/>
        </w:rPr>
        <w:t>签收凭证</w:t>
      </w:r>
      <w:r>
        <w:rPr>
          <w:rFonts w:hint="eastAsia"/>
        </w:rPr>
        <w:t>。</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4.3.</w:t>
        </w:r>
        <w:r>
          <w:rPr>
            <w:rFonts w:hint="eastAsia"/>
          </w:rPr>
          <w:t>3</w:t>
        </w:r>
      </w:smartTag>
      <w:r w:rsidRPr="000100A9">
        <w:rPr>
          <w:rFonts w:hint="eastAsia"/>
        </w:rPr>
        <w:t xml:space="preserve"> </w:t>
      </w:r>
      <w:r w:rsidRPr="000100A9">
        <w:rPr>
          <w:rFonts w:hint="eastAsia"/>
        </w:rPr>
        <w:t>修改的内容为投标文件的组成部分。修改的投标文件应按照本章第</w:t>
      </w:r>
      <w:r w:rsidRPr="000100A9">
        <w:rPr>
          <w:rFonts w:hint="eastAsia"/>
        </w:rPr>
        <w:t>3</w:t>
      </w:r>
      <w:r w:rsidRPr="000100A9">
        <w:rPr>
          <w:rFonts w:hint="eastAsia"/>
        </w:rPr>
        <w:t>条、第</w:t>
      </w:r>
      <w:r w:rsidRPr="000100A9">
        <w:rPr>
          <w:rFonts w:hint="eastAsia"/>
        </w:rPr>
        <w:t>4</w:t>
      </w:r>
      <w:r w:rsidRPr="000100A9">
        <w:rPr>
          <w:rFonts w:hint="eastAsia"/>
        </w:rPr>
        <w:t>条规定进行编制、密封、标记和递交，并标明“修改”字样。</w:t>
      </w:r>
    </w:p>
    <w:p w:rsidR="00F26858" w:rsidRPr="000100A9" w:rsidRDefault="00F26858" w:rsidP="00F26858">
      <w:pPr>
        <w:pStyle w:val="2TimesNewRoman5020"/>
        <w:rPr>
          <w:rFonts w:hint="eastAsia"/>
        </w:rPr>
      </w:pPr>
      <w:bookmarkStart w:id="122" w:name="_Toc144974527"/>
      <w:bookmarkStart w:id="123" w:name="_Toc152042335"/>
      <w:bookmarkStart w:id="124" w:name="_Toc152045559"/>
      <w:bookmarkStart w:id="125" w:name="_Toc179632577"/>
      <w:r w:rsidRPr="000100A9">
        <w:rPr>
          <w:rFonts w:hint="eastAsia"/>
        </w:rPr>
        <w:t xml:space="preserve">5. </w:t>
      </w:r>
      <w:r w:rsidRPr="000100A9">
        <w:rPr>
          <w:rFonts w:hint="eastAsia"/>
        </w:rPr>
        <w:t>开标</w:t>
      </w:r>
      <w:bookmarkEnd w:id="122"/>
      <w:bookmarkEnd w:id="123"/>
      <w:bookmarkEnd w:id="124"/>
      <w:bookmarkEnd w:id="125"/>
    </w:p>
    <w:p w:rsidR="00F26858" w:rsidRPr="000100A9" w:rsidRDefault="00F26858" w:rsidP="00F26858">
      <w:pPr>
        <w:pStyle w:val="378020"/>
        <w:rPr>
          <w:rFonts w:hint="eastAsia"/>
        </w:rPr>
      </w:pPr>
      <w:bookmarkStart w:id="126" w:name="_Toc144974528"/>
      <w:bookmarkStart w:id="127" w:name="_Toc152042336"/>
      <w:bookmarkStart w:id="128" w:name="_Toc152045560"/>
      <w:bookmarkStart w:id="129" w:name="_Toc179632578"/>
      <w:r w:rsidRPr="000100A9">
        <w:rPr>
          <w:rFonts w:hint="eastAsia"/>
        </w:rPr>
        <w:t xml:space="preserve">5.1 </w:t>
      </w:r>
      <w:r w:rsidRPr="000100A9">
        <w:rPr>
          <w:rFonts w:hint="eastAsia"/>
        </w:rPr>
        <w:t>开标时间和地点</w:t>
      </w:r>
      <w:bookmarkEnd w:id="126"/>
      <w:bookmarkEnd w:id="127"/>
      <w:bookmarkEnd w:id="128"/>
      <w:bookmarkEnd w:id="129"/>
    </w:p>
    <w:p w:rsidR="00F26858" w:rsidRPr="000100A9" w:rsidRDefault="00F26858" w:rsidP="00F26858">
      <w:pPr>
        <w:spacing w:line="400" w:lineRule="exact"/>
        <w:ind w:firstLineChars="200" w:firstLine="420"/>
        <w:rPr>
          <w:rFonts w:hint="eastAsia"/>
        </w:rPr>
      </w:pPr>
      <w:r w:rsidRPr="000100A9">
        <w:rPr>
          <w:rFonts w:hint="eastAsia"/>
        </w:rPr>
        <w:t>招标人在本章第</w:t>
      </w: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2.2.2</w:t>
        </w:r>
      </w:smartTag>
      <w:r w:rsidRPr="000100A9">
        <w:rPr>
          <w:rFonts w:hint="eastAsia"/>
        </w:rPr>
        <w:t>项规定的投标截止时间（开标时间）和投标人须知前附表规定的地</w:t>
      </w:r>
      <w:r w:rsidRPr="000100A9">
        <w:rPr>
          <w:rFonts w:hint="eastAsia"/>
        </w:rPr>
        <w:lastRenderedPageBreak/>
        <w:t>点公开开标，并邀请所有投标人的法定代表人或其委托代理人准时参加。</w:t>
      </w:r>
    </w:p>
    <w:p w:rsidR="00F26858" w:rsidRPr="000100A9" w:rsidRDefault="00F26858" w:rsidP="00F26858">
      <w:pPr>
        <w:pStyle w:val="378020"/>
        <w:rPr>
          <w:rFonts w:hint="eastAsia"/>
        </w:rPr>
      </w:pPr>
      <w:bookmarkStart w:id="130" w:name="_Toc144974529"/>
      <w:bookmarkStart w:id="131" w:name="_Toc152042337"/>
      <w:bookmarkStart w:id="132" w:name="_Toc152045561"/>
      <w:bookmarkStart w:id="133" w:name="_Toc179632579"/>
      <w:r w:rsidRPr="000100A9">
        <w:rPr>
          <w:rFonts w:hint="eastAsia"/>
        </w:rPr>
        <w:t xml:space="preserve">5.2 </w:t>
      </w:r>
      <w:r w:rsidRPr="000100A9">
        <w:rPr>
          <w:rFonts w:hint="eastAsia"/>
        </w:rPr>
        <w:t>开标程序</w:t>
      </w:r>
      <w:bookmarkEnd w:id="130"/>
      <w:bookmarkEnd w:id="131"/>
      <w:bookmarkEnd w:id="132"/>
      <w:bookmarkEnd w:id="133"/>
    </w:p>
    <w:p w:rsidR="00F26858" w:rsidRPr="000100A9" w:rsidRDefault="00F26858" w:rsidP="00F26858">
      <w:pPr>
        <w:spacing w:line="400" w:lineRule="exact"/>
        <w:ind w:firstLineChars="200" w:firstLine="420"/>
        <w:rPr>
          <w:rFonts w:hint="eastAsia"/>
        </w:rPr>
      </w:pPr>
      <w:r w:rsidRPr="000100A9">
        <w:rPr>
          <w:rFonts w:hint="eastAsia"/>
        </w:rPr>
        <w:t>主持人按下列程序进行开标：</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1</w:t>
      </w:r>
      <w:r w:rsidRPr="000100A9">
        <w:rPr>
          <w:rFonts w:hint="eastAsia"/>
        </w:rPr>
        <w:t>）宣布开标纪律；</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2</w:t>
      </w:r>
      <w:r w:rsidRPr="000100A9">
        <w:rPr>
          <w:rFonts w:hint="eastAsia"/>
        </w:rPr>
        <w:t>）公布在投标截止时间前递交投标文件的投标人名称</w:t>
      </w:r>
      <w:r>
        <w:rPr>
          <w:rFonts w:hint="eastAsia"/>
        </w:rPr>
        <w:t>，并</w:t>
      </w:r>
      <w:r w:rsidRPr="000100A9">
        <w:rPr>
          <w:rFonts w:hint="eastAsia"/>
        </w:rPr>
        <w:t>点名确认投标人是否派人到场；</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3</w:t>
      </w:r>
      <w:r w:rsidRPr="000100A9">
        <w:rPr>
          <w:rFonts w:hint="eastAsia"/>
        </w:rPr>
        <w:t>）宣布开标人、唱标人、记录人、监标人等有关人员姓名；</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4</w:t>
      </w:r>
      <w:r w:rsidRPr="000100A9">
        <w:rPr>
          <w:rFonts w:hint="eastAsia"/>
        </w:rPr>
        <w:t>）</w:t>
      </w:r>
      <w:r>
        <w:rPr>
          <w:rFonts w:hint="eastAsia"/>
        </w:rPr>
        <w:t>按照投标人须知前附表规定</w:t>
      </w:r>
      <w:r w:rsidRPr="000100A9">
        <w:rPr>
          <w:rFonts w:hint="eastAsia"/>
        </w:rPr>
        <w:t>检查投标文件的密封</w:t>
      </w:r>
      <w:r>
        <w:rPr>
          <w:rFonts w:hint="eastAsia"/>
        </w:rPr>
        <w:t>情况</w:t>
      </w:r>
      <w:r w:rsidRPr="000100A9">
        <w:rPr>
          <w:rFonts w:hint="eastAsia"/>
        </w:rPr>
        <w:t>；</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5</w:t>
      </w:r>
      <w:r w:rsidRPr="000100A9">
        <w:rPr>
          <w:rFonts w:hint="eastAsia"/>
        </w:rPr>
        <w:t>）</w:t>
      </w:r>
      <w:r>
        <w:rPr>
          <w:rFonts w:hint="eastAsia"/>
        </w:rPr>
        <w:t>按照投标人须知前附表的规定确定并</w:t>
      </w:r>
      <w:r w:rsidRPr="000100A9">
        <w:rPr>
          <w:rFonts w:hint="eastAsia"/>
        </w:rPr>
        <w:t>宣布投标文件开标顺序；</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6</w:t>
      </w:r>
      <w:r w:rsidRPr="000100A9">
        <w:rPr>
          <w:rFonts w:hint="eastAsia"/>
        </w:rPr>
        <w:t>）</w:t>
      </w:r>
      <w:r>
        <w:rPr>
          <w:rFonts w:hint="eastAsia"/>
        </w:rPr>
        <w:t>设有标底的，公布标底；</w:t>
      </w:r>
      <w:r w:rsidRPr="000100A9">
        <w:rPr>
          <w:rFonts w:hint="eastAsia"/>
        </w:rPr>
        <w:t xml:space="preserve"> </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7</w:t>
      </w:r>
      <w:r w:rsidRPr="000100A9">
        <w:rPr>
          <w:rFonts w:hint="eastAsia"/>
        </w:rPr>
        <w:t>）按照宣布的开标顺序当众开标，公布投标人名称、标段名称、投标保证金的递交情况、投标报价、质量</w:t>
      </w:r>
      <w:r>
        <w:rPr>
          <w:rFonts w:hint="eastAsia"/>
        </w:rPr>
        <w:t>目标</w:t>
      </w:r>
      <w:r w:rsidRPr="000100A9">
        <w:rPr>
          <w:rFonts w:hint="eastAsia"/>
        </w:rPr>
        <w:t>、工期及其他内容，并记录在案；</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8</w:t>
      </w:r>
      <w:r w:rsidRPr="000100A9">
        <w:rPr>
          <w:rFonts w:hint="eastAsia"/>
        </w:rPr>
        <w:t>）投标人代表、招标人代表、监标人、记录人等有关人员在开标记录上签字确认；</w:t>
      </w:r>
    </w:p>
    <w:p w:rsidR="00F26858" w:rsidRPr="000100A9" w:rsidRDefault="00F26858" w:rsidP="00F26858">
      <w:pPr>
        <w:spacing w:line="400" w:lineRule="exact"/>
        <w:ind w:firstLineChars="171" w:firstLine="359"/>
        <w:rPr>
          <w:rFonts w:hint="eastAsia"/>
        </w:rPr>
      </w:pPr>
      <w:r w:rsidRPr="000100A9">
        <w:rPr>
          <w:rFonts w:hint="eastAsia"/>
        </w:rPr>
        <w:t>（</w:t>
      </w:r>
      <w:r>
        <w:rPr>
          <w:rFonts w:hint="eastAsia"/>
        </w:rPr>
        <w:t>9</w:t>
      </w:r>
      <w:r w:rsidRPr="000100A9">
        <w:rPr>
          <w:rFonts w:hint="eastAsia"/>
        </w:rPr>
        <w:t>）开标结束。</w:t>
      </w:r>
    </w:p>
    <w:p w:rsidR="00F26858" w:rsidRPr="000100A9" w:rsidRDefault="00F26858" w:rsidP="00F26858">
      <w:pPr>
        <w:pStyle w:val="2TimesNewRoman5020"/>
        <w:rPr>
          <w:rFonts w:hint="eastAsia"/>
        </w:rPr>
      </w:pPr>
      <w:bookmarkStart w:id="134" w:name="_Toc144974530"/>
      <w:bookmarkStart w:id="135" w:name="_Toc152042338"/>
      <w:bookmarkStart w:id="136" w:name="_Toc152045562"/>
      <w:bookmarkStart w:id="137" w:name="_Toc179632580"/>
      <w:r w:rsidRPr="000100A9">
        <w:rPr>
          <w:rFonts w:hint="eastAsia"/>
        </w:rPr>
        <w:t xml:space="preserve">6. </w:t>
      </w:r>
      <w:r w:rsidRPr="000100A9">
        <w:rPr>
          <w:rFonts w:hint="eastAsia"/>
        </w:rPr>
        <w:t>评标</w:t>
      </w:r>
      <w:bookmarkEnd w:id="134"/>
      <w:bookmarkEnd w:id="135"/>
      <w:bookmarkEnd w:id="136"/>
      <w:bookmarkEnd w:id="137"/>
    </w:p>
    <w:p w:rsidR="00F26858" w:rsidRPr="000100A9" w:rsidRDefault="00F26858" w:rsidP="00F26858">
      <w:pPr>
        <w:pStyle w:val="378020"/>
        <w:rPr>
          <w:rFonts w:hint="eastAsia"/>
        </w:rPr>
      </w:pPr>
      <w:bookmarkStart w:id="138" w:name="_Toc144974531"/>
      <w:bookmarkStart w:id="139" w:name="_Toc152042339"/>
      <w:bookmarkStart w:id="140" w:name="_Toc152045563"/>
      <w:bookmarkStart w:id="141" w:name="_Toc179632581"/>
      <w:r w:rsidRPr="000100A9">
        <w:rPr>
          <w:rFonts w:hint="eastAsia"/>
        </w:rPr>
        <w:t xml:space="preserve">6.1 </w:t>
      </w:r>
      <w:r w:rsidRPr="000100A9">
        <w:rPr>
          <w:rFonts w:hint="eastAsia"/>
        </w:rPr>
        <w:t>评标委员会</w:t>
      </w:r>
      <w:bookmarkEnd w:id="138"/>
      <w:bookmarkEnd w:id="139"/>
      <w:bookmarkEnd w:id="140"/>
      <w:bookmarkEnd w:id="141"/>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6.1.1</w:t>
        </w:r>
      </w:smartTag>
      <w:r>
        <w:rPr>
          <w:rFonts w:hint="eastAsia"/>
        </w:rPr>
        <w:t xml:space="preserve"> </w:t>
      </w:r>
      <w:r w:rsidRPr="000100A9">
        <w:rPr>
          <w:rFonts w:hint="eastAsia"/>
        </w:rPr>
        <w:t>评标由招标人依法组建的评标委员会负责。评标委员</w:t>
      </w:r>
      <w:r>
        <w:rPr>
          <w:rFonts w:hint="eastAsia"/>
        </w:rPr>
        <w:t>会</w:t>
      </w:r>
      <w:r w:rsidRPr="000100A9">
        <w:rPr>
          <w:rFonts w:hint="eastAsia"/>
        </w:rPr>
        <w:t>由招标人或其委托的招标代理机构熟悉相关业务的代表，以及有关技术、经济等方面的专家组成。评标委员会成员人数以及技术、经济等方面专家的确定方式见投标人须知前附表。</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6.1.2</w:t>
        </w:r>
      </w:smartTag>
      <w:r w:rsidRPr="000100A9">
        <w:rPr>
          <w:rFonts w:hint="eastAsia"/>
        </w:rPr>
        <w:t xml:space="preserve"> </w:t>
      </w:r>
      <w:r w:rsidRPr="000100A9">
        <w:rPr>
          <w:rFonts w:hint="eastAsia"/>
        </w:rPr>
        <w:t>评标委员会成员有下列情形之一的，应当回避：</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1</w:t>
      </w:r>
      <w:r w:rsidRPr="000100A9">
        <w:rPr>
          <w:rFonts w:hint="eastAsia"/>
        </w:rPr>
        <w:t>）招标人或投标人的主要负责人的近亲属；</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2</w:t>
      </w:r>
      <w:r w:rsidRPr="000100A9">
        <w:rPr>
          <w:rFonts w:hint="eastAsia"/>
        </w:rPr>
        <w:t>）项目主管部门或者行政监督部门的人员；</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3</w:t>
      </w:r>
      <w:r w:rsidRPr="000100A9">
        <w:rPr>
          <w:rFonts w:hint="eastAsia"/>
        </w:rPr>
        <w:t>）与投标人有经济利益关系，可能影响对投标公正评审的；</w:t>
      </w:r>
    </w:p>
    <w:p w:rsidR="00F26858" w:rsidRPr="000100A9" w:rsidRDefault="00F26858" w:rsidP="00F26858">
      <w:pPr>
        <w:spacing w:line="400" w:lineRule="exact"/>
        <w:ind w:firstLineChars="342" w:firstLine="718"/>
        <w:rPr>
          <w:rFonts w:hint="eastAsia"/>
        </w:rPr>
      </w:pPr>
      <w:r w:rsidRPr="000100A9">
        <w:rPr>
          <w:rFonts w:hint="eastAsia"/>
        </w:rPr>
        <w:t>（</w:t>
      </w:r>
      <w:r w:rsidRPr="000100A9">
        <w:rPr>
          <w:rFonts w:hint="eastAsia"/>
        </w:rPr>
        <w:t>4</w:t>
      </w:r>
      <w:r w:rsidRPr="000100A9">
        <w:rPr>
          <w:rFonts w:hint="eastAsia"/>
        </w:rPr>
        <w:t>）曾因在招标、评标以及其他与招标投标有关活动中从事违法行为而受过行政处罚或刑事处罚的。</w:t>
      </w:r>
    </w:p>
    <w:p w:rsidR="00F26858" w:rsidRPr="000100A9" w:rsidRDefault="00F26858" w:rsidP="00F26858">
      <w:pPr>
        <w:pStyle w:val="378020"/>
        <w:tabs>
          <w:tab w:val="left" w:pos="2620"/>
        </w:tabs>
        <w:rPr>
          <w:rFonts w:hint="eastAsia"/>
        </w:rPr>
      </w:pPr>
      <w:bookmarkStart w:id="142" w:name="_Toc144974532"/>
      <w:bookmarkStart w:id="143" w:name="_Toc152042340"/>
      <w:bookmarkStart w:id="144" w:name="_Toc152045564"/>
      <w:bookmarkStart w:id="145" w:name="_Toc179632582"/>
      <w:r w:rsidRPr="000100A9">
        <w:rPr>
          <w:rFonts w:hint="eastAsia"/>
        </w:rPr>
        <w:t xml:space="preserve">6.2 </w:t>
      </w:r>
      <w:r w:rsidRPr="000100A9">
        <w:rPr>
          <w:rFonts w:hint="eastAsia"/>
        </w:rPr>
        <w:t>评标原则</w:t>
      </w:r>
      <w:bookmarkEnd w:id="142"/>
      <w:bookmarkEnd w:id="143"/>
      <w:bookmarkEnd w:id="144"/>
      <w:bookmarkEnd w:id="145"/>
      <w:r w:rsidRPr="000100A9">
        <w:tab/>
      </w:r>
    </w:p>
    <w:p w:rsidR="00F26858" w:rsidRPr="000100A9" w:rsidRDefault="00F26858" w:rsidP="00F26858">
      <w:pPr>
        <w:spacing w:line="400" w:lineRule="exact"/>
        <w:ind w:firstLineChars="200" w:firstLine="420"/>
        <w:rPr>
          <w:rFonts w:hint="eastAsia"/>
        </w:rPr>
      </w:pPr>
      <w:r w:rsidRPr="000100A9">
        <w:rPr>
          <w:rFonts w:hint="eastAsia"/>
        </w:rPr>
        <w:t>评标活动遵循公平、公正、科学和择优的原则。</w:t>
      </w:r>
    </w:p>
    <w:p w:rsidR="00F26858" w:rsidRPr="000100A9" w:rsidRDefault="00F26858" w:rsidP="00F26858">
      <w:pPr>
        <w:pStyle w:val="378020"/>
        <w:rPr>
          <w:rFonts w:hint="eastAsia"/>
        </w:rPr>
      </w:pPr>
      <w:bookmarkStart w:id="146" w:name="_Toc144974533"/>
      <w:bookmarkStart w:id="147" w:name="_Toc152042341"/>
      <w:bookmarkStart w:id="148" w:name="_Toc152045565"/>
      <w:bookmarkStart w:id="149" w:name="_Toc179632583"/>
      <w:r w:rsidRPr="000100A9">
        <w:rPr>
          <w:rFonts w:hint="eastAsia"/>
        </w:rPr>
        <w:t xml:space="preserve">6.3 </w:t>
      </w:r>
      <w:r w:rsidRPr="000100A9">
        <w:rPr>
          <w:rFonts w:hint="eastAsia"/>
        </w:rPr>
        <w:t>评标</w:t>
      </w:r>
      <w:bookmarkEnd w:id="146"/>
      <w:bookmarkEnd w:id="147"/>
      <w:bookmarkEnd w:id="148"/>
      <w:bookmarkEnd w:id="149"/>
    </w:p>
    <w:p w:rsidR="00F26858" w:rsidRPr="000100A9" w:rsidRDefault="00F26858" w:rsidP="00F26858">
      <w:pPr>
        <w:spacing w:line="400" w:lineRule="exact"/>
        <w:ind w:firstLineChars="200" w:firstLine="420"/>
        <w:rPr>
          <w:rFonts w:hint="eastAsia"/>
        </w:rPr>
      </w:pPr>
      <w:r w:rsidRPr="000100A9">
        <w:rPr>
          <w:rFonts w:hint="eastAsia"/>
        </w:rPr>
        <w:t>评标委员会按照第三章“评标办法”规定的方法、评审因素、标准和程序对投标文件进行评审。第三章“评标办法”没有规定的方法、评审因素和标准，不作为评标依据。</w:t>
      </w:r>
    </w:p>
    <w:p w:rsidR="00F26858" w:rsidRPr="000100A9" w:rsidRDefault="00F26858" w:rsidP="00F26858">
      <w:pPr>
        <w:pStyle w:val="2TimesNewRoman5020"/>
        <w:rPr>
          <w:rFonts w:hint="eastAsia"/>
        </w:rPr>
      </w:pPr>
      <w:bookmarkStart w:id="150" w:name="_Toc144974534"/>
      <w:bookmarkStart w:id="151" w:name="_Toc152042342"/>
      <w:bookmarkStart w:id="152" w:name="_Toc152045566"/>
      <w:bookmarkStart w:id="153" w:name="_Toc179632584"/>
      <w:r w:rsidRPr="000100A9">
        <w:rPr>
          <w:rFonts w:hint="eastAsia"/>
        </w:rPr>
        <w:t xml:space="preserve">7. </w:t>
      </w:r>
      <w:r w:rsidRPr="000100A9">
        <w:rPr>
          <w:rFonts w:hint="eastAsia"/>
        </w:rPr>
        <w:t>合同授予</w:t>
      </w:r>
      <w:bookmarkEnd w:id="150"/>
      <w:bookmarkEnd w:id="151"/>
      <w:bookmarkEnd w:id="152"/>
      <w:bookmarkEnd w:id="153"/>
    </w:p>
    <w:p w:rsidR="00F26858" w:rsidRPr="000100A9" w:rsidRDefault="00F26858" w:rsidP="00F26858">
      <w:pPr>
        <w:pStyle w:val="378020"/>
        <w:rPr>
          <w:rFonts w:hint="eastAsia"/>
        </w:rPr>
      </w:pPr>
      <w:bookmarkStart w:id="154" w:name="_Toc144974535"/>
      <w:bookmarkStart w:id="155" w:name="_Toc152042343"/>
      <w:bookmarkStart w:id="156" w:name="_Toc152045567"/>
      <w:bookmarkStart w:id="157" w:name="_Toc179632585"/>
      <w:r w:rsidRPr="000100A9">
        <w:rPr>
          <w:rFonts w:hint="eastAsia"/>
        </w:rPr>
        <w:t xml:space="preserve">7.1 </w:t>
      </w:r>
      <w:r w:rsidRPr="000100A9">
        <w:rPr>
          <w:rFonts w:hint="eastAsia"/>
        </w:rPr>
        <w:t>定标方式</w:t>
      </w:r>
      <w:bookmarkEnd w:id="154"/>
      <w:bookmarkEnd w:id="155"/>
      <w:bookmarkEnd w:id="156"/>
      <w:bookmarkEnd w:id="157"/>
    </w:p>
    <w:p w:rsidR="00F26858" w:rsidRPr="000100A9" w:rsidRDefault="00F26858" w:rsidP="00F26858">
      <w:pPr>
        <w:spacing w:line="400" w:lineRule="exact"/>
        <w:ind w:firstLineChars="200" w:firstLine="420"/>
        <w:rPr>
          <w:rFonts w:hint="eastAsia"/>
        </w:rPr>
      </w:pPr>
      <w:r w:rsidRPr="000100A9">
        <w:rPr>
          <w:rFonts w:hint="eastAsia"/>
        </w:rPr>
        <w:t>除投标人须知前附表规定评标委员会直接确定中标人外，招标人依据评标委员会推荐的中标候选人确定中标人，评标委员会推荐中标候选人的人数见投标人须知前附表。</w:t>
      </w:r>
    </w:p>
    <w:p w:rsidR="00F26858" w:rsidRPr="000100A9" w:rsidRDefault="00F26858" w:rsidP="00F26858">
      <w:pPr>
        <w:pStyle w:val="378020"/>
        <w:rPr>
          <w:rFonts w:hint="eastAsia"/>
        </w:rPr>
      </w:pPr>
      <w:bookmarkStart w:id="158" w:name="_Toc144974536"/>
      <w:bookmarkStart w:id="159" w:name="_Toc152042344"/>
      <w:bookmarkStart w:id="160" w:name="_Toc152045568"/>
      <w:bookmarkStart w:id="161" w:name="_Toc179632586"/>
      <w:r w:rsidRPr="000100A9">
        <w:rPr>
          <w:rFonts w:hint="eastAsia"/>
        </w:rPr>
        <w:lastRenderedPageBreak/>
        <w:t xml:space="preserve">7.2 </w:t>
      </w:r>
      <w:r w:rsidRPr="000100A9">
        <w:rPr>
          <w:rFonts w:hint="eastAsia"/>
        </w:rPr>
        <w:t>中标通知</w:t>
      </w:r>
      <w:bookmarkEnd w:id="158"/>
      <w:bookmarkEnd w:id="159"/>
      <w:bookmarkEnd w:id="160"/>
      <w:bookmarkEnd w:id="161"/>
    </w:p>
    <w:p w:rsidR="00F26858" w:rsidRPr="000100A9" w:rsidRDefault="00F26858" w:rsidP="00F26858">
      <w:pPr>
        <w:spacing w:line="400" w:lineRule="exact"/>
        <w:ind w:firstLineChars="200" w:firstLine="420"/>
        <w:rPr>
          <w:rFonts w:hint="eastAsia"/>
        </w:rPr>
      </w:pPr>
      <w:r w:rsidRPr="000100A9">
        <w:rPr>
          <w:rFonts w:hint="eastAsia"/>
        </w:rPr>
        <w:t>在本章第</w:t>
      </w:r>
      <w:r w:rsidRPr="000100A9">
        <w:rPr>
          <w:rFonts w:hint="eastAsia"/>
        </w:rPr>
        <w:t>3.3</w:t>
      </w:r>
      <w:r w:rsidRPr="000100A9">
        <w:rPr>
          <w:rFonts w:hint="eastAsia"/>
        </w:rPr>
        <w:t>款规定的投标有效期内，招标人以书面形式向中标人发出中标通知书，同时将中标结果通知未中标的投标人。</w:t>
      </w:r>
    </w:p>
    <w:p w:rsidR="00F26858" w:rsidRPr="000100A9" w:rsidRDefault="00F26858" w:rsidP="00F26858">
      <w:pPr>
        <w:pStyle w:val="378020"/>
        <w:rPr>
          <w:rFonts w:hint="eastAsia"/>
        </w:rPr>
      </w:pPr>
      <w:bookmarkStart w:id="162" w:name="_Toc144974537"/>
      <w:bookmarkStart w:id="163" w:name="_Toc152042345"/>
      <w:bookmarkStart w:id="164" w:name="_Toc152045569"/>
      <w:bookmarkStart w:id="165" w:name="_Toc179632587"/>
      <w:r w:rsidRPr="000100A9">
        <w:rPr>
          <w:rFonts w:hint="eastAsia"/>
        </w:rPr>
        <w:t xml:space="preserve">7.3 </w:t>
      </w:r>
      <w:r w:rsidRPr="000100A9">
        <w:rPr>
          <w:rFonts w:hint="eastAsia"/>
        </w:rPr>
        <w:t>履约担保</w:t>
      </w:r>
      <w:bookmarkEnd w:id="162"/>
      <w:bookmarkEnd w:id="163"/>
      <w:bookmarkEnd w:id="164"/>
      <w:bookmarkEnd w:id="165"/>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7.3.1</w:t>
        </w:r>
      </w:smartTag>
      <w:r w:rsidRPr="000100A9">
        <w:rPr>
          <w:rFonts w:hint="eastAsia"/>
        </w:rPr>
        <w:t>在签订合同前，中标人应按投标人须知前附表规定的金额、担保形式和招标文件第四章“合同条款及格式”规定的履约担保格式向招标人提交履约担保。联合体中标的，其履约担保由牵头人递交，</w:t>
      </w:r>
      <w:r>
        <w:rPr>
          <w:rFonts w:hint="eastAsia"/>
        </w:rPr>
        <w:t>并</w:t>
      </w:r>
      <w:r w:rsidRPr="000100A9">
        <w:rPr>
          <w:rFonts w:hint="eastAsia"/>
        </w:rPr>
        <w:t>应符合投标人须知前附表规定的金额、担保形式和招标文件第四章“合同条款及格式”规定的履约担保格式</w:t>
      </w:r>
      <w:r>
        <w:rPr>
          <w:rFonts w:hint="eastAsia"/>
        </w:rPr>
        <w:t>要求</w:t>
      </w:r>
      <w:r w:rsidRPr="000100A9">
        <w:rPr>
          <w:rFonts w:hint="eastAsia"/>
        </w:rPr>
        <w:t>。</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7.3.2</w:t>
        </w:r>
      </w:smartTag>
      <w:r w:rsidRPr="000100A9">
        <w:rPr>
          <w:rFonts w:hint="eastAsia"/>
        </w:rPr>
        <w:t xml:space="preserve"> </w:t>
      </w:r>
      <w:r w:rsidRPr="000100A9">
        <w:rPr>
          <w:rFonts w:hint="eastAsia"/>
        </w:rPr>
        <w:t>中标人不能按本章第</w:t>
      </w:r>
      <w:r w:rsidRPr="000100A9">
        <w:rPr>
          <w:rFonts w:hint="eastAsia"/>
        </w:rPr>
        <w:t>7.3.1</w:t>
      </w:r>
      <w:r w:rsidRPr="000100A9">
        <w:rPr>
          <w:rFonts w:hint="eastAsia"/>
        </w:rPr>
        <w:t>项要求提交履约担保的，视为放弃中标，其投标保证金不予退还，给招标人造成的损失超过投标保证金数额的，中标人还应当对超过部分予以赔偿。</w:t>
      </w:r>
    </w:p>
    <w:p w:rsidR="00F26858" w:rsidRPr="000100A9" w:rsidRDefault="00F26858" w:rsidP="00F26858">
      <w:pPr>
        <w:pStyle w:val="378020"/>
        <w:rPr>
          <w:rFonts w:hint="eastAsia"/>
        </w:rPr>
      </w:pPr>
      <w:bookmarkStart w:id="166" w:name="_Toc144974538"/>
      <w:bookmarkStart w:id="167" w:name="_Toc152042346"/>
      <w:bookmarkStart w:id="168" w:name="_Toc152045570"/>
      <w:bookmarkStart w:id="169" w:name="_Toc179632588"/>
      <w:r w:rsidRPr="000100A9">
        <w:rPr>
          <w:rFonts w:hint="eastAsia"/>
        </w:rPr>
        <w:t xml:space="preserve">7.4 </w:t>
      </w:r>
      <w:r w:rsidRPr="000100A9">
        <w:rPr>
          <w:rFonts w:hint="eastAsia"/>
        </w:rPr>
        <w:t>签订合同</w:t>
      </w:r>
      <w:bookmarkEnd w:id="166"/>
      <w:bookmarkEnd w:id="167"/>
      <w:bookmarkEnd w:id="168"/>
      <w:bookmarkEnd w:id="169"/>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7.4.1</w:t>
        </w:r>
      </w:smartTag>
      <w:r w:rsidRPr="000100A9">
        <w:rPr>
          <w:rFonts w:hint="eastAsia"/>
        </w:rPr>
        <w:t>招标人和中标人应当自中标通知书发出之日起</w:t>
      </w:r>
      <w:r w:rsidRPr="000100A9">
        <w:rPr>
          <w:rFonts w:hint="eastAsia"/>
        </w:rPr>
        <w:t>30</w:t>
      </w:r>
      <w:r w:rsidRPr="000100A9">
        <w:rPr>
          <w:rFonts w:hint="eastAsia"/>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sidRPr="000100A9">
        <w:rPr>
          <w:rFonts w:hint="eastAsia"/>
        </w:rPr>
        <w:t xml:space="preserve"> </w:t>
      </w:r>
    </w:p>
    <w:p w:rsidR="00F26858" w:rsidRPr="000100A9" w:rsidRDefault="00F26858" w:rsidP="00F26858">
      <w:pPr>
        <w:spacing w:line="400" w:lineRule="exact"/>
        <w:ind w:firstLineChars="200" w:firstLine="420"/>
        <w:rPr>
          <w:rFonts w:hint="eastAsia"/>
        </w:rPr>
      </w:pPr>
      <w:smartTag w:uri="urn:schemas-microsoft-com:office:smarttags" w:element="chsdate">
        <w:smartTagPr>
          <w:attr w:name="Year" w:val="1899"/>
          <w:attr w:name="Month" w:val="12"/>
          <w:attr w:name="Day" w:val="30"/>
          <w:attr w:name="IsLunarDate" w:val="False"/>
          <w:attr w:name="IsROCDate" w:val="False"/>
        </w:smartTagPr>
        <w:r w:rsidRPr="000100A9">
          <w:rPr>
            <w:rFonts w:hint="eastAsia"/>
          </w:rPr>
          <w:t>7.4.2</w:t>
        </w:r>
      </w:smartTag>
      <w:r w:rsidRPr="000100A9">
        <w:rPr>
          <w:rFonts w:hint="eastAsia"/>
        </w:rPr>
        <w:t xml:space="preserve"> </w:t>
      </w:r>
      <w:r w:rsidRPr="000100A9">
        <w:rPr>
          <w:rFonts w:hint="eastAsia"/>
        </w:rPr>
        <w:t>发出中标通知书后，招标人无正当理由拒签合同的，招标人向中标人退还投标保证金；给中标人造成损失的，还应当赔偿损失。</w:t>
      </w:r>
      <w:r w:rsidRPr="000100A9">
        <w:rPr>
          <w:rFonts w:hint="eastAsia"/>
        </w:rPr>
        <w:t xml:space="preserve"> </w:t>
      </w:r>
    </w:p>
    <w:p w:rsidR="00F26858" w:rsidRPr="000100A9" w:rsidRDefault="00F26858" w:rsidP="00F26858">
      <w:pPr>
        <w:pStyle w:val="2TimesNewRoman5020"/>
        <w:rPr>
          <w:rFonts w:hint="eastAsia"/>
        </w:rPr>
      </w:pPr>
      <w:bookmarkStart w:id="170" w:name="_Toc144974539"/>
      <w:bookmarkStart w:id="171" w:name="_Toc152042347"/>
      <w:bookmarkStart w:id="172" w:name="_Toc152045571"/>
      <w:bookmarkStart w:id="173" w:name="_Toc179632589"/>
      <w:r w:rsidRPr="000100A9">
        <w:rPr>
          <w:rFonts w:hint="eastAsia"/>
        </w:rPr>
        <w:t xml:space="preserve">8. </w:t>
      </w:r>
      <w:r w:rsidRPr="000100A9">
        <w:rPr>
          <w:rFonts w:hint="eastAsia"/>
        </w:rPr>
        <w:t>重新招标</w:t>
      </w:r>
      <w:r>
        <w:rPr>
          <w:rFonts w:hint="eastAsia"/>
        </w:rPr>
        <w:t>和</w:t>
      </w:r>
      <w:r w:rsidRPr="000100A9">
        <w:rPr>
          <w:rFonts w:hint="eastAsia"/>
        </w:rPr>
        <w:t>不</w:t>
      </w:r>
      <w:r>
        <w:rPr>
          <w:rFonts w:hint="eastAsia"/>
        </w:rPr>
        <w:t>再</w:t>
      </w:r>
      <w:r w:rsidRPr="000100A9">
        <w:rPr>
          <w:rFonts w:hint="eastAsia"/>
        </w:rPr>
        <w:t>招标</w:t>
      </w:r>
      <w:bookmarkEnd w:id="170"/>
      <w:bookmarkEnd w:id="171"/>
      <w:bookmarkEnd w:id="172"/>
      <w:bookmarkEnd w:id="173"/>
    </w:p>
    <w:p w:rsidR="00F26858" w:rsidRPr="000100A9" w:rsidRDefault="00F26858" w:rsidP="00F26858">
      <w:pPr>
        <w:pStyle w:val="378020"/>
        <w:rPr>
          <w:rFonts w:hint="eastAsia"/>
        </w:rPr>
      </w:pPr>
      <w:bookmarkStart w:id="174" w:name="_Toc144974540"/>
      <w:bookmarkStart w:id="175" w:name="_Toc152042348"/>
      <w:bookmarkStart w:id="176" w:name="_Toc152045572"/>
      <w:bookmarkStart w:id="177" w:name="_Toc179632590"/>
      <w:r w:rsidRPr="000100A9">
        <w:rPr>
          <w:rFonts w:hint="eastAsia"/>
        </w:rPr>
        <w:t xml:space="preserve">8.1 </w:t>
      </w:r>
      <w:r w:rsidRPr="000100A9">
        <w:rPr>
          <w:rFonts w:hint="eastAsia"/>
        </w:rPr>
        <w:t>重新招标</w:t>
      </w:r>
      <w:bookmarkEnd w:id="174"/>
      <w:bookmarkEnd w:id="175"/>
      <w:bookmarkEnd w:id="176"/>
      <w:bookmarkEnd w:id="177"/>
    </w:p>
    <w:p w:rsidR="00F26858" w:rsidRPr="000100A9" w:rsidRDefault="00F26858" w:rsidP="00F26858">
      <w:pPr>
        <w:spacing w:line="400" w:lineRule="exact"/>
        <w:ind w:firstLineChars="200" w:firstLine="420"/>
        <w:rPr>
          <w:rFonts w:hint="eastAsia"/>
        </w:rPr>
      </w:pPr>
      <w:r w:rsidRPr="000100A9">
        <w:rPr>
          <w:rFonts w:hint="eastAsia"/>
        </w:rPr>
        <w:t>有下列情形之一的，招标人将重新招标：</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1</w:t>
      </w:r>
      <w:r w:rsidRPr="000100A9">
        <w:rPr>
          <w:rFonts w:hint="eastAsia"/>
        </w:rPr>
        <w:t>）投标截止时间止，投标人少于</w:t>
      </w:r>
      <w:r w:rsidRPr="000100A9">
        <w:rPr>
          <w:rFonts w:hint="eastAsia"/>
        </w:rPr>
        <w:t>3</w:t>
      </w:r>
      <w:r w:rsidRPr="000100A9">
        <w:rPr>
          <w:rFonts w:hint="eastAsia"/>
        </w:rPr>
        <w:t>个的；</w:t>
      </w:r>
    </w:p>
    <w:p w:rsidR="00F26858" w:rsidRPr="000100A9" w:rsidRDefault="00F26858" w:rsidP="00F26858">
      <w:pPr>
        <w:spacing w:line="400" w:lineRule="exact"/>
        <w:ind w:firstLineChars="171" w:firstLine="359"/>
        <w:rPr>
          <w:rFonts w:hint="eastAsia"/>
        </w:rPr>
      </w:pPr>
      <w:r w:rsidRPr="000100A9">
        <w:rPr>
          <w:rFonts w:hint="eastAsia"/>
        </w:rPr>
        <w:t>（</w:t>
      </w:r>
      <w:r w:rsidRPr="000100A9">
        <w:rPr>
          <w:rFonts w:hint="eastAsia"/>
        </w:rPr>
        <w:t>2</w:t>
      </w:r>
      <w:r w:rsidRPr="000100A9">
        <w:rPr>
          <w:rFonts w:hint="eastAsia"/>
        </w:rPr>
        <w:t>）经评标委员会评审后否决所有投标的。</w:t>
      </w:r>
    </w:p>
    <w:p w:rsidR="00F26858" w:rsidRPr="000100A9" w:rsidRDefault="00F26858" w:rsidP="00F26858">
      <w:pPr>
        <w:pStyle w:val="378020"/>
        <w:rPr>
          <w:rFonts w:hint="eastAsia"/>
        </w:rPr>
      </w:pPr>
      <w:bookmarkStart w:id="178" w:name="_Toc144974541"/>
      <w:bookmarkStart w:id="179" w:name="_Toc152042349"/>
      <w:bookmarkStart w:id="180" w:name="_Toc152045573"/>
      <w:bookmarkStart w:id="181" w:name="_Toc179632591"/>
      <w:r w:rsidRPr="000100A9">
        <w:rPr>
          <w:rFonts w:hint="eastAsia"/>
        </w:rPr>
        <w:t>8.2</w:t>
      </w:r>
      <w:r>
        <w:rPr>
          <w:rFonts w:hint="eastAsia"/>
        </w:rPr>
        <w:t xml:space="preserve"> </w:t>
      </w:r>
      <w:r w:rsidRPr="000100A9">
        <w:rPr>
          <w:rFonts w:hint="eastAsia"/>
        </w:rPr>
        <w:t>不</w:t>
      </w:r>
      <w:r>
        <w:rPr>
          <w:rFonts w:hint="eastAsia"/>
        </w:rPr>
        <w:t>再</w:t>
      </w:r>
      <w:r w:rsidRPr="000100A9">
        <w:rPr>
          <w:rFonts w:hint="eastAsia"/>
        </w:rPr>
        <w:t>招标</w:t>
      </w:r>
      <w:bookmarkEnd w:id="178"/>
      <w:bookmarkEnd w:id="179"/>
      <w:bookmarkEnd w:id="180"/>
      <w:bookmarkEnd w:id="181"/>
    </w:p>
    <w:p w:rsidR="00F26858" w:rsidRPr="000100A9" w:rsidRDefault="00F26858" w:rsidP="00F26858">
      <w:pPr>
        <w:spacing w:line="400" w:lineRule="exact"/>
        <w:ind w:firstLineChars="200" w:firstLine="420"/>
        <w:rPr>
          <w:rFonts w:hint="eastAsia"/>
        </w:rPr>
      </w:pPr>
      <w:r w:rsidRPr="000100A9">
        <w:rPr>
          <w:rFonts w:hint="eastAsia"/>
        </w:rPr>
        <w:t>重新招标后投标人仍少于</w:t>
      </w:r>
      <w:r w:rsidRPr="000100A9">
        <w:rPr>
          <w:rFonts w:hint="eastAsia"/>
        </w:rPr>
        <w:t>3</w:t>
      </w:r>
      <w:r w:rsidRPr="000100A9">
        <w:rPr>
          <w:rFonts w:hint="eastAsia"/>
        </w:rPr>
        <w:t>个或者所有投标被否决的，</w:t>
      </w:r>
      <w:r>
        <w:rPr>
          <w:rFonts w:hint="eastAsia"/>
        </w:rPr>
        <w:t>属于必须审批或核准的工程建设项目，</w:t>
      </w:r>
      <w:r w:rsidRPr="000100A9">
        <w:rPr>
          <w:rFonts w:hint="eastAsia"/>
        </w:rPr>
        <w:t>经</w:t>
      </w:r>
      <w:r>
        <w:rPr>
          <w:rFonts w:hint="eastAsia"/>
        </w:rPr>
        <w:t>原审批或核准部门</w:t>
      </w:r>
      <w:r w:rsidRPr="000100A9">
        <w:rPr>
          <w:rFonts w:hint="eastAsia"/>
        </w:rPr>
        <w:t>批准后不再进行招标</w:t>
      </w:r>
      <w:r>
        <w:rPr>
          <w:rFonts w:hint="eastAsia"/>
        </w:rPr>
        <w:t>。</w:t>
      </w:r>
    </w:p>
    <w:p w:rsidR="00F26858" w:rsidRPr="000100A9" w:rsidRDefault="00F26858" w:rsidP="00F26858">
      <w:pPr>
        <w:pStyle w:val="2TimesNewRoman5020"/>
        <w:rPr>
          <w:rFonts w:hint="eastAsia"/>
        </w:rPr>
      </w:pPr>
      <w:bookmarkStart w:id="182" w:name="_Toc144974542"/>
      <w:bookmarkStart w:id="183" w:name="_Toc152042350"/>
      <w:bookmarkStart w:id="184" w:name="_Toc152045574"/>
      <w:bookmarkStart w:id="185" w:name="_Toc179632592"/>
      <w:r w:rsidRPr="000100A9">
        <w:rPr>
          <w:rFonts w:hint="eastAsia"/>
        </w:rPr>
        <w:t xml:space="preserve">9. </w:t>
      </w:r>
      <w:r w:rsidRPr="000100A9">
        <w:rPr>
          <w:rFonts w:hint="eastAsia"/>
        </w:rPr>
        <w:t>纪律和监督</w:t>
      </w:r>
      <w:bookmarkEnd w:id="182"/>
      <w:bookmarkEnd w:id="183"/>
      <w:bookmarkEnd w:id="184"/>
      <w:bookmarkEnd w:id="185"/>
    </w:p>
    <w:p w:rsidR="00F26858" w:rsidRPr="000100A9" w:rsidRDefault="00F26858" w:rsidP="00F26858">
      <w:pPr>
        <w:pStyle w:val="378020"/>
        <w:rPr>
          <w:rFonts w:hint="eastAsia"/>
        </w:rPr>
      </w:pPr>
      <w:bookmarkStart w:id="186" w:name="_Toc144974543"/>
      <w:bookmarkStart w:id="187" w:name="_Toc152042351"/>
      <w:bookmarkStart w:id="188" w:name="_Toc152045575"/>
      <w:bookmarkStart w:id="189" w:name="_Toc179632593"/>
      <w:r w:rsidRPr="000100A9">
        <w:rPr>
          <w:rFonts w:hint="eastAsia"/>
        </w:rPr>
        <w:t xml:space="preserve">9.1 </w:t>
      </w:r>
      <w:r w:rsidRPr="000100A9">
        <w:rPr>
          <w:rFonts w:hint="eastAsia"/>
        </w:rPr>
        <w:t>对招标人的纪律要求</w:t>
      </w:r>
      <w:bookmarkEnd w:id="186"/>
      <w:bookmarkEnd w:id="187"/>
      <w:bookmarkEnd w:id="188"/>
      <w:bookmarkEnd w:id="189"/>
    </w:p>
    <w:p w:rsidR="00F26858" w:rsidRPr="000100A9" w:rsidRDefault="00F26858" w:rsidP="00F26858">
      <w:pPr>
        <w:spacing w:line="400" w:lineRule="exact"/>
        <w:ind w:firstLineChars="200" w:firstLine="420"/>
        <w:rPr>
          <w:rFonts w:hint="eastAsia"/>
        </w:rPr>
      </w:pPr>
      <w:r w:rsidRPr="000100A9">
        <w:rPr>
          <w:rFonts w:hint="eastAsia"/>
        </w:rPr>
        <w:t>招标人不得泄漏招标投标活动中应当保密的情况和资料，不得与投标人串通损害国家利益、社会公共利益或者他人合法</w:t>
      </w:r>
      <w:r>
        <w:rPr>
          <w:rFonts w:hint="eastAsia"/>
        </w:rPr>
        <w:t>权益</w:t>
      </w:r>
      <w:r w:rsidRPr="000100A9">
        <w:rPr>
          <w:rFonts w:hint="eastAsia"/>
        </w:rPr>
        <w:t>。</w:t>
      </w:r>
    </w:p>
    <w:p w:rsidR="00F26858" w:rsidRPr="000100A9" w:rsidRDefault="00F26858" w:rsidP="00F26858">
      <w:pPr>
        <w:pStyle w:val="378020"/>
        <w:rPr>
          <w:rFonts w:hint="eastAsia"/>
        </w:rPr>
      </w:pPr>
      <w:bookmarkStart w:id="190" w:name="_Toc144974544"/>
      <w:bookmarkStart w:id="191" w:name="_Toc152042352"/>
      <w:bookmarkStart w:id="192" w:name="_Toc152045576"/>
      <w:bookmarkStart w:id="193" w:name="_Toc179632594"/>
      <w:r w:rsidRPr="000100A9">
        <w:rPr>
          <w:rFonts w:hint="eastAsia"/>
        </w:rPr>
        <w:t xml:space="preserve">9.2 </w:t>
      </w:r>
      <w:r w:rsidRPr="000100A9">
        <w:rPr>
          <w:rFonts w:hint="eastAsia"/>
        </w:rPr>
        <w:t>对投标人的纪律要求</w:t>
      </w:r>
      <w:bookmarkEnd w:id="190"/>
      <w:bookmarkEnd w:id="191"/>
      <w:bookmarkEnd w:id="192"/>
      <w:bookmarkEnd w:id="193"/>
    </w:p>
    <w:p w:rsidR="00F26858" w:rsidRPr="000100A9" w:rsidRDefault="00F26858" w:rsidP="00F26858">
      <w:pPr>
        <w:spacing w:line="400" w:lineRule="exact"/>
        <w:ind w:firstLineChars="200" w:firstLine="420"/>
        <w:rPr>
          <w:rFonts w:hint="eastAsia"/>
        </w:rPr>
      </w:pPr>
      <w:r w:rsidRPr="000100A9">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26858" w:rsidRPr="000100A9" w:rsidRDefault="00F26858" w:rsidP="00F26858">
      <w:pPr>
        <w:pStyle w:val="378020"/>
        <w:rPr>
          <w:rFonts w:hint="eastAsia"/>
        </w:rPr>
      </w:pPr>
      <w:bookmarkStart w:id="194" w:name="_Toc144974545"/>
      <w:bookmarkStart w:id="195" w:name="_Toc152042353"/>
      <w:bookmarkStart w:id="196" w:name="_Toc152045577"/>
      <w:bookmarkStart w:id="197" w:name="_Toc179632595"/>
      <w:r w:rsidRPr="000100A9">
        <w:rPr>
          <w:rFonts w:hint="eastAsia"/>
        </w:rPr>
        <w:lastRenderedPageBreak/>
        <w:t xml:space="preserve">9.3 </w:t>
      </w:r>
      <w:r w:rsidRPr="000100A9">
        <w:rPr>
          <w:rFonts w:hint="eastAsia"/>
        </w:rPr>
        <w:t>对评标委员会成员的纪律要求</w:t>
      </w:r>
      <w:bookmarkEnd w:id="194"/>
      <w:bookmarkEnd w:id="195"/>
      <w:bookmarkEnd w:id="196"/>
      <w:bookmarkEnd w:id="197"/>
    </w:p>
    <w:p w:rsidR="00F26858" w:rsidRPr="000100A9" w:rsidRDefault="00F26858" w:rsidP="00F26858">
      <w:pPr>
        <w:spacing w:line="400" w:lineRule="exact"/>
        <w:ind w:firstLineChars="200" w:firstLine="420"/>
        <w:rPr>
          <w:rFonts w:hint="eastAsia"/>
        </w:rPr>
      </w:pPr>
      <w:r w:rsidRPr="000100A9">
        <w:rPr>
          <w:rFonts w:hint="eastAsia"/>
        </w:rPr>
        <w:t>评标委员会成员不得收受</w:t>
      </w:r>
      <w:r>
        <w:rPr>
          <w:rFonts w:hint="eastAsia"/>
        </w:rPr>
        <w:t>他人</w:t>
      </w:r>
      <w:r w:rsidRPr="000100A9">
        <w:rPr>
          <w:rFonts w:hint="eastAsia"/>
        </w:rPr>
        <w:t>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F26858" w:rsidRDefault="00F26858" w:rsidP="00F26858">
      <w:pPr>
        <w:pStyle w:val="378020"/>
        <w:rPr>
          <w:rFonts w:hint="eastAsia"/>
        </w:rPr>
      </w:pPr>
      <w:bookmarkStart w:id="198" w:name="_Toc144974546"/>
      <w:bookmarkStart w:id="199" w:name="_Toc152042354"/>
      <w:bookmarkStart w:id="200" w:name="_Toc152045578"/>
      <w:bookmarkStart w:id="201" w:name="_Toc179632596"/>
      <w:r w:rsidRPr="000100A9">
        <w:rPr>
          <w:rFonts w:hint="eastAsia"/>
        </w:rPr>
        <w:t xml:space="preserve">9.4 </w:t>
      </w:r>
      <w:r>
        <w:rPr>
          <w:rFonts w:hint="eastAsia"/>
        </w:rPr>
        <w:t>对与评标活动有关的工作人员的纪律要求</w:t>
      </w:r>
      <w:bookmarkEnd w:id="199"/>
      <w:bookmarkEnd w:id="200"/>
      <w:bookmarkEnd w:id="201"/>
    </w:p>
    <w:p w:rsidR="00F26858" w:rsidRPr="004018B1" w:rsidRDefault="00F26858" w:rsidP="00F26858">
      <w:pPr>
        <w:spacing w:line="400" w:lineRule="exact"/>
        <w:ind w:firstLineChars="200" w:firstLine="420"/>
        <w:rPr>
          <w:rFonts w:hint="eastAsia"/>
        </w:rPr>
      </w:pPr>
      <w:bookmarkStart w:id="202" w:name="_Toc152042355"/>
      <w:r>
        <w:rPr>
          <w:rFonts w:hint="eastAsia"/>
        </w:rPr>
        <w:t>与</w:t>
      </w:r>
      <w:r w:rsidRPr="004018B1">
        <w:rPr>
          <w:rFonts w:hint="eastAsia"/>
        </w:rPr>
        <w:t>评标</w:t>
      </w:r>
      <w:r>
        <w:rPr>
          <w:rFonts w:hint="eastAsia"/>
        </w:rPr>
        <w:t>活动有关的工作人</w:t>
      </w:r>
      <w:r w:rsidRPr="004018B1">
        <w:rPr>
          <w:rFonts w:hint="eastAsia"/>
        </w:rPr>
        <w:t>员不得收受</w:t>
      </w:r>
      <w:r>
        <w:rPr>
          <w:rFonts w:hint="eastAsia"/>
        </w:rPr>
        <w:t>他</w:t>
      </w:r>
      <w:r w:rsidRPr="004018B1">
        <w:rPr>
          <w:rFonts w:hint="eastAsia"/>
        </w:rPr>
        <w:t>人的财物或者其他好处，不得向他人透漏对投标文件的评审和比较、中标候选人的推荐情况以及评标有关的其他情况。在评标活动中，</w:t>
      </w:r>
      <w:r>
        <w:rPr>
          <w:rFonts w:hint="eastAsia"/>
        </w:rPr>
        <w:t>与</w:t>
      </w:r>
      <w:r w:rsidRPr="004018B1">
        <w:rPr>
          <w:rFonts w:hint="eastAsia"/>
        </w:rPr>
        <w:t>评标</w:t>
      </w:r>
      <w:r>
        <w:rPr>
          <w:rFonts w:hint="eastAsia"/>
        </w:rPr>
        <w:t>活动有关的工作人</w:t>
      </w:r>
      <w:r w:rsidRPr="004018B1">
        <w:rPr>
          <w:rFonts w:hint="eastAsia"/>
        </w:rPr>
        <w:t>员不得擅离职守，影响评标程序正常进行</w:t>
      </w:r>
      <w:r>
        <w:rPr>
          <w:rFonts w:hint="eastAsia"/>
        </w:rPr>
        <w:t>。</w:t>
      </w:r>
      <w:bookmarkEnd w:id="202"/>
    </w:p>
    <w:p w:rsidR="00F26858" w:rsidRPr="000100A9" w:rsidRDefault="00F26858" w:rsidP="00F26858">
      <w:pPr>
        <w:pStyle w:val="378020"/>
        <w:rPr>
          <w:rFonts w:hint="eastAsia"/>
        </w:rPr>
      </w:pPr>
      <w:bookmarkStart w:id="203" w:name="_Toc152042356"/>
      <w:bookmarkStart w:id="204" w:name="_Toc152045579"/>
      <w:bookmarkStart w:id="205" w:name="_Toc179632597"/>
      <w:r>
        <w:rPr>
          <w:rFonts w:hint="eastAsia"/>
        </w:rPr>
        <w:t xml:space="preserve">9.5 </w:t>
      </w:r>
      <w:r w:rsidRPr="000100A9">
        <w:rPr>
          <w:rFonts w:hint="eastAsia"/>
        </w:rPr>
        <w:t>投诉</w:t>
      </w:r>
      <w:bookmarkEnd w:id="198"/>
      <w:bookmarkEnd w:id="203"/>
      <w:bookmarkEnd w:id="204"/>
      <w:bookmarkEnd w:id="205"/>
    </w:p>
    <w:p w:rsidR="00F26858" w:rsidRPr="000100A9" w:rsidRDefault="00F26858" w:rsidP="00F26858">
      <w:pPr>
        <w:spacing w:line="400" w:lineRule="exact"/>
        <w:ind w:firstLineChars="200" w:firstLine="420"/>
        <w:rPr>
          <w:rFonts w:hint="eastAsia"/>
        </w:rPr>
      </w:pPr>
      <w:r w:rsidRPr="000100A9">
        <w:rPr>
          <w:rFonts w:hint="eastAsia"/>
        </w:rPr>
        <w:t>投标人和其他利害关系人认为本次招标活动违反法律、法规和规章规定的，有权向有关行政监督部门投诉。</w:t>
      </w:r>
    </w:p>
    <w:p w:rsidR="00F26858" w:rsidRPr="000100A9" w:rsidRDefault="00F26858" w:rsidP="00F26858">
      <w:pPr>
        <w:pStyle w:val="2TimesNewRoman5020"/>
        <w:rPr>
          <w:rFonts w:hint="eastAsia"/>
        </w:rPr>
      </w:pPr>
      <w:bookmarkStart w:id="206" w:name="_Toc144974547"/>
      <w:bookmarkStart w:id="207" w:name="_Toc152042357"/>
      <w:bookmarkStart w:id="208" w:name="_Toc152045580"/>
      <w:bookmarkStart w:id="209" w:name="_Toc179632598"/>
      <w:r w:rsidRPr="000100A9">
        <w:rPr>
          <w:rFonts w:hint="eastAsia"/>
        </w:rPr>
        <w:t xml:space="preserve">10. </w:t>
      </w:r>
      <w:r w:rsidRPr="000100A9">
        <w:rPr>
          <w:rFonts w:hint="eastAsia"/>
        </w:rPr>
        <w:t>需要补充的其他内容</w:t>
      </w:r>
      <w:bookmarkEnd w:id="206"/>
      <w:bookmarkEnd w:id="207"/>
      <w:bookmarkEnd w:id="208"/>
      <w:bookmarkEnd w:id="209"/>
    </w:p>
    <w:p w:rsidR="00F26858" w:rsidRPr="000100A9" w:rsidRDefault="00F26858" w:rsidP="00F26858">
      <w:pPr>
        <w:spacing w:line="400" w:lineRule="exact"/>
        <w:ind w:firstLineChars="200" w:firstLine="420"/>
        <w:rPr>
          <w:rFonts w:hint="eastAsia"/>
        </w:rPr>
      </w:pPr>
      <w:r w:rsidRPr="000100A9">
        <w:rPr>
          <w:rFonts w:hint="eastAsia"/>
        </w:rPr>
        <w:t>需要补充的其他内容：见投标人须知前附表。</w:t>
      </w:r>
    </w:p>
    <w:p w:rsidR="005C337B" w:rsidRPr="00917EEC" w:rsidRDefault="005C337B" w:rsidP="0000666E">
      <w:pPr>
        <w:spacing w:line="400" w:lineRule="exact"/>
        <w:ind w:firstLineChars="200" w:firstLine="420"/>
        <w:rPr>
          <w:color w:val="000000"/>
        </w:rPr>
      </w:pPr>
    </w:p>
    <w:p w:rsidR="00B27E00" w:rsidRPr="00367660" w:rsidRDefault="005C337B" w:rsidP="00367660">
      <w:pPr>
        <w:spacing w:line="400" w:lineRule="exact"/>
        <w:ind w:firstLineChars="50" w:firstLine="120"/>
        <w:rPr>
          <w:rFonts w:ascii="黑体" w:eastAsia="黑体" w:hint="eastAsia"/>
          <w:color w:val="000000"/>
          <w:sz w:val="24"/>
        </w:rPr>
      </w:pPr>
      <w:r w:rsidRPr="00367660">
        <w:rPr>
          <w:color w:val="000000"/>
          <w:sz w:val="24"/>
        </w:rPr>
        <w:br w:type="page"/>
      </w:r>
      <w:r w:rsidR="00B27E00" w:rsidRPr="00367660">
        <w:rPr>
          <w:rFonts w:ascii="黑体" w:eastAsia="黑体" w:hint="eastAsia"/>
          <w:color w:val="000000"/>
          <w:sz w:val="24"/>
        </w:rPr>
        <w:lastRenderedPageBreak/>
        <w:t>附表一：开标记录表</w:t>
      </w:r>
    </w:p>
    <w:p w:rsidR="00B27E00" w:rsidRPr="008B0F4E" w:rsidRDefault="00B27E00" w:rsidP="008B0F4E">
      <w:pPr>
        <w:spacing w:beforeLines="100" w:before="312" w:afterLines="100" w:after="312" w:line="400" w:lineRule="exact"/>
        <w:ind w:firstLineChars="700" w:firstLine="1960"/>
        <w:rPr>
          <w:rFonts w:ascii="黑体" w:eastAsia="黑体" w:hint="eastAsia"/>
          <w:color w:val="000000"/>
          <w:sz w:val="28"/>
          <w:szCs w:val="28"/>
        </w:rPr>
      </w:pPr>
      <w:r w:rsidRPr="008B0F4E">
        <w:rPr>
          <w:rFonts w:ascii="黑体" w:eastAsia="黑体" w:hint="eastAsia"/>
          <w:color w:val="000000"/>
          <w:sz w:val="28"/>
          <w:szCs w:val="28"/>
          <w:u w:val="single"/>
        </w:rPr>
        <w:t xml:space="preserve"> </w:t>
      </w:r>
      <w:r w:rsidR="00E00165" w:rsidRPr="008B0F4E">
        <w:rPr>
          <w:rFonts w:ascii="黑体" w:eastAsia="黑体" w:hint="eastAsia"/>
          <w:color w:val="000000"/>
          <w:sz w:val="28"/>
          <w:szCs w:val="28"/>
          <w:u w:val="single"/>
        </w:rPr>
        <w:t xml:space="preserve">      </w:t>
      </w:r>
      <w:r w:rsidR="00735A33" w:rsidRPr="008B0F4E">
        <w:rPr>
          <w:rFonts w:ascii="黑体" w:eastAsia="黑体" w:hint="eastAsia"/>
          <w:color w:val="000000"/>
          <w:sz w:val="28"/>
          <w:szCs w:val="28"/>
        </w:rPr>
        <w:t>（</w:t>
      </w:r>
      <w:r w:rsidRPr="008B0F4E">
        <w:rPr>
          <w:rFonts w:ascii="黑体" w:eastAsia="黑体" w:hint="eastAsia"/>
          <w:color w:val="000000"/>
          <w:sz w:val="28"/>
          <w:szCs w:val="28"/>
        </w:rPr>
        <w:t>项目名称</w:t>
      </w:r>
      <w:r w:rsidR="00735A33" w:rsidRPr="008B0F4E">
        <w:rPr>
          <w:rFonts w:ascii="黑体" w:eastAsia="黑体" w:hint="eastAsia"/>
          <w:color w:val="000000"/>
          <w:sz w:val="28"/>
          <w:szCs w:val="28"/>
        </w:rPr>
        <w:t>）</w:t>
      </w:r>
      <w:r w:rsidRPr="008B0F4E">
        <w:rPr>
          <w:rFonts w:ascii="黑体" w:eastAsia="黑体" w:hint="eastAsia"/>
          <w:color w:val="000000"/>
          <w:sz w:val="28"/>
          <w:szCs w:val="28"/>
          <w:u w:val="single"/>
        </w:rPr>
        <w:t xml:space="preserve">   </w:t>
      </w:r>
      <w:r w:rsidRPr="008B0F4E">
        <w:rPr>
          <w:rFonts w:ascii="黑体" w:eastAsia="黑体" w:hint="eastAsia"/>
          <w:color w:val="000000"/>
          <w:sz w:val="28"/>
          <w:szCs w:val="28"/>
        </w:rPr>
        <w:t>标段施工开标记录表</w:t>
      </w:r>
    </w:p>
    <w:p w:rsidR="00B27E00" w:rsidRPr="00917EEC" w:rsidRDefault="00B27E00" w:rsidP="00BB7F63">
      <w:pPr>
        <w:spacing w:line="400" w:lineRule="exact"/>
        <w:ind w:firstLineChars="50" w:firstLine="105"/>
        <w:rPr>
          <w:rFonts w:ascii="黑体" w:eastAsia="黑体" w:hint="eastAsia"/>
          <w:color w:val="000000"/>
        </w:rPr>
      </w:pPr>
      <w:r w:rsidRPr="00917EEC">
        <w:rPr>
          <w:rFonts w:ascii="黑体" w:eastAsia="黑体" w:hint="eastAsia"/>
          <w:color w:val="000000"/>
        </w:rPr>
        <w:t>开标时间：</w:t>
      </w:r>
      <w:r w:rsidR="00905C80" w:rsidRPr="00917EEC">
        <w:rPr>
          <w:rFonts w:ascii="黑体" w:eastAsia="黑体" w:hint="eastAsia"/>
          <w:color w:val="000000"/>
          <w:u w:val="single"/>
        </w:rPr>
        <w:t xml:space="preserve">      </w:t>
      </w:r>
      <w:r w:rsidRPr="00917EEC">
        <w:rPr>
          <w:rFonts w:ascii="黑体" w:eastAsia="黑体" w:hint="eastAsia"/>
          <w:color w:val="000000"/>
        </w:rPr>
        <w:t>年</w:t>
      </w:r>
      <w:r w:rsidR="00905C80" w:rsidRPr="00917EEC">
        <w:rPr>
          <w:rFonts w:ascii="黑体" w:eastAsia="黑体" w:hint="eastAsia"/>
          <w:color w:val="000000"/>
          <w:u w:val="single"/>
        </w:rPr>
        <w:t xml:space="preserve">    </w:t>
      </w:r>
      <w:r w:rsidRPr="00917EEC">
        <w:rPr>
          <w:rFonts w:ascii="黑体" w:eastAsia="黑体" w:hint="eastAsia"/>
          <w:color w:val="000000"/>
        </w:rPr>
        <w:t>月</w:t>
      </w:r>
      <w:r w:rsidR="00905C80" w:rsidRPr="00917EEC">
        <w:rPr>
          <w:rFonts w:ascii="黑体" w:eastAsia="黑体" w:hint="eastAsia"/>
          <w:color w:val="000000"/>
          <w:u w:val="single"/>
        </w:rPr>
        <w:t xml:space="preserve">    </w:t>
      </w:r>
      <w:r w:rsidRPr="00917EEC">
        <w:rPr>
          <w:rFonts w:ascii="黑体" w:eastAsia="黑体" w:hint="eastAsia"/>
          <w:color w:val="000000"/>
        </w:rPr>
        <w:t>日</w:t>
      </w:r>
      <w:r w:rsidR="00905C80" w:rsidRPr="00917EEC">
        <w:rPr>
          <w:rFonts w:ascii="黑体" w:eastAsia="黑体" w:hint="eastAsia"/>
          <w:color w:val="000000"/>
          <w:u w:val="single"/>
        </w:rPr>
        <w:t xml:space="preserve">    </w:t>
      </w:r>
      <w:r w:rsidRPr="00917EEC">
        <w:rPr>
          <w:rFonts w:ascii="黑体" w:eastAsia="黑体" w:hint="eastAsia"/>
          <w:color w:val="000000"/>
        </w:rPr>
        <w:t>时</w:t>
      </w:r>
      <w:r w:rsidR="00905C80" w:rsidRPr="00917EEC">
        <w:rPr>
          <w:rFonts w:ascii="黑体" w:eastAsia="黑体" w:hint="eastAsia"/>
          <w:color w:val="000000"/>
          <w:u w:val="single"/>
        </w:rPr>
        <w:t xml:space="preserve">    </w:t>
      </w:r>
      <w:r w:rsidRPr="00917EEC">
        <w:rPr>
          <w:rFonts w:ascii="黑体" w:eastAsia="黑体" w:hint="eastAsia"/>
          <w:color w:val="000000"/>
        </w:rPr>
        <w:t>分</w:t>
      </w:r>
    </w:p>
    <w:p w:rsidR="00B27E00" w:rsidRPr="00917EEC" w:rsidRDefault="00B27E00" w:rsidP="00BB7F63">
      <w:pPr>
        <w:spacing w:line="400" w:lineRule="exact"/>
        <w:ind w:firstLineChars="50" w:firstLine="105"/>
        <w:rPr>
          <w:rFonts w:ascii="黑体" w:eastAsia="黑体" w:hint="eastAsia"/>
          <w:color w:val="000000"/>
        </w:rPr>
      </w:pPr>
      <w:r w:rsidRPr="00917EEC">
        <w:rPr>
          <w:rFonts w:ascii="黑体" w:eastAsia="黑体" w:hint="eastAsia"/>
          <w:color w:val="000000"/>
        </w:rPr>
        <w:t>开标地点：</w:t>
      </w:r>
      <w:r w:rsidR="00905C80" w:rsidRPr="00917EEC">
        <w:rPr>
          <w:rFonts w:ascii="黑体" w:eastAsia="黑体" w:hint="eastAsia"/>
          <w:color w:val="000000"/>
          <w:u w:val="single"/>
        </w:rPr>
        <w:t xml:space="preserve">                                </w:t>
      </w:r>
    </w:p>
    <w:p w:rsidR="00B27E00" w:rsidRPr="00917EEC" w:rsidRDefault="00735A33" w:rsidP="00BB7F63">
      <w:pPr>
        <w:spacing w:line="400" w:lineRule="exact"/>
        <w:ind w:firstLineChars="50" w:firstLine="105"/>
        <w:rPr>
          <w:rFonts w:ascii="黑体" w:eastAsia="黑体" w:hint="eastAsia"/>
          <w:color w:val="000000"/>
        </w:rPr>
      </w:pPr>
      <w:r>
        <w:rPr>
          <w:rFonts w:ascii="黑体" w:eastAsia="黑体" w:hint="eastAsia"/>
          <w:color w:val="000000"/>
        </w:rPr>
        <w:t>（</w:t>
      </w:r>
      <w:r w:rsidR="00B27E00" w:rsidRPr="00917EEC">
        <w:rPr>
          <w:rFonts w:ascii="黑体" w:eastAsia="黑体" w:hint="eastAsia"/>
          <w:color w:val="000000"/>
        </w:rPr>
        <w:t>一</w:t>
      </w:r>
      <w:r>
        <w:rPr>
          <w:rFonts w:ascii="黑体" w:eastAsia="黑体" w:hint="eastAsia"/>
          <w:color w:val="000000"/>
        </w:rPr>
        <w:t>）</w:t>
      </w:r>
      <w:r w:rsidR="00B27E00" w:rsidRPr="00917EEC">
        <w:rPr>
          <w:rFonts w:ascii="黑体" w:eastAsia="黑体" w:hint="eastAsia"/>
          <w:color w:val="000000"/>
        </w:rPr>
        <w:t>唱标记录</w:t>
      </w:r>
    </w:p>
    <w:tbl>
      <w:tblPr>
        <w:tblStyle w:val="a5"/>
        <w:tblW w:w="8671" w:type="dxa"/>
        <w:tblLook w:val="01E0" w:firstRow="1" w:lastRow="1" w:firstColumn="1" w:lastColumn="1" w:noHBand="0" w:noVBand="0"/>
      </w:tblPr>
      <w:tblGrid>
        <w:gridCol w:w="666"/>
        <w:gridCol w:w="922"/>
        <w:gridCol w:w="1078"/>
        <w:gridCol w:w="1262"/>
        <w:gridCol w:w="1390"/>
        <w:gridCol w:w="1105"/>
        <w:gridCol w:w="748"/>
        <w:gridCol w:w="750"/>
        <w:gridCol w:w="750"/>
      </w:tblGrid>
      <w:tr w:rsidR="00C34BF2" w:rsidRPr="00917EEC">
        <w:trPr>
          <w:trHeight w:val="445"/>
        </w:trPr>
        <w:tc>
          <w:tcPr>
            <w:tcW w:w="666"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序号</w:t>
            </w:r>
          </w:p>
        </w:tc>
        <w:tc>
          <w:tcPr>
            <w:tcW w:w="922"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投标人</w:t>
            </w:r>
          </w:p>
        </w:tc>
        <w:tc>
          <w:tcPr>
            <w:tcW w:w="1078"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密封情况</w:t>
            </w:r>
          </w:p>
        </w:tc>
        <w:tc>
          <w:tcPr>
            <w:tcW w:w="1262"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投标保证金</w:t>
            </w:r>
          </w:p>
        </w:tc>
        <w:tc>
          <w:tcPr>
            <w:tcW w:w="1390"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投标报价</w:t>
            </w:r>
            <w:r w:rsidR="00735A33">
              <w:rPr>
                <w:rFonts w:ascii="黑体" w:eastAsia="黑体" w:hint="eastAsia"/>
                <w:color w:val="000000"/>
              </w:rPr>
              <w:t>（</w:t>
            </w:r>
            <w:r w:rsidRPr="00917EEC">
              <w:rPr>
                <w:rFonts w:ascii="黑体" w:eastAsia="黑体" w:hint="eastAsia"/>
                <w:color w:val="000000"/>
              </w:rPr>
              <w:t>元</w:t>
            </w:r>
            <w:r w:rsidR="00735A33">
              <w:rPr>
                <w:rFonts w:ascii="黑体" w:eastAsia="黑体" w:hint="eastAsia"/>
                <w:color w:val="000000"/>
              </w:rPr>
              <w:t>）</w:t>
            </w:r>
          </w:p>
        </w:tc>
        <w:tc>
          <w:tcPr>
            <w:tcW w:w="1105"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质量目标</w:t>
            </w:r>
          </w:p>
        </w:tc>
        <w:tc>
          <w:tcPr>
            <w:tcW w:w="748"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工期</w:t>
            </w:r>
          </w:p>
        </w:tc>
        <w:tc>
          <w:tcPr>
            <w:tcW w:w="750"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备注</w:t>
            </w:r>
          </w:p>
        </w:tc>
        <w:tc>
          <w:tcPr>
            <w:tcW w:w="750" w:type="dxa"/>
            <w:tcMar>
              <w:left w:w="28" w:type="dxa"/>
              <w:right w:w="28" w:type="dxa"/>
            </w:tcMar>
            <w:vAlign w:val="center"/>
          </w:tcPr>
          <w:p w:rsidR="00C34BF2" w:rsidRPr="00917EEC" w:rsidRDefault="00C34BF2" w:rsidP="00C34BF2">
            <w:pPr>
              <w:jc w:val="center"/>
              <w:rPr>
                <w:rFonts w:ascii="黑体" w:eastAsia="黑体" w:hint="eastAsia"/>
                <w:color w:val="000000"/>
              </w:rPr>
            </w:pPr>
            <w:r w:rsidRPr="00917EEC">
              <w:rPr>
                <w:rFonts w:ascii="黑体" w:eastAsia="黑体" w:hint="eastAsia"/>
                <w:color w:val="000000"/>
              </w:rPr>
              <w:t>签名</w:t>
            </w:r>
          </w:p>
        </w:tc>
      </w:tr>
      <w:tr w:rsidR="005C6325" w:rsidRPr="00917EEC">
        <w:trPr>
          <w:trHeight w:val="445"/>
        </w:trPr>
        <w:tc>
          <w:tcPr>
            <w:tcW w:w="666"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922"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1078"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1262"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1390"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1105"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748"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750" w:type="dxa"/>
            <w:tcMar>
              <w:left w:w="28" w:type="dxa"/>
              <w:right w:w="28" w:type="dxa"/>
            </w:tcMar>
            <w:vAlign w:val="center"/>
          </w:tcPr>
          <w:p w:rsidR="005C6325" w:rsidRPr="00917EEC" w:rsidRDefault="005C6325" w:rsidP="00C34BF2">
            <w:pPr>
              <w:jc w:val="center"/>
              <w:rPr>
                <w:rFonts w:ascii="黑体" w:eastAsia="黑体" w:hint="eastAsia"/>
                <w:color w:val="000000"/>
              </w:rPr>
            </w:pPr>
          </w:p>
        </w:tc>
        <w:tc>
          <w:tcPr>
            <w:tcW w:w="750" w:type="dxa"/>
            <w:tcMar>
              <w:left w:w="28" w:type="dxa"/>
              <w:right w:w="28" w:type="dxa"/>
            </w:tcMar>
            <w:vAlign w:val="center"/>
          </w:tcPr>
          <w:p w:rsidR="005C6325" w:rsidRPr="00917EEC" w:rsidRDefault="005C6325" w:rsidP="00C34BF2">
            <w:pPr>
              <w:jc w:val="center"/>
              <w:rPr>
                <w:rFonts w:ascii="黑体" w:eastAsia="黑体" w:hint="eastAsia"/>
                <w:color w:val="000000"/>
              </w:rPr>
            </w:pPr>
          </w:p>
        </w:tc>
      </w:tr>
      <w:tr w:rsidR="00C34BF2" w:rsidRPr="00917EEC">
        <w:trPr>
          <w:trHeight w:val="432"/>
        </w:trPr>
        <w:tc>
          <w:tcPr>
            <w:tcW w:w="666"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922"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1078"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1262"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1390"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1105"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748"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750" w:type="dxa"/>
            <w:tcMar>
              <w:left w:w="28" w:type="dxa"/>
              <w:right w:w="28" w:type="dxa"/>
            </w:tcMar>
            <w:vAlign w:val="center"/>
          </w:tcPr>
          <w:p w:rsidR="00C34BF2" w:rsidRPr="00917EEC" w:rsidRDefault="00C34BF2" w:rsidP="00C34BF2">
            <w:pPr>
              <w:spacing w:line="400" w:lineRule="exact"/>
              <w:jc w:val="center"/>
              <w:rPr>
                <w:rFonts w:hint="eastAsia"/>
                <w:color w:val="000000"/>
              </w:rPr>
            </w:pPr>
          </w:p>
        </w:tc>
        <w:tc>
          <w:tcPr>
            <w:tcW w:w="750" w:type="dxa"/>
            <w:tcMar>
              <w:left w:w="28" w:type="dxa"/>
              <w:right w:w="28" w:type="dxa"/>
            </w:tcMar>
            <w:vAlign w:val="center"/>
          </w:tcPr>
          <w:p w:rsidR="00C34BF2" w:rsidRPr="00917EEC" w:rsidRDefault="00C34BF2" w:rsidP="00C34BF2">
            <w:pPr>
              <w:spacing w:line="400" w:lineRule="exact"/>
              <w:jc w:val="center"/>
              <w:rPr>
                <w:rFonts w:hint="eastAsia"/>
                <w:color w:val="000000"/>
              </w:rPr>
            </w:pPr>
          </w:p>
        </w:tc>
      </w:tr>
      <w:tr w:rsidR="005C6325" w:rsidRPr="00917EEC">
        <w:trPr>
          <w:trHeight w:val="414"/>
        </w:trPr>
        <w:tc>
          <w:tcPr>
            <w:tcW w:w="666"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922"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1078"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1262"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1390"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1105"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748"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750" w:type="dxa"/>
            <w:tcMar>
              <w:left w:w="28" w:type="dxa"/>
              <w:right w:w="28" w:type="dxa"/>
            </w:tcMar>
            <w:vAlign w:val="center"/>
          </w:tcPr>
          <w:p w:rsidR="005C6325" w:rsidRPr="00917EEC" w:rsidRDefault="005C6325" w:rsidP="00C34BF2">
            <w:pPr>
              <w:spacing w:line="400" w:lineRule="exact"/>
              <w:jc w:val="center"/>
              <w:rPr>
                <w:rFonts w:hint="eastAsia"/>
                <w:color w:val="000000"/>
              </w:rPr>
            </w:pPr>
          </w:p>
        </w:tc>
        <w:tc>
          <w:tcPr>
            <w:tcW w:w="750" w:type="dxa"/>
            <w:tcMar>
              <w:left w:w="28" w:type="dxa"/>
              <w:right w:w="28" w:type="dxa"/>
            </w:tcMar>
            <w:vAlign w:val="center"/>
          </w:tcPr>
          <w:p w:rsidR="005C6325" w:rsidRPr="00917EEC" w:rsidRDefault="005C6325" w:rsidP="00C34BF2">
            <w:pPr>
              <w:spacing w:line="400" w:lineRule="exact"/>
              <w:jc w:val="center"/>
              <w:rPr>
                <w:rFonts w:hint="eastAsia"/>
                <w:color w:val="000000"/>
              </w:rPr>
            </w:pPr>
          </w:p>
        </w:tc>
      </w:tr>
      <w:tr w:rsidR="00C63AB8" w:rsidRPr="00917EEC">
        <w:trPr>
          <w:trHeight w:val="432"/>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14"/>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32"/>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14"/>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32"/>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14"/>
        </w:trPr>
        <w:tc>
          <w:tcPr>
            <w:tcW w:w="666"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92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07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262"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39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1105"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48"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c>
          <w:tcPr>
            <w:tcW w:w="750" w:type="dxa"/>
            <w:tcMar>
              <w:left w:w="28" w:type="dxa"/>
              <w:right w:w="28" w:type="dxa"/>
            </w:tcMar>
            <w:vAlign w:val="center"/>
          </w:tcPr>
          <w:p w:rsidR="00C63AB8" w:rsidRPr="00917EEC" w:rsidRDefault="00C63AB8" w:rsidP="00C34BF2">
            <w:pPr>
              <w:spacing w:line="400" w:lineRule="exact"/>
              <w:jc w:val="center"/>
              <w:rPr>
                <w:rFonts w:hint="eastAsia"/>
                <w:color w:val="000000"/>
              </w:rPr>
            </w:pPr>
          </w:p>
        </w:tc>
      </w:tr>
      <w:tr w:rsidR="00C63AB8" w:rsidRPr="00917EEC">
        <w:trPr>
          <w:trHeight w:val="432"/>
        </w:trPr>
        <w:tc>
          <w:tcPr>
            <w:tcW w:w="2666" w:type="dxa"/>
            <w:gridSpan w:val="3"/>
            <w:tcMar>
              <w:left w:w="28" w:type="dxa"/>
              <w:right w:w="28" w:type="dxa"/>
            </w:tcMar>
            <w:vAlign w:val="center"/>
          </w:tcPr>
          <w:p w:rsidR="00C63AB8" w:rsidRPr="00917EEC" w:rsidRDefault="00C63AB8" w:rsidP="00C34BF2">
            <w:pPr>
              <w:spacing w:line="400" w:lineRule="exact"/>
              <w:jc w:val="center"/>
              <w:rPr>
                <w:rFonts w:hint="eastAsia"/>
                <w:color w:val="000000"/>
              </w:rPr>
            </w:pPr>
            <w:r w:rsidRPr="00917EEC">
              <w:rPr>
                <w:rFonts w:hint="eastAsia"/>
                <w:color w:val="000000"/>
              </w:rPr>
              <w:t>招标人编制的标底</w:t>
            </w:r>
            <w:r w:rsidR="00735A33">
              <w:rPr>
                <w:rFonts w:hint="eastAsia"/>
                <w:color w:val="000000"/>
              </w:rPr>
              <w:t>（</w:t>
            </w:r>
            <w:r w:rsidRPr="00917EEC">
              <w:rPr>
                <w:rFonts w:hint="eastAsia"/>
                <w:color w:val="000000"/>
              </w:rPr>
              <w:t>如果有</w:t>
            </w:r>
            <w:r w:rsidR="00735A33">
              <w:rPr>
                <w:rFonts w:hint="eastAsia"/>
                <w:color w:val="000000"/>
              </w:rPr>
              <w:t>）</w:t>
            </w:r>
          </w:p>
        </w:tc>
        <w:tc>
          <w:tcPr>
            <w:tcW w:w="6004" w:type="dxa"/>
            <w:gridSpan w:val="6"/>
            <w:tcMar>
              <w:left w:w="28" w:type="dxa"/>
              <w:right w:w="28" w:type="dxa"/>
            </w:tcMar>
            <w:vAlign w:val="center"/>
          </w:tcPr>
          <w:p w:rsidR="00C63AB8" w:rsidRPr="00917EEC" w:rsidRDefault="00C63AB8" w:rsidP="00C34BF2">
            <w:pPr>
              <w:spacing w:line="400" w:lineRule="exact"/>
              <w:jc w:val="center"/>
              <w:rPr>
                <w:rFonts w:hint="eastAsia"/>
                <w:color w:val="000000"/>
              </w:rPr>
            </w:pPr>
          </w:p>
        </w:tc>
      </w:tr>
    </w:tbl>
    <w:p w:rsidR="00B27E00" w:rsidRPr="00917EEC" w:rsidRDefault="00C63AB8" w:rsidP="00B27E00">
      <w:pPr>
        <w:spacing w:line="400" w:lineRule="exact"/>
        <w:rPr>
          <w:rFonts w:ascii="黑体" w:eastAsia="黑体" w:hint="eastAsia"/>
          <w:color w:val="000000"/>
        </w:rPr>
      </w:pPr>
      <w:r w:rsidRPr="00917EEC">
        <w:rPr>
          <w:rFonts w:ascii="黑体" w:eastAsia="黑体" w:hint="eastAsia"/>
          <w:color w:val="000000"/>
        </w:rPr>
        <w:t xml:space="preserve"> </w:t>
      </w:r>
      <w:r w:rsidR="00735A33">
        <w:rPr>
          <w:rFonts w:ascii="黑体" w:eastAsia="黑体" w:hint="eastAsia"/>
          <w:color w:val="000000"/>
        </w:rPr>
        <w:t>（</w:t>
      </w:r>
      <w:r w:rsidR="00B27E00" w:rsidRPr="00917EEC">
        <w:rPr>
          <w:rFonts w:ascii="黑体" w:eastAsia="黑体" w:hint="eastAsia"/>
          <w:color w:val="000000"/>
        </w:rPr>
        <w:t>二</w:t>
      </w:r>
      <w:r w:rsidR="00735A33">
        <w:rPr>
          <w:rFonts w:ascii="黑体" w:eastAsia="黑体" w:hint="eastAsia"/>
          <w:color w:val="000000"/>
        </w:rPr>
        <w:t>）</w:t>
      </w:r>
      <w:r w:rsidR="00B27E00" w:rsidRPr="00917EEC">
        <w:rPr>
          <w:rFonts w:ascii="黑体" w:eastAsia="黑体" w:hint="eastAsia"/>
          <w:color w:val="000000"/>
        </w:rPr>
        <w:t>开标过程中的其他事项记录</w:t>
      </w:r>
    </w:p>
    <w:p w:rsidR="00BB7F63" w:rsidRPr="00917EEC" w:rsidRDefault="00BB7F63" w:rsidP="00B27E00">
      <w:pPr>
        <w:spacing w:line="400" w:lineRule="exact"/>
        <w:rPr>
          <w:rFonts w:ascii="黑体" w:eastAsia="黑体" w:hint="eastAsia"/>
          <w:color w:val="000000"/>
          <w:u w:val="single"/>
        </w:rPr>
      </w:pPr>
      <w:r w:rsidRPr="00917EEC">
        <w:rPr>
          <w:rFonts w:ascii="黑体" w:eastAsia="黑体" w:hint="eastAsia"/>
          <w:color w:val="000000"/>
          <w:u w:val="single"/>
        </w:rPr>
        <w:t xml:space="preserve">                                                                             </w:t>
      </w:r>
    </w:p>
    <w:p w:rsidR="00BB7F63" w:rsidRPr="00917EEC" w:rsidRDefault="00BB7F63" w:rsidP="00BB7F63">
      <w:pPr>
        <w:spacing w:line="400" w:lineRule="exact"/>
        <w:rPr>
          <w:rFonts w:ascii="黑体" w:eastAsia="黑体" w:hint="eastAsia"/>
          <w:color w:val="000000"/>
          <w:u w:val="single"/>
        </w:rPr>
      </w:pPr>
      <w:r w:rsidRPr="00917EEC">
        <w:rPr>
          <w:rFonts w:ascii="黑体" w:eastAsia="黑体" w:hint="eastAsia"/>
          <w:color w:val="000000"/>
          <w:u w:val="single"/>
        </w:rPr>
        <w:t xml:space="preserve">                                                                             </w:t>
      </w:r>
    </w:p>
    <w:p w:rsidR="00BB7F63" w:rsidRPr="00917EEC" w:rsidRDefault="00BB7F63" w:rsidP="00BB7F63">
      <w:pPr>
        <w:spacing w:line="400" w:lineRule="exact"/>
        <w:rPr>
          <w:rFonts w:ascii="黑体" w:eastAsia="黑体" w:hint="eastAsia"/>
          <w:color w:val="000000"/>
          <w:u w:val="single"/>
        </w:rPr>
      </w:pPr>
      <w:r w:rsidRPr="00917EEC">
        <w:rPr>
          <w:rFonts w:ascii="黑体" w:eastAsia="黑体" w:hint="eastAsia"/>
          <w:color w:val="000000"/>
          <w:u w:val="single"/>
        </w:rPr>
        <w:t xml:space="preserve">                                                                             </w:t>
      </w:r>
    </w:p>
    <w:p w:rsidR="00BB7F63" w:rsidRPr="00917EEC" w:rsidRDefault="00BB7F63" w:rsidP="00BB7F63">
      <w:pPr>
        <w:spacing w:line="400" w:lineRule="exact"/>
        <w:rPr>
          <w:rFonts w:ascii="黑体" w:eastAsia="黑体" w:hint="eastAsia"/>
          <w:color w:val="000000"/>
          <w:u w:val="single"/>
        </w:rPr>
      </w:pPr>
      <w:r w:rsidRPr="00917EEC">
        <w:rPr>
          <w:rFonts w:ascii="黑体" w:eastAsia="黑体" w:hint="eastAsia"/>
          <w:color w:val="000000"/>
          <w:u w:val="single"/>
        </w:rPr>
        <w:t xml:space="preserve">                                                                             </w:t>
      </w:r>
    </w:p>
    <w:p w:rsidR="00BB7F63" w:rsidRPr="00DD2377" w:rsidRDefault="00BB7F63" w:rsidP="00B27E00">
      <w:pPr>
        <w:spacing w:line="400" w:lineRule="exact"/>
        <w:rPr>
          <w:rFonts w:ascii="宋体" w:hAnsi="宋体" w:hint="eastAsia"/>
          <w:color w:val="000000"/>
          <w:u w:val="single"/>
        </w:rPr>
      </w:pPr>
      <w:r w:rsidRPr="00917EEC">
        <w:rPr>
          <w:rFonts w:ascii="黑体" w:eastAsia="黑体" w:hint="eastAsia"/>
          <w:color w:val="000000"/>
          <w:u w:val="single"/>
        </w:rPr>
        <w:t xml:space="preserve">                                         </w:t>
      </w:r>
      <w:r w:rsidRPr="00DD2377">
        <w:rPr>
          <w:rFonts w:ascii="宋体" w:hAnsi="宋体" w:hint="eastAsia"/>
          <w:color w:val="000000"/>
          <w:u w:val="single"/>
        </w:rPr>
        <w:t xml:space="preserve">                                    </w:t>
      </w:r>
    </w:p>
    <w:p w:rsidR="00B27E00" w:rsidRPr="00917EEC" w:rsidRDefault="00B27E00" w:rsidP="00B27E00">
      <w:pPr>
        <w:spacing w:line="400" w:lineRule="exact"/>
        <w:rPr>
          <w:rFonts w:hint="eastAsia"/>
          <w:color w:val="000000"/>
        </w:rPr>
      </w:pPr>
      <w:r w:rsidRPr="00917EEC">
        <w:rPr>
          <w:rFonts w:hint="eastAsia"/>
          <w:color w:val="000000"/>
        </w:rPr>
        <w:t xml:space="preserve"> </w:t>
      </w:r>
      <w:r w:rsidR="00735A33">
        <w:rPr>
          <w:rFonts w:hint="eastAsia"/>
          <w:color w:val="000000"/>
        </w:rPr>
        <w:t>（</w:t>
      </w:r>
      <w:r w:rsidRPr="00917EEC">
        <w:rPr>
          <w:rFonts w:hint="eastAsia"/>
          <w:color w:val="000000"/>
        </w:rPr>
        <w:t>三</w:t>
      </w:r>
      <w:r w:rsidR="00735A33">
        <w:rPr>
          <w:rFonts w:hint="eastAsia"/>
          <w:color w:val="000000"/>
        </w:rPr>
        <w:t>）</w:t>
      </w:r>
      <w:r w:rsidRPr="00917EEC">
        <w:rPr>
          <w:rFonts w:hint="eastAsia"/>
          <w:color w:val="000000"/>
        </w:rPr>
        <w:t>出席开标会的单位和人员</w:t>
      </w:r>
      <w:r w:rsidR="00735A33">
        <w:rPr>
          <w:rFonts w:hint="eastAsia"/>
          <w:color w:val="000000"/>
        </w:rPr>
        <w:t>（</w:t>
      </w:r>
      <w:r w:rsidRPr="00917EEC">
        <w:rPr>
          <w:rFonts w:hint="eastAsia"/>
          <w:color w:val="000000"/>
        </w:rPr>
        <w:t>附签到表</w:t>
      </w:r>
      <w:r w:rsidR="00735A33">
        <w:rPr>
          <w:rFonts w:hint="eastAsia"/>
          <w:color w:val="000000"/>
        </w:rPr>
        <w:t>）</w:t>
      </w:r>
    </w:p>
    <w:p w:rsidR="00BB7F63" w:rsidRPr="00917EEC" w:rsidRDefault="00BB7F63" w:rsidP="00B27E00">
      <w:pPr>
        <w:spacing w:line="400" w:lineRule="exact"/>
        <w:rPr>
          <w:rFonts w:hint="eastAsia"/>
          <w:color w:val="000000"/>
        </w:rPr>
      </w:pPr>
    </w:p>
    <w:p w:rsidR="00BB7F63" w:rsidRPr="00917EEC" w:rsidRDefault="00BB7F63" w:rsidP="00B27E00">
      <w:pPr>
        <w:spacing w:line="400" w:lineRule="exact"/>
        <w:rPr>
          <w:rFonts w:hint="eastAsia"/>
          <w:color w:val="000000"/>
        </w:rPr>
      </w:pPr>
    </w:p>
    <w:p w:rsidR="005C6325" w:rsidRPr="00917EEC" w:rsidRDefault="005C6325" w:rsidP="00B27E00">
      <w:pPr>
        <w:spacing w:line="400" w:lineRule="exact"/>
        <w:rPr>
          <w:rFonts w:hint="eastAsia"/>
          <w:color w:val="000000"/>
        </w:rPr>
      </w:pPr>
    </w:p>
    <w:p w:rsidR="00BB7F63" w:rsidRPr="00917EEC" w:rsidRDefault="00BB7F63" w:rsidP="00B27E00">
      <w:pPr>
        <w:spacing w:line="400" w:lineRule="exact"/>
        <w:rPr>
          <w:rFonts w:hint="eastAsia"/>
          <w:color w:val="000000"/>
        </w:rPr>
      </w:pPr>
    </w:p>
    <w:p w:rsidR="00B27E00" w:rsidRPr="00917EEC" w:rsidRDefault="00B27E00" w:rsidP="00B27E00">
      <w:pPr>
        <w:spacing w:line="400" w:lineRule="exact"/>
        <w:rPr>
          <w:rFonts w:ascii="黑体" w:eastAsia="黑体" w:hint="eastAsia"/>
          <w:color w:val="000000"/>
          <w:u w:val="single"/>
        </w:rPr>
      </w:pPr>
      <w:r w:rsidRPr="00917EEC">
        <w:rPr>
          <w:rFonts w:ascii="黑体" w:eastAsia="黑体" w:hint="eastAsia"/>
          <w:color w:val="000000"/>
        </w:rPr>
        <w:t>招标人代表：</w:t>
      </w:r>
      <w:r w:rsidR="00E64CB2" w:rsidRPr="00917EEC">
        <w:rPr>
          <w:rFonts w:ascii="黑体" w:eastAsia="黑体" w:hint="eastAsia"/>
          <w:color w:val="000000"/>
          <w:u w:val="single"/>
        </w:rPr>
        <w:t xml:space="preserve">                </w:t>
      </w:r>
      <w:r w:rsidRPr="00917EEC">
        <w:rPr>
          <w:rFonts w:ascii="黑体" w:eastAsia="黑体" w:hint="eastAsia"/>
          <w:color w:val="000000"/>
        </w:rPr>
        <w:t>记录人：</w:t>
      </w:r>
      <w:r w:rsidR="00E64CB2" w:rsidRPr="00917EEC">
        <w:rPr>
          <w:rFonts w:ascii="黑体" w:eastAsia="黑体" w:hint="eastAsia"/>
          <w:color w:val="000000"/>
          <w:u w:val="single"/>
        </w:rPr>
        <w:t xml:space="preserve">                 </w:t>
      </w:r>
      <w:r w:rsidR="00E64CB2" w:rsidRPr="00917EEC">
        <w:rPr>
          <w:rFonts w:ascii="黑体" w:eastAsia="黑体" w:hint="eastAsia"/>
          <w:color w:val="000000"/>
        </w:rPr>
        <w:t>监标人：</w:t>
      </w:r>
      <w:r w:rsidR="00E64CB2" w:rsidRPr="00917EEC">
        <w:rPr>
          <w:rFonts w:ascii="黑体" w:eastAsia="黑体" w:hint="eastAsia"/>
          <w:color w:val="000000"/>
          <w:u w:val="single"/>
        </w:rPr>
        <w:t xml:space="preserve">               </w:t>
      </w:r>
    </w:p>
    <w:p w:rsidR="00372E0F" w:rsidRPr="00917EEC" w:rsidRDefault="00372E0F" w:rsidP="00B27E00">
      <w:pPr>
        <w:spacing w:line="400" w:lineRule="exact"/>
        <w:rPr>
          <w:rFonts w:hint="eastAsia"/>
          <w:color w:val="000000"/>
        </w:rPr>
      </w:pPr>
    </w:p>
    <w:p w:rsidR="00976641" w:rsidRDefault="001443D9" w:rsidP="001443D9">
      <w:pPr>
        <w:spacing w:line="400" w:lineRule="exact"/>
        <w:ind w:firstLineChars="1800" w:firstLine="3780"/>
        <w:rPr>
          <w:rFonts w:hint="eastAsia"/>
          <w:color w:val="000000"/>
        </w:rPr>
      </w:pPr>
      <w:r w:rsidRPr="00917EEC">
        <w:rPr>
          <w:rFonts w:hint="eastAsia"/>
          <w:color w:val="000000"/>
          <w:u w:val="single"/>
        </w:rPr>
        <w:t xml:space="preserve">       </w:t>
      </w:r>
      <w:r w:rsidR="00B27E00"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00B27E00" w:rsidRPr="00917EEC">
        <w:rPr>
          <w:rFonts w:hint="eastAsia"/>
          <w:color w:val="000000"/>
        </w:rPr>
        <w:t>日</w:t>
      </w:r>
    </w:p>
    <w:p w:rsidR="00367660" w:rsidRDefault="00367660" w:rsidP="001443D9">
      <w:pPr>
        <w:spacing w:line="400" w:lineRule="exact"/>
        <w:ind w:firstLineChars="1800" w:firstLine="3780"/>
        <w:rPr>
          <w:rFonts w:hint="eastAsia"/>
          <w:color w:val="000000"/>
        </w:rPr>
      </w:pPr>
    </w:p>
    <w:p w:rsidR="00D71B82" w:rsidRPr="00367660" w:rsidRDefault="00D71B82" w:rsidP="00D71B82">
      <w:pPr>
        <w:spacing w:line="400" w:lineRule="exact"/>
        <w:rPr>
          <w:rFonts w:ascii="黑体" w:eastAsia="黑体" w:hint="eastAsia"/>
          <w:color w:val="000000"/>
          <w:sz w:val="24"/>
        </w:rPr>
      </w:pPr>
      <w:r w:rsidRPr="00367660">
        <w:rPr>
          <w:rFonts w:ascii="黑体" w:eastAsia="黑体" w:hint="eastAsia"/>
          <w:color w:val="000000"/>
          <w:sz w:val="24"/>
        </w:rPr>
        <w:lastRenderedPageBreak/>
        <w:t>附表二：问题澄清通知</w:t>
      </w:r>
    </w:p>
    <w:p w:rsidR="00D71B82" w:rsidRPr="00917EEC" w:rsidRDefault="00D71B82" w:rsidP="00957CC0">
      <w:pPr>
        <w:spacing w:beforeLines="100" w:before="312" w:afterLines="100" w:after="312" w:line="400" w:lineRule="exact"/>
        <w:jc w:val="center"/>
        <w:rPr>
          <w:rFonts w:ascii="黑体" w:eastAsia="黑体" w:hint="eastAsia"/>
          <w:color w:val="000000"/>
          <w:sz w:val="28"/>
          <w:szCs w:val="28"/>
        </w:rPr>
      </w:pPr>
      <w:r w:rsidRPr="00917EEC">
        <w:rPr>
          <w:rFonts w:ascii="黑体" w:eastAsia="黑体" w:hint="eastAsia"/>
          <w:color w:val="000000"/>
          <w:sz w:val="28"/>
          <w:szCs w:val="28"/>
        </w:rPr>
        <w:t>问题澄清通知</w:t>
      </w:r>
    </w:p>
    <w:p w:rsidR="00D71B82" w:rsidRPr="00917EEC" w:rsidRDefault="00D71B82" w:rsidP="00343E5C">
      <w:pPr>
        <w:spacing w:line="400" w:lineRule="exact"/>
        <w:ind w:firstLineChars="2550" w:firstLine="5355"/>
        <w:rPr>
          <w:rFonts w:hint="eastAsia"/>
          <w:color w:val="000000"/>
          <w:u w:val="single"/>
        </w:rPr>
      </w:pPr>
      <w:r w:rsidRPr="00917EEC">
        <w:rPr>
          <w:rFonts w:hint="eastAsia"/>
          <w:color w:val="000000"/>
        </w:rPr>
        <w:t>编号：</w:t>
      </w:r>
      <w:r w:rsidR="00737A5A" w:rsidRPr="00917EEC">
        <w:rPr>
          <w:rFonts w:hint="eastAsia"/>
          <w:color w:val="000000"/>
          <w:u w:val="single"/>
        </w:rPr>
        <w:t xml:space="preserve">                  </w:t>
      </w:r>
    </w:p>
    <w:p w:rsidR="00D71B82" w:rsidRPr="00917EEC" w:rsidRDefault="00D71B82" w:rsidP="00957CC0">
      <w:pPr>
        <w:spacing w:line="480" w:lineRule="exact"/>
        <w:ind w:firstLineChars="200" w:firstLine="420"/>
        <w:rPr>
          <w:rFonts w:hint="eastAsia"/>
          <w:color w:val="000000"/>
        </w:rPr>
      </w:pPr>
      <w:r w:rsidRPr="00917EEC">
        <w:rPr>
          <w:rFonts w:hint="eastAsia"/>
          <w:color w:val="000000"/>
          <w:u w:val="single"/>
        </w:rPr>
        <w:t xml:space="preserve"> </w:t>
      </w:r>
      <w:r w:rsidR="00343E5C" w:rsidRPr="00917EEC">
        <w:rPr>
          <w:rFonts w:hint="eastAsia"/>
          <w:color w:val="000000"/>
          <w:u w:val="single"/>
        </w:rPr>
        <w:t xml:space="preserve">           </w:t>
      </w:r>
      <w:r w:rsidR="00343E5C" w:rsidRPr="00DD2377">
        <w:rPr>
          <w:rFonts w:ascii="宋体" w:hAnsi="宋体" w:hint="eastAsia"/>
          <w:color w:val="000000"/>
          <w:u w:val="single"/>
        </w:rPr>
        <w:t xml:space="preserve">         </w:t>
      </w:r>
      <w:r w:rsidR="00343E5C" w:rsidRPr="00917EEC">
        <w:rPr>
          <w:rFonts w:hint="eastAsia"/>
          <w:color w:val="000000"/>
          <w:u w:val="single"/>
        </w:rPr>
        <w:t xml:space="preserve">     </w:t>
      </w:r>
      <w:r w:rsidRPr="00917EEC">
        <w:rPr>
          <w:rFonts w:hint="eastAsia"/>
          <w:color w:val="000000"/>
          <w:u w:val="single"/>
        </w:rPr>
        <w:t xml:space="preserve"> </w:t>
      </w:r>
      <w:r w:rsidR="00735A33">
        <w:rPr>
          <w:rFonts w:hint="eastAsia"/>
          <w:color w:val="000000"/>
        </w:rPr>
        <w:t>（</w:t>
      </w:r>
      <w:r w:rsidRPr="00917EEC">
        <w:rPr>
          <w:rFonts w:hint="eastAsia"/>
          <w:color w:val="000000"/>
        </w:rPr>
        <w:t>投标人名称</w:t>
      </w:r>
      <w:r w:rsidR="00735A33">
        <w:rPr>
          <w:rFonts w:hint="eastAsia"/>
          <w:color w:val="000000"/>
        </w:rPr>
        <w:t>）</w:t>
      </w:r>
      <w:r w:rsidRPr="00917EEC">
        <w:rPr>
          <w:rFonts w:hint="eastAsia"/>
          <w:color w:val="000000"/>
        </w:rPr>
        <w:t>：</w:t>
      </w:r>
    </w:p>
    <w:p w:rsidR="00343E5C" w:rsidRPr="00917EEC" w:rsidRDefault="00343E5C" w:rsidP="00957CC0">
      <w:pPr>
        <w:spacing w:line="480" w:lineRule="exact"/>
        <w:ind w:firstLineChars="200" w:firstLine="420"/>
        <w:rPr>
          <w:rFonts w:hint="eastAsia"/>
          <w:color w:val="000000"/>
        </w:rPr>
      </w:pPr>
      <w:r w:rsidRPr="00917EEC">
        <w:rPr>
          <w:rFonts w:hint="eastAsia"/>
          <w:color w:val="000000"/>
          <w:u w:val="single"/>
        </w:rPr>
        <w:t xml:space="preserve">             </w:t>
      </w:r>
      <w:r w:rsidR="00735A33">
        <w:rPr>
          <w:rFonts w:hint="eastAsia"/>
          <w:color w:val="000000"/>
        </w:rPr>
        <w:t>（</w:t>
      </w:r>
      <w:r w:rsidR="00D71B82" w:rsidRPr="00917EEC">
        <w:rPr>
          <w:rFonts w:hint="eastAsia"/>
          <w:color w:val="000000"/>
        </w:rPr>
        <w:t>项目名称</w:t>
      </w:r>
      <w:r w:rsidR="00735A33">
        <w:rPr>
          <w:rFonts w:hint="eastAsia"/>
          <w:color w:val="000000"/>
        </w:rPr>
        <w:t>）</w:t>
      </w:r>
      <w:r w:rsidRPr="00917EEC">
        <w:rPr>
          <w:rFonts w:hint="eastAsia"/>
          <w:color w:val="000000"/>
          <w:u w:val="single"/>
        </w:rPr>
        <w:t xml:space="preserve">        </w:t>
      </w:r>
      <w:r w:rsidR="003319E9">
        <w:rPr>
          <w:rFonts w:hint="eastAsia"/>
          <w:color w:val="000000"/>
          <w:u w:val="single"/>
        </w:rPr>
        <w:t>标</w:t>
      </w:r>
      <w:r w:rsidR="00D71B82" w:rsidRPr="00917EEC">
        <w:rPr>
          <w:rFonts w:hint="eastAsia"/>
          <w:color w:val="000000"/>
        </w:rPr>
        <w:t>段施工招标的评标委员会，对你方的投标文件进行了仔细的审查，现需你方对本通知所附质疑问卷中的问题以书面形式予以澄清、说明或者补正。</w:t>
      </w:r>
    </w:p>
    <w:p w:rsidR="000F10D2" w:rsidRPr="00917EEC" w:rsidRDefault="00D71B82" w:rsidP="00957CC0">
      <w:pPr>
        <w:spacing w:line="480" w:lineRule="exact"/>
        <w:ind w:firstLineChars="200" w:firstLine="420"/>
        <w:rPr>
          <w:rFonts w:hint="eastAsia"/>
          <w:color w:val="000000"/>
        </w:rPr>
      </w:pPr>
      <w:r w:rsidRPr="00917EEC">
        <w:rPr>
          <w:rFonts w:hint="eastAsia"/>
          <w:color w:val="000000"/>
        </w:rPr>
        <w:t>请将上述问题的澄清、说明或者补正于</w:t>
      </w:r>
      <w:r w:rsidR="000F10D2" w:rsidRPr="00917EEC">
        <w:rPr>
          <w:rFonts w:hint="eastAsia"/>
          <w:color w:val="000000"/>
          <w:u w:val="single"/>
        </w:rPr>
        <w:t xml:space="preserve">      </w:t>
      </w:r>
      <w:r w:rsidRPr="00917EEC">
        <w:rPr>
          <w:rFonts w:hint="eastAsia"/>
          <w:color w:val="000000"/>
        </w:rPr>
        <w:t>年</w:t>
      </w:r>
      <w:r w:rsidR="000F10D2" w:rsidRPr="00917EEC">
        <w:rPr>
          <w:rFonts w:hint="eastAsia"/>
          <w:color w:val="000000"/>
          <w:u w:val="single"/>
        </w:rPr>
        <w:t xml:space="preserve">      </w:t>
      </w:r>
      <w:r w:rsidRPr="00917EEC">
        <w:rPr>
          <w:rFonts w:hint="eastAsia"/>
          <w:color w:val="000000"/>
        </w:rPr>
        <w:t>月</w:t>
      </w:r>
      <w:r w:rsidR="000F10D2" w:rsidRPr="00917EEC">
        <w:rPr>
          <w:rFonts w:hint="eastAsia"/>
          <w:color w:val="000000"/>
          <w:u w:val="single"/>
        </w:rPr>
        <w:t xml:space="preserve">      </w:t>
      </w:r>
      <w:r w:rsidRPr="00917EEC">
        <w:rPr>
          <w:rFonts w:hint="eastAsia"/>
          <w:color w:val="000000"/>
        </w:rPr>
        <w:t>日</w:t>
      </w:r>
      <w:r w:rsidR="000F10D2" w:rsidRPr="00917EEC">
        <w:rPr>
          <w:rFonts w:hint="eastAsia"/>
          <w:color w:val="000000"/>
          <w:u w:val="single"/>
        </w:rPr>
        <w:t xml:space="preserve">     </w:t>
      </w:r>
      <w:r w:rsidRPr="00917EEC">
        <w:rPr>
          <w:rFonts w:hint="eastAsia"/>
          <w:color w:val="000000"/>
        </w:rPr>
        <w:t>时前密封递交至</w:t>
      </w:r>
      <w:r w:rsidR="00735A33">
        <w:rPr>
          <w:rFonts w:hint="eastAsia"/>
          <w:color w:val="000000"/>
        </w:rPr>
        <w:t>（</w:t>
      </w:r>
      <w:r w:rsidRPr="00917EEC">
        <w:rPr>
          <w:rFonts w:hint="eastAsia"/>
          <w:color w:val="000000"/>
        </w:rPr>
        <w:t>详细地址</w:t>
      </w:r>
      <w:r w:rsidR="00735A33">
        <w:rPr>
          <w:rFonts w:hint="eastAsia"/>
          <w:color w:val="000000"/>
        </w:rPr>
        <w:t>）</w:t>
      </w:r>
      <w:r w:rsidRPr="00917EEC">
        <w:rPr>
          <w:rFonts w:hint="eastAsia"/>
          <w:color w:val="000000"/>
        </w:rPr>
        <w:t>或传真至</w:t>
      </w:r>
      <w:r w:rsidR="000F10D2" w:rsidRPr="00917EEC">
        <w:rPr>
          <w:rFonts w:hint="eastAsia"/>
          <w:color w:val="000000"/>
          <w:u w:val="single"/>
        </w:rPr>
        <w:t xml:space="preserve">      </w:t>
      </w:r>
      <w:r w:rsidR="00735A33">
        <w:rPr>
          <w:rFonts w:hint="eastAsia"/>
          <w:color w:val="000000"/>
        </w:rPr>
        <w:t>（</w:t>
      </w:r>
      <w:r w:rsidRPr="00917EEC">
        <w:rPr>
          <w:rFonts w:hint="eastAsia"/>
          <w:color w:val="000000"/>
        </w:rPr>
        <w:t>传真号码</w:t>
      </w:r>
      <w:r w:rsidR="00735A33">
        <w:rPr>
          <w:rFonts w:hint="eastAsia"/>
          <w:color w:val="000000"/>
        </w:rPr>
        <w:t>）</w:t>
      </w:r>
      <w:r w:rsidRPr="00917EEC">
        <w:rPr>
          <w:rFonts w:hint="eastAsia"/>
          <w:color w:val="000000"/>
        </w:rPr>
        <w:t>。采用传真方式的，应在</w:t>
      </w:r>
      <w:r w:rsidR="000F10D2" w:rsidRPr="00917EEC">
        <w:rPr>
          <w:rFonts w:hint="eastAsia"/>
          <w:color w:val="000000"/>
          <w:u w:val="single"/>
        </w:rPr>
        <w:t xml:space="preserve">      </w:t>
      </w:r>
      <w:r w:rsidR="000F10D2" w:rsidRPr="00917EEC">
        <w:rPr>
          <w:rFonts w:hint="eastAsia"/>
          <w:color w:val="000000"/>
        </w:rPr>
        <w:t>年</w:t>
      </w:r>
      <w:r w:rsidR="000F10D2" w:rsidRPr="00917EEC">
        <w:rPr>
          <w:rFonts w:hint="eastAsia"/>
          <w:color w:val="000000"/>
          <w:u w:val="single"/>
        </w:rPr>
        <w:t xml:space="preserve">      </w:t>
      </w:r>
      <w:r w:rsidR="000F10D2" w:rsidRPr="00917EEC">
        <w:rPr>
          <w:rFonts w:hint="eastAsia"/>
          <w:color w:val="000000"/>
        </w:rPr>
        <w:t>月</w:t>
      </w:r>
      <w:r w:rsidR="000F10D2" w:rsidRPr="00917EEC">
        <w:rPr>
          <w:rFonts w:hint="eastAsia"/>
          <w:color w:val="000000"/>
          <w:u w:val="single"/>
        </w:rPr>
        <w:t xml:space="preserve">       </w:t>
      </w:r>
      <w:r w:rsidR="000F10D2" w:rsidRPr="00917EEC">
        <w:rPr>
          <w:rFonts w:hint="eastAsia"/>
          <w:color w:val="000000"/>
        </w:rPr>
        <w:t>日</w:t>
      </w:r>
    </w:p>
    <w:p w:rsidR="00D71B82" w:rsidRPr="00917EEC" w:rsidRDefault="000F10D2" w:rsidP="00957CC0">
      <w:pPr>
        <w:spacing w:line="480" w:lineRule="exact"/>
        <w:rPr>
          <w:rFonts w:hint="eastAsia"/>
          <w:color w:val="000000"/>
        </w:rPr>
      </w:pPr>
      <w:r w:rsidRPr="00917EEC">
        <w:rPr>
          <w:rFonts w:hint="eastAsia"/>
          <w:color w:val="000000"/>
          <w:u w:val="single"/>
        </w:rPr>
        <w:t xml:space="preserve">     </w:t>
      </w:r>
      <w:r w:rsidR="00D71B82" w:rsidRPr="00917EEC">
        <w:rPr>
          <w:rFonts w:hint="eastAsia"/>
          <w:color w:val="000000"/>
        </w:rPr>
        <w:t>时前将原件递交至</w:t>
      </w:r>
      <w:r w:rsidR="003822A9" w:rsidRPr="00917EEC">
        <w:rPr>
          <w:rFonts w:hint="eastAsia"/>
          <w:color w:val="000000"/>
          <w:u w:val="single"/>
        </w:rPr>
        <w:t xml:space="preserve">                         </w:t>
      </w:r>
      <w:r w:rsidR="003822A9" w:rsidRPr="00917EEC">
        <w:rPr>
          <w:rFonts w:hint="eastAsia"/>
          <w:color w:val="000000"/>
        </w:rPr>
        <w:t xml:space="preserve"> </w:t>
      </w:r>
      <w:r w:rsidR="00735A33">
        <w:rPr>
          <w:rFonts w:hint="eastAsia"/>
          <w:color w:val="000000"/>
        </w:rPr>
        <w:t>（</w:t>
      </w:r>
      <w:r w:rsidR="00D71B82" w:rsidRPr="00917EEC">
        <w:rPr>
          <w:rFonts w:hint="eastAsia"/>
          <w:color w:val="000000"/>
        </w:rPr>
        <w:t>详细地址</w:t>
      </w:r>
      <w:r w:rsidR="00735A33">
        <w:rPr>
          <w:rFonts w:hint="eastAsia"/>
          <w:color w:val="000000"/>
        </w:rPr>
        <w:t>）</w:t>
      </w:r>
      <w:r w:rsidR="00D71B82" w:rsidRPr="00917EEC">
        <w:rPr>
          <w:rFonts w:hint="eastAsia"/>
          <w:color w:val="000000"/>
        </w:rPr>
        <w:t>。</w:t>
      </w:r>
    </w:p>
    <w:p w:rsidR="0029532D" w:rsidRPr="00917EEC" w:rsidRDefault="0029532D" w:rsidP="00957CC0">
      <w:pPr>
        <w:spacing w:line="480" w:lineRule="exact"/>
        <w:rPr>
          <w:rFonts w:hint="eastAsia"/>
          <w:color w:val="000000"/>
        </w:rPr>
      </w:pPr>
    </w:p>
    <w:p w:rsidR="00D71B82" w:rsidRPr="00917EEC" w:rsidRDefault="00D71B82" w:rsidP="00957CC0">
      <w:pPr>
        <w:spacing w:line="480" w:lineRule="exact"/>
        <w:rPr>
          <w:rFonts w:hint="eastAsia"/>
          <w:color w:val="000000"/>
        </w:rPr>
      </w:pPr>
      <w:r w:rsidRPr="00917EEC">
        <w:rPr>
          <w:rFonts w:hint="eastAsia"/>
          <w:color w:val="000000"/>
        </w:rPr>
        <w:t>附件：质疑问卷</w:t>
      </w:r>
    </w:p>
    <w:p w:rsidR="00D71B82" w:rsidRPr="00917EEC" w:rsidRDefault="0029532D" w:rsidP="00957CC0">
      <w:pPr>
        <w:spacing w:line="480" w:lineRule="exact"/>
        <w:ind w:firstLineChars="1700" w:firstLine="3570"/>
        <w:rPr>
          <w:rFonts w:hint="eastAsia"/>
          <w:color w:val="000000"/>
        </w:rPr>
      </w:pPr>
      <w:r w:rsidRPr="00917EEC">
        <w:rPr>
          <w:rFonts w:hint="eastAsia"/>
          <w:color w:val="000000"/>
          <w:u w:val="single"/>
        </w:rPr>
        <w:t xml:space="preserve">     </w:t>
      </w:r>
      <w:r w:rsidRPr="00917EEC">
        <w:rPr>
          <w:rFonts w:hint="eastAsia"/>
          <w:color w:val="000000"/>
        </w:rPr>
        <w:t xml:space="preserve"> </w:t>
      </w:r>
      <w:r w:rsidR="00735A33">
        <w:rPr>
          <w:rFonts w:hint="eastAsia"/>
          <w:color w:val="000000"/>
        </w:rPr>
        <w:t>（</w:t>
      </w:r>
      <w:r w:rsidR="00D71B82" w:rsidRPr="00917EEC">
        <w:rPr>
          <w:rFonts w:hint="eastAsia"/>
          <w:color w:val="000000"/>
        </w:rPr>
        <w:t>项目名称</w:t>
      </w:r>
      <w:r w:rsidR="00735A33">
        <w:rPr>
          <w:rFonts w:hint="eastAsia"/>
          <w:color w:val="000000"/>
        </w:rPr>
        <w:t>）</w:t>
      </w:r>
      <w:r w:rsidRPr="00917EEC">
        <w:rPr>
          <w:rFonts w:hint="eastAsia"/>
          <w:color w:val="000000"/>
          <w:u w:val="single"/>
        </w:rPr>
        <w:t xml:space="preserve">      </w:t>
      </w:r>
      <w:r w:rsidR="00D71B82" w:rsidRPr="00917EEC">
        <w:rPr>
          <w:rFonts w:ascii="黑体" w:eastAsia="黑体" w:hint="eastAsia"/>
          <w:color w:val="000000"/>
        </w:rPr>
        <w:t>标段施工招标评标委员会</w:t>
      </w:r>
    </w:p>
    <w:p w:rsidR="00D71B82" w:rsidRPr="00917EEC" w:rsidRDefault="00D71B82" w:rsidP="00957CC0">
      <w:pPr>
        <w:spacing w:line="480" w:lineRule="exact"/>
        <w:ind w:firstLineChars="1250" w:firstLine="2625"/>
        <w:rPr>
          <w:rFonts w:hint="eastAsia"/>
          <w:color w:val="000000"/>
        </w:rPr>
      </w:pPr>
      <w:r w:rsidRPr="00917EEC">
        <w:rPr>
          <w:rFonts w:hint="eastAsia"/>
          <w:color w:val="000000"/>
        </w:rPr>
        <w:t xml:space="preserve">  </w:t>
      </w:r>
      <w:r w:rsidR="00735A33">
        <w:rPr>
          <w:rFonts w:hint="eastAsia"/>
          <w:color w:val="000000"/>
        </w:rPr>
        <w:t>（</w:t>
      </w:r>
      <w:r w:rsidRPr="00917EEC">
        <w:rPr>
          <w:rFonts w:hint="eastAsia"/>
          <w:color w:val="000000"/>
        </w:rPr>
        <w:t>经评标委员会授权的招标人代表签字或招标人加盖单位章</w:t>
      </w:r>
      <w:r w:rsidR="00735A33">
        <w:rPr>
          <w:rFonts w:hint="eastAsia"/>
          <w:color w:val="000000"/>
        </w:rPr>
        <w:t>）</w:t>
      </w:r>
    </w:p>
    <w:p w:rsidR="003B033B" w:rsidRPr="00917EEC" w:rsidRDefault="0029532D" w:rsidP="00957CC0">
      <w:pPr>
        <w:spacing w:line="480" w:lineRule="exact"/>
        <w:ind w:firstLineChars="2200" w:firstLine="4620"/>
        <w:rPr>
          <w:color w:val="000000"/>
        </w:rPr>
      </w:pPr>
      <w:r w:rsidRPr="00917EEC">
        <w:rPr>
          <w:rFonts w:hint="eastAsia"/>
          <w:color w:val="000000"/>
          <w:u w:val="single"/>
        </w:rPr>
        <w:t xml:space="preserve">      </w:t>
      </w:r>
      <w:r w:rsidRPr="00917EEC">
        <w:rPr>
          <w:rFonts w:hint="eastAsia"/>
          <w:color w:val="000000"/>
        </w:rPr>
        <w:t>年</w:t>
      </w:r>
      <w:r w:rsidRPr="00917EEC">
        <w:rPr>
          <w:rFonts w:hint="eastAsia"/>
          <w:color w:val="000000"/>
          <w:u w:val="single"/>
        </w:rPr>
        <w:t xml:space="preserve">       </w:t>
      </w:r>
      <w:r w:rsidRPr="00917EEC">
        <w:rPr>
          <w:rFonts w:hint="eastAsia"/>
          <w:color w:val="000000"/>
        </w:rPr>
        <w:t>月</w:t>
      </w:r>
      <w:r w:rsidRPr="00917EEC">
        <w:rPr>
          <w:rFonts w:hint="eastAsia"/>
          <w:color w:val="000000"/>
          <w:u w:val="single"/>
        </w:rPr>
        <w:t xml:space="preserve">       </w:t>
      </w:r>
      <w:r w:rsidRPr="00917EEC">
        <w:rPr>
          <w:rFonts w:hint="eastAsia"/>
          <w:color w:val="000000"/>
        </w:rPr>
        <w:t>日</w:t>
      </w:r>
    </w:p>
    <w:p w:rsidR="00F00B7A" w:rsidRPr="004F0D71" w:rsidRDefault="003B033B" w:rsidP="004F0D71">
      <w:pPr>
        <w:spacing w:line="480" w:lineRule="exact"/>
        <w:rPr>
          <w:rFonts w:ascii="黑体" w:eastAsia="黑体" w:hint="eastAsia"/>
          <w:color w:val="000000"/>
          <w:sz w:val="24"/>
        </w:rPr>
      </w:pPr>
      <w:r w:rsidRPr="00917EEC">
        <w:rPr>
          <w:color w:val="000000"/>
        </w:rPr>
        <w:br w:type="page"/>
      </w:r>
      <w:r w:rsidR="00F00B7A" w:rsidRPr="004F0D71">
        <w:rPr>
          <w:rFonts w:ascii="黑体" w:eastAsia="黑体" w:hint="eastAsia"/>
          <w:color w:val="000000"/>
          <w:sz w:val="24"/>
        </w:rPr>
        <w:lastRenderedPageBreak/>
        <w:t>附表三：问题的澄清</w:t>
      </w:r>
    </w:p>
    <w:p w:rsidR="00F00B7A" w:rsidRPr="00917EEC" w:rsidRDefault="00F00B7A" w:rsidP="005E52CA">
      <w:pPr>
        <w:spacing w:beforeLines="100" w:before="312" w:afterLines="100" w:after="312" w:line="480" w:lineRule="exact"/>
        <w:jc w:val="center"/>
        <w:rPr>
          <w:rFonts w:ascii="黑体" w:eastAsia="黑体" w:hint="eastAsia"/>
          <w:color w:val="000000"/>
          <w:sz w:val="28"/>
          <w:szCs w:val="28"/>
        </w:rPr>
      </w:pPr>
      <w:r w:rsidRPr="00917EEC">
        <w:rPr>
          <w:rFonts w:ascii="黑体" w:eastAsia="黑体" w:hint="eastAsia"/>
          <w:color w:val="000000"/>
          <w:sz w:val="28"/>
          <w:szCs w:val="28"/>
        </w:rPr>
        <w:t>问题的澄清、说明或补正</w:t>
      </w:r>
    </w:p>
    <w:p w:rsidR="005E52CA" w:rsidRPr="00917EEC" w:rsidRDefault="005E52CA" w:rsidP="005E52CA">
      <w:pPr>
        <w:spacing w:line="400" w:lineRule="exact"/>
        <w:ind w:firstLineChars="2550" w:firstLine="5355"/>
        <w:rPr>
          <w:rFonts w:hint="eastAsia"/>
          <w:color w:val="000000"/>
          <w:u w:val="single"/>
        </w:rPr>
      </w:pPr>
      <w:r w:rsidRPr="00917EEC">
        <w:rPr>
          <w:rFonts w:hint="eastAsia"/>
          <w:color w:val="000000"/>
        </w:rPr>
        <w:t>编号：</w:t>
      </w:r>
      <w:r w:rsidRPr="00917EEC">
        <w:rPr>
          <w:rFonts w:hint="eastAsia"/>
          <w:color w:val="000000"/>
          <w:u w:val="single"/>
        </w:rPr>
        <w:t xml:space="preserve">                  </w:t>
      </w:r>
    </w:p>
    <w:p w:rsidR="00F00B7A" w:rsidRPr="00917EEC" w:rsidRDefault="00F00B7A" w:rsidP="00F00B7A">
      <w:pPr>
        <w:spacing w:line="480" w:lineRule="exact"/>
        <w:rPr>
          <w:rFonts w:hint="eastAsia"/>
          <w:color w:val="000000"/>
        </w:rPr>
      </w:pPr>
      <w:r w:rsidRPr="00917EEC">
        <w:rPr>
          <w:rFonts w:hint="eastAsia"/>
          <w:color w:val="000000"/>
        </w:rPr>
        <w:t xml:space="preserve">  </w:t>
      </w:r>
      <w:r w:rsidR="005E52CA" w:rsidRPr="00917EEC">
        <w:rPr>
          <w:rFonts w:hint="eastAsia"/>
          <w:color w:val="000000"/>
          <w:u w:val="single"/>
        </w:rPr>
        <w:t xml:space="preserve">            </w:t>
      </w:r>
      <w:r w:rsidR="00735A33">
        <w:rPr>
          <w:rFonts w:hint="eastAsia"/>
          <w:color w:val="000000"/>
        </w:rPr>
        <w:t>（</w:t>
      </w:r>
      <w:r w:rsidRPr="00917EEC">
        <w:rPr>
          <w:rFonts w:hint="eastAsia"/>
          <w:color w:val="000000"/>
        </w:rPr>
        <w:t>项目名称</w:t>
      </w:r>
      <w:r w:rsidR="00735A33">
        <w:rPr>
          <w:rFonts w:hint="eastAsia"/>
          <w:color w:val="000000"/>
        </w:rPr>
        <w:t>）</w:t>
      </w:r>
      <w:r w:rsidR="005E52CA" w:rsidRPr="00917EEC">
        <w:rPr>
          <w:rFonts w:hint="eastAsia"/>
          <w:color w:val="000000"/>
          <w:u w:val="single"/>
        </w:rPr>
        <w:t xml:space="preserve">      </w:t>
      </w:r>
      <w:r w:rsidRPr="00917EEC">
        <w:rPr>
          <w:rFonts w:hint="eastAsia"/>
          <w:color w:val="000000"/>
        </w:rPr>
        <w:t>标段施工招标评标委员会：</w:t>
      </w:r>
    </w:p>
    <w:p w:rsidR="00A93EC4" w:rsidRPr="00917EEC" w:rsidRDefault="00F00B7A" w:rsidP="00A93EC4">
      <w:pPr>
        <w:spacing w:line="480" w:lineRule="exact"/>
        <w:ind w:firstLineChars="200" w:firstLine="420"/>
        <w:rPr>
          <w:rFonts w:hint="eastAsia"/>
          <w:color w:val="000000"/>
        </w:rPr>
      </w:pPr>
      <w:r w:rsidRPr="00917EEC">
        <w:rPr>
          <w:rFonts w:hint="eastAsia"/>
          <w:color w:val="000000"/>
        </w:rPr>
        <w:t>问题澄清通知</w:t>
      </w:r>
      <w:r w:rsidR="00735A33">
        <w:rPr>
          <w:rFonts w:hint="eastAsia"/>
          <w:color w:val="000000"/>
        </w:rPr>
        <w:t>（</w:t>
      </w:r>
      <w:r w:rsidRPr="00917EEC">
        <w:rPr>
          <w:rFonts w:hint="eastAsia"/>
          <w:color w:val="000000"/>
        </w:rPr>
        <w:t>编号：</w:t>
      </w:r>
      <w:r w:rsidR="005E52CA" w:rsidRPr="00917EEC">
        <w:rPr>
          <w:rFonts w:hint="eastAsia"/>
          <w:color w:val="000000"/>
          <w:u w:val="single"/>
        </w:rPr>
        <w:t xml:space="preserve">      </w:t>
      </w:r>
      <w:r w:rsidR="00735A33">
        <w:rPr>
          <w:rFonts w:hint="eastAsia"/>
          <w:color w:val="000000"/>
        </w:rPr>
        <w:t>）</w:t>
      </w:r>
      <w:r w:rsidRPr="00917EEC">
        <w:rPr>
          <w:rFonts w:hint="eastAsia"/>
          <w:color w:val="000000"/>
        </w:rPr>
        <w:t>已收悉，现澄清、说明或者补正如下：</w:t>
      </w:r>
    </w:p>
    <w:p w:rsidR="00A93EC4" w:rsidRPr="00917EEC" w:rsidRDefault="00F00B7A" w:rsidP="00A93EC4">
      <w:pPr>
        <w:spacing w:line="480" w:lineRule="exact"/>
        <w:ind w:firstLineChars="200" w:firstLine="420"/>
        <w:rPr>
          <w:rFonts w:hint="eastAsia"/>
          <w:color w:val="000000"/>
        </w:rPr>
      </w:pPr>
      <w:r w:rsidRPr="00917EEC">
        <w:rPr>
          <w:rFonts w:hint="eastAsia"/>
          <w:color w:val="000000"/>
        </w:rPr>
        <w:t>1</w:t>
      </w:r>
      <w:r w:rsidR="00405D7F">
        <w:rPr>
          <w:rFonts w:hint="eastAsia"/>
          <w:color w:val="000000"/>
        </w:rPr>
        <w:t>.</w:t>
      </w:r>
    </w:p>
    <w:p w:rsidR="00A93EC4" w:rsidRPr="00917EEC" w:rsidRDefault="00F00B7A" w:rsidP="00A93EC4">
      <w:pPr>
        <w:spacing w:line="480" w:lineRule="exact"/>
        <w:ind w:firstLineChars="200" w:firstLine="420"/>
        <w:rPr>
          <w:rFonts w:hint="eastAsia"/>
          <w:color w:val="000000"/>
        </w:rPr>
      </w:pPr>
      <w:r w:rsidRPr="00917EEC">
        <w:rPr>
          <w:rFonts w:hint="eastAsia"/>
          <w:color w:val="000000"/>
        </w:rPr>
        <w:t>2</w:t>
      </w:r>
      <w:r w:rsidR="00405D7F">
        <w:rPr>
          <w:rFonts w:hint="eastAsia"/>
          <w:color w:val="000000"/>
        </w:rPr>
        <w:t>.</w:t>
      </w: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r w:rsidRPr="00917EEC">
        <w:rPr>
          <w:rFonts w:hint="eastAsia"/>
          <w:color w:val="000000"/>
        </w:rPr>
        <w:t>……</w:t>
      </w: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p>
    <w:p w:rsidR="00A93EC4" w:rsidRPr="00917EEC" w:rsidRDefault="00A93EC4" w:rsidP="00A93EC4">
      <w:pPr>
        <w:spacing w:line="480" w:lineRule="exact"/>
        <w:ind w:firstLineChars="200" w:firstLine="420"/>
        <w:rPr>
          <w:rFonts w:hint="eastAsia"/>
          <w:color w:val="000000"/>
        </w:rPr>
      </w:pPr>
    </w:p>
    <w:p w:rsidR="00F00B7A" w:rsidRPr="00917EEC" w:rsidRDefault="00F00B7A" w:rsidP="00A93EC4">
      <w:pPr>
        <w:wordWrap w:val="0"/>
        <w:spacing w:line="480" w:lineRule="exact"/>
        <w:ind w:firstLineChars="200" w:firstLine="420"/>
        <w:jc w:val="right"/>
        <w:rPr>
          <w:rFonts w:hint="eastAsia"/>
          <w:color w:val="000000"/>
        </w:rPr>
      </w:pPr>
      <w:r w:rsidRPr="00917EEC">
        <w:rPr>
          <w:rFonts w:ascii="黑体" w:eastAsia="黑体" w:hint="eastAsia"/>
          <w:color w:val="000000"/>
        </w:rPr>
        <w:t>投标人：</w:t>
      </w:r>
      <w:r w:rsidR="00A93EC4" w:rsidRPr="00917EEC">
        <w:rPr>
          <w:rFonts w:hint="eastAsia"/>
          <w:color w:val="000000"/>
          <w:u w:val="single"/>
        </w:rPr>
        <w:t xml:space="preserve">                           </w:t>
      </w:r>
      <w:r w:rsidR="00735A33">
        <w:rPr>
          <w:rFonts w:hint="eastAsia"/>
          <w:color w:val="000000"/>
        </w:rPr>
        <w:t>（</w:t>
      </w:r>
      <w:r w:rsidRPr="00917EEC">
        <w:rPr>
          <w:rFonts w:hint="eastAsia"/>
          <w:color w:val="000000"/>
        </w:rPr>
        <w:t>盖单位章</w:t>
      </w:r>
      <w:r w:rsidR="00735A33">
        <w:rPr>
          <w:rFonts w:hint="eastAsia"/>
          <w:color w:val="000000"/>
        </w:rPr>
        <w:t>）</w:t>
      </w:r>
      <w:r w:rsidR="00A93EC4" w:rsidRPr="00917EEC">
        <w:rPr>
          <w:rFonts w:hint="eastAsia"/>
          <w:color w:val="000000"/>
        </w:rPr>
        <w:t xml:space="preserve"> </w:t>
      </w:r>
    </w:p>
    <w:p w:rsidR="00F00B7A" w:rsidRPr="00917EEC" w:rsidRDefault="00F00B7A" w:rsidP="007454AF">
      <w:pPr>
        <w:wordWrap w:val="0"/>
        <w:spacing w:beforeLines="50" w:before="156" w:afterLines="50" w:after="156" w:line="480" w:lineRule="exact"/>
        <w:ind w:right="210"/>
        <w:jc w:val="right"/>
        <w:rPr>
          <w:rFonts w:hint="eastAsia"/>
          <w:color w:val="000000"/>
        </w:rPr>
      </w:pPr>
      <w:r w:rsidRPr="00917EEC">
        <w:rPr>
          <w:rFonts w:ascii="黑体" w:eastAsia="黑体" w:hint="eastAsia"/>
          <w:color w:val="000000"/>
        </w:rPr>
        <w:t>法定代表人或其委托代理人：</w:t>
      </w:r>
      <w:r w:rsidR="00743887" w:rsidRPr="00917EEC">
        <w:rPr>
          <w:rFonts w:hint="eastAsia"/>
          <w:color w:val="000000"/>
          <w:u w:val="single"/>
        </w:rPr>
        <w:t xml:space="preserve">      </w:t>
      </w:r>
      <w:r w:rsidR="00735A33">
        <w:rPr>
          <w:rFonts w:hint="eastAsia"/>
          <w:color w:val="000000"/>
        </w:rPr>
        <w:t>（</w:t>
      </w:r>
      <w:r w:rsidRPr="00917EEC">
        <w:rPr>
          <w:rFonts w:hint="eastAsia"/>
          <w:color w:val="000000"/>
        </w:rPr>
        <w:t>签字</w:t>
      </w:r>
      <w:r w:rsidR="00735A33">
        <w:rPr>
          <w:rFonts w:hint="eastAsia"/>
          <w:color w:val="000000"/>
        </w:rPr>
        <w:t>）</w:t>
      </w:r>
      <w:r w:rsidR="00A93EC4" w:rsidRPr="00917EEC">
        <w:rPr>
          <w:rFonts w:hint="eastAsia"/>
          <w:color w:val="000000"/>
        </w:rPr>
        <w:t xml:space="preserve">    </w:t>
      </w:r>
      <w:r w:rsidR="007454AF">
        <w:rPr>
          <w:rFonts w:hint="eastAsia"/>
          <w:color w:val="000000"/>
        </w:rPr>
        <w:t xml:space="preserve">  </w:t>
      </w:r>
    </w:p>
    <w:p w:rsidR="00B35569" w:rsidRPr="00917EEC" w:rsidRDefault="00F00B7A" w:rsidP="00A93EC4">
      <w:pPr>
        <w:spacing w:line="480" w:lineRule="exact"/>
        <w:ind w:firstLineChars="2750" w:firstLine="5775"/>
        <w:rPr>
          <w:color w:val="000000"/>
        </w:rPr>
      </w:pPr>
      <w:r w:rsidRPr="00917EEC">
        <w:rPr>
          <w:rFonts w:hint="eastAsia"/>
          <w:color w:val="000000"/>
          <w:u w:val="single"/>
        </w:rPr>
        <w:t xml:space="preserve">  </w:t>
      </w:r>
      <w:r w:rsidR="00A93EC4" w:rsidRPr="00917EEC">
        <w:rPr>
          <w:rFonts w:hint="eastAsia"/>
          <w:color w:val="000000"/>
          <w:u w:val="single"/>
        </w:rPr>
        <w:t xml:space="preserve">    </w:t>
      </w:r>
      <w:r w:rsidRPr="00917EEC">
        <w:rPr>
          <w:rFonts w:hint="eastAsia"/>
          <w:color w:val="000000"/>
        </w:rPr>
        <w:t>年</w:t>
      </w:r>
      <w:r w:rsidR="00A93EC4" w:rsidRPr="00917EEC">
        <w:rPr>
          <w:rFonts w:hint="eastAsia"/>
          <w:color w:val="000000"/>
          <w:u w:val="single"/>
        </w:rPr>
        <w:t xml:space="preserve">     </w:t>
      </w:r>
      <w:r w:rsidRPr="00917EEC">
        <w:rPr>
          <w:rFonts w:hint="eastAsia"/>
          <w:color w:val="000000"/>
        </w:rPr>
        <w:t>月</w:t>
      </w:r>
      <w:r w:rsidR="00A93EC4" w:rsidRPr="00917EEC">
        <w:rPr>
          <w:rFonts w:hint="eastAsia"/>
          <w:color w:val="000000"/>
          <w:u w:val="single"/>
        </w:rPr>
        <w:t xml:space="preserve">     </w:t>
      </w:r>
      <w:r w:rsidRPr="00917EEC">
        <w:rPr>
          <w:rFonts w:hint="eastAsia"/>
          <w:color w:val="000000"/>
        </w:rPr>
        <w:t>日</w:t>
      </w:r>
    </w:p>
    <w:p w:rsidR="00D278DF" w:rsidRPr="004F0D71" w:rsidRDefault="00B35569" w:rsidP="004F0D71">
      <w:pPr>
        <w:spacing w:line="480" w:lineRule="exact"/>
        <w:rPr>
          <w:rFonts w:ascii="黑体" w:eastAsia="黑体" w:hint="eastAsia"/>
          <w:color w:val="000000"/>
          <w:sz w:val="24"/>
        </w:rPr>
      </w:pPr>
      <w:r w:rsidRPr="00917EEC">
        <w:rPr>
          <w:color w:val="000000"/>
        </w:rPr>
        <w:br w:type="page"/>
      </w:r>
      <w:r w:rsidR="00D278DF" w:rsidRPr="004F0D71">
        <w:rPr>
          <w:rFonts w:ascii="黑体" w:eastAsia="黑体" w:hint="eastAsia"/>
          <w:color w:val="000000"/>
          <w:sz w:val="24"/>
        </w:rPr>
        <w:lastRenderedPageBreak/>
        <w:t>附表四：中标通知书</w:t>
      </w:r>
    </w:p>
    <w:p w:rsidR="00D278DF" w:rsidRPr="00917EEC" w:rsidRDefault="00D278DF" w:rsidP="00D66AD7">
      <w:pPr>
        <w:spacing w:beforeLines="100" w:before="312" w:afterLines="100" w:after="312" w:line="480" w:lineRule="exact"/>
        <w:jc w:val="center"/>
        <w:rPr>
          <w:rFonts w:ascii="黑体" w:eastAsia="黑体" w:hint="eastAsia"/>
          <w:color w:val="000000"/>
          <w:sz w:val="28"/>
          <w:szCs w:val="28"/>
        </w:rPr>
      </w:pPr>
      <w:r w:rsidRPr="00917EEC">
        <w:rPr>
          <w:rFonts w:ascii="黑体" w:eastAsia="黑体" w:hint="eastAsia"/>
          <w:color w:val="000000"/>
          <w:sz w:val="28"/>
          <w:szCs w:val="28"/>
        </w:rPr>
        <w:t>中标通知书</w:t>
      </w:r>
    </w:p>
    <w:p w:rsidR="00D278DF" w:rsidRPr="00917EEC" w:rsidRDefault="00D278DF" w:rsidP="00D278DF">
      <w:pPr>
        <w:spacing w:line="480" w:lineRule="exact"/>
        <w:rPr>
          <w:rFonts w:hint="eastAsia"/>
          <w:color w:val="000000"/>
        </w:rPr>
      </w:pPr>
      <w:r w:rsidRPr="00DD2377">
        <w:rPr>
          <w:rFonts w:hint="eastAsia"/>
          <w:color w:val="000000"/>
          <w:u w:val="single"/>
        </w:rPr>
        <w:t xml:space="preserve"> </w:t>
      </w:r>
      <w:r w:rsidRPr="00917EEC">
        <w:rPr>
          <w:rFonts w:hint="eastAsia"/>
          <w:color w:val="000000"/>
          <w:u w:val="single"/>
        </w:rPr>
        <w:t xml:space="preserve">   </w:t>
      </w:r>
      <w:r w:rsidR="00D66AD7" w:rsidRPr="00917EEC">
        <w:rPr>
          <w:rFonts w:hint="eastAsia"/>
          <w:color w:val="000000"/>
          <w:u w:val="single"/>
        </w:rPr>
        <w:t xml:space="preserve">           </w:t>
      </w:r>
      <w:r w:rsidR="00735A33">
        <w:rPr>
          <w:rFonts w:hint="eastAsia"/>
          <w:color w:val="000000"/>
        </w:rPr>
        <w:t>（</w:t>
      </w:r>
      <w:r w:rsidRPr="00917EEC">
        <w:rPr>
          <w:rFonts w:hint="eastAsia"/>
          <w:color w:val="000000"/>
        </w:rPr>
        <w:t>中标人名称</w:t>
      </w:r>
      <w:r w:rsidR="00735A33">
        <w:rPr>
          <w:rFonts w:hint="eastAsia"/>
          <w:color w:val="000000"/>
        </w:rPr>
        <w:t>）</w:t>
      </w:r>
      <w:r w:rsidRPr="00917EEC">
        <w:rPr>
          <w:rFonts w:hint="eastAsia"/>
          <w:color w:val="000000"/>
        </w:rPr>
        <w:t>：</w:t>
      </w:r>
    </w:p>
    <w:p w:rsidR="007033F3" w:rsidRPr="00917EEC" w:rsidRDefault="007033F3" w:rsidP="00D278DF">
      <w:pPr>
        <w:spacing w:line="480" w:lineRule="exact"/>
        <w:rPr>
          <w:rFonts w:hint="eastAsia"/>
          <w:color w:val="000000"/>
        </w:rPr>
      </w:pPr>
    </w:p>
    <w:p w:rsidR="007033F3" w:rsidRPr="00917EEC" w:rsidRDefault="00D278DF" w:rsidP="007033F3">
      <w:pPr>
        <w:spacing w:line="480" w:lineRule="exact"/>
        <w:ind w:firstLineChars="200" w:firstLine="420"/>
        <w:rPr>
          <w:rFonts w:hint="eastAsia"/>
          <w:color w:val="000000"/>
        </w:rPr>
      </w:pPr>
      <w:r w:rsidRPr="00917EEC">
        <w:rPr>
          <w:rFonts w:hint="eastAsia"/>
          <w:color w:val="000000"/>
        </w:rPr>
        <w:t>你方</w:t>
      </w:r>
      <w:r w:rsidR="007033F3" w:rsidRPr="00917EEC">
        <w:rPr>
          <w:rFonts w:hint="eastAsia"/>
          <w:color w:val="000000"/>
        </w:rPr>
        <w:t>于</w:t>
      </w:r>
      <w:r w:rsidR="007033F3" w:rsidRPr="0063366F">
        <w:rPr>
          <w:rFonts w:hint="eastAsia"/>
          <w:color w:val="000000"/>
          <w:u w:val="single"/>
        </w:rPr>
        <w:t xml:space="preserve">    </w:t>
      </w:r>
      <w:r w:rsidR="007033F3" w:rsidRPr="00917EEC">
        <w:rPr>
          <w:rFonts w:hint="eastAsia"/>
          <w:color w:val="000000"/>
          <w:u w:val="single"/>
        </w:rPr>
        <w:t xml:space="preserve">         </w:t>
      </w:r>
      <w:r w:rsidR="00735A33">
        <w:rPr>
          <w:rFonts w:hint="eastAsia"/>
          <w:color w:val="000000"/>
        </w:rPr>
        <w:t>（</w:t>
      </w:r>
      <w:r w:rsidRPr="00917EEC">
        <w:rPr>
          <w:rFonts w:hint="eastAsia"/>
          <w:color w:val="000000"/>
        </w:rPr>
        <w:t>投标日期</w:t>
      </w:r>
      <w:r w:rsidR="00735A33">
        <w:rPr>
          <w:rFonts w:hint="eastAsia"/>
          <w:color w:val="000000"/>
        </w:rPr>
        <w:t>）</w:t>
      </w:r>
      <w:r w:rsidRPr="00917EEC">
        <w:rPr>
          <w:rFonts w:hint="eastAsia"/>
          <w:color w:val="000000"/>
        </w:rPr>
        <w:t>所递交的</w:t>
      </w:r>
      <w:r w:rsidR="007033F3" w:rsidRPr="00917EEC">
        <w:rPr>
          <w:rFonts w:hint="eastAsia"/>
          <w:color w:val="000000"/>
          <w:u w:val="single"/>
        </w:rPr>
        <w:t xml:space="preserve">          </w:t>
      </w:r>
      <w:r w:rsidR="00735A33">
        <w:rPr>
          <w:rFonts w:hint="eastAsia"/>
          <w:color w:val="000000"/>
        </w:rPr>
        <w:t>（</w:t>
      </w:r>
      <w:r w:rsidRPr="00917EEC">
        <w:rPr>
          <w:rFonts w:hint="eastAsia"/>
          <w:color w:val="000000"/>
        </w:rPr>
        <w:t>项目名称</w:t>
      </w:r>
      <w:r w:rsidR="00735A33">
        <w:rPr>
          <w:rFonts w:hint="eastAsia"/>
          <w:color w:val="000000"/>
        </w:rPr>
        <w:t>）</w:t>
      </w:r>
      <w:r w:rsidR="007033F3" w:rsidRPr="00917EEC">
        <w:rPr>
          <w:rFonts w:hint="eastAsia"/>
          <w:color w:val="000000"/>
          <w:u w:val="single"/>
        </w:rPr>
        <w:t xml:space="preserve">       </w:t>
      </w:r>
      <w:r w:rsidRPr="00917EEC">
        <w:rPr>
          <w:rFonts w:hint="eastAsia"/>
          <w:color w:val="000000"/>
        </w:rPr>
        <w:t>标段施工投标文件已被我方接受，被确定为中标人。</w:t>
      </w:r>
    </w:p>
    <w:p w:rsidR="007033F3" w:rsidRPr="00917EEC" w:rsidRDefault="00D278DF" w:rsidP="007033F3">
      <w:pPr>
        <w:spacing w:line="480" w:lineRule="exact"/>
        <w:ind w:firstLineChars="200" w:firstLine="420"/>
        <w:rPr>
          <w:rFonts w:hint="eastAsia"/>
          <w:color w:val="000000"/>
        </w:rPr>
      </w:pPr>
      <w:r w:rsidRPr="00917EEC">
        <w:rPr>
          <w:rFonts w:hint="eastAsia"/>
          <w:color w:val="000000"/>
        </w:rPr>
        <w:t>中标价：</w:t>
      </w:r>
      <w:r w:rsidR="000A4464" w:rsidRPr="00917EEC">
        <w:rPr>
          <w:rFonts w:hint="eastAsia"/>
          <w:color w:val="000000"/>
          <w:u w:val="single"/>
        </w:rPr>
        <w:t xml:space="preserve">                     </w:t>
      </w:r>
      <w:r w:rsidRPr="00917EEC">
        <w:rPr>
          <w:rFonts w:hint="eastAsia"/>
          <w:color w:val="000000"/>
        </w:rPr>
        <w:t>元。</w:t>
      </w:r>
    </w:p>
    <w:p w:rsidR="007033F3" w:rsidRPr="00917EEC" w:rsidRDefault="00D278DF" w:rsidP="007033F3">
      <w:pPr>
        <w:spacing w:line="480" w:lineRule="exact"/>
        <w:ind w:firstLineChars="200" w:firstLine="420"/>
        <w:rPr>
          <w:rFonts w:hint="eastAsia"/>
          <w:color w:val="000000"/>
        </w:rPr>
      </w:pPr>
      <w:r w:rsidRPr="00917EEC">
        <w:rPr>
          <w:rFonts w:hint="eastAsia"/>
          <w:color w:val="000000"/>
        </w:rPr>
        <w:t>工</w:t>
      </w:r>
      <w:r w:rsidRPr="00917EEC">
        <w:rPr>
          <w:rFonts w:hint="eastAsia"/>
          <w:color w:val="000000"/>
        </w:rPr>
        <w:t xml:space="preserve">    </w:t>
      </w:r>
      <w:r w:rsidRPr="00917EEC">
        <w:rPr>
          <w:rFonts w:hint="eastAsia"/>
          <w:color w:val="000000"/>
        </w:rPr>
        <w:t>期：</w:t>
      </w:r>
      <w:r w:rsidRPr="00917EEC">
        <w:rPr>
          <w:rFonts w:hint="eastAsia"/>
          <w:color w:val="000000"/>
          <w:u w:val="single"/>
        </w:rPr>
        <w:t xml:space="preserve">   </w:t>
      </w:r>
      <w:r w:rsidR="000A4464"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日历天。</w:t>
      </w:r>
    </w:p>
    <w:p w:rsidR="007033F3" w:rsidRPr="00917EEC" w:rsidRDefault="00D278DF" w:rsidP="007033F3">
      <w:pPr>
        <w:spacing w:line="480" w:lineRule="exact"/>
        <w:ind w:firstLineChars="200" w:firstLine="420"/>
        <w:rPr>
          <w:rFonts w:hint="eastAsia"/>
          <w:color w:val="000000"/>
        </w:rPr>
      </w:pPr>
      <w:r w:rsidRPr="00917EEC">
        <w:rPr>
          <w:rFonts w:hint="eastAsia"/>
          <w:color w:val="000000"/>
        </w:rPr>
        <w:t>工程质量：符合</w:t>
      </w:r>
      <w:r w:rsidRPr="00917EEC">
        <w:rPr>
          <w:rFonts w:hint="eastAsia"/>
          <w:color w:val="000000"/>
          <w:u w:val="single"/>
        </w:rPr>
        <w:t xml:space="preserve">   </w:t>
      </w:r>
      <w:r w:rsidR="000A4464" w:rsidRPr="00917EEC">
        <w:rPr>
          <w:rFonts w:hint="eastAsia"/>
          <w:color w:val="000000"/>
          <w:u w:val="single"/>
        </w:rPr>
        <w:t xml:space="preserve">                     </w:t>
      </w:r>
      <w:r w:rsidRPr="00917EEC">
        <w:rPr>
          <w:rFonts w:hint="eastAsia"/>
          <w:color w:val="000000"/>
          <w:u w:val="single"/>
        </w:rPr>
        <w:t xml:space="preserve"> </w:t>
      </w:r>
      <w:r w:rsidRPr="00917EEC">
        <w:rPr>
          <w:rFonts w:hint="eastAsia"/>
          <w:color w:val="000000"/>
        </w:rPr>
        <w:t>标准。</w:t>
      </w:r>
    </w:p>
    <w:p w:rsidR="007033F3" w:rsidRPr="00917EEC" w:rsidRDefault="00D278DF" w:rsidP="007033F3">
      <w:pPr>
        <w:spacing w:line="480" w:lineRule="exact"/>
        <w:ind w:firstLineChars="200" w:firstLine="420"/>
        <w:rPr>
          <w:rFonts w:hint="eastAsia"/>
          <w:color w:val="000000"/>
        </w:rPr>
      </w:pPr>
      <w:r w:rsidRPr="00917EEC">
        <w:rPr>
          <w:rFonts w:hint="eastAsia"/>
          <w:color w:val="000000"/>
        </w:rPr>
        <w:t>项目经理：</w:t>
      </w:r>
      <w:r w:rsidRPr="00917EEC">
        <w:rPr>
          <w:rFonts w:hint="eastAsia"/>
          <w:color w:val="000000"/>
          <w:u w:val="single"/>
        </w:rPr>
        <w:t xml:space="preserve">  </w:t>
      </w:r>
      <w:r w:rsidR="000A4464" w:rsidRPr="00917EEC">
        <w:rPr>
          <w:rFonts w:hint="eastAsia"/>
          <w:color w:val="000000"/>
          <w:u w:val="single"/>
        </w:rPr>
        <w:t xml:space="preserve">           </w:t>
      </w:r>
      <w:r w:rsidRPr="00917EEC">
        <w:rPr>
          <w:rFonts w:hint="eastAsia"/>
          <w:color w:val="000000"/>
          <w:u w:val="single"/>
        </w:rPr>
        <w:t xml:space="preserve">  </w:t>
      </w:r>
      <w:r w:rsidR="00735A33">
        <w:rPr>
          <w:rFonts w:hint="eastAsia"/>
          <w:color w:val="000000"/>
        </w:rPr>
        <w:t>（</w:t>
      </w:r>
      <w:r w:rsidRPr="00917EEC">
        <w:rPr>
          <w:rFonts w:hint="eastAsia"/>
          <w:color w:val="000000"/>
        </w:rPr>
        <w:t>姓名</w:t>
      </w:r>
      <w:r w:rsidR="00735A33">
        <w:rPr>
          <w:rFonts w:hint="eastAsia"/>
          <w:color w:val="000000"/>
        </w:rPr>
        <w:t>）</w:t>
      </w:r>
      <w:r w:rsidRPr="00917EEC">
        <w:rPr>
          <w:rFonts w:hint="eastAsia"/>
          <w:color w:val="000000"/>
        </w:rPr>
        <w:t>。</w:t>
      </w:r>
    </w:p>
    <w:p w:rsidR="00E17C88" w:rsidRPr="00917EEC" w:rsidRDefault="00E17C88" w:rsidP="007033F3">
      <w:pPr>
        <w:spacing w:line="480" w:lineRule="exact"/>
        <w:ind w:firstLineChars="200" w:firstLine="420"/>
        <w:rPr>
          <w:rFonts w:hint="eastAsia"/>
          <w:color w:val="000000"/>
        </w:rPr>
      </w:pPr>
    </w:p>
    <w:p w:rsidR="00194B1F" w:rsidRPr="00917EEC" w:rsidRDefault="00D278DF" w:rsidP="00194B1F">
      <w:pPr>
        <w:spacing w:line="480" w:lineRule="exact"/>
        <w:ind w:firstLineChars="200" w:firstLine="420"/>
        <w:rPr>
          <w:rFonts w:hint="eastAsia"/>
          <w:color w:val="000000"/>
        </w:rPr>
      </w:pPr>
      <w:r w:rsidRPr="00917EEC">
        <w:rPr>
          <w:rFonts w:hint="eastAsia"/>
          <w:color w:val="000000"/>
        </w:rPr>
        <w:t>请你方在接到本通知书后的</w:t>
      </w:r>
      <w:r w:rsidR="00E17C88" w:rsidRPr="00917EEC">
        <w:rPr>
          <w:rFonts w:hint="eastAsia"/>
          <w:color w:val="000000"/>
          <w:u w:val="single"/>
        </w:rPr>
        <w:t xml:space="preserve">      </w:t>
      </w:r>
      <w:r w:rsidRPr="00917EEC">
        <w:rPr>
          <w:rFonts w:hint="eastAsia"/>
          <w:color w:val="000000"/>
        </w:rPr>
        <w:t>日内到</w:t>
      </w:r>
      <w:r w:rsidR="00E17C88" w:rsidRPr="00917EEC">
        <w:rPr>
          <w:rFonts w:hint="eastAsia"/>
          <w:color w:val="000000"/>
          <w:u w:val="single"/>
        </w:rPr>
        <w:t xml:space="preserve">                         </w:t>
      </w:r>
      <w:r w:rsidR="00735A33">
        <w:rPr>
          <w:rFonts w:hint="eastAsia"/>
          <w:color w:val="000000"/>
        </w:rPr>
        <w:t>（</w:t>
      </w:r>
      <w:r w:rsidRPr="00917EEC">
        <w:rPr>
          <w:rFonts w:hint="eastAsia"/>
          <w:color w:val="000000"/>
        </w:rPr>
        <w:t>指定地点</w:t>
      </w:r>
      <w:r w:rsidR="00735A33">
        <w:rPr>
          <w:rFonts w:hint="eastAsia"/>
          <w:color w:val="000000"/>
        </w:rPr>
        <w:t>）</w:t>
      </w:r>
      <w:r w:rsidRPr="00917EEC">
        <w:rPr>
          <w:rFonts w:hint="eastAsia"/>
          <w:color w:val="000000"/>
        </w:rPr>
        <w:t>与我方签订施工承包合同，在此之前按招标文件第二章“投标人须知”第</w:t>
      </w:r>
      <w:r w:rsidRPr="00917EEC">
        <w:rPr>
          <w:rFonts w:hint="eastAsia"/>
          <w:color w:val="000000"/>
        </w:rPr>
        <w:t>7</w:t>
      </w:r>
      <w:r w:rsidR="00405D7F">
        <w:rPr>
          <w:rFonts w:hint="eastAsia"/>
          <w:color w:val="000000"/>
        </w:rPr>
        <w:t>.</w:t>
      </w:r>
      <w:r w:rsidRPr="00917EEC">
        <w:rPr>
          <w:rFonts w:hint="eastAsia"/>
          <w:color w:val="000000"/>
        </w:rPr>
        <w:t>3</w:t>
      </w:r>
      <w:r w:rsidRPr="00917EEC">
        <w:rPr>
          <w:rFonts w:hint="eastAsia"/>
          <w:color w:val="000000"/>
        </w:rPr>
        <w:t>款规定向我方提交履约担保。</w:t>
      </w:r>
    </w:p>
    <w:p w:rsidR="00194B1F" w:rsidRPr="00917EEC" w:rsidRDefault="00D278DF" w:rsidP="00194B1F">
      <w:pPr>
        <w:spacing w:line="480" w:lineRule="exact"/>
        <w:ind w:firstLineChars="200" w:firstLine="420"/>
        <w:rPr>
          <w:rFonts w:hint="eastAsia"/>
          <w:color w:val="000000"/>
        </w:rPr>
      </w:pPr>
      <w:r w:rsidRPr="00917EEC">
        <w:rPr>
          <w:rFonts w:hint="eastAsia"/>
          <w:color w:val="000000"/>
        </w:rPr>
        <w:t>特此通知。</w:t>
      </w:r>
    </w:p>
    <w:p w:rsidR="00194B1F" w:rsidRPr="00917EEC" w:rsidRDefault="00194B1F" w:rsidP="00194B1F">
      <w:pPr>
        <w:spacing w:line="480" w:lineRule="exact"/>
        <w:ind w:firstLineChars="200" w:firstLine="420"/>
        <w:rPr>
          <w:rFonts w:hint="eastAsia"/>
          <w:color w:val="000000"/>
        </w:rPr>
      </w:pPr>
    </w:p>
    <w:p w:rsidR="00194B1F" w:rsidRPr="00917EEC" w:rsidRDefault="00194B1F" w:rsidP="00194B1F">
      <w:pPr>
        <w:spacing w:line="480" w:lineRule="exact"/>
        <w:ind w:firstLineChars="200" w:firstLine="420"/>
        <w:rPr>
          <w:rFonts w:hint="eastAsia"/>
          <w:color w:val="000000"/>
        </w:rPr>
      </w:pPr>
    </w:p>
    <w:p w:rsidR="00194B1F" w:rsidRPr="00917EEC" w:rsidRDefault="00194B1F" w:rsidP="00194B1F">
      <w:pPr>
        <w:spacing w:line="480" w:lineRule="exact"/>
        <w:ind w:firstLineChars="200" w:firstLine="420"/>
        <w:rPr>
          <w:rFonts w:hint="eastAsia"/>
          <w:color w:val="000000"/>
        </w:rPr>
      </w:pPr>
    </w:p>
    <w:p w:rsidR="00194B1F" w:rsidRPr="00917EEC" w:rsidRDefault="00194B1F" w:rsidP="00194B1F">
      <w:pPr>
        <w:spacing w:line="480" w:lineRule="exact"/>
        <w:ind w:firstLineChars="200" w:firstLine="420"/>
        <w:rPr>
          <w:rFonts w:hint="eastAsia"/>
          <w:color w:val="000000"/>
        </w:rPr>
      </w:pPr>
    </w:p>
    <w:p w:rsidR="00D278DF" w:rsidRPr="00917EEC" w:rsidRDefault="00D278DF" w:rsidP="00194B1F">
      <w:pPr>
        <w:wordWrap w:val="0"/>
        <w:spacing w:line="480" w:lineRule="exact"/>
        <w:ind w:firstLineChars="200" w:firstLine="420"/>
        <w:jc w:val="right"/>
        <w:rPr>
          <w:rFonts w:hint="eastAsia"/>
          <w:color w:val="000000"/>
        </w:rPr>
      </w:pPr>
      <w:r w:rsidRPr="00917EEC">
        <w:rPr>
          <w:rFonts w:ascii="黑体" w:eastAsia="黑体" w:hint="eastAsia"/>
          <w:color w:val="000000"/>
        </w:rPr>
        <w:t>招标人：</w:t>
      </w:r>
      <w:r w:rsidR="00194B1F" w:rsidRPr="00917EEC">
        <w:rPr>
          <w:rFonts w:hint="eastAsia"/>
          <w:color w:val="000000"/>
          <w:u w:val="single"/>
        </w:rPr>
        <w:t xml:space="preserve">                  </w:t>
      </w:r>
      <w:r w:rsidR="00735A33">
        <w:rPr>
          <w:rFonts w:hint="eastAsia"/>
          <w:color w:val="000000"/>
        </w:rPr>
        <w:t>（</w:t>
      </w:r>
      <w:r w:rsidRPr="00917EEC">
        <w:rPr>
          <w:rFonts w:hint="eastAsia"/>
          <w:color w:val="000000"/>
        </w:rPr>
        <w:t>盖单位章</w:t>
      </w:r>
      <w:r w:rsidR="00735A33">
        <w:rPr>
          <w:rFonts w:hint="eastAsia"/>
          <w:color w:val="000000"/>
        </w:rPr>
        <w:t>）</w:t>
      </w:r>
      <w:r w:rsidR="00194B1F" w:rsidRPr="00917EEC">
        <w:rPr>
          <w:rFonts w:hint="eastAsia"/>
          <w:color w:val="000000"/>
        </w:rPr>
        <w:t xml:space="preserve">    </w:t>
      </w:r>
    </w:p>
    <w:p w:rsidR="00D278DF" w:rsidRPr="00917EEC" w:rsidRDefault="00D278DF" w:rsidP="00194B1F">
      <w:pPr>
        <w:wordWrap w:val="0"/>
        <w:spacing w:line="480" w:lineRule="exact"/>
        <w:jc w:val="right"/>
        <w:rPr>
          <w:rFonts w:hint="eastAsia"/>
          <w:color w:val="000000"/>
        </w:rPr>
      </w:pPr>
      <w:r w:rsidRPr="00917EEC">
        <w:rPr>
          <w:rFonts w:ascii="黑体" w:eastAsia="黑体" w:hint="eastAsia"/>
          <w:color w:val="000000"/>
        </w:rPr>
        <w:t>法定代表人：</w:t>
      </w:r>
      <w:r w:rsidRPr="00917EEC">
        <w:rPr>
          <w:rFonts w:hint="eastAsia"/>
          <w:color w:val="000000"/>
          <w:u w:val="single"/>
        </w:rPr>
        <w:t xml:space="preserve">   </w:t>
      </w:r>
      <w:r w:rsidR="00194B1F" w:rsidRPr="00917EEC">
        <w:rPr>
          <w:rFonts w:hint="eastAsia"/>
          <w:color w:val="000000"/>
          <w:u w:val="single"/>
        </w:rPr>
        <w:t xml:space="preserve">           </w:t>
      </w:r>
      <w:r w:rsidRPr="00917EEC">
        <w:rPr>
          <w:rFonts w:hint="eastAsia"/>
          <w:color w:val="000000"/>
          <w:u w:val="single"/>
        </w:rPr>
        <w:t xml:space="preserve"> </w:t>
      </w:r>
      <w:r w:rsidR="00735A33">
        <w:rPr>
          <w:rFonts w:hint="eastAsia"/>
          <w:color w:val="000000"/>
        </w:rPr>
        <w:t>（</w:t>
      </w:r>
      <w:r w:rsidRPr="00917EEC">
        <w:rPr>
          <w:rFonts w:hint="eastAsia"/>
          <w:color w:val="000000"/>
        </w:rPr>
        <w:t>签字</w:t>
      </w:r>
      <w:r w:rsidR="00735A33">
        <w:rPr>
          <w:rFonts w:hint="eastAsia"/>
          <w:color w:val="000000"/>
        </w:rPr>
        <w:t>）</w:t>
      </w:r>
      <w:r w:rsidR="00194B1F" w:rsidRPr="00917EEC">
        <w:rPr>
          <w:rFonts w:hint="eastAsia"/>
          <w:color w:val="000000"/>
        </w:rPr>
        <w:t xml:space="preserve">       </w:t>
      </w:r>
    </w:p>
    <w:p w:rsidR="00CF1BDE" w:rsidRPr="00917EEC" w:rsidRDefault="00D278DF" w:rsidP="00194B1F">
      <w:pPr>
        <w:spacing w:line="480" w:lineRule="exact"/>
        <w:ind w:firstLineChars="2450" w:firstLine="5145"/>
        <w:rPr>
          <w:color w:val="000000"/>
        </w:rPr>
      </w:pPr>
      <w:r w:rsidRPr="00917EEC">
        <w:rPr>
          <w:rFonts w:hint="eastAsia"/>
          <w:color w:val="000000"/>
        </w:rPr>
        <w:t xml:space="preserve"> </w:t>
      </w:r>
      <w:r w:rsidRPr="00917EEC">
        <w:rPr>
          <w:rFonts w:hint="eastAsia"/>
          <w:color w:val="000000"/>
          <w:u w:val="single"/>
        </w:rPr>
        <w:t xml:space="preserve">  </w:t>
      </w:r>
      <w:r w:rsidR="00194B1F" w:rsidRPr="00917EEC">
        <w:rPr>
          <w:rFonts w:hint="eastAsia"/>
          <w:color w:val="000000"/>
          <w:u w:val="single"/>
        </w:rPr>
        <w:t xml:space="preserve">      </w:t>
      </w:r>
      <w:r w:rsidRPr="00917EEC">
        <w:rPr>
          <w:rFonts w:hint="eastAsia"/>
          <w:color w:val="000000"/>
        </w:rPr>
        <w:t>年</w:t>
      </w:r>
      <w:r w:rsidR="00194B1F" w:rsidRPr="00917EEC">
        <w:rPr>
          <w:rFonts w:hint="eastAsia"/>
          <w:color w:val="000000"/>
          <w:u w:val="single"/>
        </w:rPr>
        <w:t xml:space="preserve">     </w:t>
      </w:r>
      <w:r w:rsidRPr="00917EEC">
        <w:rPr>
          <w:rFonts w:hint="eastAsia"/>
          <w:color w:val="000000"/>
        </w:rPr>
        <w:t>月</w:t>
      </w:r>
      <w:r w:rsidR="00194B1F" w:rsidRPr="00917EEC">
        <w:rPr>
          <w:rFonts w:hint="eastAsia"/>
          <w:color w:val="000000"/>
          <w:u w:val="single"/>
        </w:rPr>
        <w:t xml:space="preserve">     </w:t>
      </w:r>
      <w:r w:rsidRPr="00917EEC">
        <w:rPr>
          <w:rFonts w:hint="eastAsia"/>
          <w:color w:val="000000"/>
        </w:rPr>
        <w:t>日</w:t>
      </w:r>
    </w:p>
    <w:p w:rsidR="00A50D22" w:rsidRPr="004F0D71" w:rsidRDefault="00CF1BDE" w:rsidP="004F0D71">
      <w:pPr>
        <w:spacing w:line="480" w:lineRule="exact"/>
        <w:rPr>
          <w:rFonts w:ascii="黑体" w:eastAsia="黑体" w:hint="eastAsia"/>
          <w:color w:val="000000"/>
          <w:sz w:val="24"/>
        </w:rPr>
      </w:pPr>
      <w:r w:rsidRPr="00917EEC">
        <w:rPr>
          <w:color w:val="000000"/>
        </w:rPr>
        <w:br w:type="page"/>
      </w:r>
      <w:r w:rsidR="00A50D22" w:rsidRPr="004F0D71">
        <w:rPr>
          <w:rFonts w:ascii="黑体" w:eastAsia="黑体" w:hint="eastAsia"/>
          <w:color w:val="000000"/>
          <w:sz w:val="24"/>
        </w:rPr>
        <w:lastRenderedPageBreak/>
        <w:t>附表五：中标结果通知书</w:t>
      </w:r>
    </w:p>
    <w:p w:rsidR="00A50D22" w:rsidRPr="00917EEC" w:rsidRDefault="00A50D22" w:rsidP="00E21923">
      <w:pPr>
        <w:spacing w:beforeLines="100" w:before="312" w:afterLines="100" w:after="312" w:line="480" w:lineRule="exact"/>
        <w:jc w:val="center"/>
        <w:rPr>
          <w:rFonts w:ascii="黑体" w:eastAsia="黑体" w:hint="eastAsia"/>
          <w:color w:val="000000"/>
          <w:sz w:val="28"/>
          <w:szCs w:val="28"/>
        </w:rPr>
      </w:pPr>
      <w:r w:rsidRPr="00917EEC">
        <w:rPr>
          <w:rFonts w:ascii="黑体" w:eastAsia="黑体" w:hint="eastAsia"/>
          <w:color w:val="000000"/>
          <w:sz w:val="28"/>
          <w:szCs w:val="28"/>
        </w:rPr>
        <w:t>中标结果通知书</w:t>
      </w:r>
    </w:p>
    <w:p w:rsidR="00A50D22" w:rsidRPr="00917EEC" w:rsidRDefault="009D2334" w:rsidP="00A50D22">
      <w:pPr>
        <w:spacing w:line="480" w:lineRule="exact"/>
        <w:rPr>
          <w:rFonts w:hint="eastAsia"/>
          <w:color w:val="000000"/>
        </w:rPr>
      </w:pPr>
      <w:r w:rsidRPr="00917EEC">
        <w:rPr>
          <w:rFonts w:hint="eastAsia"/>
          <w:color w:val="000000"/>
          <w:u w:val="single"/>
        </w:rPr>
        <w:t xml:space="preserve">                      </w:t>
      </w:r>
      <w:r w:rsidR="00735A33">
        <w:rPr>
          <w:rFonts w:hint="eastAsia"/>
          <w:color w:val="000000"/>
        </w:rPr>
        <w:t>（</w:t>
      </w:r>
      <w:r w:rsidR="00A50D22" w:rsidRPr="00917EEC">
        <w:rPr>
          <w:rFonts w:hint="eastAsia"/>
          <w:color w:val="000000"/>
        </w:rPr>
        <w:t>未中标人名称</w:t>
      </w:r>
      <w:r w:rsidR="00735A33">
        <w:rPr>
          <w:rFonts w:hint="eastAsia"/>
          <w:color w:val="000000"/>
        </w:rPr>
        <w:t>）</w:t>
      </w:r>
      <w:r w:rsidR="00A50D22" w:rsidRPr="00917EEC">
        <w:rPr>
          <w:rFonts w:hint="eastAsia"/>
          <w:color w:val="000000"/>
        </w:rPr>
        <w:t>：</w:t>
      </w:r>
    </w:p>
    <w:p w:rsidR="009D2334" w:rsidRPr="00917EEC" w:rsidRDefault="009D2334" w:rsidP="00A50D22">
      <w:pPr>
        <w:spacing w:line="480" w:lineRule="exact"/>
        <w:rPr>
          <w:rFonts w:hint="eastAsia"/>
          <w:color w:val="000000"/>
        </w:rPr>
      </w:pPr>
    </w:p>
    <w:p w:rsidR="001708AC" w:rsidRPr="00917EEC" w:rsidRDefault="00A50D22" w:rsidP="001708AC">
      <w:pPr>
        <w:spacing w:line="480" w:lineRule="exact"/>
        <w:ind w:firstLineChars="200" w:firstLine="420"/>
        <w:rPr>
          <w:rFonts w:hint="eastAsia"/>
          <w:color w:val="000000"/>
        </w:rPr>
      </w:pPr>
      <w:r w:rsidRPr="00917EEC">
        <w:rPr>
          <w:rFonts w:hint="eastAsia"/>
          <w:color w:val="000000"/>
        </w:rPr>
        <w:t>我方已接受</w:t>
      </w:r>
      <w:r w:rsidR="009D2334" w:rsidRPr="00917EEC">
        <w:rPr>
          <w:rFonts w:hint="eastAsia"/>
          <w:color w:val="000000"/>
          <w:u w:val="single"/>
        </w:rPr>
        <w:t xml:space="preserve">            </w:t>
      </w:r>
      <w:r w:rsidR="004F2350" w:rsidRPr="00917EEC">
        <w:rPr>
          <w:rFonts w:hint="eastAsia"/>
          <w:color w:val="000000"/>
          <w:u w:val="single"/>
        </w:rPr>
        <w:t xml:space="preserve"> </w:t>
      </w:r>
      <w:r w:rsidR="009D2334" w:rsidRPr="00917EEC">
        <w:rPr>
          <w:rFonts w:hint="eastAsia"/>
          <w:color w:val="000000"/>
          <w:u w:val="single"/>
        </w:rPr>
        <w:t xml:space="preserve">      </w:t>
      </w:r>
      <w:r w:rsidR="00735A33">
        <w:rPr>
          <w:rFonts w:hint="eastAsia"/>
          <w:color w:val="000000"/>
        </w:rPr>
        <w:t>（</w:t>
      </w:r>
      <w:r w:rsidRPr="00917EEC">
        <w:rPr>
          <w:rFonts w:hint="eastAsia"/>
          <w:color w:val="000000"/>
        </w:rPr>
        <w:t>中标人名称</w:t>
      </w:r>
      <w:r w:rsidR="00735A33">
        <w:rPr>
          <w:rFonts w:hint="eastAsia"/>
          <w:color w:val="000000"/>
        </w:rPr>
        <w:t>）</w:t>
      </w:r>
      <w:r w:rsidRPr="00917EEC">
        <w:rPr>
          <w:rFonts w:hint="eastAsia"/>
          <w:color w:val="000000"/>
        </w:rPr>
        <w:t>于</w:t>
      </w:r>
      <w:r w:rsidR="009D2334" w:rsidRPr="00917EEC">
        <w:rPr>
          <w:rFonts w:hint="eastAsia"/>
          <w:color w:val="000000"/>
          <w:u w:val="single"/>
        </w:rPr>
        <w:t xml:space="preserve">         </w:t>
      </w:r>
      <w:r w:rsidR="004F2350" w:rsidRPr="00917EEC">
        <w:rPr>
          <w:rFonts w:hint="eastAsia"/>
          <w:color w:val="000000"/>
          <w:u w:val="single"/>
        </w:rPr>
        <w:t xml:space="preserve"> </w:t>
      </w:r>
      <w:r w:rsidR="009D2334" w:rsidRPr="00917EEC">
        <w:rPr>
          <w:rFonts w:hint="eastAsia"/>
          <w:color w:val="000000"/>
          <w:u w:val="single"/>
        </w:rPr>
        <w:t xml:space="preserve">             </w:t>
      </w:r>
      <w:r w:rsidR="00735A33">
        <w:rPr>
          <w:rFonts w:hint="eastAsia"/>
          <w:color w:val="000000"/>
        </w:rPr>
        <w:t>（</w:t>
      </w:r>
      <w:r w:rsidRPr="00917EEC">
        <w:rPr>
          <w:rFonts w:hint="eastAsia"/>
          <w:color w:val="000000"/>
        </w:rPr>
        <w:t>投</w:t>
      </w:r>
      <w:r w:rsidR="00B84A96">
        <w:rPr>
          <w:rFonts w:hint="eastAsia"/>
          <w:color w:val="000000"/>
        </w:rPr>
        <w:t>标</w:t>
      </w:r>
      <w:r w:rsidRPr="00917EEC">
        <w:rPr>
          <w:rFonts w:hint="eastAsia"/>
          <w:color w:val="000000"/>
        </w:rPr>
        <w:t>日期</w:t>
      </w:r>
      <w:r w:rsidR="00735A33">
        <w:rPr>
          <w:rFonts w:hint="eastAsia"/>
          <w:color w:val="000000"/>
        </w:rPr>
        <w:t>）</w:t>
      </w:r>
      <w:r w:rsidRPr="00917EEC">
        <w:rPr>
          <w:rFonts w:hint="eastAsia"/>
          <w:color w:val="000000"/>
        </w:rPr>
        <w:t>所递交的</w:t>
      </w:r>
      <w:r w:rsidR="00B404FA" w:rsidRPr="00917EEC">
        <w:rPr>
          <w:rFonts w:hint="eastAsia"/>
          <w:color w:val="000000"/>
          <w:u w:val="single"/>
        </w:rPr>
        <w:t xml:space="preserve">        </w:t>
      </w:r>
      <w:r w:rsidR="00581401" w:rsidRPr="00917EEC">
        <w:rPr>
          <w:rFonts w:hint="eastAsia"/>
          <w:color w:val="000000"/>
          <w:u w:val="single"/>
        </w:rPr>
        <w:t xml:space="preserve"> </w:t>
      </w:r>
      <w:r w:rsidR="00B404FA" w:rsidRPr="00917EEC">
        <w:rPr>
          <w:rFonts w:hint="eastAsia"/>
          <w:color w:val="000000"/>
          <w:u w:val="single"/>
        </w:rPr>
        <w:t xml:space="preserve">  </w:t>
      </w:r>
      <w:r w:rsidR="00735A33">
        <w:rPr>
          <w:rFonts w:hint="eastAsia"/>
          <w:color w:val="000000"/>
        </w:rPr>
        <w:t>（</w:t>
      </w:r>
      <w:r w:rsidRPr="00917EEC">
        <w:rPr>
          <w:rFonts w:hint="eastAsia"/>
          <w:color w:val="000000"/>
        </w:rPr>
        <w:t>项目名称</w:t>
      </w:r>
      <w:r w:rsidR="00735A33">
        <w:rPr>
          <w:rFonts w:hint="eastAsia"/>
          <w:color w:val="000000"/>
        </w:rPr>
        <w:t>）</w:t>
      </w:r>
      <w:r w:rsidR="00B404FA" w:rsidRPr="00917EEC">
        <w:rPr>
          <w:rFonts w:hint="eastAsia"/>
          <w:color w:val="000000"/>
          <w:u w:val="single"/>
        </w:rPr>
        <w:t xml:space="preserve">  </w:t>
      </w:r>
      <w:r w:rsidR="00581401" w:rsidRPr="00917EEC">
        <w:rPr>
          <w:rFonts w:hint="eastAsia"/>
          <w:color w:val="000000"/>
          <w:u w:val="single"/>
        </w:rPr>
        <w:t xml:space="preserve">   </w:t>
      </w:r>
      <w:r w:rsidR="00B404FA" w:rsidRPr="00917EEC">
        <w:rPr>
          <w:rFonts w:hint="eastAsia"/>
          <w:color w:val="000000"/>
          <w:u w:val="single"/>
        </w:rPr>
        <w:t xml:space="preserve">  </w:t>
      </w:r>
      <w:r w:rsidRPr="00917EEC">
        <w:rPr>
          <w:rFonts w:hint="eastAsia"/>
          <w:color w:val="000000"/>
        </w:rPr>
        <w:t>标段施工投标文件，确定</w:t>
      </w:r>
      <w:r w:rsidR="008F4DB8" w:rsidRPr="00917EEC">
        <w:rPr>
          <w:rFonts w:hint="eastAsia"/>
          <w:color w:val="000000"/>
          <w:u w:val="single"/>
        </w:rPr>
        <w:t xml:space="preserve">         </w:t>
      </w:r>
      <w:r w:rsidR="00735A33">
        <w:rPr>
          <w:rFonts w:hint="eastAsia"/>
          <w:color w:val="000000"/>
        </w:rPr>
        <w:t>（</w:t>
      </w:r>
      <w:r w:rsidRPr="00917EEC">
        <w:rPr>
          <w:rFonts w:hint="eastAsia"/>
          <w:color w:val="000000"/>
        </w:rPr>
        <w:t>中标人名称</w:t>
      </w:r>
      <w:r w:rsidR="00735A33">
        <w:rPr>
          <w:rFonts w:hint="eastAsia"/>
          <w:color w:val="000000"/>
        </w:rPr>
        <w:t>）</w:t>
      </w:r>
      <w:r w:rsidRPr="00917EEC">
        <w:rPr>
          <w:rFonts w:hint="eastAsia"/>
          <w:color w:val="000000"/>
        </w:rPr>
        <w:t>为中标人。</w:t>
      </w:r>
    </w:p>
    <w:p w:rsidR="001708AC" w:rsidRPr="00917EEC" w:rsidRDefault="001708AC" w:rsidP="001708AC">
      <w:pPr>
        <w:spacing w:line="480" w:lineRule="exact"/>
        <w:ind w:firstLineChars="200" w:firstLine="420"/>
        <w:rPr>
          <w:rFonts w:hint="eastAsia"/>
          <w:color w:val="000000"/>
        </w:rPr>
      </w:pPr>
    </w:p>
    <w:p w:rsidR="001708AC" w:rsidRPr="00917EEC" w:rsidRDefault="00A50D22" w:rsidP="001708AC">
      <w:pPr>
        <w:spacing w:line="480" w:lineRule="exact"/>
        <w:ind w:firstLineChars="200" w:firstLine="420"/>
        <w:rPr>
          <w:rFonts w:hint="eastAsia"/>
          <w:color w:val="000000"/>
        </w:rPr>
      </w:pPr>
      <w:r w:rsidRPr="00917EEC">
        <w:rPr>
          <w:rFonts w:hint="eastAsia"/>
          <w:color w:val="000000"/>
        </w:rPr>
        <w:t>感谢你单位对我方工作的大力支持</w:t>
      </w:r>
      <w:r w:rsidRPr="00917EEC">
        <w:rPr>
          <w:rFonts w:hint="eastAsia"/>
          <w:color w:val="000000"/>
        </w:rPr>
        <w:t>!</w:t>
      </w:r>
    </w:p>
    <w:p w:rsidR="001708AC" w:rsidRPr="00917EEC" w:rsidRDefault="001708AC" w:rsidP="001708AC">
      <w:pPr>
        <w:spacing w:line="480" w:lineRule="exact"/>
        <w:ind w:firstLineChars="200" w:firstLine="420"/>
        <w:rPr>
          <w:rFonts w:hint="eastAsia"/>
          <w:color w:val="000000"/>
        </w:rPr>
      </w:pPr>
    </w:p>
    <w:p w:rsidR="001708AC" w:rsidRPr="00917EEC" w:rsidRDefault="001708AC" w:rsidP="001708AC">
      <w:pPr>
        <w:spacing w:line="480" w:lineRule="exact"/>
        <w:ind w:firstLineChars="200" w:firstLine="420"/>
        <w:rPr>
          <w:rFonts w:hint="eastAsia"/>
          <w:color w:val="000000"/>
        </w:rPr>
      </w:pPr>
    </w:p>
    <w:p w:rsidR="001708AC" w:rsidRPr="00917EEC" w:rsidRDefault="001708AC" w:rsidP="001708AC">
      <w:pPr>
        <w:spacing w:line="480" w:lineRule="exact"/>
        <w:ind w:firstLineChars="200" w:firstLine="420"/>
        <w:rPr>
          <w:rFonts w:hint="eastAsia"/>
          <w:color w:val="000000"/>
        </w:rPr>
      </w:pPr>
    </w:p>
    <w:p w:rsidR="001708AC" w:rsidRPr="00917EEC" w:rsidRDefault="001708AC" w:rsidP="001708AC">
      <w:pPr>
        <w:spacing w:line="480" w:lineRule="exact"/>
        <w:ind w:firstLineChars="200" w:firstLine="420"/>
        <w:rPr>
          <w:rFonts w:hint="eastAsia"/>
          <w:color w:val="000000"/>
        </w:rPr>
      </w:pPr>
    </w:p>
    <w:p w:rsidR="00655329" w:rsidRPr="00917EEC" w:rsidRDefault="00A50D22" w:rsidP="00655329">
      <w:pPr>
        <w:wordWrap w:val="0"/>
        <w:spacing w:line="480" w:lineRule="exact"/>
        <w:ind w:firstLineChars="200" w:firstLine="420"/>
        <w:jc w:val="right"/>
        <w:rPr>
          <w:rFonts w:hint="eastAsia"/>
          <w:color w:val="000000"/>
        </w:rPr>
      </w:pPr>
      <w:r w:rsidRPr="00917EEC">
        <w:rPr>
          <w:rFonts w:ascii="黑体" w:eastAsia="黑体" w:hint="eastAsia"/>
          <w:color w:val="000000"/>
        </w:rPr>
        <w:t>招标人：</w:t>
      </w:r>
      <w:r w:rsidR="00434E24" w:rsidRPr="00917EEC">
        <w:rPr>
          <w:rFonts w:hint="eastAsia"/>
          <w:color w:val="000000"/>
          <w:u w:val="single"/>
        </w:rPr>
        <w:t xml:space="preserve">               </w:t>
      </w:r>
      <w:r w:rsidR="00735A33">
        <w:rPr>
          <w:rFonts w:hint="eastAsia"/>
          <w:color w:val="000000"/>
        </w:rPr>
        <w:t>（</w:t>
      </w:r>
      <w:r w:rsidRPr="00917EEC">
        <w:rPr>
          <w:rFonts w:hint="eastAsia"/>
          <w:color w:val="000000"/>
        </w:rPr>
        <w:t>盖单位章</w:t>
      </w:r>
      <w:r w:rsidR="00735A33">
        <w:rPr>
          <w:rFonts w:hint="eastAsia"/>
          <w:color w:val="000000"/>
        </w:rPr>
        <w:t>）</w:t>
      </w:r>
      <w:r w:rsidR="00434E24" w:rsidRPr="00917EEC">
        <w:rPr>
          <w:rFonts w:hint="eastAsia"/>
          <w:color w:val="000000"/>
        </w:rPr>
        <w:t xml:space="preserve">        </w:t>
      </w:r>
    </w:p>
    <w:p w:rsidR="00A50D22" w:rsidRPr="00917EEC" w:rsidRDefault="00A50D22" w:rsidP="00655329">
      <w:pPr>
        <w:wordWrap w:val="0"/>
        <w:spacing w:line="480" w:lineRule="exact"/>
        <w:ind w:firstLineChars="200" w:firstLine="420"/>
        <w:jc w:val="right"/>
        <w:rPr>
          <w:rFonts w:hint="eastAsia"/>
          <w:color w:val="000000"/>
        </w:rPr>
      </w:pPr>
      <w:r w:rsidRPr="00917EEC">
        <w:rPr>
          <w:rFonts w:ascii="黑体" w:eastAsia="黑体" w:hint="eastAsia"/>
          <w:color w:val="000000"/>
        </w:rPr>
        <w:t>法定代表人：</w:t>
      </w:r>
      <w:r w:rsidR="00655329" w:rsidRPr="00917EEC">
        <w:rPr>
          <w:rFonts w:hint="eastAsia"/>
          <w:color w:val="000000"/>
          <w:u w:val="single"/>
        </w:rPr>
        <w:t xml:space="preserve">              </w:t>
      </w:r>
      <w:r w:rsidR="00655329" w:rsidRPr="00917EEC">
        <w:rPr>
          <w:rFonts w:hint="eastAsia"/>
          <w:color w:val="000000"/>
        </w:rPr>
        <w:t xml:space="preserve"> </w:t>
      </w:r>
      <w:r w:rsidR="00735A33">
        <w:rPr>
          <w:rFonts w:hint="eastAsia"/>
          <w:color w:val="000000"/>
        </w:rPr>
        <w:t>（</w:t>
      </w:r>
      <w:r w:rsidRPr="00917EEC">
        <w:rPr>
          <w:rFonts w:hint="eastAsia"/>
          <w:color w:val="000000"/>
        </w:rPr>
        <w:t>签字</w:t>
      </w:r>
      <w:r w:rsidR="00735A33">
        <w:rPr>
          <w:rFonts w:hint="eastAsia"/>
          <w:color w:val="000000"/>
        </w:rPr>
        <w:t>）</w:t>
      </w:r>
      <w:r w:rsidR="00655329" w:rsidRPr="00917EEC">
        <w:rPr>
          <w:rFonts w:hint="eastAsia"/>
          <w:color w:val="000000"/>
        </w:rPr>
        <w:t xml:space="preserve">        </w:t>
      </w:r>
    </w:p>
    <w:p w:rsidR="00A477FC" w:rsidRPr="00917EEC" w:rsidRDefault="00A50D22" w:rsidP="008A6622">
      <w:pPr>
        <w:spacing w:line="480" w:lineRule="exact"/>
        <w:ind w:firstLineChars="2233" w:firstLine="4689"/>
        <w:rPr>
          <w:color w:val="000000"/>
        </w:rPr>
      </w:pPr>
      <w:r w:rsidRPr="00917EEC">
        <w:rPr>
          <w:rFonts w:hint="eastAsia"/>
          <w:color w:val="000000"/>
          <w:u w:val="single"/>
        </w:rPr>
        <w:t xml:space="preserve"> </w:t>
      </w:r>
      <w:r w:rsidR="00655329" w:rsidRPr="00917EEC">
        <w:rPr>
          <w:rFonts w:hint="eastAsia"/>
          <w:color w:val="000000"/>
          <w:u w:val="single"/>
        </w:rPr>
        <w:t xml:space="preserve">      </w:t>
      </w:r>
      <w:r w:rsidRPr="00917EEC">
        <w:rPr>
          <w:rFonts w:hint="eastAsia"/>
          <w:color w:val="000000"/>
        </w:rPr>
        <w:t>年</w:t>
      </w:r>
      <w:r w:rsidR="00655329" w:rsidRPr="00917EEC">
        <w:rPr>
          <w:rFonts w:hint="eastAsia"/>
          <w:color w:val="000000"/>
          <w:u w:val="single"/>
        </w:rPr>
        <w:t xml:space="preserve">       </w:t>
      </w:r>
      <w:r w:rsidRPr="00917EEC">
        <w:rPr>
          <w:rFonts w:hint="eastAsia"/>
          <w:color w:val="000000"/>
        </w:rPr>
        <w:t>月</w:t>
      </w:r>
      <w:r w:rsidR="00655329" w:rsidRPr="00917EEC">
        <w:rPr>
          <w:rFonts w:hint="eastAsia"/>
          <w:color w:val="000000"/>
          <w:u w:val="single"/>
        </w:rPr>
        <w:t xml:space="preserve">       </w:t>
      </w:r>
      <w:r w:rsidRPr="00917EEC">
        <w:rPr>
          <w:rFonts w:hint="eastAsia"/>
          <w:color w:val="000000"/>
        </w:rPr>
        <w:t>日</w:t>
      </w:r>
    </w:p>
    <w:p w:rsidR="00F872B9" w:rsidRPr="004F0D71" w:rsidRDefault="00A477FC" w:rsidP="00F872B9">
      <w:pPr>
        <w:spacing w:line="480" w:lineRule="exact"/>
        <w:rPr>
          <w:rFonts w:ascii="黑体" w:eastAsia="黑体" w:hint="eastAsia"/>
          <w:color w:val="000000"/>
          <w:sz w:val="24"/>
        </w:rPr>
      </w:pPr>
      <w:r w:rsidRPr="00917EEC">
        <w:rPr>
          <w:color w:val="000000"/>
        </w:rPr>
        <w:br w:type="page"/>
      </w:r>
      <w:r w:rsidR="00F872B9" w:rsidRPr="004F0D71">
        <w:rPr>
          <w:rFonts w:ascii="黑体" w:eastAsia="黑体" w:hint="eastAsia"/>
          <w:color w:val="000000"/>
          <w:sz w:val="24"/>
        </w:rPr>
        <w:lastRenderedPageBreak/>
        <w:t>附表六：确认通知</w:t>
      </w:r>
    </w:p>
    <w:p w:rsidR="00F872B9" w:rsidRPr="00917EEC" w:rsidRDefault="00F872B9" w:rsidP="00EC6B9A">
      <w:pPr>
        <w:spacing w:beforeLines="100" w:before="312" w:afterLines="100" w:after="312" w:line="480" w:lineRule="exact"/>
        <w:jc w:val="center"/>
        <w:rPr>
          <w:rFonts w:ascii="黑体" w:eastAsia="黑体" w:hint="eastAsia"/>
          <w:color w:val="000000"/>
          <w:sz w:val="28"/>
          <w:szCs w:val="28"/>
        </w:rPr>
      </w:pPr>
      <w:r w:rsidRPr="00917EEC">
        <w:rPr>
          <w:rFonts w:ascii="黑体" w:eastAsia="黑体" w:hint="eastAsia"/>
          <w:color w:val="000000"/>
          <w:sz w:val="28"/>
          <w:szCs w:val="28"/>
        </w:rPr>
        <w:t>确认通知</w:t>
      </w:r>
    </w:p>
    <w:p w:rsidR="00EC6B9A" w:rsidRPr="00917EEC" w:rsidRDefault="00EC6B9A" w:rsidP="00F872B9">
      <w:pPr>
        <w:spacing w:line="480" w:lineRule="exact"/>
        <w:rPr>
          <w:rFonts w:hint="eastAsia"/>
          <w:color w:val="000000"/>
        </w:rPr>
      </w:pPr>
      <w:r w:rsidRPr="00917EEC">
        <w:rPr>
          <w:rFonts w:hint="eastAsia"/>
          <w:color w:val="000000"/>
          <w:u w:val="single"/>
        </w:rPr>
        <w:t xml:space="preserve">            </w:t>
      </w:r>
      <w:r w:rsidR="00735A33">
        <w:rPr>
          <w:rFonts w:hint="eastAsia"/>
          <w:color w:val="000000"/>
        </w:rPr>
        <w:t>（</w:t>
      </w:r>
      <w:r w:rsidR="00F872B9" w:rsidRPr="00917EEC">
        <w:rPr>
          <w:rFonts w:hint="eastAsia"/>
          <w:color w:val="000000"/>
        </w:rPr>
        <w:t>招标人名称</w:t>
      </w:r>
      <w:r w:rsidR="00735A33">
        <w:rPr>
          <w:rFonts w:hint="eastAsia"/>
          <w:color w:val="000000"/>
        </w:rPr>
        <w:t>）</w:t>
      </w:r>
      <w:r w:rsidR="00F872B9" w:rsidRPr="00917EEC">
        <w:rPr>
          <w:rFonts w:hint="eastAsia"/>
          <w:color w:val="000000"/>
        </w:rPr>
        <w:t>：</w:t>
      </w:r>
    </w:p>
    <w:p w:rsidR="00EC6B9A" w:rsidRPr="00917EEC" w:rsidRDefault="00EC6B9A" w:rsidP="00F872B9">
      <w:pPr>
        <w:spacing w:line="480" w:lineRule="exact"/>
        <w:rPr>
          <w:rFonts w:hint="eastAsia"/>
          <w:color w:val="000000"/>
        </w:rPr>
      </w:pPr>
    </w:p>
    <w:p w:rsidR="0093090C" w:rsidRPr="00917EEC" w:rsidRDefault="00F872B9" w:rsidP="00EC6B9A">
      <w:pPr>
        <w:spacing w:line="480" w:lineRule="exact"/>
        <w:ind w:firstLineChars="200" w:firstLine="420"/>
        <w:rPr>
          <w:rFonts w:hint="eastAsia"/>
          <w:color w:val="000000"/>
        </w:rPr>
      </w:pPr>
      <w:r w:rsidRPr="00917EEC">
        <w:rPr>
          <w:rFonts w:hint="eastAsia"/>
          <w:color w:val="000000"/>
        </w:rPr>
        <w:t>你方</w:t>
      </w:r>
      <w:r w:rsidR="00EC6B9A" w:rsidRPr="00917EEC">
        <w:rPr>
          <w:rFonts w:hint="eastAsia"/>
          <w:color w:val="000000"/>
          <w:u w:val="single"/>
        </w:rPr>
        <w:t xml:space="preserve">       </w:t>
      </w:r>
      <w:r w:rsidRPr="00917EEC">
        <w:rPr>
          <w:rFonts w:hint="eastAsia"/>
          <w:color w:val="000000"/>
        </w:rPr>
        <w:t>年</w:t>
      </w:r>
      <w:r w:rsidR="00EC6B9A" w:rsidRPr="00917EEC">
        <w:rPr>
          <w:rFonts w:hint="eastAsia"/>
          <w:color w:val="000000"/>
          <w:u w:val="single"/>
        </w:rPr>
        <w:t xml:space="preserve">      </w:t>
      </w:r>
      <w:r w:rsidRPr="00917EEC">
        <w:rPr>
          <w:rFonts w:hint="eastAsia"/>
          <w:color w:val="000000"/>
        </w:rPr>
        <w:t>月</w:t>
      </w:r>
      <w:r w:rsidR="00EC6B9A" w:rsidRPr="00917EEC">
        <w:rPr>
          <w:rFonts w:hint="eastAsia"/>
          <w:color w:val="000000"/>
          <w:u w:val="single"/>
        </w:rPr>
        <w:t xml:space="preserve">       </w:t>
      </w:r>
      <w:r w:rsidRPr="00917EEC">
        <w:rPr>
          <w:rFonts w:hint="eastAsia"/>
          <w:color w:val="000000"/>
        </w:rPr>
        <w:t>日发出的</w:t>
      </w:r>
      <w:r w:rsidR="00EC6B9A" w:rsidRPr="00917EEC">
        <w:rPr>
          <w:rFonts w:hint="eastAsia"/>
          <w:color w:val="000000"/>
          <w:u w:val="single"/>
        </w:rPr>
        <w:t xml:space="preserve">       </w:t>
      </w:r>
      <w:r w:rsidR="00735A33">
        <w:rPr>
          <w:rFonts w:hint="eastAsia"/>
          <w:color w:val="000000"/>
        </w:rPr>
        <w:t>（</w:t>
      </w:r>
      <w:r w:rsidRPr="00917EEC">
        <w:rPr>
          <w:rFonts w:hint="eastAsia"/>
          <w:color w:val="000000"/>
        </w:rPr>
        <w:t>项目名称</w:t>
      </w:r>
      <w:r w:rsidR="00735A33">
        <w:rPr>
          <w:rFonts w:hint="eastAsia"/>
          <w:color w:val="000000"/>
        </w:rPr>
        <w:t>）</w:t>
      </w:r>
      <w:r w:rsidR="00EC6B9A" w:rsidRPr="00917EEC">
        <w:rPr>
          <w:rFonts w:hint="eastAsia"/>
          <w:color w:val="000000"/>
          <w:u w:val="single"/>
        </w:rPr>
        <w:t xml:space="preserve">      </w:t>
      </w:r>
      <w:r w:rsidRPr="00917EEC">
        <w:rPr>
          <w:rFonts w:hint="eastAsia"/>
          <w:color w:val="000000"/>
        </w:rPr>
        <w:t>标段施工招标关于</w:t>
      </w:r>
    </w:p>
    <w:p w:rsidR="0093090C" w:rsidRPr="00917EEC" w:rsidRDefault="0093090C" w:rsidP="00F872B9">
      <w:pPr>
        <w:spacing w:line="480" w:lineRule="exact"/>
        <w:rPr>
          <w:rFonts w:hint="eastAsia"/>
          <w:color w:val="000000"/>
        </w:rPr>
      </w:pPr>
      <w:r w:rsidRPr="00917EEC">
        <w:rPr>
          <w:rFonts w:hint="eastAsia"/>
          <w:color w:val="000000"/>
          <w:u w:val="single"/>
        </w:rPr>
        <w:t xml:space="preserve">                         </w:t>
      </w:r>
      <w:r w:rsidRPr="00917EEC">
        <w:rPr>
          <w:rFonts w:hint="eastAsia"/>
          <w:color w:val="000000"/>
        </w:rPr>
        <w:t>的通知，我方已于</w:t>
      </w:r>
      <w:r w:rsidRPr="00917EEC">
        <w:rPr>
          <w:rFonts w:hint="eastAsia"/>
          <w:color w:val="000000"/>
          <w:u w:val="single"/>
        </w:rPr>
        <w:t xml:space="preserve">       </w:t>
      </w:r>
      <w:r w:rsidR="00F872B9" w:rsidRPr="00917EEC">
        <w:rPr>
          <w:rFonts w:hint="eastAsia"/>
          <w:color w:val="000000"/>
        </w:rPr>
        <w:t>年</w:t>
      </w:r>
      <w:r w:rsidRPr="00917EEC">
        <w:rPr>
          <w:rFonts w:hint="eastAsia"/>
          <w:color w:val="000000"/>
          <w:u w:val="single"/>
        </w:rPr>
        <w:t xml:space="preserve">       </w:t>
      </w:r>
      <w:r w:rsidR="00F872B9" w:rsidRPr="00917EEC">
        <w:rPr>
          <w:rFonts w:hint="eastAsia"/>
          <w:color w:val="000000"/>
        </w:rPr>
        <w:t>月</w:t>
      </w:r>
      <w:r w:rsidRPr="00917EEC">
        <w:rPr>
          <w:rFonts w:hint="eastAsia"/>
          <w:color w:val="000000"/>
          <w:u w:val="single"/>
        </w:rPr>
        <w:t xml:space="preserve">       </w:t>
      </w:r>
      <w:r w:rsidR="00F872B9" w:rsidRPr="00917EEC">
        <w:rPr>
          <w:rFonts w:hint="eastAsia"/>
          <w:color w:val="000000"/>
        </w:rPr>
        <w:t>日收到。</w:t>
      </w:r>
    </w:p>
    <w:p w:rsidR="00BF76C3" w:rsidRPr="00917EEC" w:rsidRDefault="00BF76C3" w:rsidP="00BF76C3">
      <w:pPr>
        <w:spacing w:line="480" w:lineRule="exact"/>
        <w:ind w:firstLineChars="200" w:firstLine="420"/>
        <w:rPr>
          <w:rFonts w:hint="eastAsia"/>
          <w:color w:val="000000"/>
        </w:rPr>
      </w:pPr>
    </w:p>
    <w:p w:rsidR="00BF76C3" w:rsidRPr="00917EEC" w:rsidRDefault="00F872B9" w:rsidP="00BF76C3">
      <w:pPr>
        <w:spacing w:line="480" w:lineRule="exact"/>
        <w:ind w:firstLineChars="200" w:firstLine="420"/>
        <w:rPr>
          <w:rFonts w:hint="eastAsia"/>
          <w:color w:val="000000"/>
        </w:rPr>
      </w:pPr>
      <w:r w:rsidRPr="00917EEC">
        <w:rPr>
          <w:rFonts w:hint="eastAsia"/>
          <w:color w:val="000000"/>
        </w:rPr>
        <w:t>特此确认。</w:t>
      </w:r>
    </w:p>
    <w:p w:rsidR="00BF76C3" w:rsidRPr="00917EEC" w:rsidRDefault="00BF76C3" w:rsidP="00BF76C3">
      <w:pPr>
        <w:spacing w:line="480" w:lineRule="exact"/>
        <w:ind w:firstLineChars="200" w:firstLine="420"/>
        <w:rPr>
          <w:rFonts w:hint="eastAsia"/>
          <w:color w:val="000000"/>
        </w:rPr>
      </w:pPr>
    </w:p>
    <w:p w:rsidR="00BF76C3" w:rsidRPr="00917EEC" w:rsidRDefault="00BF76C3" w:rsidP="00BF76C3">
      <w:pPr>
        <w:spacing w:line="480" w:lineRule="exact"/>
        <w:ind w:firstLineChars="200" w:firstLine="420"/>
        <w:rPr>
          <w:rFonts w:hint="eastAsia"/>
          <w:color w:val="000000"/>
        </w:rPr>
      </w:pPr>
    </w:p>
    <w:p w:rsidR="00BF76C3" w:rsidRPr="00917EEC" w:rsidRDefault="00BF76C3" w:rsidP="00BF76C3">
      <w:pPr>
        <w:spacing w:line="480" w:lineRule="exact"/>
        <w:ind w:firstLineChars="200" w:firstLine="420"/>
        <w:rPr>
          <w:rFonts w:hint="eastAsia"/>
          <w:color w:val="000000"/>
        </w:rPr>
      </w:pPr>
    </w:p>
    <w:p w:rsidR="00BF76C3" w:rsidRPr="00917EEC" w:rsidRDefault="00BF76C3" w:rsidP="00BF76C3">
      <w:pPr>
        <w:spacing w:line="480" w:lineRule="exact"/>
        <w:ind w:firstLineChars="200" w:firstLine="420"/>
        <w:rPr>
          <w:rFonts w:hint="eastAsia"/>
          <w:color w:val="000000"/>
        </w:rPr>
      </w:pPr>
    </w:p>
    <w:p w:rsidR="00F872B9" w:rsidRPr="00917EEC" w:rsidRDefault="00F872B9" w:rsidP="00BF76C3">
      <w:pPr>
        <w:wordWrap w:val="0"/>
        <w:spacing w:line="480" w:lineRule="exact"/>
        <w:ind w:firstLineChars="200" w:firstLine="420"/>
        <w:jc w:val="right"/>
        <w:rPr>
          <w:rFonts w:hint="eastAsia"/>
          <w:color w:val="000000"/>
        </w:rPr>
      </w:pPr>
      <w:r w:rsidRPr="002D4312">
        <w:rPr>
          <w:rFonts w:ascii="黑体" w:eastAsia="黑体" w:hint="eastAsia"/>
          <w:color w:val="000000"/>
        </w:rPr>
        <w:t>投标人：</w:t>
      </w:r>
      <w:r w:rsidR="00BF76C3" w:rsidRPr="00917EEC">
        <w:rPr>
          <w:rFonts w:hint="eastAsia"/>
          <w:color w:val="000000"/>
          <w:u w:val="single"/>
        </w:rPr>
        <w:t xml:space="preserve">              </w:t>
      </w:r>
      <w:r w:rsidR="00BF76C3" w:rsidRPr="00917EEC">
        <w:rPr>
          <w:rFonts w:hint="eastAsia"/>
          <w:color w:val="000000"/>
        </w:rPr>
        <w:t xml:space="preserve"> </w:t>
      </w:r>
      <w:r w:rsidR="00735A33">
        <w:rPr>
          <w:rFonts w:hint="eastAsia"/>
          <w:color w:val="000000"/>
        </w:rPr>
        <w:t>（</w:t>
      </w:r>
      <w:r w:rsidRPr="00917EEC">
        <w:rPr>
          <w:rFonts w:hint="eastAsia"/>
          <w:color w:val="000000"/>
        </w:rPr>
        <w:t>盖单位章</w:t>
      </w:r>
      <w:r w:rsidR="00735A33">
        <w:rPr>
          <w:rFonts w:hint="eastAsia"/>
          <w:color w:val="000000"/>
        </w:rPr>
        <w:t>）</w:t>
      </w:r>
      <w:r w:rsidR="00BF76C3" w:rsidRPr="00917EEC">
        <w:rPr>
          <w:rFonts w:hint="eastAsia"/>
          <w:color w:val="000000"/>
        </w:rPr>
        <w:t xml:space="preserve">     </w:t>
      </w:r>
    </w:p>
    <w:p w:rsidR="003D7F4B" w:rsidRPr="00917EEC" w:rsidRDefault="00BF76C3" w:rsidP="00B94FCF">
      <w:pPr>
        <w:wordWrap w:val="0"/>
        <w:spacing w:line="480" w:lineRule="exact"/>
        <w:jc w:val="right"/>
        <w:rPr>
          <w:color w:val="000000"/>
        </w:rPr>
      </w:pPr>
      <w:r w:rsidRPr="00917EEC">
        <w:rPr>
          <w:rFonts w:hint="eastAsia"/>
          <w:color w:val="000000"/>
          <w:u w:val="single"/>
        </w:rPr>
        <w:t xml:space="preserve">       </w:t>
      </w:r>
      <w:r w:rsidR="00F872B9" w:rsidRPr="00917EEC">
        <w:rPr>
          <w:rFonts w:hint="eastAsia"/>
          <w:color w:val="000000"/>
        </w:rPr>
        <w:t>年</w:t>
      </w:r>
      <w:r w:rsidRPr="00917EEC">
        <w:rPr>
          <w:rFonts w:hint="eastAsia"/>
          <w:color w:val="000000"/>
          <w:u w:val="single"/>
        </w:rPr>
        <w:t xml:space="preserve">       </w:t>
      </w:r>
      <w:r w:rsidR="00F872B9" w:rsidRPr="00917EEC">
        <w:rPr>
          <w:rFonts w:hint="eastAsia"/>
          <w:color w:val="000000"/>
        </w:rPr>
        <w:t>月</w:t>
      </w:r>
      <w:r w:rsidRPr="00917EEC">
        <w:rPr>
          <w:rFonts w:hint="eastAsia"/>
          <w:color w:val="000000"/>
          <w:u w:val="single"/>
        </w:rPr>
        <w:t xml:space="preserve">       </w:t>
      </w:r>
      <w:r w:rsidR="00F872B9" w:rsidRPr="00917EEC">
        <w:rPr>
          <w:rFonts w:hint="eastAsia"/>
          <w:color w:val="000000"/>
        </w:rPr>
        <w:t>日</w:t>
      </w:r>
      <w:r w:rsidR="00B94FCF" w:rsidRPr="00917EEC">
        <w:rPr>
          <w:rFonts w:hint="eastAsia"/>
          <w:color w:val="000000"/>
        </w:rPr>
        <w:t xml:space="preserve">  </w:t>
      </w:r>
      <w:r w:rsidR="00AA0767">
        <w:rPr>
          <w:rFonts w:hint="eastAsia"/>
          <w:color w:val="000000"/>
        </w:rPr>
        <w:t xml:space="preserve"> </w:t>
      </w:r>
      <w:r w:rsidR="00B94FCF" w:rsidRPr="00917EEC">
        <w:rPr>
          <w:rFonts w:hint="eastAsia"/>
          <w:color w:val="000000"/>
        </w:rPr>
        <w:t xml:space="preserve">   </w:t>
      </w:r>
    </w:p>
    <w:p w:rsidR="007B6B92" w:rsidRPr="004F0D71" w:rsidRDefault="003D7F4B" w:rsidP="004F0D71">
      <w:pPr>
        <w:spacing w:line="480" w:lineRule="exact"/>
        <w:rPr>
          <w:rFonts w:ascii="黑体" w:eastAsia="黑体" w:hint="eastAsia"/>
          <w:color w:val="000000"/>
          <w:sz w:val="24"/>
        </w:rPr>
      </w:pPr>
      <w:r w:rsidRPr="00917EEC">
        <w:rPr>
          <w:color w:val="000000"/>
        </w:rPr>
        <w:br w:type="page"/>
      </w:r>
      <w:r w:rsidR="007B6B92" w:rsidRPr="004F0D71">
        <w:rPr>
          <w:rFonts w:ascii="黑体" w:eastAsia="黑体" w:hint="eastAsia"/>
          <w:color w:val="000000"/>
          <w:sz w:val="24"/>
        </w:rPr>
        <w:lastRenderedPageBreak/>
        <w:t>附表七：备选投标方案编制要求</w:t>
      </w:r>
    </w:p>
    <w:p w:rsidR="007B6B92" w:rsidRPr="00917EEC" w:rsidRDefault="007B6B92" w:rsidP="00BF23FB">
      <w:pPr>
        <w:spacing w:beforeLines="150" w:before="468" w:afterLines="150" w:after="468" w:line="480" w:lineRule="exact"/>
        <w:jc w:val="center"/>
        <w:rPr>
          <w:rFonts w:ascii="黑体" w:eastAsia="黑体" w:hint="eastAsia"/>
          <w:color w:val="000000"/>
          <w:sz w:val="28"/>
          <w:szCs w:val="28"/>
        </w:rPr>
      </w:pPr>
      <w:r w:rsidRPr="00917EEC">
        <w:rPr>
          <w:rFonts w:ascii="黑体" w:eastAsia="黑体" w:hint="eastAsia"/>
          <w:color w:val="000000"/>
          <w:sz w:val="28"/>
          <w:szCs w:val="28"/>
        </w:rPr>
        <w:t>备选投标方案编制要求</w:t>
      </w:r>
    </w:p>
    <w:p w:rsidR="009F1160" w:rsidRPr="00917EEC" w:rsidRDefault="007B6B92" w:rsidP="00BF23FB">
      <w:pPr>
        <w:spacing w:line="420" w:lineRule="exact"/>
        <w:rPr>
          <w:rFonts w:ascii="楷体_GB2312" w:eastAsia="楷体_GB2312"/>
          <w:color w:val="000000"/>
        </w:rPr>
      </w:pPr>
      <w:r w:rsidRPr="00917EEC">
        <w:rPr>
          <w:rFonts w:ascii="黑体" w:eastAsia="黑体" w:hint="eastAsia"/>
          <w:color w:val="000000"/>
        </w:rPr>
        <w:t>备注：</w:t>
      </w:r>
      <w:r w:rsidRPr="00917EEC">
        <w:rPr>
          <w:rFonts w:ascii="楷体_GB2312" w:eastAsia="楷体_GB2312" w:hint="eastAsia"/>
          <w:color w:val="000000"/>
        </w:rPr>
        <w:t>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rsidR="009F1160" w:rsidRPr="004F0D71" w:rsidRDefault="009F1160" w:rsidP="009F1160">
      <w:pPr>
        <w:spacing w:line="420" w:lineRule="exact"/>
        <w:ind w:right="527"/>
        <w:rPr>
          <w:rFonts w:ascii="黑体" w:eastAsia="黑体" w:hint="eastAsia"/>
          <w:color w:val="000000"/>
          <w:sz w:val="24"/>
        </w:rPr>
      </w:pPr>
      <w:r w:rsidRPr="004F0D71">
        <w:rPr>
          <w:rFonts w:ascii="楷体_GB2312" w:eastAsia="楷体_GB2312"/>
          <w:color w:val="000000"/>
          <w:sz w:val="24"/>
        </w:rPr>
        <w:br w:type="page"/>
      </w:r>
      <w:r w:rsidRPr="004F0D71">
        <w:rPr>
          <w:rFonts w:ascii="黑体" w:eastAsia="黑体" w:hint="eastAsia"/>
          <w:color w:val="000000"/>
          <w:sz w:val="24"/>
        </w:rPr>
        <w:lastRenderedPageBreak/>
        <w:t>附表八：电子投标文件编制及报送要求</w:t>
      </w:r>
    </w:p>
    <w:p w:rsidR="009F1160" w:rsidRPr="00917EEC" w:rsidRDefault="009F1160" w:rsidP="00BF23FB">
      <w:pPr>
        <w:spacing w:beforeLines="150" w:before="468" w:afterLines="150" w:after="468" w:line="420" w:lineRule="exact"/>
        <w:jc w:val="center"/>
        <w:rPr>
          <w:rFonts w:ascii="黑体" w:eastAsia="黑体" w:hint="eastAsia"/>
          <w:color w:val="000000"/>
          <w:sz w:val="28"/>
          <w:szCs w:val="28"/>
        </w:rPr>
      </w:pPr>
      <w:r w:rsidRPr="00917EEC">
        <w:rPr>
          <w:rFonts w:ascii="黑体" w:eastAsia="黑体" w:hint="eastAsia"/>
          <w:color w:val="000000"/>
          <w:sz w:val="28"/>
          <w:szCs w:val="28"/>
        </w:rPr>
        <w:t>电子投标文件编制及报送要求</w:t>
      </w:r>
    </w:p>
    <w:p w:rsidR="00743DCB" w:rsidRPr="00917EEC" w:rsidRDefault="009F1160" w:rsidP="00870137">
      <w:pPr>
        <w:spacing w:line="420" w:lineRule="exact"/>
        <w:rPr>
          <w:rFonts w:ascii="楷体_GB2312" w:eastAsia="楷体_GB2312"/>
          <w:color w:val="000000"/>
        </w:rPr>
      </w:pPr>
      <w:r w:rsidRPr="00917EEC">
        <w:rPr>
          <w:rFonts w:ascii="黑体" w:eastAsia="黑体" w:hint="eastAsia"/>
          <w:color w:val="000000"/>
        </w:rPr>
        <w:t>备注：</w:t>
      </w:r>
      <w:r w:rsidRPr="00917EEC">
        <w:rPr>
          <w:rFonts w:ascii="楷体_GB2312" w:eastAsia="楷体_GB2312" w:hint="eastAsia"/>
          <w:color w:val="000000"/>
        </w:rPr>
        <w:t>采用计算机辅助评标，包括采用电子化招标投标的，本附表应当作为本章“投标人须知”的附件，由招标人根据各地和招标项目的具体情况给予规定。</w:t>
      </w:r>
    </w:p>
    <w:p w:rsidR="00743DCB" w:rsidRPr="00917EEC" w:rsidRDefault="00743DCB" w:rsidP="00743DCB">
      <w:pPr>
        <w:spacing w:line="420" w:lineRule="exact"/>
        <w:jc w:val="center"/>
        <w:rPr>
          <w:rFonts w:ascii="楷体_GB2312" w:eastAsia="楷体_GB2312" w:hint="eastAsia"/>
          <w:color w:val="000000"/>
        </w:rPr>
      </w:pPr>
      <w:r w:rsidRPr="00917EEC">
        <w:rPr>
          <w:rFonts w:ascii="楷体_GB2312" w:eastAsia="楷体_GB2312"/>
          <w:color w:val="000000"/>
        </w:rPr>
        <w:br w:type="page"/>
      </w:r>
    </w:p>
    <w:p w:rsidR="00743DCB" w:rsidRPr="00917EEC" w:rsidRDefault="00743DCB" w:rsidP="00743DCB">
      <w:pPr>
        <w:spacing w:line="420" w:lineRule="exact"/>
        <w:jc w:val="center"/>
        <w:rPr>
          <w:rFonts w:ascii="楷体_GB2312" w:eastAsia="楷体_GB2312" w:hint="eastAsia"/>
          <w:color w:val="000000"/>
        </w:rPr>
      </w:pPr>
    </w:p>
    <w:p w:rsidR="00743DCB" w:rsidRPr="00917EEC" w:rsidRDefault="00743DCB" w:rsidP="00743DCB">
      <w:pPr>
        <w:spacing w:line="420" w:lineRule="exact"/>
        <w:jc w:val="center"/>
        <w:rPr>
          <w:rFonts w:ascii="楷体_GB2312" w:eastAsia="楷体_GB2312" w:hint="eastAsia"/>
          <w:color w:val="000000"/>
        </w:rPr>
      </w:pPr>
    </w:p>
    <w:p w:rsidR="00743DCB" w:rsidRPr="00917EEC" w:rsidRDefault="00743DCB" w:rsidP="00743DCB">
      <w:pPr>
        <w:spacing w:line="420" w:lineRule="exact"/>
        <w:jc w:val="center"/>
        <w:rPr>
          <w:rFonts w:ascii="楷体_GB2312" w:eastAsia="楷体_GB2312" w:hint="eastAsia"/>
          <w:color w:val="000000"/>
        </w:rPr>
      </w:pPr>
    </w:p>
    <w:p w:rsidR="00743DCB" w:rsidRPr="00917EEC" w:rsidRDefault="00743DCB" w:rsidP="00743DCB">
      <w:pPr>
        <w:spacing w:line="420" w:lineRule="exact"/>
        <w:jc w:val="center"/>
        <w:rPr>
          <w:rFonts w:ascii="楷体_GB2312" w:eastAsia="楷体_GB2312" w:hint="eastAsia"/>
          <w:color w:val="000000"/>
        </w:rPr>
      </w:pPr>
    </w:p>
    <w:p w:rsidR="00DD0DB1" w:rsidRPr="00917EEC" w:rsidRDefault="00743DCB" w:rsidP="00743DCB">
      <w:pPr>
        <w:spacing w:line="420" w:lineRule="exact"/>
        <w:jc w:val="center"/>
        <w:rPr>
          <w:rFonts w:ascii="黑体" w:eastAsia="黑体"/>
          <w:color w:val="000000"/>
          <w:sz w:val="32"/>
          <w:szCs w:val="32"/>
        </w:rPr>
      </w:pPr>
      <w:r w:rsidRPr="00917EEC">
        <w:rPr>
          <w:rFonts w:ascii="黑体" w:eastAsia="黑体" w:hint="eastAsia"/>
          <w:color w:val="000000"/>
          <w:sz w:val="32"/>
          <w:szCs w:val="32"/>
        </w:rPr>
        <w:t>第三章  评标办法</w:t>
      </w:r>
    </w:p>
    <w:p w:rsidR="00A858EA" w:rsidRPr="00917EEC" w:rsidRDefault="00DD0DB1" w:rsidP="00A858EA">
      <w:pPr>
        <w:spacing w:beforeLines="200" w:before="624" w:afterLines="200" w:after="624" w:line="420" w:lineRule="exact"/>
        <w:jc w:val="center"/>
        <w:rPr>
          <w:rFonts w:ascii="黑体" w:eastAsia="黑体" w:hint="eastAsia"/>
          <w:color w:val="000000"/>
          <w:sz w:val="32"/>
          <w:szCs w:val="32"/>
        </w:rPr>
      </w:pPr>
      <w:r w:rsidRPr="00917EEC">
        <w:rPr>
          <w:rFonts w:ascii="黑体" w:eastAsia="黑体"/>
          <w:color w:val="000000"/>
          <w:sz w:val="28"/>
          <w:szCs w:val="28"/>
        </w:rPr>
        <w:br w:type="page"/>
      </w:r>
      <w:r w:rsidR="00A858EA" w:rsidRPr="00917EEC">
        <w:rPr>
          <w:rFonts w:ascii="黑体" w:eastAsia="黑体" w:hint="eastAsia"/>
          <w:color w:val="000000"/>
          <w:sz w:val="32"/>
          <w:szCs w:val="32"/>
        </w:rPr>
        <w:lastRenderedPageBreak/>
        <w:t>第三章  评标办法</w:t>
      </w:r>
      <w:r w:rsidR="00735A33">
        <w:rPr>
          <w:rFonts w:ascii="黑体" w:eastAsia="黑体" w:hint="eastAsia"/>
          <w:color w:val="000000"/>
          <w:sz w:val="32"/>
          <w:szCs w:val="32"/>
        </w:rPr>
        <w:t>（</w:t>
      </w:r>
      <w:r w:rsidR="00A858EA" w:rsidRPr="00917EEC">
        <w:rPr>
          <w:rFonts w:ascii="黑体" w:eastAsia="黑体" w:hint="eastAsia"/>
          <w:color w:val="000000"/>
          <w:sz w:val="32"/>
          <w:szCs w:val="32"/>
        </w:rPr>
        <w:t>经评审的最低投标价法</w:t>
      </w:r>
      <w:r w:rsidR="00735A33">
        <w:rPr>
          <w:rFonts w:ascii="黑体" w:eastAsia="黑体" w:hint="eastAsia"/>
          <w:color w:val="000000"/>
          <w:sz w:val="32"/>
          <w:szCs w:val="32"/>
        </w:rPr>
        <w:t>）</w:t>
      </w:r>
    </w:p>
    <w:p w:rsidR="00A858EA" w:rsidRPr="00917EEC" w:rsidRDefault="00A858EA" w:rsidP="001714E1">
      <w:pPr>
        <w:spacing w:afterLines="100" w:after="312" w:line="420" w:lineRule="exact"/>
        <w:rPr>
          <w:rFonts w:ascii="黑体" w:eastAsia="黑体" w:hint="eastAsia"/>
          <w:color w:val="000000"/>
          <w:sz w:val="28"/>
          <w:szCs w:val="28"/>
        </w:rPr>
      </w:pPr>
      <w:r w:rsidRPr="00917EEC">
        <w:rPr>
          <w:rFonts w:ascii="黑体" w:eastAsia="黑体" w:hint="eastAsia"/>
          <w:color w:val="000000"/>
          <w:sz w:val="28"/>
          <w:szCs w:val="28"/>
        </w:rPr>
        <w:t>评标办法前附表</w:t>
      </w:r>
    </w:p>
    <w:tbl>
      <w:tblPr>
        <w:tblStyle w:val="a5"/>
        <w:tblW w:w="0" w:type="auto"/>
        <w:tblInd w:w="108" w:type="dxa"/>
        <w:tblLook w:val="01E0" w:firstRow="1" w:lastRow="1" w:firstColumn="1" w:lastColumn="1" w:noHBand="0" w:noVBand="0"/>
      </w:tblPr>
      <w:tblGrid>
        <w:gridCol w:w="636"/>
        <w:gridCol w:w="1133"/>
        <w:gridCol w:w="2268"/>
        <w:gridCol w:w="4473"/>
      </w:tblGrid>
      <w:tr w:rsidR="00BA5212" w:rsidRPr="00917EEC">
        <w:trPr>
          <w:trHeight w:hRule="exact" w:val="454"/>
        </w:trPr>
        <w:tc>
          <w:tcPr>
            <w:tcW w:w="1769" w:type="dxa"/>
            <w:gridSpan w:val="2"/>
            <w:tcMar>
              <w:left w:w="57" w:type="dxa"/>
              <w:right w:w="57" w:type="dxa"/>
            </w:tcMar>
            <w:vAlign w:val="center"/>
          </w:tcPr>
          <w:p w:rsidR="00BA5212" w:rsidRPr="009015DB" w:rsidRDefault="002B08D3" w:rsidP="005E1F0C">
            <w:pPr>
              <w:jc w:val="center"/>
              <w:rPr>
                <w:rFonts w:ascii="宋体" w:hAnsi="宋体" w:hint="eastAsia"/>
                <w:b/>
                <w:color w:val="000000"/>
                <w:szCs w:val="21"/>
              </w:rPr>
            </w:pPr>
            <w:r w:rsidRPr="009015DB">
              <w:rPr>
                <w:rFonts w:ascii="宋体" w:hAnsi="宋体" w:hint="eastAsia"/>
                <w:b/>
                <w:color w:val="000000"/>
                <w:szCs w:val="21"/>
              </w:rPr>
              <w:t>条款号</w:t>
            </w:r>
          </w:p>
        </w:tc>
        <w:tc>
          <w:tcPr>
            <w:tcW w:w="2268" w:type="dxa"/>
            <w:tcMar>
              <w:left w:w="57" w:type="dxa"/>
              <w:right w:w="57" w:type="dxa"/>
            </w:tcMar>
            <w:vAlign w:val="center"/>
          </w:tcPr>
          <w:p w:rsidR="00BA5212" w:rsidRPr="009015DB" w:rsidRDefault="002B08D3" w:rsidP="005E1F0C">
            <w:pPr>
              <w:jc w:val="center"/>
              <w:rPr>
                <w:rFonts w:ascii="宋体" w:hAnsi="宋体" w:hint="eastAsia"/>
                <w:b/>
                <w:color w:val="000000"/>
                <w:szCs w:val="21"/>
              </w:rPr>
            </w:pPr>
            <w:r w:rsidRPr="009015DB">
              <w:rPr>
                <w:rFonts w:ascii="宋体" w:hAnsi="宋体" w:hint="eastAsia"/>
                <w:b/>
                <w:color w:val="000000"/>
                <w:szCs w:val="21"/>
              </w:rPr>
              <w:t>评审因素</w:t>
            </w:r>
          </w:p>
        </w:tc>
        <w:tc>
          <w:tcPr>
            <w:tcW w:w="4473" w:type="dxa"/>
            <w:tcMar>
              <w:left w:w="57" w:type="dxa"/>
              <w:right w:w="57" w:type="dxa"/>
            </w:tcMar>
            <w:vAlign w:val="center"/>
          </w:tcPr>
          <w:p w:rsidR="00BA5212" w:rsidRPr="009015DB" w:rsidRDefault="002B08D3" w:rsidP="005E1F0C">
            <w:pPr>
              <w:jc w:val="center"/>
              <w:rPr>
                <w:rFonts w:ascii="宋体" w:hAnsi="宋体" w:hint="eastAsia"/>
                <w:b/>
                <w:color w:val="000000"/>
                <w:szCs w:val="21"/>
              </w:rPr>
            </w:pPr>
            <w:r w:rsidRPr="009015DB">
              <w:rPr>
                <w:rFonts w:ascii="宋体" w:hAnsi="宋体" w:hint="eastAsia"/>
                <w:b/>
                <w:color w:val="000000"/>
                <w:szCs w:val="21"/>
              </w:rPr>
              <w:t>评审标准</w:t>
            </w:r>
          </w:p>
        </w:tc>
      </w:tr>
      <w:tr w:rsidR="000901AF" w:rsidRPr="00917EEC">
        <w:trPr>
          <w:trHeight w:hRule="exact" w:val="454"/>
        </w:trPr>
        <w:tc>
          <w:tcPr>
            <w:tcW w:w="636" w:type="dxa"/>
            <w:vMerge w:val="restart"/>
            <w:tcMar>
              <w:left w:w="57" w:type="dxa"/>
              <w:right w:w="57" w:type="dxa"/>
            </w:tcMar>
            <w:vAlign w:val="center"/>
          </w:tcPr>
          <w:p w:rsidR="000901AF" w:rsidRPr="00917EEC" w:rsidRDefault="000901AF" w:rsidP="005E1F0C">
            <w:pPr>
              <w:jc w:val="center"/>
              <w:rPr>
                <w:color w:val="000000"/>
                <w:szCs w:val="21"/>
              </w:rPr>
            </w:pPr>
            <w:r w:rsidRPr="00917EEC">
              <w:rPr>
                <w:color w:val="000000"/>
                <w:szCs w:val="21"/>
              </w:rPr>
              <w:t>2.1.1</w:t>
            </w:r>
          </w:p>
        </w:tc>
        <w:tc>
          <w:tcPr>
            <w:tcW w:w="1133" w:type="dxa"/>
            <w:vMerge w:val="restart"/>
            <w:tcMar>
              <w:left w:w="57" w:type="dxa"/>
              <w:right w:w="57" w:type="dxa"/>
            </w:tcMar>
            <w:vAlign w:val="center"/>
          </w:tcPr>
          <w:p w:rsidR="000901AF" w:rsidRPr="00917EEC" w:rsidRDefault="000901AF" w:rsidP="005E1F0C">
            <w:pPr>
              <w:jc w:val="center"/>
              <w:rPr>
                <w:rFonts w:ascii="宋体" w:hAnsi="宋体" w:hint="eastAsia"/>
                <w:color w:val="000000"/>
                <w:szCs w:val="21"/>
              </w:rPr>
            </w:pPr>
            <w:r w:rsidRPr="00917EEC">
              <w:rPr>
                <w:rFonts w:ascii="宋体" w:hAnsi="宋体" w:hint="eastAsia"/>
                <w:color w:val="000000"/>
                <w:szCs w:val="21"/>
              </w:rPr>
              <w:t>形式评审</w:t>
            </w:r>
          </w:p>
          <w:p w:rsidR="000901AF" w:rsidRPr="00917EEC" w:rsidRDefault="000901AF" w:rsidP="005E1F0C">
            <w:pPr>
              <w:jc w:val="center"/>
              <w:rPr>
                <w:rFonts w:ascii="宋体" w:hAnsi="宋体" w:hint="eastAsia"/>
                <w:color w:val="000000"/>
                <w:szCs w:val="21"/>
              </w:rPr>
            </w:pPr>
            <w:r w:rsidRPr="00917EEC">
              <w:rPr>
                <w:rFonts w:ascii="宋体" w:hAnsi="宋体" w:hint="eastAsia"/>
                <w:color w:val="000000"/>
                <w:szCs w:val="21"/>
              </w:rPr>
              <w:t>标    准</w:t>
            </w:r>
          </w:p>
        </w:tc>
        <w:tc>
          <w:tcPr>
            <w:tcW w:w="2268" w:type="dxa"/>
            <w:tcMar>
              <w:left w:w="57" w:type="dxa"/>
              <w:right w:w="57" w:type="dxa"/>
            </w:tcMar>
            <w:vAlign w:val="center"/>
          </w:tcPr>
          <w:p w:rsidR="000901AF" w:rsidRPr="00917EEC" w:rsidRDefault="000901AF" w:rsidP="005E1F0C">
            <w:pPr>
              <w:rPr>
                <w:rFonts w:ascii="宋体" w:hAnsi="宋体" w:hint="eastAsia"/>
                <w:color w:val="000000"/>
                <w:szCs w:val="21"/>
              </w:rPr>
            </w:pPr>
            <w:r w:rsidRPr="00917EEC">
              <w:rPr>
                <w:rFonts w:ascii="宋体" w:hAnsi="宋体" w:hint="eastAsia"/>
                <w:color w:val="000000"/>
                <w:szCs w:val="21"/>
              </w:rPr>
              <w:t>投标人名称</w:t>
            </w:r>
          </w:p>
        </w:tc>
        <w:tc>
          <w:tcPr>
            <w:tcW w:w="4473" w:type="dxa"/>
            <w:tcMar>
              <w:left w:w="57" w:type="dxa"/>
              <w:right w:w="57" w:type="dxa"/>
            </w:tcMar>
            <w:vAlign w:val="center"/>
          </w:tcPr>
          <w:p w:rsidR="000901AF" w:rsidRPr="00917EEC" w:rsidRDefault="000901AF" w:rsidP="001931B2">
            <w:pPr>
              <w:rPr>
                <w:rFonts w:ascii="宋体" w:hAnsi="宋体" w:hint="eastAsia"/>
                <w:color w:val="000000"/>
                <w:szCs w:val="21"/>
              </w:rPr>
            </w:pPr>
            <w:r w:rsidRPr="00917EEC">
              <w:rPr>
                <w:rFonts w:ascii="宋体" w:hAnsi="宋体" w:hint="eastAsia"/>
                <w:color w:val="000000"/>
                <w:szCs w:val="21"/>
              </w:rPr>
              <w:t>与营业执照、资质证书、安全生产许可证一致</w:t>
            </w:r>
          </w:p>
        </w:tc>
      </w:tr>
      <w:tr w:rsidR="000901AF" w:rsidRPr="00917EEC">
        <w:trPr>
          <w:trHeight w:hRule="exact" w:val="454"/>
        </w:trPr>
        <w:tc>
          <w:tcPr>
            <w:tcW w:w="636" w:type="dxa"/>
            <w:vMerge/>
            <w:tcMar>
              <w:left w:w="57" w:type="dxa"/>
              <w:right w:w="57" w:type="dxa"/>
            </w:tcMar>
            <w:vAlign w:val="center"/>
          </w:tcPr>
          <w:p w:rsidR="000901AF" w:rsidRPr="00917EEC" w:rsidRDefault="000901AF" w:rsidP="005E1F0C">
            <w:pPr>
              <w:jc w:val="center"/>
              <w:rPr>
                <w:color w:val="000000"/>
                <w:szCs w:val="21"/>
              </w:rPr>
            </w:pPr>
          </w:p>
        </w:tc>
        <w:tc>
          <w:tcPr>
            <w:tcW w:w="1133" w:type="dxa"/>
            <w:vMerge/>
            <w:tcMar>
              <w:left w:w="57" w:type="dxa"/>
              <w:right w:w="57" w:type="dxa"/>
            </w:tcMar>
            <w:vAlign w:val="center"/>
          </w:tcPr>
          <w:p w:rsidR="000901AF" w:rsidRPr="00917EEC" w:rsidRDefault="000901AF" w:rsidP="005E1F0C">
            <w:pPr>
              <w:rPr>
                <w:rFonts w:ascii="宋体" w:hAnsi="宋体" w:hint="eastAsia"/>
                <w:color w:val="000000"/>
                <w:szCs w:val="21"/>
              </w:rPr>
            </w:pPr>
          </w:p>
        </w:tc>
        <w:tc>
          <w:tcPr>
            <w:tcW w:w="2268"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投标函签字盖章</w:t>
            </w:r>
          </w:p>
        </w:tc>
        <w:tc>
          <w:tcPr>
            <w:tcW w:w="4473" w:type="dxa"/>
            <w:tcMar>
              <w:left w:w="57" w:type="dxa"/>
              <w:right w:w="57" w:type="dxa"/>
            </w:tcMar>
            <w:vAlign w:val="center"/>
          </w:tcPr>
          <w:p w:rsidR="000901AF" w:rsidRPr="00917EEC" w:rsidRDefault="001931B2" w:rsidP="009015DB">
            <w:pPr>
              <w:spacing w:line="400" w:lineRule="exact"/>
              <w:rPr>
                <w:rFonts w:ascii="宋体" w:hAnsi="宋体" w:hint="eastAsia"/>
                <w:color w:val="000000"/>
                <w:szCs w:val="21"/>
              </w:rPr>
            </w:pPr>
            <w:r w:rsidRPr="00917EEC">
              <w:rPr>
                <w:rFonts w:hAnsi="宋体"/>
                <w:color w:val="000000"/>
                <w:szCs w:val="21"/>
              </w:rPr>
              <w:t>有法定代表人或其委托代理人签字并加盖单位章</w:t>
            </w:r>
          </w:p>
        </w:tc>
      </w:tr>
      <w:tr w:rsidR="000901AF" w:rsidRPr="00917EEC">
        <w:trPr>
          <w:trHeight w:hRule="exact" w:val="454"/>
        </w:trPr>
        <w:tc>
          <w:tcPr>
            <w:tcW w:w="636" w:type="dxa"/>
            <w:vMerge/>
            <w:tcMar>
              <w:left w:w="57" w:type="dxa"/>
              <w:right w:w="57" w:type="dxa"/>
            </w:tcMar>
            <w:vAlign w:val="center"/>
          </w:tcPr>
          <w:p w:rsidR="000901AF" w:rsidRPr="00917EEC" w:rsidRDefault="000901AF" w:rsidP="005E1F0C">
            <w:pPr>
              <w:jc w:val="center"/>
              <w:rPr>
                <w:color w:val="000000"/>
                <w:szCs w:val="21"/>
              </w:rPr>
            </w:pPr>
          </w:p>
        </w:tc>
        <w:tc>
          <w:tcPr>
            <w:tcW w:w="1133" w:type="dxa"/>
            <w:vMerge/>
            <w:tcMar>
              <w:left w:w="57" w:type="dxa"/>
              <w:right w:w="57" w:type="dxa"/>
            </w:tcMar>
            <w:vAlign w:val="center"/>
          </w:tcPr>
          <w:p w:rsidR="000901AF" w:rsidRPr="00917EEC" w:rsidRDefault="000901AF" w:rsidP="005E1F0C">
            <w:pPr>
              <w:rPr>
                <w:rFonts w:ascii="宋体" w:hAnsi="宋体" w:hint="eastAsia"/>
                <w:color w:val="000000"/>
                <w:szCs w:val="21"/>
              </w:rPr>
            </w:pPr>
          </w:p>
        </w:tc>
        <w:tc>
          <w:tcPr>
            <w:tcW w:w="2268"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投标文件格式</w:t>
            </w:r>
          </w:p>
        </w:tc>
        <w:tc>
          <w:tcPr>
            <w:tcW w:w="4473"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符合第八章</w:t>
            </w:r>
            <w:r w:rsidRPr="00917EEC">
              <w:rPr>
                <w:color w:val="000000"/>
                <w:szCs w:val="21"/>
              </w:rPr>
              <w:t>“</w:t>
            </w:r>
            <w:r w:rsidRPr="00917EEC">
              <w:rPr>
                <w:rFonts w:hAnsi="宋体"/>
                <w:color w:val="000000"/>
                <w:szCs w:val="21"/>
              </w:rPr>
              <w:t>投标文件格式</w:t>
            </w:r>
            <w:r w:rsidRPr="00917EEC">
              <w:rPr>
                <w:color w:val="000000"/>
                <w:szCs w:val="21"/>
              </w:rPr>
              <w:t>”</w:t>
            </w:r>
            <w:r w:rsidRPr="00917EEC">
              <w:rPr>
                <w:rFonts w:hAnsi="宋体"/>
                <w:color w:val="000000"/>
                <w:szCs w:val="21"/>
              </w:rPr>
              <w:t>的要求</w:t>
            </w:r>
          </w:p>
        </w:tc>
      </w:tr>
      <w:tr w:rsidR="000901AF" w:rsidRPr="00917EEC">
        <w:trPr>
          <w:trHeight w:hRule="exact" w:val="454"/>
        </w:trPr>
        <w:tc>
          <w:tcPr>
            <w:tcW w:w="636" w:type="dxa"/>
            <w:vMerge/>
            <w:tcMar>
              <w:left w:w="57" w:type="dxa"/>
              <w:right w:w="57" w:type="dxa"/>
            </w:tcMar>
            <w:vAlign w:val="center"/>
          </w:tcPr>
          <w:p w:rsidR="000901AF" w:rsidRPr="00917EEC" w:rsidRDefault="000901AF" w:rsidP="005E1F0C">
            <w:pPr>
              <w:jc w:val="center"/>
              <w:rPr>
                <w:color w:val="000000"/>
                <w:szCs w:val="21"/>
              </w:rPr>
            </w:pPr>
          </w:p>
        </w:tc>
        <w:tc>
          <w:tcPr>
            <w:tcW w:w="1133" w:type="dxa"/>
            <w:vMerge/>
            <w:tcMar>
              <w:left w:w="57" w:type="dxa"/>
              <w:right w:w="57" w:type="dxa"/>
            </w:tcMar>
            <w:vAlign w:val="center"/>
          </w:tcPr>
          <w:p w:rsidR="000901AF" w:rsidRPr="00917EEC" w:rsidRDefault="000901AF" w:rsidP="005E1F0C">
            <w:pPr>
              <w:rPr>
                <w:rFonts w:ascii="宋体" w:hAnsi="宋体" w:hint="eastAsia"/>
                <w:color w:val="000000"/>
                <w:szCs w:val="21"/>
              </w:rPr>
            </w:pPr>
          </w:p>
        </w:tc>
        <w:tc>
          <w:tcPr>
            <w:tcW w:w="2268"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联合体投标人</w:t>
            </w:r>
            <w:r w:rsidR="00735A33">
              <w:rPr>
                <w:color w:val="000000"/>
                <w:szCs w:val="21"/>
              </w:rPr>
              <w:t>（</w:t>
            </w:r>
            <w:r w:rsidRPr="00917EEC">
              <w:rPr>
                <w:rFonts w:hAnsi="宋体"/>
                <w:color w:val="000000"/>
                <w:szCs w:val="21"/>
              </w:rPr>
              <w:t>如有</w:t>
            </w:r>
            <w:r w:rsidR="00735A33">
              <w:rPr>
                <w:color w:val="000000"/>
                <w:szCs w:val="21"/>
              </w:rPr>
              <w:t>）</w:t>
            </w:r>
          </w:p>
        </w:tc>
        <w:tc>
          <w:tcPr>
            <w:tcW w:w="4473"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提交联合体协议书，并明确联合体牵头人</w:t>
            </w:r>
          </w:p>
        </w:tc>
      </w:tr>
      <w:tr w:rsidR="000901AF" w:rsidRPr="00917EEC">
        <w:trPr>
          <w:trHeight w:hRule="exact" w:val="454"/>
        </w:trPr>
        <w:tc>
          <w:tcPr>
            <w:tcW w:w="636" w:type="dxa"/>
            <w:vMerge/>
            <w:tcMar>
              <w:left w:w="57" w:type="dxa"/>
              <w:right w:w="57" w:type="dxa"/>
            </w:tcMar>
            <w:vAlign w:val="center"/>
          </w:tcPr>
          <w:p w:rsidR="000901AF" w:rsidRPr="00917EEC" w:rsidRDefault="000901AF" w:rsidP="005E1F0C">
            <w:pPr>
              <w:jc w:val="center"/>
              <w:rPr>
                <w:color w:val="000000"/>
                <w:szCs w:val="21"/>
              </w:rPr>
            </w:pPr>
          </w:p>
        </w:tc>
        <w:tc>
          <w:tcPr>
            <w:tcW w:w="1133" w:type="dxa"/>
            <w:vMerge/>
            <w:tcMar>
              <w:left w:w="57" w:type="dxa"/>
              <w:right w:w="57" w:type="dxa"/>
            </w:tcMar>
            <w:vAlign w:val="center"/>
          </w:tcPr>
          <w:p w:rsidR="000901AF" w:rsidRPr="00917EEC" w:rsidRDefault="000901AF" w:rsidP="005E1F0C">
            <w:pPr>
              <w:rPr>
                <w:rFonts w:ascii="宋体" w:hAnsi="宋体" w:hint="eastAsia"/>
                <w:color w:val="000000"/>
                <w:szCs w:val="21"/>
              </w:rPr>
            </w:pPr>
          </w:p>
        </w:tc>
        <w:tc>
          <w:tcPr>
            <w:tcW w:w="2268"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报价唯一</w:t>
            </w:r>
          </w:p>
        </w:tc>
        <w:tc>
          <w:tcPr>
            <w:tcW w:w="4473"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hAnsi="宋体"/>
                <w:color w:val="000000"/>
                <w:szCs w:val="21"/>
              </w:rPr>
              <w:t>只能有一个有效报价</w:t>
            </w:r>
          </w:p>
        </w:tc>
      </w:tr>
      <w:tr w:rsidR="000901AF" w:rsidRPr="00917EEC">
        <w:trPr>
          <w:trHeight w:hRule="exact" w:val="454"/>
        </w:trPr>
        <w:tc>
          <w:tcPr>
            <w:tcW w:w="636" w:type="dxa"/>
            <w:vMerge/>
            <w:tcMar>
              <w:left w:w="57" w:type="dxa"/>
              <w:right w:w="57" w:type="dxa"/>
            </w:tcMar>
            <w:vAlign w:val="center"/>
          </w:tcPr>
          <w:p w:rsidR="000901AF" w:rsidRPr="00917EEC" w:rsidRDefault="000901AF" w:rsidP="005E1F0C">
            <w:pPr>
              <w:jc w:val="center"/>
              <w:rPr>
                <w:color w:val="000000"/>
                <w:szCs w:val="21"/>
              </w:rPr>
            </w:pPr>
          </w:p>
        </w:tc>
        <w:tc>
          <w:tcPr>
            <w:tcW w:w="1133" w:type="dxa"/>
            <w:vMerge/>
            <w:tcMar>
              <w:left w:w="57" w:type="dxa"/>
              <w:right w:w="57" w:type="dxa"/>
            </w:tcMar>
            <w:vAlign w:val="center"/>
          </w:tcPr>
          <w:p w:rsidR="000901AF" w:rsidRPr="00917EEC" w:rsidRDefault="000901AF" w:rsidP="005E1F0C">
            <w:pPr>
              <w:rPr>
                <w:rFonts w:ascii="宋体" w:hAnsi="宋体" w:hint="eastAsia"/>
                <w:color w:val="000000"/>
                <w:szCs w:val="21"/>
              </w:rPr>
            </w:pPr>
          </w:p>
        </w:tc>
        <w:tc>
          <w:tcPr>
            <w:tcW w:w="2268" w:type="dxa"/>
            <w:tcMar>
              <w:left w:w="57" w:type="dxa"/>
              <w:right w:w="57" w:type="dxa"/>
            </w:tcMar>
            <w:vAlign w:val="center"/>
          </w:tcPr>
          <w:p w:rsidR="000901AF" w:rsidRPr="00917EEC" w:rsidRDefault="001931B2" w:rsidP="005E1F0C">
            <w:pPr>
              <w:rPr>
                <w:rFonts w:ascii="宋体" w:hAnsi="宋体" w:hint="eastAsia"/>
                <w:color w:val="000000"/>
                <w:szCs w:val="21"/>
              </w:rPr>
            </w:pPr>
            <w:r w:rsidRPr="00917EEC">
              <w:rPr>
                <w:rFonts w:ascii="宋体" w:hAnsi="宋体" w:hint="eastAsia"/>
                <w:color w:val="000000"/>
                <w:szCs w:val="21"/>
              </w:rPr>
              <w:t>……</w:t>
            </w:r>
          </w:p>
        </w:tc>
        <w:tc>
          <w:tcPr>
            <w:tcW w:w="4473" w:type="dxa"/>
            <w:tcMar>
              <w:left w:w="57" w:type="dxa"/>
              <w:right w:w="57" w:type="dxa"/>
            </w:tcMar>
            <w:vAlign w:val="center"/>
          </w:tcPr>
          <w:p w:rsidR="000901AF" w:rsidRPr="00917EEC" w:rsidRDefault="001931B2" w:rsidP="001931B2">
            <w:pPr>
              <w:jc w:val="center"/>
              <w:rPr>
                <w:rFonts w:ascii="宋体" w:hAnsi="宋体" w:hint="eastAsia"/>
                <w:color w:val="000000"/>
                <w:szCs w:val="21"/>
              </w:rPr>
            </w:pPr>
            <w:r w:rsidRPr="00917EEC">
              <w:rPr>
                <w:rFonts w:ascii="宋体" w:hAnsi="宋体" w:hint="eastAsia"/>
                <w:color w:val="000000"/>
                <w:szCs w:val="21"/>
              </w:rPr>
              <w:t>……</w:t>
            </w:r>
          </w:p>
        </w:tc>
      </w:tr>
      <w:tr w:rsidR="003E20ED" w:rsidRPr="00917EEC">
        <w:trPr>
          <w:trHeight w:hRule="exact" w:val="454"/>
        </w:trPr>
        <w:tc>
          <w:tcPr>
            <w:tcW w:w="636" w:type="dxa"/>
            <w:vMerge w:val="restart"/>
            <w:tcMar>
              <w:left w:w="57" w:type="dxa"/>
              <w:right w:w="57" w:type="dxa"/>
            </w:tcMar>
            <w:vAlign w:val="center"/>
          </w:tcPr>
          <w:p w:rsidR="003E20ED" w:rsidRPr="00917EEC" w:rsidRDefault="003E20ED" w:rsidP="005E1F0C">
            <w:pPr>
              <w:jc w:val="center"/>
              <w:rPr>
                <w:rFonts w:hint="eastAsia"/>
                <w:color w:val="000000"/>
                <w:szCs w:val="21"/>
              </w:rPr>
            </w:pPr>
            <w:r w:rsidRPr="00917EEC">
              <w:rPr>
                <w:rFonts w:hint="eastAsia"/>
                <w:color w:val="000000"/>
                <w:szCs w:val="21"/>
              </w:rPr>
              <w:t>2.1.2</w:t>
            </w:r>
          </w:p>
        </w:tc>
        <w:tc>
          <w:tcPr>
            <w:tcW w:w="1133" w:type="dxa"/>
            <w:vMerge w:val="restart"/>
            <w:tcMar>
              <w:left w:w="57" w:type="dxa"/>
              <w:right w:w="57" w:type="dxa"/>
            </w:tcMar>
            <w:vAlign w:val="center"/>
          </w:tcPr>
          <w:p w:rsidR="003E20ED" w:rsidRPr="00917EEC" w:rsidRDefault="003E20ED" w:rsidP="00C05115">
            <w:pPr>
              <w:jc w:val="center"/>
              <w:rPr>
                <w:color w:val="000000"/>
                <w:szCs w:val="21"/>
              </w:rPr>
            </w:pPr>
            <w:r w:rsidRPr="00917EEC">
              <w:rPr>
                <w:rFonts w:hAnsi="宋体"/>
                <w:color w:val="000000"/>
                <w:szCs w:val="21"/>
              </w:rPr>
              <w:t>资格评审</w:t>
            </w:r>
          </w:p>
          <w:p w:rsidR="003E20ED" w:rsidRPr="00917EEC" w:rsidRDefault="003E20ED" w:rsidP="0046246E">
            <w:pPr>
              <w:jc w:val="center"/>
              <w:rPr>
                <w:rFonts w:ascii="宋体" w:hAnsi="宋体" w:hint="eastAsia"/>
                <w:color w:val="000000"/>
                <w:szCs w:val="21"/>
              </w:rPr>
            </w:pPr>
            <w:r w:rsidRPr="00917EEC">
              <w:rPr>
                <w:rFonts w:hAnsi="宋体"/>
                <w:color w:val="000000"/>
                <w:szCs w:val="21"/>
              </w:rPr>
              <w:t>标</w:t>
            </w:r>
            <w:r w:rsidR="008717D9">
              <w:rPr>
                <w:rFonts w:hAnsi="宋体" w:hint="eastAsia"/>
                <w:color w:val="000000"/>
                <w:szCs w:val="21"/>
              </w:rPr>
              <w:t xml:space="preserve"> </w:t>
            </w:r>
            <w:r w:rsidRPr="00917EEC">
              <w:rPr>
                <w:color w:val="000000"/>
                <w:szCs w:val="21"/>
              </w:rPr>
              <w:t xml:space="preserve">   </w:t>
            </w:r>
            <w:r w:rsidRPr="00917EEC">
              <w:rPr>
                <w:rFonts w:hAnsi="宋体"/>
                <w:color w:val="000000"/>
                <w:szCs w:val="21"/>
              </w:rPr>
              <w:t>准</w:t>
            </w:r>
          </w:p>
        </w:tc>
        <w:tc>
          <w:tcPr>
            <w:tcW w:w="2268" w:type="dxa"/>
            <w:tcMar>
              <w:left w:w="57" w:type="dxa"/>
              <w:right w:w="57" w:type="dxa"/>
            </w:tcMar>
            <w:vAlign w:val="center"/>
          </w:tcPr>
          <w:p w:rsidR="003E20ED" w:rsidRPr="00917EEC" w:rsidRDefault="003E20ED" w:rsidP="003E20ED">
            <w:pPr>
              <w:rPr>
                <w:rFonts w:ascii="宋体" w:hAnsi="宋体" w:hint="eastAsia"/>
                <w:color w:val="000000"/>
                <w:szCs w:val="21"/>
              </w:rPr>
            </w:pPr>
            <w:r w:rsidRPr="00917EEC">
              <w:rPr>
                <w:rFonts w:hAnsi="宋体"/>
                <w:color w:val="000000"/>
                <w:szCs w:val="21"/>
              </w:rPr>
              <w:t>营业执照</w:t>
            </w:r>
          </w:p>
        </w:tc>
        <w:tc>
          <w:tcPr>
            <w:tcW w:w="4473" w:type="dxa"/>
            <w:vAlign w:val="center"/>
          </w:tcPr>
          <w:p w:rsidR="003E20ED" w:rsidRPr="00917EEC" w:rsidRDefault="003E20ED" w:rsidP="003E20ED">
            <w:pPr>
              <w:rPr>
                <w:rFonts w:hAnsi="宋体"/>
                <w:color w:val="000000"/>
                <w:szCs w:val="21"/>
              </w:rPr>
            </w:pPr>
            <w:r w:rsidRPr="00917EEC">
              <w:rPr>
                <w:rFonts w:hAnsi="宋体"/>
                <w:color w:val="000000"/>
                <w:szCs w:val="21"/>
              </w:rPr>
              <w:t>具备有效的营业执照</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3E20ED" w:rsidP="003E20ED">
            <w:pPr>
              <w:rPr>
                <w:rFonts w:hAnsi="宋体"/>
                <w:color w:val="000000"/>
                <w:szCs w:val="21"/>
              </w:rPr>
            </w:pPr>
            <w:r w:rsidRPr="00917EEC">
              <w:rPr>
                <w:rFonts w:hAnsi="宋体"/>
                <w:color w:val="000000"/>
                <w:szCs w:val="21"/>
              </w:rPr>
              <w:t>安全生产许可证</w:t>
            </w:r>
          </w:p>
        </w:tc>
        <w:tc>
          <w:tcPr>
            <w:tcW w:w="4473" w:type="dxa"/>
            <w:vAlign w:val="center"/>
          </w:tcPr>
          <w:p w:rsidR="003E20ED" w:rsidRPr="00917EEC" w:rsidRDefault="003E20ED" w:rsidP="003E20ED">
            <w:pPr>
              <w:rPr>
                <w:rFonts w:hAnsi="宋体"/>
                <w:color w:val="000000"/>
                <w:szCs w:val="21"/>
              </w:rPr>
            </w:pPr>
            <w:r w:rsidRPr="00917EEC">
              <w:rPr>
                <w:rFonts w:hAnsi="宋体"/>
                <w:color w:val="000000"/>
                <w:szCs w:val="21"/>
              </w:rPr>
              <w:t>具备有效的安全生产许可证</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3E20ED" w:rsidP="003E20ED">
            <w:pPr>
              <w:rPr>
                <w:rFonts w:hAnsi="宋体"/>
                <w:color w:val="000000"/>
                <w:szCs w:val="21"/>
              </w:rPr>
            </w:pPr>
            <w:r w:rsidRPr="00917EEC">
              <w:rPr>
                <w:rFonts w:hAnsi="宋体"/>
                <w:color w:val="000000"/>
                <w:szCs w:val="21"/>
              </w:rPr>
              <w:t>资质等级</w:t>
            </w:r>
          </w:p>
        </w:tc>
        <w:tc>
          <w:tcPr>
            <w:tcW w:w="4473" w:type="dxa"/>
            <w:vAlign w:val="center"/>
          </w:tcPr>
          <w:p w:rsidR="003E20ED" w:rsidRPr="00917EEC" w:rsidRDefault="003E20ED" w:rsidP="003E20ED">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Pr="00917EEC">
              <w:rPr>
                <w:rFonts w:hAnsi="宋体" w:hint="eastAsia"/>
                <w:color w:val="000000"/>
                <w:szCs w:val="21"/>
              </w:rPr>
              <w:t>.</w:t>
            </w:r>
            <w:r w:rsidRPr="00917EEC">
              <w:rPr>
                <w:color w:val="000000"/>
                <w:szCs w:val="21"/>
              </w:rPr>
              <w:t>4</w:t>
            </w:r>
            <w:r w:rsidRPr="00917EEC">
              <w:rPr>
                <w:rFonts w:hAnsi="宋体"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3E20ED" w:rsidP="003E20ED">
            <w:pPr>
              <w:rPr>
                <w:rFonts w:hAnsi="宋体"/>
                <w:color w:val="000000"/>
                <w:szCs w:val="21"/>
              </w:rPr>
            </w:pPr>
            <w:r w:rsidRPr="00917EEC">
              <w:rPr>
                <w:rFonts w:hAnsi="宋体"/>
                <w:color w:val="000000"/>
                <w:szCs w:val="21"/>
              </w:rPr>
              <w:t>财务状况</w:t>
            </w:r>
          </w:p>
        </w:tc>
        <w:tc>
          <w:tcPr>
            <w:tcW w:w="4473" w:type="dxa"/>
            <w:vAlign w:val="center"/>
          </w:tcPr>
          <w:p w:rsidR="003E20ED" w:rsidRPr="00917EEC" w:rsidRDefault="003E20ED" w:rsidP="003E20ED">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Pr="00917EEC">
              <w:rPr>
                <w:rFonts w:hAnsi="宋体" w:hint="eastAsia"/>
                <w:color w:val="000000"/>
                <w:szCs w:val="21"/>
              </w:rPr>
              <w:t>.</w:t>
            </w:r>
            <w:r w:rsidRPr="00917EEC">
              <w:rPr>
                <w:color w:val="000000"/>
                <w:szCs w:val="21"/>
              </w:rPr>
              <w:t>4</w:t>
            </w:r>
            <w:r w:rsidRPr="00917EEC">
              <w:rPr>
                <w:rFonts w:hAnsi="宋体"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3E20ED" w:rsidP="00DF66D6">
            <w:pPr>
              <w:rPr>
                <w:rFonts w:hAnsi="宋体"/>
                <w:color w:val="000000"/>
                <w:szCs w:val="21"/>
              </w:rPr>
            </w:pPr>
            <w:r w:rsidRPr="00917EEC">
              <w:rPr>
                <w:rFonts w:hAnsi="宋体"/>
                <w:color w:val="000000"/>
                <w:szCs w:val="21"/>
              </w:rPr>
              <w:t>类似项目业绩</w:t>
            </w:r>
          </w:p>
        </w:tc>
        <w:tc>
          <w:tcPr>
            <w:tcW w:w="4473" w:type="dxa"/>
            <w:vAlign w:val="center"/>
          </w:tcPr>
          <w:p w:rsidR="003E20ED" w:rsidRPr="00917EEC" w:rsidRDefault="003E20ED" w:rsidP="00DF66D6">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Pr="00917EEC">
              <w:rPr>
                <w:rFonts w:hAnsi="宋体" w:hint="eastAsia"/>
                <w:color w:val="000000"/>
                <w:szCs w:val="21"/>
              </w:rPr>
              <w:t>.</w:t>
            </w:r>
            <w:r w:rsidRPr="00917EEC">
              <w:rPr>
                <w:color w:val="000000"/>
                <w:szCs w:val="21"/>
              </w:rPr>
              <w:t>4</w:t>
            </w:r>
            <w:r w:rsidRPr="00917EEC">
              <w:rPr>
                <w:rFonts w:hAnsi="宋体"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3E20ED" w:rsidP="00DF66D6">
            <w:pPr>
              <w:rPr>
                <w:rFonts w:hAnsi="宋体"/>
                <w:color w:val="000000"/>
                <w:szCs w:val="21"/>
              </w:rPr>
            </w:pPr>
            <w:r w:rsidRPr="00917EEC">
              <w:rPr>
                <w:rFonts w:hAnsi="宋体"/>
                <w:color w:val="000000"/>
                <w:szCs w:val="21"/>
              </w:rPr>
              <w:t>信誉</w:t>
            </w:r>
          </w:p>
        </w:tc>
        <w:tc>
          <w:tcPr>
            <w:tcW w:w="4473" w:type="dxa"/>
            <w:vAlign w:val="center"/>
          </w:tcPr>
          <w:p w:rsidR="003E20ED" w:rsidRPr="00917EEC" w:rsidRDefault="003E20ED" w:rsidP="00DF66D6">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Pr="00917EEC">
              <w:rPr>
                <w:rFonts w:hAnsi="宋体" w:hint="eastAsia"/>
                <w:color w:val="000000"/>
                <w:szCs w:val="21"/>
              </w:rPr>
              <w:t>.</w:t>
            </w:r>
            <w:r w:rsidRPr="00917EEC">
              <w:rPr>
                <w:color w:val="000000"/>
                <w:szCs w:val="21"/>
              </w:rPr>
              <w:t>4</w:t>
            </w:r>
            <w:r w:rsidRPr="00917EEC">
              <w:rPr>
                <w:rFonts w:hAnsi="宋体"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DF66D6" w:rsidP="00DF66D6">
            <w:pPr>
              <w:rPr>
                <w:rFonts w:hAnsi="宋体"/>
                <w:color w:val="000000"/>
                <w:szCs w:val="21"/>
              </w:rPr>
            </w:pPr>
            <w:r w:rsidRPr="00917EEC">
              <w:rPr>
                <w:rFonts w:hAnsi="宋体"/>
                <w:color w:val="000000"/>
                <w:szCs w:val="21"/>
              </w:rPr>
              <w:t>项目经理</w:t>
            </w:r>
          </w:p>
        </w:tc>
        <w:tc>
          <w:tcPr>
            <w:tcW w:w="4473" w:type="dxa"/>
            <w:vAlign w:val="center"/>
          </w:tcPr>
          <w:p w:rsidR="003E20ED" w:rsidRPr="00917EEC" w:rsidRDefault="00DF66D6" w:rsidP="00DF66D6">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Ansi="宋体" w:hint="eastAsia"/>
                <w:color w:val="000000"/>
                <w:szCs w:val="21"/>
              </w:rPr>
              <w:t>.</w:t>
            </w:r>
            <w:r w:rsidRPr="00917EEC">
              <w:rPr>
                <w:color w:val="000000"/>
                <w:szCs w:val="21"/>
              </w:rPr>
              <w:t>4</w:t>
            </w:r>
            <w:r w:rsidR="0061445E" w:rsidRPr="00917EEC">
              <w:rPr>
                <w:rFonts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DF66D6" w:rsidP="00DF66D6">
            <w:pPr>
              <w:rPr>
                <w:rFonts w:hAnsi="宋体"/>
                <w:color w:val="000000"/>
                <w:szCs w:val="21"/>
              </w:rPr>
            </w:pPr>
            <w:r w:rsidRPr="00917EEC">
              <w:rPr>
                <w:rFonts w:hAnsi="宋体"/>
                <w:color w:val="000000"/>
                <w:szCs w:val="21"/>
              </w:rPr>
              <w:t>其他要求</w:t>
            </w:r>
          </w:p>
        </w:tc>
        <w:tc>
          <w:tcPr>
            <w:tcW w:w="4473" w:type="dxa"/>
            <w:vAlign w:val="center"/>
          </w:tcPr>
          <w:p w:rsidR="003E20ED" w:rsidRPr="00917EEC" w:rsidRDefault="00DF66D6" w:rsidP="00DF66D6">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int="eastAsia"/>
                <w:color w:val="000000"/>
                <w:szCs w:val="21"/>
              </w:rPr>
              <w:t>.</w:t>
            </w:r>
            <w:r w:rsidRPr="00917EEC">
              <w:rPr>
                <w:color w:val="000000"/>
                <w:szCs w:val="21"/>
              </w:rPr>
              <w:t>4</w:t>
            </w:r>
            <w:r w:rsidR="0061445E" w:rsidRPr="00917EEC">
              <w:rPr>
                <w:rFonts w:hint="eastAsia"/>
                <w:color w:val="000000"/>
                <w:szCs w:val="21"/>
              </w:rPr>
              <w:t>.</w:t>
            </w:r>
            <w:r w:rsidRPr="00917EEC">
              <w:rPr>
                <w:color w:val="000000"/>
                <w:szCs w:val="21"/>
              </w:rPr>
              <w:t>1</w:t>
            </w:r>
            <w:r w:rsidRPr="00917EEC">
              <w:rPr>
                <w:rFonts w:hAnsi="宋体"/>
                <w:color w:val="000000"/>
                <w:szCs w:val="21"/>
              </w:rPr>
              <w:t>项规定</w:t>
            </w:r>
          </w:p>
        </w:tc>
      </w:tr>
      <w:tr w:rsidR="003E20ED" w:rsidRPr="00917EEC">
        <w:trPr>
          <w:trHeight w:hRule="exact" w:val="454"/>
        </w:trPr>
        <w:tc>
          <w:tcPr>
            <w:tcW w:w="636" w:type="dxa"/>
            <w:vMerge/>
            <w:tcMar>
              <w:left w:w="57" w:type="dxa"/>
              <w:right w:w="57" w:type="dxa"/>
            </w:tcMar>
            <w:vAlign w:val="center"/>
          </w:tcPr>
          <w:p w:rsidR="003E20ED" w:rsidRPr="00917EEC" w:rsidRDefault="003E20ED" w:rsidP="005E1F0C">
            <w:pPr>
              <w:jc w:val="center"/>
              <w:rPr>
                <w:rFonts w:hint="eastAsia"/>
                <w:color w:val="000000"/>
                <w:szCs w:val="21"/>
              </w:rPr>
            </w:pPr>
          </w:p>
        </w:tc>
        <w:tc>
          <w:tcPr>
            <w:tcW w:w="1133" w:type="dxa"/>
            <w:vMerge/>
            <w:tcMar>
              <w:left w:w="57" w:type="dxa"/>
              <w:right w:w="57" w:type="dxa"/>
            </w:tcMar>
            <w:vAlign w:val="center"/>
          </w:tcPr>
          <w:p w:rsidR="003E20ED" w:rsidRPr="00917EEC" w:rsidRDefault="003E20ED" w:rsidP="00C05115">
            <w:pPr>
              <w:jc w:val="center"/>
              <w:rPr>
                <w:rFonts w:hAnsi="宋体"/>
                <w:color w:val="000000"/>
                <w:szCs w:val="21"/>
              </w:rPr>
            </w:pPr>
          </w:p>
        </w:tc>
        <w:tc>
          <w:tcPr>
            <w:tcW w:w="2268" w:type="dxa"/>
            <w:tcMar>
              <w:left w:w="57" w:type="dxa"/>
              <w:right w:w="57" w:type="dxa"/>
            </w:tcMar>
            <w:vAlign w:val="center"/>
          </w:tcPr>
          <w:p w:rsidR="003E20ED" w:rsidRPr="00917EEC" w:rsidRDefault="00DF66D6" w:rsidP="00DF66D6">
            <w:pPr>
              <w:rPr>
                <w:rFonts w:hAnsi="宋体"/>
                <w:color w:val="000000"/>
                <w:szCs w:val="21"/>
              </w:rPr>
            </w:pPr>
            <w:r w:rsidRPr="00917EEC">
              <w:rPr>
                <w:rFonts w:hAnsi="宋体"/>
                <w:color w:val="000000"/>
                <w:szCs w:val="21"/>
              </w:rPr>
              <w:t>联合体投标人</w:t>
            </w:r>
            <w:r w:rsidR="00735A33">
              <w:rPr>
                <w:color w:val="000000"/>
                <w:szCs w:val="21"/>
              </w:rPr>
              <w:t>（</w:t>
            </w:r>
            <w:r w:rsidRPr="00917EEC">
              <w:rPr>
                <w:rFonts w:hAnsi="宋体"/>
                <w:color w:val="000000"/>
                <w:szCs w:val="21"/>
              </w:rPr>
              <w:t>如有</w:t>
            </w:r>
            <w:r w:rsidR="00735A33">
              <w:rPr>
                <w:color w:val="000000"/>
                <w:szCs w:val="21"/>
              </w:rPr>
              <w:t>）</w:t>
            </w:r>
          </w:p>
        </w:tc>
        <w:tc>
          <w:tcPr>
            <w:tcW w:w="4473" w:type="dxa"/>
            <w:vAlign w:val="center"/>
          </w:tcPr>
          <w:p w:rsidR="003E20ED" w:rsidRPr="00917EEC" w:rsidRDefault="00DF66D6" w:rsidP="00DF66D6">
            <w:pPr>
              <w:rPr>
                <w:rFonts w:hAnsi="宋体"/>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int="eastAsia"/>
                <w:color w:val="000000"/>
                <w:szCs w:val="21"/>
              </w:rPr>
              <w:t>.</w:t>
            </w:r>
            <w:r w:rsidRPr="00917EEC">
              <w:rPr>
                <w:color w:val="000000"/>
                <w:szCs w:val="21"/>
              </w:rPr>
              <w:t>4</w:t>
            </w:r>
            <w:r w:rsidR="0061445E" w:rsidRPr="00917EEC">
              <w:rPr>
                <w:rFonts w:hint="eastAsia"/>
                <w:color w:val="000000"/>
                <w:szCs w:val="21"/>
              </w:rPr>
              <w:t>.</w:t>
            </w:r>
            <w:r w:rsidRPr="00917EEC">
              <w:rPr>
                <w:color w:val="000000"/>
                <w:szCs w:val="21"/>
              </w:rPr>
              <w:t>2</w:t>
            </w:r>
            <w:r w:rsidRPr="00917EEC">
              <w:rPr>
                <w:rFonts w:hAnsi="宋体"/>
                <w:color w:val="000000"/>
                <w:szCs w:val="21"/>
              </w:rPr>
              <w:t>项规定</w:t>
            </w:r>
          </w:p>
        </w:tc>
      </w:tr>
      <w:tr w:rsidR="00DF66D6" w:rsidRPr="00917EEC">
        <w:trPr>
          <w:trHeight w:hRule="exact" w:val="454"/>
        </w:trPr>
        <w:tc>
          <w:tcPr>
            <w:tcW w:w="636" w:type="dxa"/>
            <w:vMerge/>
            <w:tcMar>
              <w:left w:w="57" w:type="dxa"/>
              <w:right w:w="57" w:type="dxa"/>
            </w:tcMar>
            <w:vAlign w:val="center"/>
          </w:tcPr>
          <w:p w:rsidR="00DF66D6" w:rsidRPr="00917EEC" w:rsidRDefault="00DF66D6" w:rsidP="005E1F0C">
            <w:pPr>
              <w:jc w:val="center"/>
              <w:rPr>
                <w:rFonts w:hint="eastAsia"/>
                <w:color w:val="000000"/>
                <w:szCs w:val="21"/>
              </w:rPr>
            </w:pPr>
          </w:p>
        </w:tc>
        <w:tc>
          <w:tcPr>
            <w:tcW w:w="1133" w:type="dxa"/>
            <w:vMerge/>
            <w:tcMar>
              <w:left w:w="57" w:type="dxa"/>
              <w:right w:w="57" w:type="dxa"/>
            </w:tcMar>
            <w:vAlign w:val="center"/>
          </w:tcPr>
          <w:p w:rsidR="00DF66D6" w:rsidRPr="00917EEC" w:rsidRDefault="00DF66D6" w:rsidP="00C05115">
            <w:pPr>
              <w:jc w:val="center"/>
              <w:rPr>
                <w:rFonts w:hAnsi="宋体"/>
                <w:color w:val="000000"/>
                <w:szCs w:val="21"/>
              </w:rPr>
            </w:pPr>
          </w:p>
        </w:tc>
        <w:tc>
          <w:tcPr>
            <w:tcW w:w="2268" w:type="dxa"/>
            <w:tcMar>
              <w:left w:w="57" w:type="dxa"/>
              <w:right w:w="57" w:type="dxa"/>
            </w:tcMar>
            <w:vAlign w:val="center"/>
          </w:tcPr>
          <w:p w:rsidR="00DF66D6" w:rsidRPr="00917EEC" w:rsidRDefault="00DF66D6" w:rsidP="007258CB">
            <w:pPr>
              <w:rPr>
                <w:rFonts w:ascii="宋体" w:hAnsi="宋体" w:hint="eastAsia"/>
                <w:color w:val="000000"/>
                <w:szCs w:val="21"/>
              </w:rPr>
            </w:pPr>
            <w:r w:rsidRPr="00917EEC">
              <w:rPr>
                <w:rFonts w:ascii="宋体" w:hAnsi="宋体" w:hint="eastAsia"/>
                <w:color w:val="000000"/>
                <w:szCs w:val="21"/>
              </w:rPr>
              <w:t>……</w:t>
            </w:r>
          </w:p>
        </w:tc>
        <w:tc>
          <w:tcPr>
            <w:tcW w:w="4473" w:type="dxa"/>
            <w:vAlign w:val="center"/>
          </w:tcPr>
          <w:p w:rsidR="00DF66D6" w:rsidRPr="00917EEC" w:rsidRDefault="00DF66D6" w:rsidP="007258CB">
            <w:pPr>
              <w:jc w:val="center"/>
              <w:rPr>
                <w:rFonts w:ascii="宋体" w:hAnsi="宋体" w:hint="eastAsia"/>
                <w:color w:val="000000"/>
                <w:szCs w:val="21"/>
              </w:rPr>
            </w:pPr>
            <w:r w:rsidRPr="00917EEC">
              <w:rPr>
                <w:rFonts w:ascii="宋体" w:hAnsi="宋体" w:hint="eastAsia"/>
                <w:color w:val="000000"/>
                <w:szCs w:val="21"/>
              </w:rPr>
              <w:t>……</w:t>
            </w:r>
          </w:p>
        </w:tc>
      </w:tr>
      <w:tr w:rsidR="00A32B65" w:rsidRPr="00917EEC">
        <w:trPr>
          <w:trHeight w:hRule="exact" w:val="454"/>
        </w:trPr>
        <w:tc>
          <w:tcPr>
            <w:tcW w:w="636" w:type="dxa"/>
            <w:vMerge w:val="restart"/>
            <w:tcMar>
              <w:left w:w="57" w:type="dxa"/>
              <w:right w:w="57" w:type="dxa"/>
            </w:tcMar>
            <w:vAlign w:val="center"/>
          </w:tcPr>
          <w:p w:rsidR="00A32B65" w:rsidRPr="00917EEC" w:rsidRDefault="00A32B65" w:rsidP="005E1F0C">
            <w:pPr>
              <w:jc w:val="center"/>
              <w:rPr>
                <w:rFonts w:hint="eastAsia"/>
                <w:color w:val="000000"/>
                <w:szCs w:val="21"/>
              </w:rPr>
            </w:pPr>
            <w:r w:rsidRPr="00917EEC">
              <w:rPr>
                <w:rFonts w:hint="eastAsia"/>
                <w:color w:val="000000"/>
                <w:szCs w:val="21"/>
              </w:rPr>
              <w:t>2.1.3</w:t>
            </w:r>
          </w:p>
        </w:tc>
        <w:tc>
          <w:tcPr>
            <w:tcW w:w="1133" w:type="dxa"/>
            <w:vMerge w:val="restart"/>
            <w:tcMar>
              <w:left w:w="57" w:type="dxa"/>
              <w:right w:w="57" w:type="dxa"/>
            </w:tcMar>
            <w:vAlign w:val="center"/>
          </w:tcPr>
          <w:p w:rsidR="00A32B65" w:rsidRPr="00917EEC" w:rsidRDefault="00A32B65" w:rsidP="00346E18">
            <w:pPr>
              <w:jc w:val="center"/>
              <w:rPr>
                <w:color w:val="000000"/>
                <w:szCs w:val="21"/>
              </w:rPr>
            </w:pPr>
            <w:r w:rsidRPr="00917EEC">
              <w:rPr>
                <w:rFonts w:hAnsi="宋体"/>
                <w:color w:val="000000"/>
                <w:szCs w:val="21"/>
              </w:rPr>
              <w:t>响</w:t>
            </w:r>
            <w:r w:rsidRPr="00917EEC">
              <w:rPr>
                <w:rFonts w:hAnsi="宋体" w:hint="eastAsia"/>
                <w:color w:val="000000"/>
                <w:szCs w:val="21"/>
              </w:rPr>
              <w:t xml:space="preserve"> </w:t>
            </w:r>
            <w:r w:rsidRPr="00917EEC">
              <w:rPr>
                <w:rFonts w:hAnsi="宋体"/>
                <w:color w:val="000000"/>
                <w:szCs w:val="21"/>
              </w:rPr>
              <w:t>应</w:t>
            </w:r>
            <w:r w:rsidRPr="00917EEC">
              <w:rPr>
                <w:rFonts w:hAnsi="宋体" w:hint="eastAsia"/>
                <w:color w:val="000000"/>
                <w:szCs w:val="21"/>
              </w:rPr>
              <w:t xml:space="preserve"> </w:t>
            </w:r>
            <w:r w:rsidRPr="00917EEC">
              <w:rPr>
                <w:rFonts w:hAnsi="宋体"/>
                <w:color w:val="000000"/>
                <w:szCs w:val="21"/>
              </w:rPr>
              <w:t>性</w:t>
            </w:r>
          </w:p>
          <w:p w:rsidR="00A32B65" w:rsidRPr="00917EEC" w:rsidRDefault="00A32B65" w:rsidP="00346E18">
            <w:pPr>
              <w:jc w:val="center"/>
              <w:rPr>
                <w:rFonts w:hAnsi="宋体"/>
                <w:color w:val="000000"/>
                <w:szCs w:val="21"/>
              </w:rPr>
            </w:pPr>
            <w:r w:rsidRPr="00917EEC">
              <w:rPr>
                <w:rFonts w:hAnsi="宋体"/>
                <w:color w:val="000000"/>
                <w:szCs w:val="21"/>
              </w:rPr>
              <w:t>评审标准</w:t>
            </w: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投标内容</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Ansi="宋体" w:hint="eastAsia"/>
                <w:color w:val="000000"/>
                <w:szCs w:val="21"/>
              </w:rPr>
              <w:t>.</w:t>
            </w:r>
            <w:r w:rsidRPr="00917EEC">
              <w:rPr>
                <w:color w:val="000000"/>
                <w:szCs w:val="21"/>
              </w:rPr>
              <w:t>3</w:t>
            </w:r>
            <w:r w:rsidR="0061445E" w:rsidRPr="00917EEC">
              <w:rPr>
                <w:rFonts w:hint="eastAsia"/>
                <w:color w:val="000000"/>
                <w:szCs w:val="21"/>
              </w:rPr>
              <w:t>.</w:t>
            </w:r>
            <w:r w:rsidRPr="00917EEC">
              <w:rPr>
                <w:color w:val="000000"/>
                <w:szCs w:val="21"/>
              </w:rPr>
              <w:t>1</w:t>
            </w:r>
            <w:r w:rsidRPr="00917EEC">
              <w:rPr>
                <w:rFonts w:hAnsi="宋体"/>
                <w:color w:val="000000"/>
                <w:szCs w:val="21"/>
              </w:rPr>
              <w:t>项规定</w:t>
            </w:r>
          </w:p>
        </w:tc>
      </w:tr>
      <w:tr w:rsidR="00A32B65" w:rsidRPr="00917EEC">
        <w:trPr>
          <w:trHeight w:hRule="exact" w:val="454"/>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工期</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int="eastAsia"/>
                <w:color w:val="000000"/>
                <w:szCs w:val="21"/>
              </w:rPr>
              <w:t>.</w:t>
            </w:r>
            <w:r w:rsidRPr="00917EEC">
              <w:rPr>
                <w:color w:val="000000"/>
                <w:szCs w:val="21"/>
              </w:rPr>
              <w:t>3</w:t>
            </w:r>
            <w:r w:rsidR="0061445E" w:rsidRPr="00917EEC">
              <w:rPr>
                <w:rFonts w:hint="eastAsia"/>
                <w:color w:val="000000"/>
                <w:szCs w:val="21"/>
              </w:rPr>
              <w:t>.</w:t>
            </w:r>
            <w:r w:rsidRPr="00917EEC">
              <w:rPr>
                <w:color w:val="000000"/>
                <w:szCs w:val="21"/>
              </w:rPr>
              <w:t>2</w:t>
            </w:r>
            <w:r w:rsidRPr="00917EEC">
              <w:rPr>
                <w:rFonts w:hAnsi="宋体"/>
                <w:color w:val="000000"/>
                <w:szCs w:val="21"/>
              </w:rPr>
              <w:t>项规定</w:t>
            </w:r>
          </w:p>
        </w:tc>
      </w:tr>
      <w:tr w:rsidR="00A32B65" w:rsidRPr="00917EEC">
        <w:trPr>
          <w:trHeight w:hRule="exact" w:val="454"/>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工程质量</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1</w:t>
            </w:r>
            <w:r w:rsidR="0061445E" w:rsidRPr="00917EEC">
              <w:rPr>
                <w:rFonts w:hAnsi="宋体" w:hint="eastAsia"/>
                <w:color w:val="000000"/>
                <w:szCs w:val="21"/>
              </w:rPr>
              <w:t>.</w:t>
            </w:r>
            <w:r w:rsidRPr="00917EEC">
              <w:rPr>
                <w:color w:val="000000"/>
                <w:szCs w:val="21"/>
              </w:rPr>
              <w:t>3</w:t>
            </w:r>
            <w:r w:rsidR="0061445E" w:rsidRPr="00917EEC">
              <w:rPr>
                <w:rFonts w:hint="eastAsia"/>
                <w:color w:val="000000"/>
                <w:szCs w:val="21"/>
              </w:rPr>
              <w:t>.</w:t>
            </w:r>
            <w:r w:rsidRPr="00917EEC">
              <w:rPr>
                <w:color w:val="000000"/>
                <w:szCs w:val="21"/>
              </w:rPr>
              <w:t>3</w:t>
            </w:r>
            <w:r w:rsidRPr="00917EEC">
              <w:rPr>
                <w:rFonts w:hAnsi="宋体"/>
                <w:color w:val="000000"/>
                <w:szCs w:val="21"/>
              </w:rPr>
              <w:t>项规定</w:t>
            </w:r>
          </w:p>
        </w:tc>
      </w:tr>
      <w:tr w:rsidR="00A32B65" w:rsidRPr="00917EEC">
        <w:trPr>
          <w:trHeight w:hRule="exact" w:val="454"/>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投标有效期</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3</w:t>
            </w:r>
            <w:r w:rsidR="0061445E" w:rsidRPr="00917EEC">
              <w:rPr>
                <w:rFonts w:hAnsi="宋体" w:hint="eastAsia"/>
                <w:color w:val="000000"/>
                <w:szCs w:val="21"/>
              </w:rPr>
              <w:t>.</w:t>
            </w:r>
            <w:r w:rsidRPr="00917EEC">
              <w:rPr>
                <w:color w:val="000000"/>
                <w:szCs w:val="21"/>
              </w:rPr>
              <w:t>3</w:t>
            </w:r>
            <w:r w:rsidR="0061445E" w:rsidRPr="00917EEC">
              <w:rPr>
                <w:rFonts w:hint="eastAsia"/>
                <w:color w:val="000000"/>
                <w:szCs w:val="21"/>
              </w:rPr>
              <w:t>.</w:t>
            </w:r>
            <w:r w:rsidRPr="00917EEC">
              <w:rPr>
                <w:color w:val="000000"/>
                <w:szCs w:val="21"/>
              </w:rPr>
              <w:t>1</w:t>
            </w:r>
            <w:r w:rsidRPr="00917EEC">
              <w:rPr>
                <w:rFonts w:hAnsi="宋体"/>
                <w:color w:val="000000"/>
                <w:szCs w:val="21"/>
              </w:rPr>
              <w:t>项规定</w:t>
            </w:r>
          </w:p>
        </w:tc>
      </w:tr>
      <w:tr w:rsidR="00A32B65" w:rsidRPr="00917EEC">
        <w:trPr>
          <w:trHeight w:hRule="exact" w:val="454"/>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投标保证金</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符合第二章</w:t>
            </w:r>
            <w:r w:rsidRPr="00917EEC">
              <w:rPr>
                <w:color w:val="000000"/>
                <w:szCs w:val="21"/>
              </w:rPr>
              <w:t>“</w:t>
            </w:r>
            <w:r w:rsidRPr="00917EEC">
              <w:rPr>
                <w:rFonts w:hAnsi="宋体"/>
                <w:color w:val="000000"/>
                <w:szCs w:val="21"/>
              </w:rPr>
              <w:t>投标人须知</w:t>
            </w:r>
            <w:r w:rsidRPr="00917EEC">
              <w:rPr>
                <w:color w:val="000000"/>
                <w:szCs w:val="21"/>
              </w:rPr>
              <w:t>”</w:t>
            </w:r>
            <w:r w:rsidRPr="00917EEC">
              <w:rPr>
                <w:rFonts w:hAnsi="宋体"/>
                <w:color w:val="000000"/>
                <w:szCs w:val="21"/>
              </w:rPr>
              <w:t>第</w:t>
            </w:r>
            <w:r w:rsidRPr="00917EEC">
              <w:rPr>
                <w:color w:val="000000"/>
                <w:szCs w:val="21"/>
              </w:rPr>
              <w:t>3</w:t>
            </w:r>
            <w:r w:rsidR="0061445E" w:rsidRPr="00917EEC">
              <w:rPr>
                <w:rFonts w:hint="eastAsia"/>
                <w:color w:val="000000"/>
                <w:szCs w:val="21"/>
              </w:rPr>
              <w:t>.</w:t>
            </w:r>
            <w:r w:rsidRPr="00917EEC">
              <w:rPr>
                <w:color w:val="000000"/>
                <w:szCs w:val="21"/>
              </w:rPr>
              <w:t>4</w:t>
            </w:r>
            <w:r w:rsidR="0061445E" w:rsidRPr="00917EEC">
              <w:rPr>
                <w:rFonts w:hint="eastAsia"/>
                <w:color w:val="000000"/>
                <w:szCs w:val="21"/>
              </w:rPr>
              <w:t>.</w:t>
            </w:r>
            <w:r w:rsidRPr="00917EEC">
              <w:rPr>
                <w:color w:val="000000"/>
                <w:szCs w:val="21"/>
              </w:rPr>
              <w:t>1</w:t>
            </w:r>
            <w:r w:rsidRPr="00917EEC">
              <w:rPr>
                <w:rFonts w:hAnsi="宋体"/>
                <w:color w:val="000000"/>
                <w:szCs w:val="21"/>
              </w:rPr>
              <w:t>项规定</w:t>
            </w:r>
          </w:p>
        </w:tc>
      </w:tr>
      <w:tr w:rsidR="00A32B65" w:rsidRPr="00917EEC">
        <w:trPr>
          <w:trHeight w:hRule="exact" w:val="454"/>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权利义务</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符合第四章</w:t>
            </w:r>
            <w:r w:rsidRPr="00917EEC">
              <w:rPr>
                <w:color w:val="000000"/>
                <w:szCs w:val="21"/>
              </w:rPr>
              <w:t>“</w:t>
            </w:r>
            <w:r w:rsidRPr="00917EEC">
              <w:rPr>
                <w:rFonts w:hAnsi="宋体"/>
                <w:color w:val="000000"/>
                <w:szCs w:val="21"/>
              </w:rPr>
              <w:t>合同条款及格式</w:t>
            </w:r>
            <w:r w:rsidRPr="00917EEC">
              <w:rPr>
                <w:color w:val="000000"/>
                <w:szCs w:val="21"/>
              </w:rPr>
              <w:t>”</w:t>
            </w:r>
            <w:r w:rsidRPr="00917EEC">
              <w:rPr>
                <w:rFonts w:hAnsi="宋体"/>
                <w:color w:val="000000"/>
                <w:szCs w:val="21"/>
              </w:rPr>
              <w:t>规定</w:t>
            </w:r>
          </w:p>
        </w:tc>
      </w:tr>
      <w:tr w:rsidR="00A32B65" w:rsidRPr="00917EEC">
        <w:trPr>
          <w:trHeight w:val="833"/>
        </w:trPr>
        <w:tc>
          <w:tcPr>
            <w:tcW w:w="636" w:type="dxa"/>
            <w:vMerge/>
            <w:tcMar>
              <w:left w:w="57" w:type="dxa"/>
              <w:right w:w="57" w:type="dxa"/>
            </w:tcMar>
            <w:vAlign w:val="center"/>
          </w:tcPr>
          <w:p w:rsidR="00A32B65" w:rsidRPr="00917EEC" w:rsidRDefault="00A32B65" w:rsidP="005E1F0C">
            <w:pPr>
              <w:jc w:val="center"/>
              <w:rPr>
                <w:rFonts w:hint="eastAsia"/>
                <w:color w:val="000000"/>
                <w:szCs w:val="21"/>
              </w:rPr>
            </w:pPr>
          </w:p>
        </w:tc>
        <w:tc>
          <w:tcPr>
            <w:tcW w:w="1133" w:type="dxa"/>
            <w:vMerge/>
            <w:tcMar>
              <w:left w:w="57" w:type="dxa"/>
              <w:right w:w="57" w:type="dxa"/>
            </w:tcMar>
            <w:vAlign w:val="center"/>
          </w:tcPr>
          <w:p w:rsidR="00A32B65" w:rsidRPr="00917EEC" w:rsidRDefault="00A32B65" w:rsidP="008D536C">
            <w:pPr>
              <w:rPr>
                <w:rFonts w:hAnsi="宋体"/>
                <w:color w:val="000000"/>
                <w:szCs w:val="21"/>
              </w:rPr>
            </w:pPr>
          </w:p>
        </w:tc>
        <w:tc>
          <w:tcPr>
            <w:tcW w:w="2268" w:type="dxa"/>
            <w:tcMar>
              <w:left w:w="57" w:type="dxa"/>
              <w:right w:w="57" w:type="dxa"/>
            </w:tcMar>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已标价工程量清单</w:t>
            </w:r>
          </w:p>
        </w:tc>
        <w:tc>
          <w:tcPr>
            <w:tcW w:w="4473" w:type="dxa"/>
            <w:vAlign w:val="center"/>
          </w:tcPr>
          <w:p w:rsidR="00A32B65" w:rsidRPr="00917EEC" w:rsidRDefault="005531BB" w:rsidP="005531BB">
            <w:pPr>
              <w:rPr>
                <w:rFonts w:ascii="宋体" w:hAnsi="宋体" w:hint="eastAsia"/>
                <w:color w:val="000000"/>
                <w:szCs w:val="21"/>
              </w:rPr>
            </w:pPr>
            <w:r w:rsidRPr="00917EEC">
              <w:rPr>
                <w:rFonts w:hAnsi="宋体"/>
                <w:color w:val="000000"/>
                <w:szCs w:val="21"/>
              </w:rPr>
              <w:t>符合第五章</w:t>
            </w:r>
            <w:r w:rsidRPr="00917EEC">
              <w:rPr>
                <w:color w:val="000000"/>
                <w:szCs w:val="21"/>
              </w:rPr>
              <w:t>“</w:t>
            </w:r>
            <w:r w:rsidRPr="00917EEC">
              <w:rPr>
                <w:rFonts w:hAnsi="宋体"/>
                <w:color w:val="000000"/>
                <w:szCs w:val="21"/>
              </w:rPr>
              <w:t>工程量清单</w:t>
            </w:r>
            <w:r w:rsidRPr="00917EEC">
              <w:rPr>
                <w:color w:val="000000"/>
                <w:szCs w:val="21"/>
              </w:rPr>
              <w:t>”</w:t>
            </w:r>
            <w:r w:rsidRPr="00917EEC">
              <w:rPr>
                <w:rFonts w:hAnsi="宋体"/>
                <w:color w:val="000000"/>
                <w:szCs w:val="21"/>
              </w:rPr>
              <w:t>给出的子目编码、子目名称、子目特征、计量单位和工程量。</w:t>
            </w:r>
          </w:p>
        </w:tc>
      </w:tr>
      <w:tr w:rsidR="00806EBD" w:rsidRPr="00917EEC">
        <w:trPr>
          <w:trHeight w:val="486"/>
        </w:trPr>
        <w:tc>
          <w:tcPr>
            <w:tcW w:w="636" w:type="dxa"/>
            <w:vMerge w:val="restart"/>
            <w:tcMar>
              <w:left w:w="57" w:type="dxa"/>
              <w:right w:w="57" w:type="dxa"/>
            </w:tcMar>
            <w:vAlign w:val="center"/>
          </w:tcPr>
          <w:p w:rsidR="00806EBD" w:rsidRPr="00917EEC" w:rsidRDefault="00806EBD" w:rsidP="007258CB">
            <w:pPr>
              <w:jc w:val="center"/>
              <w:rPr>
                <w:rFonts w:ascii="宋体" w:hAnsi="宋体" w:hint="eastAsia"/>
                <w:color w:val="000000"/>
                <w:szCs w:val="21"/>
              </w:rPr>
            </w:pPr>
          </w:p>
        </w:tc>
        <w:tc>
          <w:tcPr>
            <w:tcW w:w="1133" w:type="dxa"/>
            <w:vMerge w:val="restart"/>
            <w:vAlign w:val="center"/>
          </w:tcPr>
          <w:p w:rsidR="00806EBD" w:rsidRPr="00917EEC" w:rsidRDefault="00806EBD" w:rsidP="007258CB">
            <w:pPr>
              <w:jc w:val="center"/>
              <w:rPr>
                <w:rFonts w:ascii="宋体" w:hAnsi="宋体" w:hint="eastAsia"/>
                <w:color w:val="000000"/>
                <w:szCs w:val="21"/>
              </w:rPr>
            </w:pPr>
          </w:p>
        </w:tc>
        <w:tc>
          <w:tcPr>
            <w:tcW w:w="2268" w:type="dxa"/>
            <w:tcMar>
              <w:left w:w="57" w:type="dxa"/>
              <w:right w:w="57" w:type="dxa"/>
            </w:tcMar>
            <w:vAlign w:val="center"/>
          </w:tcPr>
          <w:p w:rsidR="00806EBD" w:rsidRPr="00917EEC" w:rsidRDefault="00806EBD" w:rsidP="007258CB">
            <w:pPr>
              <w:jc w:val="center"/>
              <w:rPr>
                <w:rFonts w:ascii="宋体" w:hAnsi="宋体" w:hint="eastAsia"/>
                <w:color w:val="000000"/>
                <w:szCs w:val="21"/>
              </w:rPr>
            </w:pPr>
            <w:r w:rsidRPr="00917EEC">
              <w:rPr>
                <w:rFonts w:hint="eastAsia"/>
                <w:color w:val="000000"/>
              </w:rPr>
              <w:t>技术标准和要求</w:t>
            </w:r>
          </w:p>
        </w:tc>
        <w:tc>
          <w:tcPr>
            <w:tcW w:w="4473" w:type="dxa"/>
            <w:tcMar>
              <w:left w:w="57" w:type="dxa"/>
              <w:right w:w="57" w:type="dxa"/>
            </w:tcMar>
            <w:vAlign w:val="center"/>
          </w:tcPr>
          <w:p w:rsidR="00806EBD" w:rsidRPr="00917EEC" w:rsidRDefault="00806EBD" w:rsidP="007258CB">
            <w:pPr>
              <w:jc w:val="center"/>
              <w:rPr>
                <w:rFonts w:ascii="宋体" w:hAnsi="宋体" w:hint="eastAsia"/>
                <w:color w:val="000000"/>
                <w:szCs w:val="21"/>
              </w:rPr>
            </w:pPr>
            <w:r w:rsidRPr="00917EEC">
              <w:rPr>
                <w:rFonts w:hint="eastAsia"/>
                <w:color w:val="000000"/>
              </w:rPr>
              <w:t>符合第七章“技术标准和要求”规定</w:t>
            </w:r>
          </w:p>
        </w:tc>
      </w:tr>
      <w:tr w:rsidR="00806EBD" w:rsidRPr="00917EEC">
        <w:trPr>
          <w:trHeight w:val="1952"/>
        </w:trPr>
        <w:tc>
          <w:tcPr>
            <w:tcW w:w="636" w:type="dxa"/>
            <w:vMerge/>
            <w:tcMar>
              <w:left w:w="57" w:type="dxa"/>
              <w:right w:w="57" w:type="dxa"/>
            </w:tcMar>
            <w:vAlign w:val="center"/>
          </w:tcPr>
          <w:p w:rsidR="00806EBD" w:rsidRPr="00917EEC" w:rsidRDefault="00806EBD" w:rsidP="007258CB">
            <w:pPr>
              <w:jc w:val="center"/>
              <w:rPr>
                <w:rFonts w:ascii="宋体" w:hAnsi="宋体" w:hint="eastAsia"/>
                <w:color w:val="000000"/>
                <w:szCs w:val="21"/>
              </w:rPr>
            </w:pPr>
          </w:p>
        </w:tc>
        <w:tc>
          <w:tcPr>
            <w:tcW w:w="1133" w:type="dxa"/>
            <w:vMerge/>
            <w:vAlign w:val="center"/>
          </w:tcPr>
          <w:p w:rsidR="00806EBD" w:rsidRPr="00917EEC" w:rsidRDefault="00806EBD" w:rsidP="007258CB">
            <w:pPr>
              <w:jc w:val="center"/>
              <w:rPr>
                <w:rFonts w:ascii="宋体" w:hAnsi="宋体" w:hint="eastAsia"/>
                <w:color w:val="000000"/>
                <w:szCs w:val="21"/>
              </w:rPr>
            </w:pPr>
          </w:p>
        </w:tc>
        <w:tc>
          <w:tcPr>
            <w:tcW w:w="2268" w:type="dxa"/>
            <w:tcMar>
              <w:left w:w="57" w:type="dxa"/>
              <w:right w:w="57" w:type="dxa"/>
            </w:tcMar>
            <w:vAlign w:val="center"/>
          </w:tcPr>
          <w:p w:rsidR="00806EBD" w:rsidRPr="00917EEC" w:rsidRDefault="00806EBD" w:rsidP="00854467">
            <w:pPr>
              <w:rPr>
                <w:rFonts w:ascii="宋体" w:hAnsi="宋体" w:hint="eastAsia"/>
                <w:color w:val="000000"/>
                <w:szCs w:val="21"/>
              </w:rPr>
            </w:pPr>
            <w:r w:rsidRPr="00917EEC">
              <w:rPr>
                <w:rFonts w:hint="eastAsia"/>
                <w:color w:val="000000"/>
              </w:rPr>
              <w:t>投标价格</w:t>
            </w:r>
          </w:p>
        </w:tc>
        <w:tc>
          <w:tcPr>
            <w:tcW w:w="4473" w:type="dxa"/>
            <w:tcMar>
              <w:left w:w="57" w:type="dxa"/>
              <w:right w:w="57" w:type="dxa"/>
            </w:tcMar>
            <w:vAlign w:val="center"/>
          </w:tcPr>
          <w:p w:rsidR="00806EBD" w:rsidRPr="00917EEC" w:rsidRDefault="00806EBD" w:rsidP="00AA1EA0">
            <w:pPr>
              <w:spacing w:line="312" w:lineRule="auto"/>
              <w:jc w:val="left"/>
              <w:rPr>
                <w:rFonts w:hint="eastAsia"/>
                <w:color w:val="000000"/>
              </w:rPr>
            </w:pPr>
            <w:r w:rsidRPr="00917EEC">
              <w:rPr>
                <w:rFonts w:hint="eastAsia"/>
                <w:color w:val="000000"/>
              </w:rPr>
              <w:t>□</w:t>
            </w:r>
            <w:r w:rsidRPr="00917EEC">
              <w:rPr>
                <w:rFonts w:hint="eastAsia"/>
                <w:color w:val="000000"/>
              </w:rPr>
              <w:t xml:space="preserve"> </w:t>
            </w:r>
            <w:r w:rsidRPr="00917EEC">
              <w:rPr>
                <w:rFonts w:hint="eastAsia"/>
                <w:color w:val="000000"/>
              </w:rPr>
              <w:t>低于</w:t>
            </w:r>
            <w:r>
              <w:rPr>
                <w:rFonts w:hint="eastAsia"/>
                <w:color w:val="000000"/>
              </w:rPr>
              <w:t>（</w:t>
            </w:r>
            <w:r w:rsidRPr="00917EEC">
              <w:rPr>
                <w:rFonts w:hint="eastAsia"/>
                <w:color w:val="000000"/>
              </w:rPr>
              <w:t>含等于</w:t>
            </w:r>
            <w:r>
              <w:rPr>
                <w:rFonts w:hint="eastAsia"/>
                <w:color w:val="000000"/>
              </w:rPr>
              <w:t>）</w:t>
            </w:r>
            <w:r w:rsidRPr="00917EEC">
              <w:rPr>
                <w:rFonts w:hint="eastAsia"/>
                <w:color w:val="000000"/>
              </w:rPr>
              <w:t>拦标价，</w:t>
            </w:r>
          </w:p>
          <w:p w:rsidR="00806EBD" w:rsidRPr="00917EEC" w:rsidRDefault="00806EBD" w:rsidP="00AA1EA0">
            <w:pPr>
              <w:spacing w:line="312" w:lineRule="auto"/>
              <w:jc w:val="left"/>
              <w:rPr>
                <w:rFonts w:hint="eastAsia"/>
                <w:color w:val="000000"/>
              </w:rPr>
            </w:pPr>
            <w:r w:rsidRPr="00917EEC">
              <w:rPr>
                <w:rFonts w:hint="eastAsia"/>
                <w:color w:val="000000"/>
              </w:rPr>
              <w:t xml:space="preserve">   </w:t>
            </w:r>
            <w:r w:rsidRPr="00917EEC">
              <w:rPr>
                <w:rFonts w:hint="eastAsia"/>
                <w:color w:val="000000"/>
              </w:rPr>
              <w:t>拦标价</w:t>
            </w:r>
            <w:r>
              <w:rPr>
                <w:rFonts w:hint="eastAsia"/>
                <w:color w:val="000000"/>
              </w:rPr>
              <w:t>=</w:t>
            </w:r>
            <w:r w:rsidRPr="00917EEC">
              <w:rPr>
                <w:rFonts w:hint="eastAsia"/>
                <w:color w:val="000000"/>
              </w:rPr>
              <w:t>标底价×</w:t>
            </w:r>
            <w:r>
              <w:rPr>
                <w:rFonts w:hint="eastAsia"/>
                <w:color w:val="000000"/>
              </w:rPr>
              <w:t>（</w:t>
            </w:r>
            <w:r w:rsidRPr="00917EEC">
              <w:rPr>
                <w:rFonts w:hint="eastAsia"/>
                <w:color w:val="000000"/>
              </w:rPr>
              <w:t>1+</w:t>
            </w:r>
            <w:r w:rsidRPr="00917EEC">
              <w:rPr>
                <w:rFonts w:hint="eastAsia"/>
                <w:color w:val="000000"/>
                <w:u w:val="single"/>
              </w:rPr>
              <w:t xml:space="preserve">  </w:t>
            </w:r>
            <w:r>
              <w:rPr>
                <w:rFonts w:hint="eastAsia"/>
                <w:color w:val="000000"/>
                <w:u w:val="single"/>
              </w:rPr>
              <w:t xml:space="preserve">  </w:t>
            </w:r>
            <w:r w:rsidRPr="00917EEC">
              <w:rPr>
                <w:rFonts w:hint="eastAsia"/>
                <w:color w:val="000000"/>
                <w:u w:val="single"/>
              </w:rPr>
              <w:t xml:space="preserve">   </w:t>
            </w:r>
            <w:r w:rsidRPr="00917EEC">
              <w:rPr>
                <w:rFonts w:hint="eastAsia"/>
                <w:color w:val="000000"/>
              </w:rPr>
              <w:t>％</w:t>
            </w:r>
            <w:r>
              <w:rPr>
                <w:rFonts w:hint="eastAsia"/>
                <w:color w:val="000000"/>
              </w:rPr>
              <w:t>）</w:t>
            </w:r>
            <w:r w:rsidRPr="00917EEC">
              <w:rPr>
                <w:rFonts w:hint="eastAsia"/>
                <w:color w:val="000000"/>
              </w:rPr>
              <w:t>。</w:t>
            </w:r>
          </w:p>
          <w:p w:rsidR="00806EBD" w:rsidRPr="00917EEC" w:rsidRDefault="00806EBD" w:rsidP="00AA1EA0">
            <w:pPr>
              <w:spacing w:line="312" w:lineRule="auto"/>
              <w:ind w:left="420" w:hangingChars="200" w:hanging="420"/>
              <w:jc w:val="left"/>
              <w:rPr>
                <w:rFonts w:ascii="宋体" w:hAnsi="宋体" w:hint="eastAsia"/>
                <w:color w:val="000000"/>
                <w:szCs w:val="21"/>
              </w:rPr>
            </w:pPr>
            <w:r w:rsidRPr="00917EEC">
              <w:rPr>
                <w:rFonts w:hint="eastAsia"/>
                <w:color w:val="000000"/>
              </w:rPr>
              <w:t>□</w:t>
            </w:r>
            <w:r w:rsidRPr="00917EEC">
              <w:rPr>
                <w:rFonts w:hint="eastAsia"/>
                <w:color w:val="000000"/>
              </w:rPr>
              <w:t xml:space="preserve"> </w:t>
            </w:r>
            <w:r w:rsidRPr="00917EEC">
              <w:rPr>
                <w:rFonts w:hint="eastAsia"/>
                <w:color w:val="000000"/>
              </w:rPr>
              <w:t>低于（含等于）第二章“投标人须知”前附表第</w:t>
            </w:r>
            <w:r w:rsidRPr="00917EEC">
              <w:rPr>
                <w:rFonts w:hint="eastAsia"/>
                <w:color w:val="000000"/>
              </w:rPr>
              <w:t>10.2</w:t>
            </w:r>
            <w:r w:rsidRPr="00917EEC">
              <w:rPr>
                <w:rFonts w:hint="eastAsia"/>
                <w:color w:val="000000"/>
              </w:rPr>
              <w:t>款载明的招标控制价。</w:t>
            </w:r>
          </w:p>
        </w:tc>
      </w:tr>
      <w:tr w:rsidR="00806EBD" w:rsidRPr="00917EEC">
        <w:trPr>
          <w:trHeight w:hRule="exact" w:val="482"/>
        </w:trPr>
        <w:tc>
          <w:tcPr>
            <w:tcW w:w="636" w:type="dxa"/>
            <w:vMerge/>
            <w:tcMar>
              <w:left w:w="57" w:type="dxa"/>
              <w:right w:w="57" w:type="dxa"/>
            </w:tcMar>
            <w:vAlign w:val="center"/>
          </w:tcPr>
          <w:p w:rsidR="00806EBD" w:rsidRPr="00917EEC" w:rsidRDefault="00806EBD" w:rsidP="007258CB">
            <w:pPr>
              <w:jc w:val="center"/>
              <w:rPr>
                <w:rFonts w:ascii="宋体" w:hAnsi="宋体" w:hint="eastAsia"/>
                <w:color w:val="000000"/>
                <w:szCs w:val="21"/>
              </w:rPr>
            </w:pPr>
          </w:p>
        </w:tc>
        <w:tc>
          <w:tcPr>
            <w:tcW w:w="1133" w:type="dxa"/>
            <w:vMerge/>
            <w:vAlign w:val="center"/>
          </w:tcPr>
          <w:p w:rsidR="00806EBD" w:rsidRPr="00917EEC" w:rsidRDefault="00806EBD" w:rsidP="009651D9">
            <w:pPr>
              <w:rPr>
                <w:rFonts w:ascii="宋体" w:hAnsi="宋体" w:hint="eastAsia"/>
                <w:color w:val="000000"/>
                <w:szCs w:val="21"/>
              </w:rPr>
            </w:pPr>
          </w:p>
        </w:tc>
        <w:tc>
          <w:tcPr>
            <w:tcW w:w="2268" w:type="dxa"/>
            <w:tcMar>
              <w:left w:w="57" w:type="dxa"/>
              <w:right w:w="57" w:type="dxa"/>
            </w:tcMar>
            <w:vAlign w:val="center"/>
          </w:tcPr>
          <w:p w:rsidR="00806EBD" w:rsidRPr="00917EEC" w:rsidRDefault="00806EBD" w:rsidP="00854467">
            <w:pPr>
              <w:rPr>
                <w:rFonts w:ascii="宋体" w:hAnsi="宋体" w:hint="eastAsia"/>
                <w:color w:val="000000"/>
                <w:szCs w:val="21"/>
              </w:rPr>
            </w:pPr>
            <w:r w:rsidRPr="00917EEC">
              <w:rPr>
                <w:rFonts w:hint="eastAsia"/>
                <w:color w:val="000000"/>
              </w:rPr>
              <w:t>分包计划</w:t>
            </w:r>
          </w:p>
        </w:tc>
        <w:tc>
          <w:tcPr>
            <w:tcW w:w="4473" w:type="dxa"/>
            <w:tcMar>
              <w:left w:w="57" w:type="dxa"/>
              <w:right w:w="57" w:type="dxa"/>
            </w:tcMar>
            <w:vAlign w:val="center"/>
          </w:tcPr>
          <w:p w:rsidR="00806EBD" w:rsidRPr="00917EEC" w:rsidRDefault="00806EBD" w:rsidP="00320086">
            <w:pPr>
              <w:rPr>
                <w:rFonts w:ascii="宋体" w:hAnsi="宋体" w:hint="eastAsia"/>
                <w:color w:val="000000"/>
                <w:szCs w:val="21"/>
              </w:rPr>
            </w:pPr>
            <w:r w:rsidRPr="00917EEC">
              <w:rPr>
                <w:rFonts w:hint="eastAsia"/>
                <w:color w:val="000000"/>
              </w:rPr>
              <w:t>符合第二章“投标人须知”第</w:t>
            </w:r>
            <w:r w:rsidRPr="00917EEC">
              <w:rPr>
                <w:rFonts w:hint="eastAsia"/>
                <w:color w:val="000000"/>
              </w:rPr>
              <w:t>1.11</w:t>
            </w:r>
            <w:r w:rsidRPr="00917EEC">
              <w:rPr>
                <w:rFonts w:hint="eastAsia"/>
                <w:color w:val="000000"/>
              </w:rPr>
              <w:t>款规定</w:t>
            </w:r>
          </w:p>
        </w:tc>
      </w:tr>
      <w:tr w:rsidR="00806EBD" w:rsidRPr="00917EEC">
        <w:trPr>
          <w:trHeight w:hRule="exact" w:val="482"/>
        </w:trPr>
        <w:tc>
          <w:tcPr>
            <w:tcW w:w="636" w:type="dxa"/>
            <w:vMerge/>
            <w:tcMar>
              <w:left w:w="57" w:type="dxa"/>
              <w:right w:w="57" w:type="dxa"/>
            </w:tcMar>
            <w:vAlign w:val="center"/>
          </w:tcPr>
          <w:p w:rsidR="00806EBD" w:rsidRPr="00917EEC" w:rsidRDefault="00806EBD" w:rsidP="007258CB">
            <w:pPr>
              <w:jc w:val="center"/>
              <w:rPr>
                <w:rFonts w:ascii="宋体" w:hAnsi="宋体" w:hint="eastAsia"/>
                <w:color w:val="000000"/>
                <w:szCs w:val="21"/>
              </w:rPr>
            </w:pPr>
          </w:p>
        </w:tc>
        <w:tc>
          <w:tcPr>
            <w:tcW w:w="1133" w:type="dxa"/>
            <w:vMerge/>
            <w:vAlign w:val="center"/>
          </w:tcPr>
          <w:p w:rsidR="00806EBD" w:rsidRPr="00917EEC" w:rsidRDefault="00806EBD" w:rsidP="007258CB">
            <w:pPr>
              <w:jc w:val="center"/>
              <w:rPr>
                <w:rFonts w:ascii="宋体" w:hAnsi="宋体" w:hint="eastAsia"/>
                <w:color w:val="000000"/>
                <w:szCs w:val="21"/>
              </w:rPr>
            </w:pPr>
          </w:p>
        </w:tc>
        <w:tc>
          <w:tcPr>
            <w:tcW w:w="2268" w:type="dxa"/>
            <w:tcMar>
              <w:left w:w="57" w:type="dxa"/>
              <w:right w:w="57" w:type="dxa"/>
            </w:tcMar>
            <w:vAlign w:val="center"/>
          </w:tcPr>
          <w:p w:rsidR="00806EBD" w:rsidRPr="00917EEC" w:rsidRDefault="00806EBD" w:rsidP="00854467">
            <w:pPr>
              <w:rPr>
                <w:rFonts w:ascii="宋体" w:hAnsi="宋体" w:hint="eastAsia"/>
                <w:color w:val="000000"/>
                <w:szCs w:val="21"/>
              </w:rPr>
            </w:pPr>
            <w:r w:rsidRPr="00917EEC">
              <w:rPr>
                <w:rFonts w:hint="eastAsia"/>
                <w:color w:val="000000"/>
              </w:rPr>
              <w:t>……</w:t>
            </w:r>
          </w:p>
        </w:tc>
        <w:tc>
          <w:tcPr>
            <w:tcW w:w="4473" w:type="dxa"/>
            <w:tcMar>
              <w:left w:w="57" w:type="dxa"/>
              <w:right w:w="57" w:type="dxa"/>
            </w:tcMar>
            <w:vAlign w:val="center"/>
          </w:tcPr>
          <w:p w:rsidR="00806EBD" w:rsidRPr="00917EEC" w:rsidRDefault="00806EBD" w:rsidP="00CE3043">
            <w:pPr>
              <w:jc w:val="center"/>
              <w:rPr>
                <w:rFonts w:ascii="宋体" w:hAnsi="宋体" w:hint="eastAsia"/>
                <w:color w:val="000000"/>
                <w:szCs w:val="21"/>
              </w:rPr>
            </w:pPr>
            <w:r w:rsidRPr="00917EEC">
              <w:rPr>
                <w:rFonts w:hint="eastAsia"/>
                <w:color w:val="000000"/>
              </w:rPr>
              <w:t>……</w:t>
            </w:r>
          </w:p>
        </w:tc>
      </w:tr>
      <w:tr w:rsidR="000F7E9D" w:rsidRPr="00917EEC">
        <w:trPr>
          <w:trHeight w:hRule="exact" w:val="482"/>
        </w:trPr>
        <w:tc>
          <w:tcPr>
            <w:tcW w:w="636" w:type="dxa"/>
            <w:vMerge w:val="restart"/>
            <w:tcMar>
              <w:left w:w="57" w:type="dxa"/>
              <w:right w:w="57" w:type="dxa"/>
            </w:tcMar>
            <w:vAlign w:val="center"/>
          </w:tcPr>
          <w:p w:rsidR="000F7E9D" w:rsidRPr="00917EEC" w:rsidRDefault="00806EBD" w:rsidP="007258CB">
            <w:pPr>
              <w:jc w:val="center"/>
              <w:rPr>
                <w:rFonts w:ascii="宋体" w:hAnsi="宋体" w:hint="eastAsia"/>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917EEC">
                <w:rPr>
                  <w:rFonts w:hint="eastAsia"/>
                  <w:color w:val="000000"/>
                </w:rPr>
                <w:t>2.1.4</w:t>
              </w:r>
            </w:smartTag>
          </w:p>
        </w:tc>
        <w:tc>
          <w:tcPr>
            <w:tcW w:w="1133" w:type="dxa"/>
            <w:vMerge w:val="restart"/>
            <w:vAlign w:val="center"/>
          </w:tcPr>
          <w:p w:rsidR="003602C0" w:rsidRDefault="00806EBD" w:rsidP="003602C0">
            <w:pPr>
              <w:spacing w:line="420" w:lineRule="exact"/>
              <w:rPr>
                <w:rFonts w:hint="eastAsia"/>
                <w:color w:val="000000"/>
              </w:rPr>
            </w:pPr>
            <w:r w:rsidRPr="00917EEC">
              <w:rPr>
                <w:rFonts w:hint="eastAsia"/>
                <w:color w:val="000000"/>
              </w:rPr>
              <w:t>施工组织</w:t>
            </w:r>
          </w:p>
          <w:p w:rsidR="00806EBD" w:rsidRPr="00917EEC" w:rsidRDefault="00806EBD" w:rsidP="003602C0">
            <w:pPr>
              <w:spacing w:line="420" w:lineRule="exact"/>
              <w:rPr>
                <w:rFonts w:hint="eastAsia"/>
                <w:color w:val="000000"/>
              </w:rPr>
            </w:pPr>
            <w:r w:rsidRPr="00917EEC">
              <w:rPr>
                <w:rFonts w:hint="eastAsia"/>
                <w:color w:val="000000"/>
              </w:rPr>
              <w:t>设计和项</w:t>
            </w:r>
          </w:p>
          <w:p w:rsidR="00806EBD" w:rsidRPr="00917EEC" w:rsidRDefault="00806EBD" w:rsidP="003602C0">
            <w:pPr>
              <w:spacing w:line="420" w:lineRule="exact"/>
              <w:rPr>
                <w:rFonts w:hint="eastAsia"/>
                <w:color w:val="000000"/>
              </w:rPr>
            </w:pPr>
            <w:r w:rsidRPr="00917EEC">
              <w:rPr>
                <w:rFonts w:hint="eastAsia"/>
                <w:color w:val="000000"/>
              </w:rPr>
              <w:t>目管理机</w:t>
            </w:r>
          </w:p>
          <w:p w:rsidR="00806EBD" w:rsidRPr="00917EEC" w:rsidRDefault="00806EBD" w:rsidP="003602C0">
            <w:pPr>
              <w:rPr>
                <w:rFonts w:hint="eastAsia"/>
                <w:color w:val="000000"/>
              </w:rPr>
            </w:pPr>
            <w:r w:rsidRPr="00917EEC">
              <w:rPr>
                <w:rFonts w:hint="eastAsia"/>
                <w:color w:val="000000"/>
              </w:rPr>
              <w:t>构评审标</w:t>
            </w:r>
          </w:p>
          <w:p w:rsidR="000F7E9D" w:rsidRPr="00917EEC" w:rsidRDefault="00806EBD" w:rsidP="003602C0">
            <w:pPr>
              <w:rPr>
                <w:rFonts w:ascii="宋体" w:hAnsi="宋体" w:hint="eastAsia"/>
                <w:color w:val="000000"/>
                <w:szCs w:val="21"/>
              </w:rPr>
            </w:pPr>
            <w:r w:rsidRPr="00917EEC">
              <w:rPr>
                <w:rFonts w:hint="eastAsia"/>
                <w:color w:val="000000"/>
              </w:rPr>
              <w:t>准</w:t>
            </w:r>
          </w:p>
        </w:tc>
        <w:tc>
          <w:tcPr>
            <w:tcW w:w="2268" w:type="dxa"/>
            <w:tcMar>
              <w:left w:w="57" w:type="dxa"/>
              <w:right w:w="57" w:type="dxa"/>
            </w:tcMar>
            <w:vAlign w:val="center"/>
          </w:tcPr>
          <w:p w:rsidR="000F7E9D" w:rsidRPr="00917EEC" w:rsidRDefault="000F7E9D" w:rsidP="00854467">
            <w:pPr>
              <w:rPr>
                <w:rFonts w:ascii="宋体" w:hAnsi="宋体" w:hint="eastAsia"/>
                <w:color w:val="000000"/>
                <w:szCs w:val="21"/>
              </w:rPr>
            </w:pPr>
            <w:r w:rsidRPr="00917EEC">
              <w:rPr>
                <w:rFonts w:hint="eastAsia"/>
                <w:color w:val="000000"/>
              </w:rPr>
              <w:t>施工方案与技术措施</w:t>
            </w:r>
          </w:p>
        </w:tc>
        <w:tc>
          <w:tcPr>
            <w:tcW w:w="4473" w:type="dxa"/>
            <w:tcMar>
              <w:left w:w="57" w:type="dxa"/>
              <w:right w:w="57" w:type="dxa"/>
            </w:tcMar>
            <w:vAlign w:val="center"/>
          </w:tcPr>
          <w:p w:rsidR="000F7E9D" w:rsidRPr="00917EEC" w:rsidRDefault="000F7E9D" w:rsidP="00CE3043">
            <w:pPr>
              <w:jc w:val="center"/>
              <w:rPr>
                <w:rFonts w:ascii="宋体" w:hAnsi="宋体" w:hint="eastAsia"/>
                <w:color w:val="000000"/>
                <w:szCs w:val="21"/>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ascii="宋体" w:hAnsi="宋体" w:hint="eastAsia"/>
                <w:color w:val="000000"/>
                <w:szCs w:val="21"/>
              </w:rPr>
            </w:pPr>
            <w:r w:rsidRPr="00917EEC">
              <w:rPr>
                <w:rFonts w:hint="eastAsia"/>
                <w:color w:val="000000"/>
              </w:rPr>
              <w:t>质量管理体系与措施</w:t>
            </w:r>
          </w:p>
        </w:tc>
        <w:tc>
          <w:tcPr>
            <w:tcW w:w="4473" w:type="dxa"/>
            <w:tcMar>
              <w:left w:w="57" w:type="dxa"/>
              <w:right w:w="57" w:type="dxa"/>
            </w:tcMar>
            <w:vAlign w:val="center"/>
          </w:tcPr>
          <w:p w:rsidR="000F7E9D" w:rsidRPr="00917EEC" w:rsidRDefault="000F7E9D" w:rsidP="00CE3043">
            <w:pPr>
              <w:jc w:val="center"/>
              <w:rPr>
                <w:rFonts w:ascii="宋体" w:hAnsi="宋体" w:hint="eastAsia"/>
                <w:color w:val="000000"/>
                <w:szCs w:val="21"/>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ascii="宋体" w:hAnsi="宋体" w:hint="eastAsia"/>
                <w:color w:val="000000"/>
                <w:szCs w:val="21"/>
              </w:rPr>
            </w:pPr>
            <w:r w:rsidRPr="00917EEC">
              <w:rPr>
                <w:rFonts w:hint="eastAsia"/>
                <w:color w:val="000000"/>
              </w:rPr>
              <w:t>安全管理体系与措施</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ascii="宋体" w:hAnsi="宋体" w:hint="eastAsia"/>
                <w:color w:val="000000"/>
                <w:szCs w:val="21"/>
              </w:rPr>
            </w:pPr>
            <w:r w:rsidRPr="00917EEC">
              <w:rPr>
                <w:rFonts w:hint="eastAsia"/>
                <w:color w:val="000000"/>
              </w:rPr>
              <w:t>环境保护管理体系与措施</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ascii="宋体" w:hAnsi="宋体" w:hint="eastAsia"/>
                <w:color w:val="000000"/>
                <w:szCs w:val="21"/>
              </w:rPr>
            </w:pPr>
            <w:r w:rsidRPr="00917EEC">
              <w:rPr>
                <w:rFonts w:hint="eastAsia"/>
                <w:color w:val="000000"/>
              </w:rPr>
              <w:t>工程进度计划与措施</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资源配备计划</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技术负责人</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其他主要人员</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施工设备</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试验、检测仪器设备</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F7E9D" w:rsidRPr="00917EEC">
        <w:trPr>
          <w:trHeight w:hRule="exact" w:val="482"/>
        </w:trPr>
        <w:tc>
          <w:tcPr>
            <w:tcW w:w="636" w:type="dxa"/>
            <w:vMerge/>
            <w:tcMar>
              <w:left w:w="57" w:type="dxa"/>
              <w:right w:w="57" w:type="dxa"/>
            </w:tcMar>
            <w:vAlign w:val="center"/>
          </w:tcPr>
          <w:p w:rsidR="000F7E9D" w:rsidRPr="00917EEC" w:rsidRDefault="000F7E9D" w:rsidP="007258CB">
            <w:pPr>
              <w:jc w:val="center"/>
              <w:rPr>
                <w:rFonts w:ascii="宋体" w:hAnsi="宋体" w:hint="eastAsia"/>
                <w:color w:val="000000"/>
                <w:szCs w:val="21"/>
              </w:rPr>
            </w:pPr>
          </w:p>
        </w:tc>
        <w:tc>
          <w:tcPr>
            <w:tcW w:w="1133" w:type="dxa"/>
            <w:vMerge/>
            <w:vAlign w:val="center"/>
          </w:tcPr>
          <w:p w:rsidR="000F7E9D" w:rsidRPr="00917EEC" w:rsidRDefault="000F7E9D" w:rsidP="007258CB">
            <w:pPr>
              <w:jc w:val="center"/>
              <w:rPr>
                <w:rFonts w:ascii="宋体" w:hAnsi="宋体" w:hint="eastAsia"/>
                <w:color w:val="000000"/>
                <w:szCs w:val="21"/>
              </w:rPr>
            </w:pPr>
          </w:p>
        </w:tc>
        <w:tc>
          <w:tcPr>
            <w:tcW w:w="2268" w:type="dxa"/>
            <w:tcMar>
              <w:left w:w="57" w:type="dxa"/>
              <w:right w:w="57" w:type="dxa"/>
            </w:tcMar>
            <w:vAlign w:val="center"/>
          </w:tcPr>
          <w:p w:rsidR="000F7E9D" w:rsidRPr="00917EEC" w:rsidRDefault="000F7E9D" w:rsidP="00854467">
            <w:pPr>
              <w:rPr>
                <w:rFonts w:hint="eastAsia"/>
                <w:color w:val="000000"/>
              </w:rPr>
            </w:pPr>
            <w:r w:rsidRPr="00917EEC">
              <w:rPr>
                <w:rFonts w:hint="eastAsia"/>
                <w:color w:val="000000"/>
              </w:rPr>
              <w:t>……</w:t>
            </w:r>
          </w:p>
        </w:tc>
        <w:tc>
          <w:tcPr>
            <w:tcW w:w="4473" w:type="dxa"/>
            <w:tcMar>
              <w:left w:w="57" w:type="dxa"/>
              <w:right w:w="57" w:type="dxa"/>
            </w:tcMar>
            <w:vAlign w:val="center"/>
          </w:tcPr>
          <w:p w:rsidR="000F7E9D" w:rsidRPr="00917EEC" w:rsidRDefault="000F7E9D" w:rsidP="00CE3043">
            <w:pPr>
              <w:jc w:val="center"/>
              <w:rPr>
                <w:color w:val="000000"/>
              </w:rPr>
            </w:pPr>
            <w:r w:rsidRPr="00917EEC">
              <w:rPr>
                <w:rFonts w:hint="eastAsia"/>
                <w:color w:val="000000"/>
              </w:rPr>
              <w:t>……</w:t>
            </w:r>
          </w:p>
        </w:tc>
      </w:tr>
      <w:tr w:rsidR="00080B33" w:rsidRPr="00917EEC">
        <w:trPr>
          <w:trHeight w:hRule="exact" w:val="482"/>
        </w:trPr>
        <w:tc>
          <w:tcPr>
            <w:tcW w:w="8510" w:type="dxa"/>
            <w:gridSpan w:val="4"/>
            <w:tcMar>
              <w:left w:w="57" w:type="dxa"/>
              <w:right w:w="57" w:type="dxa"/>
            </w:tcMar>
            <w:vAlign w:val="center"/>
          </w:tcPr>
          <w:p w:rsidR="00080B33" w:rsidRPr="00917EEC" w:rsidRDefault="00080B33" w:rsidP="000F7E9D">
            <w:pPr>
              <w:jc w:val="center"/>
              <w:rPr>
                <w:rFonts w:hint="eastAsia"/>
                <w:color w:val="000000"/>
              </w:rPr>
            </w:pPr>
          </w:p>
        </w:tc>
      </w:tr>
      <w:tr w:rsidR="00080B33" w:rsidRPr="00917EEC">
        <w:trPr>
          <w:trHeight w:hRule="exact" w:val="482"/>
        </w:trPr>
        <w:tc>
          <w:tcPr>
            <w:tcW w:w="1769" w:type="dxa"/>
            <w:gridSpan w:val="2"/>
            <w:tcMar>
              <w:left w:w="57" w:type="dxa"/>
              <w:right w:w="57" w:type="dxa"/>
            </w:tcMar>
            <w:vAlign w:val="center"/>
          </w:tcPr>
          <w:p w:rsidR="00080B33" w:rsidRPr="000B4151" w:rsidRDefault="00080B33" w:rsidP="00CE3043">
            <w:pPr>
              <w:jc w:val="center"/>
              <w:rPr>
                <w:rFonts w:ascii="宋体" w:hAnsi="宋体" w:hint="eastAsia"/>
                <w:b/>
                <w:color w:val="000000"/>
                <w:szCs w:val="21"/>
              </w:rPr>
            </w:pPr>
            <w:r w:rsidRPr="000B4151">
              <w:rPr>
                <w:rFonts w:hint="eastAsia"/>
                <w:b/>
                <w:color w:val="000000"/>
              </w:rPr>
              <w:t>条款号</w:t>
            </w:r>
          </w:p>
        </w:tc>
        <w:tc>
          <w:tcPr>
            <w:tcW w:w="2268" w:type="dxa"/>
            <w:tcMar>
              <w:left w:w="57" w:type="dxa"/>
              <w:right w:w="57" w:type="dxa"/>
            </w:tcMar>
            <w:vAlign w:val="center"/>
          </w:tcPr>
          <w:p w:rsidR="00080B33" w:rsidRPr="000B4151" w:rsidRDefault="00080B33" w:rsidP="00CE3043">
            <w:pPr>
              <w:jc w:val="center"/>
              <w:rPr>
                <w:rFonts w:hint="eastAsia"/>
                <w:b/>
                <w:color w:val="000000"/>
              </w:rPr>
            </w:pPr>
            <w:r w:rsidRPr="000B4151">
              <w:rPr>
                <w:rFonts w:hint="eastAsia"/>
                <w:b/>
                <w:color w:val="000000"/>
              </w:rPr>
              <w:t>评审因素</w:t>
            </w:r>
          </w:p>
        </w:tc>
        <w:tc>
          <w:tcPr>
            <w:tcW w:w="4473" w:type="dxa"/>
            <w:tcMar>
              <w:left w:w="57" w:type="dxa"/>
              <w:right w:w="57" w:type="dxa"/>
            </w:tcMar>
            <w:vAlign w:val="center"/>
          </w:tcPr>
          <w:p w:rsidR="00080B33" w:rsidRPr="000B4151" w:rsidRDefault="00080B33" w:rsidP="00CE3043">
            <w:pPr>
              <w:jc w:val="center"/>
              <w:rPr>
                <w:rFonts w:hint="eastAsia"/>
                <w:b/>
                <w:color w:val="000000"/>
              </w:rPr>
            </w:pPr>
            <w:r w:rsidRPr="000B4151">
              <w:rPr>
                <w:rFonts w:hint="eastAsia"/>
                <w:b/>
                <w:color w:val="000000"/>
              </w:rPr>
              <w:t>评审方法</w:t>
            </w:r>
          </w:p>
        </w:tc>
      </w:tr>
      <w:tr w:rsidR="00644053" w:rsidRPr="00917EEC">
        <w:trPr>
          <w:trHeight w:hRule="exact" w:val="482"/>
        </w:trPr>
        <w:tc>
          <w:tcPr>
            <w:tcW w:w="636" w:type="dxa"/>
            <w:vMerge w:val="restart"/>
            <w:tcMar>
              <w:left w:w="57" w:type="dxa"/>
              <w:right w:w="57" w:type="dxa"/>
            </w:tcMar>
            <w:vAlign w:val="center"/>
          </w:tcPr>
          <w:p w:rsidR="00644053" w:rsidRPr="00917EEC" w:rsidRDefault="00644053" w:rsidP="007258CB">
            <w:pPr>
              <w:jc w:val="center"/>
              <w:rPr>
                <w:rFonts w:ascii="宋体" w:hAnsi="宋体" w:hint="eastAsia"/>
                <w:color w:val="000000"/>
                <w:szCs w:val="21"/>
              </w:rPr>
            </w:pPr>
            <w:r w:rsidRPr="00917EEC">
              <w:rPr>
                <w:rFonts w:hint="eastAsia"/>
                <w:color w:val="000000"/>
              </w:rPr>
              <w:t>2.2</w:t>
            </w:r>
          </w:p>
        </w:tc>
        <w:tc>
          <w:tcPr>
            <w:tcW w:w="1133" w:type="dxa"/>
            <w:vMerge w:val="restart"/>
            <w:vAlign w:val="center"/>
          </w:tcPr>
          <w:p w:rsidR="006D19F6" w:rsidRPr="00917EEC" w:rsidRDefault="006E5BC7" w:rsidP="007258CB">
            <w:pPr>
              <w:jc w:val="center"/>
              <w:rPr>
                <w:rFonts w:ascii="宋体" w:hAnsi="宋体" w:hint="eastAsia"/>
                <w:color w:val="000000"/>
                <w:szCs w:val="21"/>
              </w:rPr>
            </w:pPr>
            <w:r w:rsidRPr="00917EEC">
              <w:rPr>
                <w:rFonts w:hint="eastAsia"/>
                <w:color w:val="000000"/>
              </w:rPr>
              <w:t>详细评审</w:t>
            </w:r>
            <w:r w:rsidR="006D19F6" w:rsidRPr="00917EEC">
              <w:rPr>
                <w:rFonts w:hint="eastAsia"/>
                <w:color w:val="000000"/>
              </w:rPr>
              <w:t>标</w:t>
            </w:r>
            <w:r w:rsidR="006D19F6" w:rsidRPr="00917EEC">
              <w:rPr>
                <w:rFonts w:hint="eastAsia"/>
                <w:color w:val="000000"/>
              </w:rPr>
              <w:t xml:space="preserve">    </w:t>
            </w:r>
            <w:r w:rsidR="006D19F6" w:rsidRPr="00917EEC">
              <w:rPr>
                <w:rFonts w:hint="eastAsia"/>
                <w:color w:val="000000"/>
              </w:rPr>
              <w:t>准</w:t>
            </w:r>
          </w:p>
        </w:tc>
        <w:tc>
          <w:tcPr>
            <w:tcW w:w="2268" w:type="dxa"/>
            <w:tcMar>
              <w:left w:w="57" w:type="dxa"/>
              <w:right w:w="57" w:type="dxa"/>
            </w:tcMar>
            <w:vAlign w:val="center"/>
          </w:tcPr>
          <w:p w:rsidR="00644053" w:rsidRPr="00917EEC" w:rsidRDefault="00644053" w:rsidP="00854467">
            <w:pPr>
              <w:rPr>
                <w:rFonts w:hint="eastAsia"/>
                <w:color w:val="000000"/>
              </w:rPr>
            </w:pPr>
            <w:r w:rsidRPr="00917EEC">
              <w:rPr>
                <w:rFonts w:hint="eastAsia"/>
                <w:color w:val="000000"/>
              </w:rPr>
              <w:t>单价遗漏</w:t>
            </w:r>
          </w:p>
        </w:tc>
        <w:tc>
          <w:tcPr>
            <w:tcW w:w="4473" w:type="dxa"/>
            <w:tcMar>
              <w:left w:w="57" w:type="dxa"/>
              <w:right w:w="57" w:type="dxa"/>
            </w:tcMar>
            <w:vAlign w:val="center"/>
          </w:tcPr>
          <w:p w:rsidR="00644053" w:rsidRPr="00917EEC" w:rsidRDefault="00644053" w:rsidP="00CE3043">
            <w:pPr>
              <w:jc w:val="center"/>
              <w:rPr>
                <w:rFonts w:hint="eastAsia"/>
                <w:color w:val="000000"/>
              </w:rPr>
            </w:pPr>
            <w:r w:rsidRPr="00917EEC">
              <w:rPr>
                <w:rFonts w:hint="eastAsia"/>
                <w:color w:val="000000"/>
              </w:rPr>
              <w:t>……</w:t>
            </w:r>
          </w:p>
        </w:tc>
      </w:tr>
      <w:tr w:rsidR="00644053" w:rsidRPr="00917EEC">
        <w:trPr>
          <w:trHeight w:hRule="exact" w:val="482"/>
        </w:trPr>
        <w:tc>
          <w:tcPr>
            <w:tcW w:w="636" w:type="dxa"/>
            <w:vMerge/>
            <w:tcMar>
              <w:left w:w="57" w:type="dxa"/>
              <w:right w:w="57" w:type="dxa"/>
            </w:tcMar>
            <w:vAlign w:val="center"/>
          </w:tcPr>
          <w:p w:rsidR="00644053" w:rsidRPr="00917EEC" w:rsidRDefault="00644053" w:rsidP="007258CB">
            <w:pPr>
              <w:jc w:val="center"/>
              <w:rPr>
                <w:rFonts w:hint="eastAsia"/>
                <w:color w:val="000000"/>
              </w:rPr>
            </w:pPr>
          </w:p>
        </w:tc>
        <w:tc>
          <w:tcPr>
            <w:tcW w:w="1133" w:type="dxa"/>
            <w:vMerge/>
            <w:vAlign w:val="center"/>
          </w:tcPr>
          <w:p w:rsidR="00644053" w:rsidRPr="00917EEC" w:rsidRDefault="00644053" w:rsidP="007258CB">
            <w:pPr>
              <w:jc w:val="center"/>
              <w:rPr>
                <w:rFonts w:ascii="宋体" w:hAnsi="宋体" w:hint="eastAsia"/>
                <w:color w:val="000000"/>
                <w:szCs w:val="21"/>
              </w:rPr>
            </w:pPr>
          </w:p>
        </w:tc>
        <w:tc>
          <w:tcPr>
            <w:tcW w:w="2268" w:type="dxa"/>
            <w:tcMar>
              <w:left w:w="57" w:type="dxa"/>
              <w:right w:w="57" w:type="dxa"/>
            </w:tcMar>
            <w:vAlign w:val="center"/>
          </w:tcPr>
          <w:p w:rsidR="00644053" w:rsidRPr="00917EEC" w:rsidRDefault="00644053" w:rsidP="00854467">
            <w:pPr>
              <w:rPr>
                <w:rFonts w:hint="eastAsia"/>
                <w:color w:val="000000"/>
              </w:rPr>
            </w:pPr>
            <w:r w:rsidRPr="00917EEC">
              <w:rPr>
                <w:rFonts w:hint="eastAsia"/>
                <w:color w:val="000000"/>
              </w:rPr>
              <w:t>不平衡报价</w:t>
            </w:r>
          </w:p>
        </w:tc>
        <w:tc>
          <w:tcPr>
            <w:tcW w:w="4473" w:type="dxa"/>
            <w:tcMar>
              <w:left w:w="57" w:type="dxa"/>
              <w:right w:w="57" w:type="dxa"/>
            </w:tcMar>
            <w:vAlign w:val="center"/>
          </w:tcPr>
          <w:p w:rsidR="00644053" w:rsidRPr="00917EEC" w:rsidRDefault="00644053" w:rsidP="00CE3043">
            <w:pPr>
              <w:jc w:val="center"/>
              <w:rPr>
                <w:rFonts w:hint="eastAsia"/>
                <w:color w:val="000000"/>
              </w:rPr>
            </w:pPr>
            <w:r w:rsidRPr="00917EEC">
              <w:rPr>
                <w:rFonts w:hint="eastAsia"/>
                <w:color w:val="000000"/>
              </w:rPr>
              <w:t>……</w:t>
            </w:r>
          </w:p>
        </w:tc>
      </w:tr>
      <w:tr w:rsidR="00644053" w:rsidRPr="00917EEC">
        <w:trPr>
          <w:trHeight w:hRule="exact" w:val="482"/>
        </w:trPr>
        <w:tc>
          <w:tcPr>
            <w:tcW w:w="636" w:type="dxa"/>
            <w:vMerge/>
            <w:tcMar>
              <w:left w:w="57" w:type="dxa"/>
              <w:right w:w="57" w:type="dxa"/>
            </w:tcMar>
            <w:vAlign w:val="center"/>
          </w:tcPr>
          <w:p w:rsidR="00644053" w:rsidRPr="00917EEC" w:rsidRDefault="00644053" w:rsidP="007258CB">
            <w:pPr>
              <w:jc w:val="center"/>
              <w:rPr>
                <w:rFonts w:hint="eastAsia"/>
                <w:color w:val="000000"/>
              </w:rPr>
            </w:pPr>
          </w:p>
        </w:tc>
        <w:tc>
          <w:tcPr>
            <w:tcW w:w="1133" w:type="dxa"/>
            <w:vMerge/>
            <w:vAlign w:val="center"/>
          </w:tcPr>
          <w:p w:rsidR="00644053" w:rsidRPr="00917EEC" w:rsidRDefault="00644053" w:rsidP="007258CB">
            <w:pPr>
              <w:jc w:val="center"/>
              <w:rPr>
                <w:rFonts w:ascii="宋体" w:hAnsi="宋体" w:hint="eastAsia"/>
                <w:color w:val="000000"/>
                <w:szCs w:val="21"/>
              </w:rPr>
            </w:pPr>
          </w:p>
        </w:tc>
        <w:tc>
          <w:tcPr>
            <w:tcW w:w="2268" w:type="dxa"/>
            <w:tcMar>
              <w:left w:w="57" w:type="dxa"/>
              <w:right w:w="57" w:type="dxa"/>
            </w:tcMar>
            <w:vAlign w:val="center"/>
          </w:tcPr>
          <w:p w:rsidR="00644053" w:rsidRPr="00917EEC" w:rsidRDefault="00644053" w:rsidP="00854467">
            <w:pPr>
              <w:rPr>
                <w:rFonts w:hint="eastAsia"/>
                <w:color w:val="000000"/>
              </w:rPr>
            </w:pPr>
            <w:r w:rsidRPr="00917EEC">
              <w:rPr>
                <w:rFonts w:hint="eastAsia"/>
                <w:color w:val="000000"/>
              </w:rPr>
              <w:t>……</w:t>
            </w:r>
          </w:p>
        </w:tc>
        <w:tc>
          <w:tcPr>
            <w:tcW w:w="4473" w:type="dxa"/>
            <w:tcMar>
              <w:left w:w="57" w:type="dxa"/>
              <w:right w:w="57" w:type="dxa"/>
            </w:tcMar>
            <w:vAlign w:val="center"/>
          </w:tcPr>
          <w:p w:rsidR="00644053" w:rsidRPr="00917EEC" w:rsidRDefault="00644053" w:rsidP="00CE3043">
            <w:pPr>
              <w:jc w:val="center"/>
              <w:rPr>
                <w:rFonts w:hint="eastAsia"/>
                <w:color w:val="000000"/>
              </w:rPr>
            </w:pPr>
            <w:r w:rsidRPr="00917EEC">
              <w:rPr>
                <w:rFonts w:hint="eastAsia"/>
                <w:color w:val="000000"/>
              </w:rPr>
              <w:t>……</w:t>
            </w:r>
          </w:p>
        </w:tc>
      </w:tr>
      <w:tr w:rsidR="00D60100" w:rsidRPr="00917EEC">
        <w:trPr>
          <w:trHeight w:val="469"/>
        </w:trPr>
        <w:tc>
          <w:tcPr>
            <w:tcW w:w="8510" w:type="dxa"/>
            <w:gridSpan w:val="4"/>
            <w:tcMar>
              <w:left w:w="57" w:type="dxa"/>
              <w:right w:w="57" w:type="dxa"/>
            </w:tcMar>
            <w:vAlign w:val="center"/>
          </w:tcPr>
          <w:p w:rsidR="00D60100" w:rsidRPr="00917EEC" w:rsidRDefault="00D60100" w:rsidP="000F7E9D">
            <w:pPr>
              <w:jc w:val="center"/>
              <w:rPr>
                <w:rFonts w:hint="eastAsia"/>
                <w:color w:val="000000"/>
              </w:rPr>
            </w:pPr>
          </w:p>
        </w:tc>
      </w:tr>
      <w:tr w:rsidR="006D19F6" w:rsidRPr="00917EEC">
        <w:trPr>
          <w:trHeight w:val="469"/>
        </w:trPr>
        <w:tc>
          <w:tcPr>
            <w:tcW w:w="1769" w:type="dxa"/>
            <w:gridSpan w:val="2"/>
            <w:tcMar>
              <w:left w:w="57" w:type="dxa"/>
              <w:right w:w="57" w:type="dxa"/>
            </w:tcMar>
            <w:vAlign w:val="center"/>
          </w:tcPr>
          <w:p w:rsidR="006D19F6" w:rsidRPr="00B978A6" w:rsidRDefault="006D19F6" w:rsidP="007258CB">
            <w:pPr>
              <w:jc w:val="center"/>
              <w:rPr>
                <w:rFonts w:ascii="宋体" w:hAnsi="宋体" w:hint="eastAsia"/>
                <w:b/>
                <w:color w:val="000000"/>
                <w:szCs w:val="21"/>
              </w:rPr>
            </w:pPr>
            <w:r w:rsidRPr="00B978A6">
              <w:rPr>
                <w:rFonts w:hint="eastAsia"/>
                <w:b/>
                <w:color w:val="000000"/>
              </w:rPr>
              <w:t>条款号</w:t>
            </w:r>
          </w:p>
        </w:tc>
        <w:tc>
          <w:tcPr>
            <w:tcW w:w="6741" w:type="dxa"/>
            <w:gridSpan w:val="2"/>
            <w:tcMar>
              <w:left w:w="57" w:type="dxa"/>
              <w:right w:w="57" w:type="dxa"/>
            </w:tcMar>
            <w:vAlign w:val="center"/>
          </w:tcPr>
          <w:p w:rsidR="006D19F6" w:rsidRPr="00B978A6" w:rsidRDefault="006D19F6" w:rsidP="000F7E9D">
            <w:pPr>
              <w:jc w:val="center"/>
              <w:rPr>
                <w:rFonts w:hint="eastAsia"/>
                <w:b/>
                <w:color w:val="000000"/>
              </w:rPr>
            </w:pPr>
            <w:r w:rsidRPr="00B978A6">
              <w:rPr>
                <w:rFonts w:hint="eastAsia"/>
                <w:b/>
                <w:color w:val="000000"/>
              </w:rPr>
              <w:t>编列内容</w:t>
            </w:r>
          </w:p>
        </w:tc>
      </w:tr>
      <w:tr w:rsidR="00EC3EBC" w:rsidRPr="00917EEC">
        <w:trPr>
          <w:trHeight w:hRule="exact" w:val="752"/>
        </w:trPr>
        <w:tc>
          <w:tcPr>
            <w:tcW w:w="636" w:type="dxa"/>
            <w:tcMar>
              <w:left w:w="57" w:type="dxa"/>
              <w:right w:w="57" w:type="dxa"/>
            </w:tcMar>
            <w:vAlign w:val="center"/>
          </w:tcPr>
          <w:p w:rsidR="00EC3EBC" w:rsidRPr="00917EEC" w:rsidRDefault="00EC3EBC" w:rsidP="007258CB">
            <w:pPr>
              <w:jc w:val="center"/>
              <w:rPr>
                <w:rFonts w:hint="eastAsia"/>
                <w:color w:val="000000"/>
              </w:rPr>
            </w:pPr>
            <w:r w:rsidRPr="00917EEC">
              <w:rPr>
                <w:rFonts w:hint="eastAsia"/>
                <w:color w:val="000000"/>
              </w:rPr>
              <w:t>3</w:t>
            </w:r>
          </w:p>
        </w:tc>
        <w:tc>
          <w:tcPr>
            <w:tcW w:w="1133" w:type="dxa"/>
            <w:tcMar>
              <w:left w:w="57" w:type="dxa"/>
              <w:right w:w="57" w:type="dxa"/>
            </w:tcMar>
            <w:vAlign w:val="center"/>
          </w:tcPr>
          <w:p w:rsidR="00EC3EBC" w:rsidRPr="00917EEC" w:rsidRDefault="00EC3EBC" w:rsidP="006D19F6">
            <w:pPr>
              <w:jc w:val="center"/>
              <w:rPr>
                <w:rFonts w:hint="eastAsia"/>
                <w:color w:val="000000"/>
              </w:rPr>
            </w:pPr>
            <w:r w:rsidRPr="00917EEC">
              <w:rPr>
                <w:rFonts w:hint="eastAsia"/>
                <w:color w:val="000000"/>
              </w:rPr>
              <w:t>评</w:t>
            </w:r>
            <w:r w:rsidRPr="00917EEC">
              <w:rPr>
                <w:rFonts w:hint="eastAsia"/>
                <w:color w:val="000000"/>
              </w:rPr>
              <w:t xml:space="preserve"> </w:t>
            </w:r>
            <w:r w:rsidR="00D27EDD" w:rsidRPr="00917EEC">
              <w:rPr>
                <w:rFonts w:hint="eastAsia"/>
                <w:color w:val="000000"/>
              </w:rPr>
              <w:t xml:space="preserve">  </w:t>
            </w:r>
            <w:r w:rsidRPr="00917EEC">
              <w:rPr>
                <w:rFonts w:hint="eastAsia"/>
                <w:color w:val="000000"/>
              </w:rPr>
              <w:t xml:space="preserve"> </w:t>
            </w:r>
            <w:r w:rsidRPr="00917EEC">
              <w:rPr>
                <w:rFonts w:hint="eastAsia"/>
                <w:color w:val="000000"/>
              </w:rPr>
              <w:t>标</w:t>
            </w:r>
          </w:p>
          <w:p w:rsidR="00EC3EBC" w:rsidRPr="00917EEC" w:rsidRDefault="00EC3EBC" w:rsidP="006D19F6">
            <w:pPr>
              <w:jc w:val="center"/>
              <w:rPr>
                <w:rFonts w:ascii="宋体" w:hAnsi="宋体" w:hint="eastAsia"/>
                <w:color w:val="000000"/>
                <w:szCs w:val="21"/>
              </w:rPr>
            </w:pPr>
            <w:r w:rsidRPr="00917EEC">
              <w:rPr>
                <w:rFonts w:hint="eastAsia"/>
                <w:color w:val="000000"/>
              </w:rPr>
              <w:t>程</w:t>
            </w:r>
            <w:r w:rsidRPr="00917EEC">
              <w:rPr>
                <w:rFonts w:hint="eastAsia"/>
                <w:color w:val="000000"/>
              </w:rPr>
              <w:t xml:space="preserve"> </w:t>
            </w:r>
            <w:r w:rsidR="00D27EDD" w:rsidRPr="00917EEC">
              <w:rPr>
                <w:rFonts w:hint="eastAsia"/>
                <w:color w:val="000000"/>
              </w:rPr>
              <w:t xml:space="preserve">  </w:t>
            </w:r>
            <w:r w:rsidRPr="00917EEC">
              <w:rPr>
                <w:rFonts w:hint="eastAsia"/>
                <w:color w:val="000000"/>
              </w:rPr>
              <w:t xml:space="preserve"> </w:t>
            </w:r>
            <w:r w:rsidRPr="00917EEC">
              <w:rPr>
                <w:rFonts w:hint="eastAsia"/>
                <w:color w:val="000000"/>
              </w:rPr>
              <w:t>序</w:t>
            </w:r>
          </w:p>
        </w:tc>
        <w:tc>
          <w:tcPr>
            <w:tcW w:w="6741" w:type="dxa"/>
            <w:gridSpan w:val="2"/>
            <w:tcMar>
              <w:left w:w="57" w:type="dxa"/>
              <w:right w:w="57" w:type="dxa"/>
            </w:tcMar>
            <w:vAlign w:val="center"/>
          </w:tcPr>
          <w:p w:rsidR="00EC3EBC" w:rsidRPr="00917EEC" w:rsidRDefault="00EC3EBC" w:rsidP="00B1278F">
            <w:pPr>
              <w:rPr>
                <w:rFonts w:hint="eastAsia"/>
                <w:color w:val="000000"/>
              </w:rPr>
            </w:pPr>
            <w:r w:rsidRPr="00917EEC">
              <w:rPr>
                <w:rFonts w:hint="eastAsia"/>
                <w:color w:val="000000"/>
              </w:rPr>
              <w:t>详见本章附件</w:t>
            </w:r>
            <w:r w:rsidRPr="00917EEC">
              <w:rPr>
                <w:rFonts w:hint="eastAsia"/>
                <w:color w:val="000000"/>
              </w:rPr>
              <w:t>A</w:t>
            </w:r>
            <w:r w:rsidRPr="00917EEC">
              <w:rPr>
                <w:rFonts w:hint="eastAsia"/>
                <w:color w:val="000000"/>
              </w:rPr>
              <w:t>：评标详细程序</w:t>
            </w:r>
          </w:p>
        </w:tc>
      </w:tr>
      <w:tr w:rsidR="00EC3EBC" w:rsidRPr="00917EEC">
        <w:trPr>
          <w:trHeight w:hRule="exact" w:val="482"/>
        </w:trPr>
        <w:tc>
          <w:tcPr>
            <w:tcW w:w="636" w:type="dxa"/>
            <w:tcMar>
              <w:left w:w="57" w:type="dxa"/>
              <w:right w:w="57" w:type="dxa"/>
            </w:tcMar>
            <w:vAlign w:val="center"/>
          </w:tcPr>
          <w:p w:rsidR="00EC3EBC" w:rsidRPr="00917EEC" w:rsidRDefault="00EC3EBC" w:rsidP="007258CB">
            <w:pPr>
              <w:jc w:val="center"/>
              <w:rPr>
                <w:rFonts w:hint="eastAsia"/>
                <w:color w:val="000000"/>
              </w:rPr>
            </w:pPr>
            <w:r w:rsidRPr="00917EEC">
              <w:rPr>
                <w:rFonts w:hint="eastAsia"/>
                <w:color w:val="000000"/>
              </w:rPr>
              <w:t>3.1.2</w:t>
            </w:r>
          </w:p>
        </w:tc>
        <w:tc>
          <w:tcPr>
            <w:tcW w:w="1133" w:type="dxa"/>
            <w:tcMar>
              <w:left w:w="57" w:type="dxa"/>
              <w:right w:w="57" w:type="dxa"/>
            </w:tcMar>
            <w:vAlign w:val="center"/>
          </w:tcPr>
          <w:p w:rsidR="00EC3EBC" w:rsidRPr="00917EEC" w:rsidRDefault="00EC3EBC" w:rsidP="00EC3EBC">
            <w:pPr>
              <w:rPr>
                <w:rFonts w:hint="eastAsia"/>
                <w:color w:val="000000"/>
                <w:w w:val="95"/>
                <w:szCs w:val="21"/>
              </w:rPr>
            </w:pPr>
            <w:r w:rsidRPr="00917EEC">
              <w:rPr>
                <w:rFonts w:hint="eastAsia"/>
                <w:color w:val="000000"/>
                <w:w w:val="95"/>
                <w:szCs w:val="21"/>
              </w:rPr>
              <w:t>废标条件</w:t>
            </w:r>
          </w:p>
        </w:tc>
        <w:tc>
          <w:tcPr>
            <w:tcW w:w="6741" w:type="dxa"/>
            <w:gridSpan w:val="2"/>
            <w:tcMar>
              <w:left w:w="57" w:type="dxa"/>
              <w:right w:w="57" w:type="dxa"/>
            </w:tcMar>
            <w:vAlign w:val="center"/>
          </w:tcPr>
          <w:p w:rsidR="00EC3EBC" w:rsidRPr="00917EEC" w:rsidRDefault="00B1278F" w:rsidP="00B1278F">
            <w:pPr>
              <w:rPr>
                <w:rFonts w:hint="eastAsia"/>
                <w:color w:val="000000"/>
              </w:rPr>
            </w:pPr>
            <w:r w:rsidRPr="00917EEC">
              <w:rPr>
                <w:rFonts w:hint="eastAsia"/>
                <w:color w:val="000000"/>
              </w:rPr>
              <w:t>详见本章附件</w:t>
            </w:r>
            <w:r w:rsidRPr="00917EEC">
              <w:rPr>
                <w:rFonts w:hint="eastAsia"/>
                <w:color w:val="000000"/>
              </w:rPr>
              <w:t>B</w:t>
            </w:r>
            <w:r w:rsidRPr="00917EEC">
              <w:rPr>
                <w:rFonts w:hint="eastAsia"/>
                <w:color w:val="000000"/>
              </w:rPr>
              <w:t>：废标条件</w:t>
            </w:r>
          </w:p>
        </w:tc>
      </w:tr>
      <w:tr w:rsidR="00EC3EBC" w:rsidRPr="00917EEC">
        <w:trPr>
          <w:trHeight w:hRule="exact" w:val="482"/>
        </w:trPr>
        <w:tc>
          <w:tcPr>
            <w:tcW w:w="636" w:type="dxa"/>
            <w:tcMar>
              <w:left w:w="57" w:type="dxa"/>
              <w:right w:w="57" w:type="dxa"/>
            </w:tcMar>
            <w:vAlign w:val="center"/>
          </w:tcPr>
          <w:p w:rsidR="00EC3EBC" w:rsidRPr="00917EEC" w:rsidRDefault="00EC3EBC" w:rsidP="007258CB">
            <w:pPr>
              <w:jc w:val="center"/>
              <w:rPr>
                <w:rFonts w:hint="eastAsia"/>
                <w:color w:val="000000"/>
              </w:rPr>
            </w:pPr>
            <w:r w:rsidRPr="00917EEC">
              <w:rPr>
                <w:rFonts w:hint="eastAsia"/>
                <w:color w:val="000000"/>
              </w:rPr>
              <w:t>3.2.1</w:t>
            </w:r>
          </w:p>
        </w:tc>
        <w:tc>
          <w:tcPr>
            <w:tcW w:w="1133" w:type="dxa"/>
            <w:tcMar>
              <w:left w:w="57" w:type="dxa"/>
              <w:right w:w="57" w:type="dxa"/>
            </w:tcMar>
            <w:vAlign w:val="center"/>
          </w:tcPr>
          <w:p w:rsidR="00EC3EBC" w:rsidRPr="00917EEC" w:rsidRDefault="00B1278F" w:rsidP="006D19F6">
            <w:pPr>
              <w:jc w:val="center"/>
              <w:rPr>
                <w:rFonts w:hint="eastAsia"/>
                <w:color w:val="000000"/>
              </w:rPr>
            </w:pPr>
            <w:r w:rsidRPr="00917EEC">
              <w:rPr>
                <w:rFonts w:hint="eastAsia"/>
                <w:color w:val="000000"/>
              </w:rPr>
              <w:t>价格折算</w:t>
            </w:r>
          </w:p>
        </w:tc>
        <w:tc>
          <w:tcPr>
            <w:tcW w:w="6741" w:type="dxa"/>
            <w:gridSpan w:val="2"/>
            <w:tcMar>
              <w:left w:w="57" w:type="dxa"/>
              <w:right w:w="57" w:type="dxa"/>
            </w:tcMar>
            <w:vAlign w:val="center"/>
          </w:tcPr>
          <w:p w:rsidR="00EC3EBC" w:rsidRPr="00917EEC" w:rsidRDefault="00B1278F" w:rsidP="00B1278F">
            <w:pPr>
              <w:rPr>
                <w:rFonts w:hint="eastAsia"/>
                <w:color w:val="000000"/>
              </w:rPr>
            </w:pPr>
            <w:r w:rsidRPr="00917EEC">
              <w:rPr>
                <w:rFonts w:hint="eastAsia"/>
                <w:color w:val="000000"/>
              </w:rPr>
              <w:t>详见本章附件</w:t>
            </w:r>
            <w:r w:rsidRPr="00917EEC">
              <w:rPr>
                <w:rFonts w:hint="eastAsia"/>
                <w:color w:val="000000"/>
              </w:rPr>
              <w:t>C</w:t>
            </w:r>
            <w:r w:rsidRPr="00917EEC">
              <w:rPr>
                <w:rFonts w:hint="eastAsia"/>
                <w:color w:val="000000"/>
              </w:rPr>
              <w:t>：评标价计算方法</w:t>
            </w:r>
          </w:p>
        </w:tc>
      </w:tr>
      <w:tr w:rsidR="0075026F" w:rsidRPr="00917EEC">
        <w:trPr>
          <w:trHeight w:val="1688"/>
        </w:trPr>
        <w:tc>
          <w:tcPr>
            <w:tcW w:w="636" w:type="dxa"/>
            <w:vAlign w:val="center"/>
          </w:tcPr>
          <w:p w:rsidR="0075026F" w:rsidRPr="00917EEC" w:rsidRDefault="0075026F" w:rsidP="00234C7D">
            <w:pPr>
              <w:jc w:val="center"/>
              <w:rPr>
                <w:rFonts w:hint="eastAsia"/>
                <w:color w:val="000000"/>
              </w:rPr>
            </w:pPr>
            <w:r w:rsidRPr="00917EEC">
              <w:rPr>
                <w:rFonts w:hint="eastAsia"/>
                <w:color w:val="000000"/>
              </w:rPr>
              <w:lastRenderedPageBreak/>
              <w:t>3.2.</w:t>
            </w:r>
            <w:r w:rsidR="00546ABC" w:rsidRPr="00917EEC">
              <w:rPr>
                <w:rFonts w:hint="eastAsia"/>
                <w:color w:val="000000"/>
              </w:rPr>
              <w:t>2</w:t>
            </w:r>
          </w:p>
        </w:tc>
        <w:tc>
          <w:tcPr>
            <w:tcW w:w="1133" w:type="dxa"/>
            <w:tcMar>
              <w:left w:w="57" w:type="dxa"/>
              <w:right w:w="57" w:type="dxa"/>
            </w:tcMar>
            <w:vAlign w:val="center"/>
          </w:tcPr>
          <w:p w:rsidR="0075026F" w:rsidRPr="00917EEC" w:rsidRDefault="00546ABC" w:rsidP="00041E41">
            <w:pPr>
              <w:spacing w:line="312" w:lineRule="auto"/>
              <w:rPr>
                <w:rFonts w:hint="eastAsia"/>
                <w:color w:val="000000"/>
              </w:rPr>
            </w:pPr>
            <w:r w:rsidRPr="00917EEC">
              <w:rPr>
                <w:rFonts w:hint="eastAsia"/>
                <w:color w:val="000000"/>
              </w:rPr>
              <w:t>判断投标报价是否低于其成本</w:t>
            </w:r>
          </w:p>
        </w:tc>
        <w:tc>
          <w:tcPr>
            <w:tcW w:w="6741" w:type="dxa"/>
            <w:gridSpan w:val="2"/>
            <w:vAlign w:val="center"/>
          </w:tcPr>
          <w:p w:rsidR="0075026F" w:rsidRPr="00917EEC" w:rsidRDefault="00546ABC" w:rsidP="00846A44">
            <w:pPr>
              <w:rPr>
                <w:rFonts w:hint="eastAsia"/>
                <w:color w:val="000000"/>
              </w:rPr>
            </w:pPr>
            <w:r w:rsidRPr="00917EEC">
              <w:rPr>
                <w:rFonts w:hint="eastAsia"/>
                <w:color w:val="000000"/>
              </w:rPr>
              <w:t>详见本章附件</w:t>
            </w:r>
            <w:r w:rsidRPr="00917EEC">
              <w:rPr>
                <w:rFonts w:hint="eastAsia"/>
                <w:color w:val="000000"/>
              </w:rPr>
              <w:t>D</w:t>
            </w:r>
            <w:r w:rsidRPr="00917EEC">
              <w:rPr>
                <w:rFonts w:hint="eastAsia"/>
                <w:color w:val="000000"/>
              </w:rPr>
              <w:t>：投标人成本评审办法</w:t>
            </w:r>
          </w:p>
        </w:tc>
      </w:tr>
      <w:tr w:rsidR="00546ABC" w:rsidRPr="00917EEC">
        <w:trPr>
          <w:trHeight w:val="1393"/>
        </w:trPr>
        <w:tc>
          <w:tcPr>
            <w:tcW w:w="636" w:type="dxa"/>
            <w:vAlign w:val="center"/>
          </w:tcPr>
          <w:p w:rsidR="00546ABC" w:rsidRPr="00917EEC" w:rsidRDefault="00546ABC" w:rsidP="00234C7D">
            <w:pPr>
              <w:jc w:val="center"/>
              <w:rPr>
                <w:rFonts w:hint="eastAsia"/>
                <w:color w:val="000000"/>
              </w:rPr>
            </w:pPr>
            <w:r w:rsidRPr="00917EEC">
              <w:rPr>
                <w:rFonts w:hint="eastAsia"/>
                <w:color w:val="000000"/>
              </w:rPr>
              <w:t>补</w:t>
            </w:r>
            <w:r w:rsidRPr="00917EEC">
              <w:rPr>
                <w:rFonts w:hint="eastAsia"/>
                <w:color w:val="000000"/>
              </w:rPr>
              <w:t>1</w:t>
            </w:r>
          </w:p>
        </w:tc>
        <w:tc>
          <w:tcPr>
            <w:tcW w:w="1133" w:type="dxa"/>
            <w:tcMar>
              <w:left w:w="57" w:type="dxa"/>
              <w:right w:w="57" w:type="dxa"/>
            </w:tcMar>
            <w:vAlign w:val="center"/>
          </w:tcPr>
          <w:p w:rsidR="00546ABC" w:rsidRPr="00917EEC" w:rsidRDefault="00546ABC" w:rsidP="00041E41">
            <w:pPr>
              <w:spacing w:line="312" w:lineRule="auto"/>
              <w:rPr>
                <w:rFonts w:hint="eastAsia"/>
                <w:color w:val="000000"/>
              </w:rPr>
            </w:pPr>
            <w:r w:rsidRPr="00917EEC">
              <w:rPr>
                <w:rFonts w:hint="eastAsia"/>
                <w:color w:val="000000"/>
              </w:rPr>
              <w:t>备选投标方案的评审</w:t>
            </w:r>
          </w:p>
        </w:tc>
        <w:tc>
          <w:tcPr>
            <w:tcW w:w="6741" w:type="dxa"/>
            <w:gridSpan w:val="2"/>
            <w:vAlign w:val="center"/>
          </w:tcPr>
          <w:p w:rsidR="00546ABC" w:rsidRPr="00917EEC" w:rsidRDefault="00546ABC" w:rsidP="00846A44">
            <w:pPr>
              <w:rPr>
                <w:rFonts w:hint="eastAsia"/>
                <w:color w:val="000000"/>
              </w:rPr>
            </w:pPr>
            <w:r w:rsidRPr="00917EEC">
              <w:rPr>
                <w:rFonts w:hint="eastAsia"/>
                <w:color w:val="000000"/>
              </w:rPr>
              <w:t>详见本章附件</w:t>
            </w:r>
            <w:r w:rsidRPr="00917EEC">
              <w:rPr>
                <w:rFonts w:hint="eastAsia"/>
                <w:color w:val="000000"/>
              </w:rPr>
              <w:t>E</w:t>
            </w:r>
            <w:r w:rsidRPr="00917EEC">
              <w:rPr>
                <w:rFonts w:hint="eastAsia"/>
                <w:color w:val="000000"/>
              </w:rPr>
              <w:t>：备选投标方案的评审和比较办法</w:t>
            </w:r>
          </w:p>
        </w:tc>
      </w:tr>
      <w:tr w:rsidR="00546ABC" w:rsidRPr="00917EEC">
        <w:trPr>
          <w:trHeight w:val="1016"/>
        </w:trPr>
        <w:tc>
          <w:tcPr>
            <w:tcW w:w="636" w:type="dxa"/>
            <w:vAlign w:val="center"/>
          </w:tcPr>
          <w:p w:rsidR="00546ABC" w:rsidRPr="00917EEC" w:rsidRDefault="00546ABC" w:rsidP="00234C7D">
            <w:pPr>
              <w:jc w:val="center"/>
              <w:rPr>
                <w:rFonts w:hint="eastAsia"/>
                <w:color w:val="000000"/>
              </w:rPr>
            </w:pPr>
            <w:r w:rsidRPr="00917EEC">
              <w:rPr>
                <w:rFonts w:hint="eastAsia"/>
                <w:color w:val="000000"/>
              </w:rPr>
              <w:t>补</w:t>
            </w:r>
            <w:r w:rsidRPr="00917EEC">
              <w:rPr>
                <w:rFonts w:hint="eastAsia"/>
                <w:color w:val="000000"/>
              </w:rPr>
              <w:t>2</w:t>
            </w:r>
          </w:p>
        </w:tc>
        <w:tc>
          <w:tcPr>
            <w:tcW w:w="1133" w:type="dxa"/>
            <w:tcMar>
              <w:left w:w="57" w:type="dxa"/>
              <w:right w:w="57" w:type="dxa"/>
            </w:tcMar>
            <w:vAlign w:val="center"/>
          </w:tcPr>
          <w:p w:rsidR="00546ABC" w:rsidRPr="00917EEC" w:rsidRDefault="00546ABC" w:rsidP="00041E41">
            <w:pPr>
              <w:spacing w:line="312" w:lineRule="auto"/>
              <w:rPr>
                <w:rFonts w:hint="eastAsia"/>
                <w:color w:val="000000"/>
              </w:rPr>
            </w:pPr>
            <w:r w:rsidRPr="00917EEC">
              <w:rPr>
                <w:rFonts w:hint="eastAsia"/>
                <w:color w:val="000000"/>
              </w:rPr>
              <w:t>计算机辅助评标</w:t>
            </w:r>
          </w:p>
        </w:tc>
        <w:tc>
          <w:tcPr>
            <w:tcW w:w="6741" w:type="dxa"/>
            <w:gridSpan w:val="2"/>
            <w:vAlign w:val="center"/>
          </w:tcPr>
          <w:p w:rsidR="00546ABC" w:rsidRPr="00917EEC" w:rsidRDefault="00546ABC" w:rsidP="00846A44">
            <w:pPr>
              <w:rPr>
                <w:rFonts w:hint="eastAsia"/>
                <w:color w:val="000000"/>
              </w:rPr>
            </w:pPr>
            <w:r w:rsidRPr="00917EEC">
              <w:rPr>
                <w:rFonts w:hint="eastAsia"/>
                <w:color w:val="000000"/>
              </w:rPr>
              <w:t>详见本章附件</w:t>
            </w:r>
            <w:r w:rsidRPr="00917EEC">
              <w:rPr>
                <w:rFonts w:hint="eastAsia"/>
                <w:color w:val="000000"/>
              </w:rPr>
              <w:t>F</w:t>
            </w:r>
            <w:r w:rsidRPr="00917EEC">
              <w:rPr>
                <w:rFonts w:hint="eastAsia"/>
                <w:color w:val="000000"/>
              </w:rPr>
              <w:t>：计算机辅助评标方法</w:t>
            </w:r>
          </w:p>
        </w:tc>
      </w:tr>
    </w:tbl>
    <w:p w:rsidR="00E8067A" w:rsidRPr="00917EEC" w:rsidRDefault="00E8067A" w:rsidP="008A499F">
      <w:pPr>
        <w:spacing w:line="420" w:lineRule="exact"/>
        <w:rPr>
          <w:color w:val="000000"/>
        </w:rPr>
      </w:pPr>
    </w:p>
    <w:p w:rsidR="00E8067A" w:rsidRPr="00917EEC" w:rsidRDefault="00E8067A" w:rsidP="00E8067A">
      <w:pPr>
        <w:spacing w:line="420" w:lineRule="exact"/>
        <w:rPr>
          <w:rFonts w:ascii="黑体" w:eastAsia="黑体" w:hint="eastAsia"/>
          <w:color w:val="000000"/>
          <w:sz w:val="24"/>
        </w:rPr>
      </w:pPr>
      <w:r w:rsidRPr="00917EEC">
        <w:rPr>
          <w:rFonts w:ascii="黑体" w:eastAsia="黑体" w:hint="eastAsia"/>
          <w:color w:val="000000"/>
          <w:sz w:val="24"/>
        </w:rPr>
        <w:br w:type="page"/>
      </w:r>
      <w:r w:rsidRPr="00917EEC">
        <w:rPr>
          <w:rFonts w:ascii="黑体" w:eastAsia="黑体" w:hint="eastAsia"/>
          <w:color w:val="000000"/>
          <w:sz w:val="24"/>
        </w:rPr>
        <w:lastRenderedPageBreak/>
        <w:t>评标办法</w:t>
      </w:r>
      <w:r w:rsidR="00735A33">
        <w:rPr>
          <w:rFonts w:ascii="黑体" w:eastAsia="黑体" w:hint="eastAsia"/>
          <w:color w:val="000000"/>
          <w:sz w:val="24"/>
        </w:rPr>
        <w:t>（</w:t>
      </w:r>
      <w:r w:rsidRPr="00917EEC">
        <w:rPr>
          <w:rFonts w:ascii="黑体" w:eastAsia="黑体" w:hint="eastAsia"/>
          <w:color w:val="000000"/>
          <w:sz w:val="24"/>
        </w:rPr>
        <w:t>经评审的最低投标价法</w:t>
      </w:r>
      <w:r w:rsidR="00735A33">
        <w:rPr>
          <w:rFonts w:ascii="黑体" w:eastAsia="黑体" w:hint="eastAsia"/>
          <w:color w:val="000000"/>
          <w:sz w:val="24"/>
        </w:rPr>
        <w:t>）</w:t>
      </w:r>
      <w:r w:rsidRPr="00917EEC">
        <w:rPr>
          <w:rFonts w:ascii="黑体" w:eastAsia="黑体" w:hint="eastAsia"/>
          <w:color w:val="000000"/>
          <w:sz w:val="24"/>
        </w:rPr>
        <w:t>正文部分</w:t>
      </w:r>
    </w:p>
    <w:p w:rsidR="00F323D6" w:rsidRPr="00917EEC" w:rsidRDefault="00F323D6" w:rsidP="00E8067A">
      <w:pPr>
        <w:spacing w:line="420" w:lineRule="exact"/>
        <w:rPr>
          <w:rFonts w:ascii="黑体" w:eastAsia="黑体" w:hint="eastAsia"/>
          <w:color w:val="000000"/>
          <w:sz w:val="24"/>
        </w:rPr>
      </w:pPr>
    </w:p>
    <w:p w:rsidR="00FC0C32" w:rsidRPr="00917EEC" w:rsidRDefault="00E8067A" w:rsidP="005F5C57">
      <w:pPr>
        <w:spacing w:line="420" w:lineRule="exact"/>
        <w:ind w:firstLineChars="200" w:firstLine="420"/>
        <w:rPr>
          <w:color w:val="000000"/>
        </w:rPr>
      </w:pPr>
      <w:r w:rsidRPr="00917EEC">
        <w:rPr>
          <w:rFonts w:hint="eastAsia"/>
          <w:color w:val="000000"/>
        </w:rPr>
        <w:t>评标办法</w:t>
      </w:r>
      <w:r w:rsidR="00735A33">
        <w:rPr>
          <w:rFonts w:hint="eastAsia"/>
          <w:color w:val="000000"/>
        </w:rPr>
        <w:t>（</w:t>
      </w:r>
      <w:r w:rsidRPr="00917EEC">
        <w:rPr>
          <w:rFonts w:hint="eastAsia"/>
          <w:color w:val="000000"/>
        </w:rPr>
        <w:t>经评审的最低投标价法</w:t>
      </w:r>
      <w:r w:rsidR="00735A33">
        <w:rPr>
          <w:rFonts w:hint="eastAsia"/>
          <w:color w:val="000000"/>
        </w:rPr>
        <w:t>）</w:t>
      </w:r>
      <w:r w:rsidRPr="00917EEC">
        <w:rPr>
          <w:rFonts w:hint="eastAsia"/>
          <w:color w:val="000000"/>
        </w:rPr>
        <w:t>正文部分直接引用中国计划出版社出版的中华人民共和国《标准施工招标文件》</w:t>
      </w:r>
      <w:r w:rsidR="00735A33">
        <w:rPr>
          <w:rFonts w:hint="eastAsia"/>
          <w:color w:val="000000"/>
        </w:rPr>
        <w:t>（</w:t>
      </w:r>
      <w:r w:rsidRPr="00917EEC">
        <w:rPr>
          <w:rFonts w:ascii="黑体" w:eastAsia="黑体" w:hint="eastAsia"/>
          <w:color w:val="000000"/>
        </w:rPr>
        <w:t>2007</w:t>
      </w:r>
      <w:r w:rsidRPr="00917EEC">
        <w:rPr>
          <w:rFonts w:hint="eastAsia"/>
          <w:color w:val="000000"/>
        </w:rPr>
        <w:t>版</w:t>
      </w:r>
      <w:r w:rsidR="00735A33">
        <w:rPr>
          <w:rFonts w:hint="eastAsia"/>
          <w:color w:val="000000"/>
        </w:rPr>
        <w:t>）</w:t>
      </w:r>
      <w:r w:rsidRPr="00917EEC">
        <w:rPr>
          <w:rFonts w:hint="eastAsia"/>
          <w:color w:val="000000"/>
        </w:rPr>
        <w:t>第一卷第三章“评标办法</w:t>
      </w:r>
      <w:r w:rsidR="00735A33">
        <w:rPr>
          <w:rFonts w:hint="eastAsia"/>
          <w:color w:val="000000"/>
        </w:rPr>
        <w:t>（</w:t>
      </w:r>
      <w:r w:rsidRPr="00917EEC">
        <w:rPr>
          <w:rFonts w:hint="eastAsia"/>
          <w:color w:val="000000"/>
        </w:rPr>
        <w:t>经评审的最低投标价法</w:t>
      </w:r>
      <w:r w:rsidR="00735A33">
        <w:rPr>
          <w:rFonts w:hint="eastAsia"/>
          <w:color w:val="000000"/>
        </w:rPr>
        <w:t>）</w:t>
      </w:r>
      <w:r w:rsidRPr="00917EEC">
        <w:rPr>
          <w:rFonts w:hint="eastAsia"/>
          <w:color w:val="000000"/>
        </w:rPr>
        <w:t>”正文部分</w:t>
      </w:r>
      <w:r w:rsidR="00735A33">
        <w:rPr>
          <w:rFonts w:hint="eastAsia"/>
          <w:color w:val="000000"/>
        </w:rPr>
        <w:t>（</w:t>
      </w:r>
      <w:r w:rsidRPr="00917EEC">
        <w:rPr>
          <w:rFonts w:hint="eastAsia"/>
          <w:color w:val="000000"/>
        </w:rPr>
        <w:t>第</w:t>
      </w:r>
      <w:r w:rsidRPr="00917EEC">
        <w:rPr>
          <w:rFonts w:ascii="黑体" w:eastAsia="黑体" w:hint="eastAsia"/>
          <w:color w:val="000000"/>
        </w:rPr>
        <w:t>31</w:t>
      </w:r>
      <w:r w:rsidRPr="00917EEC">
        <w:rPr>
          <w:rFonts w:hint="eastAsia"/>
          <w:color w:val="000000"/>
        </w:rPr>
        <w:t>页至第</w:t>
      </w:r>
      <w:r w:rsidRPr="00917EEC">
        <w:rPr>
          <w:rFonts w:ascii="黑体" w:eastAsia="黑体" w:hint="eastAsia"/>
          <w:color w:val="000000"/>
        </w:rPr>
        <w:t>32</w:t>
      </w:r>
      <w:r w:rsidRPr="00917EEC">
        <w:rPr>
          <w:rFonts w:hint="eastAsia"/>
          <w:color w:val="000000"/>
        </w:rPr>
        <w:t>页</w:t>
      </w:r>
      <w:r w:rsidR="00735A33">
        <w:rPr>
          <w:rFonts w:hint="eastAsia"/>
          <w:color w:val="000000"/>
        </w:rPr>
        <w:t>）</w:t>
      </w:r>
      <w:r w:rsidRPr="00917EEC">
        <w:rPr>
          <w:rFonts w:hint="eastAsia"/>
          <w:color w:val="000000"/>
        </w:rPr>
        <w:t>。</w:t>
      </w:r>
    </w:p>
    <w:p w:rsidR="00154C51" w:rsidRPr="00917EEC" w:rsidRDefault="00FC0C32" w:rsidP="00917699">
      <w:pPr>
        <w:spacing w:afterLines="100" w:after="312" w:line="420" w:lineRule="exact"/>
        <w:rPr>
          <w:rFonts w:ascii="黑体" w:eastAsia="黑体" w:hint="eastAsia"/>
          <w:color w:val="000000"/>
        </w:rPr>
      </w:pPr>
      <w:r w:rsidRPr="00917EEC">
        <w:rPr>
          <w:color w:val="000000"/>
        </w:rPr>
        <w:br w:type="page"/>
      </w:r>
      <w:r w:rsidR="00154C51" w:rsidRPr="00917EEC">
        <w:rPr>
          <w:rFonts w:ascii="黑体" w:eastAsia="黑体" w:hint="eastAsia"/>
          <w:color w:val="000000"/>
        </w:rPr>
        <w:lastRenderedPageBreak/>
        <w:t>附件A</w:t>
      </w:r>
      <w:r w:rsidR="006317E1" w:rsidRPr="00917EEC">
        <w:rPr>
          <w:rFonts w:ascii="黑体" w:eastAsia="黑体" w:hint="eastAsia"/>
          <w:color w:val="000000"/>
        </w:rPr>
        <w:t>:</w:t>
      </w:r>
      <w:r w:rsidR="00154C51" w:rsidRPr="00917EEC">
        <w:rPr>
          <w:rFonts w:ascii="黑体" w:eastAsia="黑体" w:hint="eastAsia"/>
          <w:color w:val="000000"/>
        </w:rPr>
        <w:t>评标详细程序</w:t>
      </w:r>
    </w:p>
    <w:p w:rsidR="00154C51" w:rsidRPr="00F215E4" w:rsidRDefault="00154C51" w:rsidP="004A0146">
      <w:pPr>
        <w:spacing w:afterLines="50" w:after="156" w:line="420" w:lineRule="exact"/>
        <w:jc w:val="center"/>
        <w:rPr>
          <w:rFonts w:ascii="黑体" w:eastAsia="黑体" w:hint="eastAsia"/>
          <w:color w:val="000000"/>
          <w:sz w:val="28"/>
          <w:szCs w:val="28"/>
        </w:rPr>
      </w:pPr>
      <w:r w:rsidRPr="00F215E4">
        <w:rPr>
          <w:rFonts w:ascii="黑体" w:eastAsia="黑体" w:hint="eastAsia"/>
          <w:color w:val="000000"/>
          <w:sz w:val="28"/>
          <w:szCs w:val="28"/>
        </w:rPr>
        <w:t>评标详细程序</w:t>
      </w:r>
    </w:p>
    <w:p w:rsidR="00154C51" w:rsidRPr="00917EEC" w:rsidRDefault="00154C51" w:rsidP="00DD7E8C">
      <w:pPr>
        <w:spacing w:line="430" w:lineRule="exact"/>
        <w:rPr>
          <w:rFonts w:hint="eastAsia"/>
          <w:color w:val="000000"/>
        </w:rPr>
      </w:pPr>
      <w:r w:rsidRPr="00917EEC">
        <w:rPr>
          <w:b/>
          <w:color w:val="000000"/>
        </w:rPr>
        <w:t>A0</w:t>
      </w:r>
      <w:r w:rsidR="00405D7F">
        <w:rPr>
          <w:rFonts w:hint="eastAsia"/>
          <w:color w:val="000000"/>
        </w:rPr>
        <w:t>.</w:t>
      </w:r>
      <w:r w:rsidRPr="00917EEC">
        <w:rPr>
          <w:rFonts w:ascii="黑体" w:eastAsia="黑体" w:hint="eastAsia"/>
          <w:color w:val="000000"/>
        </w:rPr>
        <w:t>总  则</w:t>
      </w:r>
    </w:p>
    <w:p w:rsidR="00917EEC" w:rsidRPr="00917EEC" w:rsidRDefault="00154C51" w:rsidP="00DD7E8C">
      <w:pPr>
        <w:spacing w:line="430" w:lineRule="exact"/>
        <w:ind w:firstLineChars="200" w:firstLine="420"/>
        <w:rPr>
          <w:rFonts w:hint="eastAsia"/>
          <w:color w:val="000000"/>
        </w:rPr>
      </w:pPr>
      <w:r w:rsidRPr="00917EEC">
        <w:rPr>
          <w:rFonts w:hint="eastAsia"/>
          <w:color w:val="000000"/>
        </w:rPr>
        <w:t>本附件是本章“评标办法”的组成部分，是对本章第</w:t>
      </w:r>
      <w:r w:rsidRPr="00917EEC">
        <w:rPr>
          <w:rFonts w:hint="eastAsia"/>
          <w:color w:val="000000"/>
        </w:rPr>
        <w:t>3</w:t>
      </w:r>
      <w:r w:rsidRPr="00917EEC">
        <w:rPr>
          <w:rFonts w:hint="eastAsia"/>
          <w:color w:val="000000"/>
        </w:rPr>
        <w:t>条所规定的评标程序的进一步细化，评标委员会应当按照本附件所规定的详细程序开展并完成评标工作。</w:t>
      </w:r>
    </w:p>
    <w:p w:rsidR="00917EEC" w:rsidRPr="00917EEC" w:rsidRDefault="00154C51" w:rsidP="00DD7E8C">
      <w:pPr>
        <w:spacing w:line="430" w:lineRule="exact"/>
        <w:rPr>
          <w:rFonts w:ascii="黑体" w:eastAsia="黑体" w:hint="eastAsia"/>
          <w:color w:val="000000"/>
        </w:rPr>
      </w:pPr>
      <w:r w:rsidRPr="00505607">
        <w:rPr>
          <w:rFonts w:ascii="宋体" w:hAnsi="宋体" w:hint="eastAsia"/>
          <w:b/>
          <w:color w:val="000000"/>
        </w:rPr>
        <w:t>A1</w:t>
      </w:r>
      <w:r w:rsidR="00405D7F">
        <w:rPr>
          <w:rFonts w:ascii="宋体" w:hAnsi="宋体" w:hint="eastAsia"/>
          <w:b/>
          <w:color w:val="000000"/>
        </w:rPr>
        <w:t>.</w:t>
      </w:r>
      <w:r w:rsidRPr="00917EEC">
        <w:rPr>
          <w:rFonts w:ascii="黑体" w:eastAsia="黑体" w:hint="eastAsia"/>
          <w:color w:val="000000"/>
        </w:rPr>
        <w:t>基本程序</w:t>
      </w:r>
    </w:p>
    <w:p w:rsidR="00D23B06" w:rsidRDefault="00154C51" w:rsidP="00DD7E8C">
      <w:pPr>
        <w:spacing w:line="430" w:lineRule="exact"/>
        <w:ind w:firstLineChars="200" w:firstLine="420"/>
        <w:rPr>
          <w:rFonts w:hint="eastAsia"/>
          <w:color w:val="000000"/>
        </w:rPr>
      </w:pPr>
      <w:r w:rsidRPr="00917EEC">
        <w:rPr>
          <w:rFonts w:hint="eastAsia"/>
          <w:color w:val="000000"/>
        </w:rPr>
        <w:t>评标活动将按以下五个步骤进行：</w:t>
      </w:r>
    </w:p>
    <w:p w:rsidR="00D23B06" w:rsidRDefault="00735A33" w:rsidP="00DD7E8C">
      <w:pPr>
        <w:spacing w:line="430" w:lineRule="exact"/>
        <w:ind w:firstLineChars="200" w:firstLine="420"/>
        <w:rPr>
          <w:rFonts w:hint="eastAsia"/>
          <w:color w:val="000000"/>
        </w:rPr>
      </w:pPr>
      <w:r>
        <w:rPr>
          <w:rFonts w:hint="eastAsia"/>
          <w:color w:val="000000"/>
        </w:rPr>
        <w:t>（</w:t>
      </w:r>
      <w:r w:rsidR="00154C51" w:rsidRPr="00917EEC">
        <w:rPr>
          <w:rFonts w:hint="eastAsia"/>
          <w:color w:val="000000"/>
        </w:rPr>
        <w:t>1</w:t>
      </w:r>
      <w:r>
        <w:rPr>
          <w:rFonts w:hint="eastAsia"/>
          <w:color w:val="000000"/>
        </w:rPr>
        <w:t>）</w:t>
      </w:r>
      <w:r w:rsidR="00154C51" w:rsidRPr="00917EEC">
        <w:rPr>
          <w:rFonts w:hint="eastAsia"/>
          <w:color w:val="000000"/>
        </w:rPr>
        <w:t xml:space="preserve">  </w:t>
      </w:r>
      <w:r w:rsidR="00154C51" w:rsidRPr="00917EEC">
        <w:rPr>
          <w:rFonts w:hint="eastAsia"/>
          <w:color w:val="000000"/>
        </w:rPr>
        <w:t>评标准备；</w:t>
      </w:r>
    </w:p>
    <w:p w:rsidR="00D23B06" w:rsidRDefault="00735A33" w:rsidP="00DD7E8C">
      <w:pPr>
        <w:spacing w:line="430" w:lineRule="exact"/>
        <w:ind w:firstLineChars="200" w:firstLine="420"/>
        <w:rPr>
          <w:rFonts w:hint="eastAsia"/>
          <w:color w:val="000000"/>
        </w:rPr>
      </w:pPr>
      <w:r>
        <w:rPr>
          <w:rFonts w:hint="eastAsia"/>
          <w:color w:val="000000"/>
        </w:rPr>
        <w:t>（</w:t>
      </w:r>
      <w:r w:rsidR="00154C51" w:rsidRPr="00917EEC">
        <w:rPr>
          <w:rFonts w:hint="eastAsia"/>
          <w:color w:val="000000"/>
        </w:rPr>
        <w:t>2</w:t>
      </w:r>
      <w:r>
        <w:rPr>
          <w:rFonts w:hint="eastAsia"/>
          <w:color w:val="000000"/>
        </w:rPr>
        <w:t>）</w:t>
      </w:r>
      <w:r w:rsidR="00154C51" w:rsidRPr="00917EEC">
        <w:rPr>
          <w:rFonts w:hint="eastAsia"/>
          <w:color w:val="000000"/>
        </w:rPr>
        <w:t xml:space="preserve">  </w:t>
      </w:r>
      <w:r w:rsidR="00154C51" w:rsidRPr="00917EEC">
        <w:rPr>
          <w:rFonts w:hint="eastAsia"/>
          <w:color w:val="000000"/>
        </w:rPr>
        <w:t>初步评审：</w:t>
      </w:r>
    </w:p>
    <w:p w:rsidR="00D23B06" w:rsidRDefault="00735A33" w:rsidP="00DD7E8C">
      <w:pPr>
        <w:spacing w:line="430" w:lineRule="exact"/>
        <w:ind w:firstLineChars="200" w:firstLine="420"/>
        <w:rPr>
          <w:rFonts w:hint="eastAsia"/>
          <w:color w:val="000000"/>
        </w:rPr>
      </w:pPr>
      <w:r>
        <w:rPr>
          <w:rFonts w:hint="eastAsia"/>
          <w:color w:val="000000"/>
        </w:rPr>
        <w:t>（</w:t>
      </w:r>
      <w:r w:rsidR="00154C51" w:rsidRPr="00917EEC">
        <w:rPr>
          <w:rFonts w:hint="eastAsia"/>
          <w:color w:val="000000"/>
        </w:rPr>
        <w:t>3</w:t>
      </w:r>
      <w:r>
        <w:rPr>
          <w:rFonts w:hint="eastAsia"/>
          <w:color w:val="000000"/>
        </w:rPr>
        <w:t>）</w:t>
      </w:r>
      <w:r w:rsidR="00154C51" w:rsidRPr="00917EEC">
        <w:rPr>
          <w:rFonts w:hint="eastAsia"/>
          <w:color w:val="000000"/>
        </w:rPr>
        <w:t xml:space="preserve">  </w:t>
      </w:r>
      <w:r w:rsidR="00154C51" w:rsidRPr="00917EEC">
        <w:rPr>
          <w:rFonts w:hint="eastAsia"/>
          <w:color w:val="000000"/>
        </w:rPr>
        <w:t>详细评审；</w:t>
      </w:r>
    </w:p>
    <w:p w:rsidR="00D23B06" w:rsidRDefault="00735A33" w:rsidP="00DD7E8C">
      <w:pPr>
        <w:spacing w:line="430" w:lineRule="exact"/>
        <w:ind w:firstLineChars="200" w:firstLine="420"/>
        <w:rPr>
          <w:rFonts w:hint="eastAsia"/>
          <w:color w:val="000000"/>
        </w:rPr>
      </w:pPr>
      <w:r>
        <w:rPr>
          <w:rFonts w:hint="eastAsia"/>
          <w:color w:val="000000"/>
        </w:rPr>
        <w:t>（</w:t>
      </w:r>
      <w:r w:rsidR="00154C51" w:rsidRPr="00917EEC">
        <w:rPr>
          <w:rFonts w:hint="eastAsia"/>
          <w:color w:val="000000"/>
        </w:rPr>
        <w:t>4</w:t>
      </w:r>
      <w:r>
        <w:rPr>
          <w:rFonts w:hint="eastAsia"/>
          <w:color w:val="000000"/>
        </w:rPr>
        <w:t>）</w:t>
      </w:r>
      <w:r w:rsidR="00154C51" w:rsidRPr="00917EEC">
        <w:rPr>
          <w:rFonts w:hint="eastAsia"/>
          <w:color w:val="000000"/>
        </w:rPr>
        <w:t xml:space="preserve">  </w:t>
      </w:r>
      <w:r w:rsidR="00154C51" w:rsidRPr="00917EEC">
        <w:rPr>
          <w:rFonts w:hint="eastAsia"/>
          <w:color w:val="000000"/>
        </w:rPr>
        <w:t>澄清、说明或补正；</w:t>
      </w:r>
    </w:p>
    <w:p w:rsidR="00154C51" w:rsidRPr="00917EEC" w:rsidRDefault="00735A33" w:rsidP="00DD7E8C">
      <w:pPr>
        <w:spacing w:line="430" w:lineRule="exact"/>
        <w:ind w:firstLineChars="200" w:firstLine="420"/>
        <w:rPr>
          <w:rFonts w:hint="eastAsia"/>
          <w:color w:val="000000"/>
        </w:rPr>
      </w:pPr>
      <w:r>
        <w:rPr>
          <w:rFonts w:hint="eastAsia"/>
          <w:color w:val="000000"/>
        </w:rPr>
        <w:t>（</w:t>
      </w:r>
      <w:r w:rsidR="00154C51" w:rsidRPr="00917EEC">
        <w:rPr>
          <w:rFonts w:hint="eastAsia"/>
          <w:color w:val="000000"/>
        </w:rPr>
        <w:t>5</w:t>
      </w:r>
      <w:r>
        <w:rPr>
          <w:rFonts w:hint="eastAsia"/>
          <w:color w:val="000000"/>
        </w:rPr>
        <w:t>）</w:t>
      </w:r>
      <w:r w:rsidR="00154C51" w:rsidRPr="00917EEC">
        <w:rPr>
          <w:rFonts w:hint="eastAsia"/>
          <w:color w:val="000000"/>
        </w:rPr>
        <w:t xml:space="preserve">  </w:t>
      </w:r>
      <w:r w:rsidR="00154C51" w:rsidRPr="00917EEC">
        <w:rPr>
          <w:rFonts w:hint="eastAsia"/>
          <w:color w:val="000000"/>
        </w:rPr>
        <w:t>推荐中标候选人或者直接确定中标人及提交评标报告。</w:t>
      </w:r>
    </w:p>
    <w:p w:rsidR="00154C51" w:rsidRPr="00917EEC" w:rsidRDefault="00154C51" w:rsidP="00DD7E8C">
      <w:pPr>
        <w:spacing w:line="430" w:lineRule="exact"/>
        <w:rPr>
          <w:rFonts w:hint="eastAsia"/>
          <w:color w:val="000000"/>
        </w:rPr>
      </w:pPr>
      <w:r w:rsidRPr="00505607">
        <w:rPr>
          <w:rFonts w:ascii="宋体" w:hAnsi="宋体" w:hint="eastAsia"/>
          <w:b/>
          <w:color w:val="000000"/>
        </w:rPr>
        <w:t>A2</w:t>
      </w:r>
      <w:r w:rsidR="00405D7F">
        <w:rPr>
          <w:rFonts w:ascii="宋体" w:hAnsi="宋体" w:hint="eastAsia"/>
          <w:b/>
          <w:color w:val="000000"/>
        </w:rPr>
        <w:t>.</w:t>
      </w:r>
      <w:r w:rsidRPr="00917EEC">
        <w:rPr>
          <w:rFonts w:hint="eastAsia"/>
          <w:color w:val="000000"/>
        </w:rPr>
        <w:t>评标准备</w:t>
      </w:r>
    </w:p>
    <w:p w:rsidR="00154C51" w:rsidRPr="00917EEC" w:rsidRDefault="00154C51" w:rsidP="00DD7E8C">
      <w:pPr>
        <w:spacing w:line="430" w:lineRule="exact"/>
        <w:rPr>
          <w:rFonts w:hint="eastAsia"/>
          <w:color w:val="000000"/>
        </w:rPr>
      </w:pPr>
      <w:r w:rsidRPr="00EB03DD">
        <w:rPr>
          <w:rFonts w:ascii="宋体" w:hAnsi="宋体" w:hint="eastAsia"/>
          <w:color w:val="000000"/>
        </w:rPr>
        <w:t>A2</w:t>
      </w:r>
      <w:r w:rsidR="002809F7" w:rsidRPr="00EB03DD">
        <w:rPr>
          <w:rFonts w:ascii="宋体" w:hAnsi="宋体" w:hint="eastAsia"/>
          <w:color w:val="000000"/>
        </w:rPr>
        <w:t>.</w:t>
      </w:r>
      <w:r w:rsidRPr="00EB03DD">
        <w:rPr>
          <w:rFonts w:ascii="宋体" w:hAnsi="宋体" w:hint="eastAsia"/>
          <w:color w:val="000000"/>
        </w:rPr>
        <w:t>1</w:t>
      </w:r>
      <w:r w:rsidRPr="00917EEC">
        <w:rPr>
          <w:rFonts w:hint="eastAsia"/>
          <w:color w:val="000000"/>
        </w:rPr>
        <w:t>评标委员会成员签到</w:t>
      </w:r>
    </w:p>
    <w:p w:rsidR="00154C51" w:rsidRPr="00917EEC" w:rsidRDefault="00154C51" w:rsidP="00DD7E8C">
      <w:pPr>
        <w:spacing w:line="430" w:lineRule="exact"/>
        <w:ind w:firstLineChars="200" w:firstLine="420"/>
        <w:rPr>
          <w:rFonts w:hint="eastAsia"/>
          <w:color w:val="000000"/>
        </w:rPr>
      </w:pPr>
      <w:r w:rsidRPr="00917EEC">
        <w:rPr>
          <w:rFonts w:hint="eastAsia"/>
          <w:color w:val="000000"/>
        </w:rPr>
        <w:t>评标委员会成员到达评标现场时应在签到表上签到以证明其出席。评标委员会签到表见附表</w:t>
      </w:r>
      <w:r w:rsidRPr="00917EEC">
        <w:rPr>
          <w:rFonts w:hint="eastAsia"/>
          <w:color w:val="000000"/>
        </w:rPr>
        <w:t>A-1</w:t>
      </w:r>
      <w:r w:rsidRPr="00917EEC">
        <w:rPr>
          <w:rFonts w:hint="eastAsia"/>
          <w:color w:val="000000"/>
        </w:rPr>
        <w:t>。</w:t>
      </w:r>
    </w:p>
    <w:p w:rsidR="00154C51" w:rsidRPr="00917EEC" w:rsidRDefault="00154C51" w:rsidP="00DD7E8C">
      <w:pPr>
        <w:spacing w:line="430" w:lineRule="exact"/>
        <w:rPr>
          <w:rFonts w:hint="eastAsia"/>
          <w:color w:val="000000"/>
        </w:rPr>
      </w:pPr>
      <w:r w:rsidRPr="00FC6885">
        <w:rPr>
          <w:rFonts w:ascii="宋体" w:hAnsi="宋体" w:hint="eastAsia"/>
          <w:color w:val="000000"/>
        </w:rPr>
        <w:t>A2</w:t>
      </w:r>
      <w:r w:rsidR="002809F7" w:rsidRPr="00FC6885">
        <w:rPr>
          <w:rFonts w:ascii="宋体" w:hAnsi="宋体" w:hint="eastAsia"/>
          <w:color w:val="000000"/>
        </w:rPr>
        <w:t>.</w:t>
      </w:r>
      <w:r w:rsidRPr="00FC6885">
        <w:rPr>
          <w:rFonts w:ascii="宋体" w:hAnsi="宋体" w:hint="eastAsia"/>
          <w:color w:val="000000"/>
        </w:rPr>
        <w:t>2</w:t>
      </w:r>
      <w:r w:rsidRPr="00917EEC">
        <w:rPr>
          <w:rFonts w:hint="eastAsia"/>
          <w:color w:val="000000"/>
        </w:rPr>
        <w:t>评标委员会的分工</w:t>
      </w:r>
    </w:p>
    <w:p w:rsidR="00154C51" w:rsidRPr="00917EEC" w:rsidRDefault="00154C51" w:rsidP="00DD7E8C">
      <w:pPr>
        <w:spacing w:line="430" w:lineRule="exact"/>
        <w:ind w:firstLineChars="200" w:firstLine="420"/>
        <w:rPr>
          <w:rFonts w:hint="eastAsia"/>
          <w:color w:val="000000"/>
        </w:rPr>
      </w:pPr>
      <w:r w:rsidRPr="00917EEC">
        <w:rPr>
          <w:rFonts w:hint="eastAsia"/>
          <w:color w:val="000000"/>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rsidR="00154C51" w:rsidRPr="00917EEC" w:rsidRDefault="00154C51" w:rsidP="00DD7E8C">
      <w:pPr>
        <w:spacing w:line="430" w:lineRule="exact"/>
        <w:rPr>
          <w:rFonts w:hint="eastAsia"/>
          <w:color w:val="000000"/>
        </w:rPr>
      </w:pPr>
      <w:r w:rsidRPr="00FC6885">
        <w:rPr>
          <w:rFonts w:ascii="宋体" w:hAnsi="宋体" w:hint="eastAsia"/>
          <w:color w:val="000000"/>
        </w:rPr>
        <w:t>A2</w:t>
      </w:r>
      <w:r w:rsidR="0065041C" w:rsidRPr="00FC6885">
        <w:rPr>
          <w:rFonts w:ascii="宋体" w:hAnsi="宋体" w:hint="eastAsia"/>
          <w:color w:val="000000"/>
        </w:rPr>
        <w:t>.</w:t>
      </w:r>
      <w:r w:rsidRPr="00FC6885">
        <w:rPr>
          <w:rFonts w:ascii="宋体" w:hAnsi="宋体" w:hint="eastAsia"/>
          <w:color w:val="000000"/>
        </w:rPr>
        <w:t>3</w:t>
      </w:r>
      <w:r w:rsidRPr="00917EEC">
        <w:rPr>
          <w:rFonts w:hint="eastAsia"/>
          <w:color w:val="000000"/>
        </w:rPr>
        <w:t>熟悉文件资料</w:t>
      </w:r>
    </w:p>
    <w:p w:rsidR="00FD2FC2" w:rsidRDefault="00154C51" w:rsidP="00DD7E8C">
      <w:pPr>
        <w:spacing w:line="430" w:lineRule="exact"/>
        <w:ind w:firstLineChars="200" w:firstLine="420"/>
        <w:rPr>
          <w:rFonts w:hint="eastAsia"/>
          <w:color w:val="000000"/>
        </w:rPr>
      </w:pPr>
      <w:r w:rsidRPr="007141CE">
        <w:rPr>
          <w:rFonts w:ascii="宋体" w:hAnsi="宋体" w:hint="eastAsia"/>
          <w:color w:val="000000"/>
        </w:rPr>
        <w:t>A</w:t>
      </w:r>
      <w:smartTag w:uri="urn:schemas-microsoft-com:office:smarttags" w:element="chsdate">
        <w:smartTagPr>
          <w:attr w:name="IsROCDate" w:val="False"/>
          <w:attr w:name="IsLunarDate" w:val="False"/>
          <w:attr w:name="Day" w:val="30"/>
          <w:attr w:name="Month" w:val="12"/>
          <w:attr w:name="Year" w:val="1899"/>
        </w:smartTagPr>
        <w:r w:rsidRPr="007141CE">
          <w:rPr>
            <w:rFonts w:ascii="宋体" w:hAnsi="宋体" w:hint="eastAsia"/>
            <w:color w:val="000000"/>
          </w:rPr>
          <w:t>2</w:t>
        </w:r>
        <w:r w:rsidR="00E70575" w:rsidRPr="007141CE">
          <w:rPr>
            <w:rFonts w:ascii="宋体" w:hAnsi="宋体" w:hint="eastAsia"/>
            <w:color w:val="000000"/>
          </w:rPr>
          <w:t>.</w:t>
        </w:r>
        <w:r w:rsidRPr="007141CE">
          <w:rPr>
            <w:rFonts w:ascii="宋体" w:hAnsi="宋体" w:hint="eastAsia"/>
            <w:color w:val="000000"/>
          </w:rPr>
          <w:t>3</w:t>
        </w:r>
        <w:r w:rsidR="00E70575" w:rsidRPr="007141CE">
          <w:rPr>
            <w:rFonts w:ascii="宋体" w:hAnsi="宋体" w:hint="eastAsia"/>
            <w:color w:val="000000"/>
          </w:rPr>
          <w:t>.</w:t>
        </w:r>
        <w:r w:rsidRPr="007141CE">
          <w:rPr>
            <w:rFonts w:ascii="宋体" w:hAnsi="宋体" w:hint="eastAsia"/>
            <w:color w:val="000000"/>
          </w:rPr>
          <w:t>1</w:t>
        </w:r>
      </w:smartTag>
      <w:r w:rsidR="00B939AD">
        <w:rPr>
          <w:rFonts w:hint="eastAsia"/>
          <w:color w:val="000000"/>
        </w:rPr>
        <w:t xml:space="preserve">  </w:t>
      </w:r>
      <w:r w:rsidRPr="00917EEC">
        <w:rPr>
          <w:rFonts w:hint="eastAsia"/>
          <w:color w:val="000000"/>
        </w:rPr>
        <w:t>评标委员会主任应组织评标委员会成员认真研究招标文件，了解和熟悉招标目</w:t>
      </w:r>
      <w:r w:rsidR="00F215E4">
        <w:rPr>
          <w:rFonts w:hint="eastAsia"/>
          <w:color w:val="000000"/>
        </w:rPr>
        <w:t>的</w:t>
      </w:r>
      <w:r w:rsidRPr="00917EEC">
        <w:rPr>
          <w:rFonts w:hint="eastAsia"/>
          <w:color w:val="000000"/>
        </w:rPr>
        <w:t>、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rsidR="001B7BC2" w:rsidRDefault="00154C51" w:rsidP="00DD7E8C">
      <w:pPr>
        <w:spacing w:line="430" w:lineRule="exact"/>
        <w:ind w:firstLineChars="200" w:firstLine="420"/>
        <w:rPr>
          <w:rFonts w:hint="eastAsia"/>
          <w:color w:val="000000"/>
        </w:rPr>
      </w:pPr>
      <w:r w:rsidRPr="00D27012">
        <w:rPr>
          <w:rFonts w:ascii="黑体" w:eastAsia="黑体" w:hint="eastAsia"/>
          <w:color w:val="000000"/>
        </w:rPr>
        <w:t>A2</w:t>
      </w:r>
      <w:r w:rsidR="00FD2FC2" w:rsidRPr="00D27012">
        <w:rPr>
          <w:rFonts w:ascii="黑体" w:eastAsia="黑体" w:hint="eastAsia"/>
          <w:color w:val="000000"/>
        </w:rPr>
        <w:t>.</w:t>
      </w:r>
      <w:r w:rsidRPr="00D27012">
        <w:rPr>
          <w:rFonts w:ascii="黑体" w:eastAsia="黑体" w:hint="eastAsia"/>
          <w:color w:val="000000"/>
        </w:rPr>
        <w:t>3</w:t>
      </w:r>
      <w:r w:rsidR="00FD2FC2" w:rsidRPr="00D27012">
        <w:rPr>
          <w:rFonts w:ascii="黑体" w:eastAsia="黑体" w:hint="eastAsia"/>
          <w:color w:val="000000"/>
        </w:rPr>
        <w:t>.</w:t>
      </w:r>
      <w:r w:rsidRPr="00D27012">
        <w:rPr>
          <w:rFonts w:ascii="黑体" w:eastAsia="黑体" w:hint="eastAsia"/>
          <w:color w:val="000000"/>
        </w:rPr>
        <w:t>2</w:t>
      </w:r>
      <w:r w:rsidR="00B939AD">
        <w:rPr>
          <w:rFonts w:hint="eastAsia"/>
          <w:color w:val="000000"/>
        </w:rPr>
        <w:t xml:space="preserve">  </w:t>
      </w:r>
      <w:r w:rsidRPr="00917EEC">
        <w:rPr>
          <w:rFonts w:hint="eastAsia"/>
          <w:color w:val="000000"/>
        </w:rPr>
        <w:t>招标人或招标代理机构应向评标委员会提供评标所需的信息和数据，包括招标文件、未在开标会上当场拒绝的各投标文件、开标会记录、资格预审文件及各投标人在资格预审阶段递交的资格预审申请文件</w:t>
      </w:r>
      <w:r w:rsidR="00735A33">
        <w:rPr>
          <w:rFonts w:hint="eastAsia"/>
          <w:color w:val="000000"/>
        </w:rPr>
        <w:t>（</w:t>
      </w:r>
      <w:r w:rsidRPr="00917EEC">
        <w:rPr>
          <w:rFonts w:hint="eastAsia"/>
          <w:color w:val="000000"/>
        </w:rPr>
        <w:t>适用于已进行资格预审的</w:t>
      </w:r>
      <w:r w:rsidR="00735A33">
        <w:rPr>
          <w:rFonts w:hint="eastAsia"/>
          <w:color w:val="000000"/>
        </w:rPr>
        <w:t>）</w:t>
      </w:r>
      <w:r w:rsidRPr="00917EEC">
        <w:rPr>
          <w:rFonts w:hint="eastAsia"/>
          <w:color w:val="000000"/>
        </w:rPr>
        <w:t>、招标控制价或标底</w:t>
      </w:r>
      <w:r w:rsidR="00735A33">
        <w:rPr>
          <w:rFonts w:hint="eastAsia"/>
          <w:color w:val="000000"/>
        </w:rPr>
        <w:t>（</w:t>
      </w:r>
      <w:r w:rsidRPr="00917EEC">
        <w:rPr>
          <w:rFonts w:hint="eastAsia"/>
          <w:color w:val="000000"/>
        </w:rPr>
        <w:t>如果有</w:t>
      </w:r>
      <w:r w:rsidR="00735A33">
        <w:rPr>
          <w:rFonts w:hint="eastAsia"/>
          <w:color w:val="000000"/>
        </w:rPr>
        <w:t>）</w:t>
      </w:r>
      <w:r w:rsidRPr="00917EEC">
        <w:rPr>
          <w:rFonts w:hint="eastAsia"/>
          <w:color w:val="000000"/>
        </w:rPr>
        <w:t>、工程所在地工程造价管理部门颁布的工程造价信息、定额</w:t>
      </w:r>
      <w:r w:rsidR="00735A33">
        <w:rPr>
          <w:rFonts w:hint="eastAsia"/>
          <w:color w:val="000000"/>
        </w:rPr>
        <w:t>（</w:t>
      </w:r>
      <w:r w:rsidRPr="00917EEC">
        <w:rPr>
          <w:rFonts w:hint="eastAsia"/>
          <w:color w:val="000000"/>
        </w:rPr>
        <w:t>如作为计价依据时</w:t>
      </w:r>
      <w:r w:rsidR="00735A33">
        <w:rPr>
          <w:rFonts w:hint="eastAsia"/>
          <w:color w:val="000000"/>
        </w:rPr>
        <w:t>）</w:t>
      </w:r>
      <w:r w:rsidRPr="00917EEC">
        <w:rPr>
          <w:rFonts w:hint="eastAsia"/>
          <w:color w:val="000000"/>
        </w:rPr>
        <w:t>、有关的法律、法规、规章、国家标准以及招标人或评标委员会认为必要的其他信息和数据。</w:t>
      </w:r>
    </w:p>
    <w:p w:rsidR="00200FAE" w:rsidRPr="00E2760C" w:rsidRDefault="00200FAE" w:rsidP="00F215E4">
      <w:pPr>
        <w:spacing w:line="410" w:lineRule="exact"/>
        <w:rPr>
          <w:rFonts w:ascii="黑体" w:eastAsia="黑体" w:hint="eastAsia"/>
          <w:color w:val="000000"/>
        </w:rPr>
      </w:pPr>
      <w:r w:rsidRPr="00E2760C">
        <w:rPr>
          <w:rFonts w:ascii="黑体" w:eastAsia="黑体" w:hint="eastAsia"/>
          <w:color w:val="000000"/>
        </w:rPr>
        <w:lastRenderedPageBreak/>
        <w:t>A2</w:t>
      </w:r>
      <w:r w:rsidR="00405D7F" w:rsidRPr="00E2760C">
        <w:rPr>
          <w:rFonts w:ascii="黑体" w:eastAsia="黑体" w:hint="eastAsia"/>
          <w:color w:val="000000"/>
        </w:rPr>
        <w:t>.</w:t>
      </w:r>
      <w:r w:rsidRPr="00E2760C">
        <w:rPr>
          <w:rFonts w:ascii="黑体" w:eastAsia="黑体" w:hint="eastAsia"/>
          <w:color w:val="000000"/>
        </w:rPr>
        <w:t>4</w:t>
      </w:r>
      <w:r w:rsidR="00E2760C" w:rsidRPr="00E2760C">
        <w:rPr>
          <w:rFonts w:ascii="黑体" w:eastAsia="黑体" w:hint="eastAsia"/>
          <w:color w:val="000000"/>
        </w:rPr>
        <w:t xml:space="preserve"> </w:t>
      </w:r>
      <w:r w:rsidRPr="00E2760C">
        <w:rPr>
          <w:rFonts w:ascii="黑体" w:eastAsia="黑体" w:hint="eastAsia"/>
          <w:color w:val="000000"/>
        </w:rPr>
        <w:t>对投标文件进行基础性数据分析和整理工作</w:t>
      </w:r>
      <w:r w:rsidR="00735A33">
        <w:rPr>
          <w:rFonts w:ascii="黑体" w:eastAsia="黑体" w:hint="eastAsia"/>
          <w:color w:val="000000"/>
        </w:rPr>
        <w:t>（</w:t>
      </w:r>
      <w:r w:rsidRPr="00E2760C">
        <w:rPr>
          <w:rFonts w:ascii="黑体" w:eastAsia="黑体" w:hint="eastAsia"/>
          <w:color w:val="000000"/>
        </w:rPr>
        <w:t>清标</w:t>
      </w:r>
      <w:r w:rsidR="00735A33">
        <w:rPr>
          <w:rFonts w:ascii="黑体" w:eastAsia="黑体" w:hint="eastAsia"/>
          <w:color w:val="000000"/>
        </w:rPr>
        <w:t>）</w:t>
      </w:r>
    </w:p>
    <w:p w:rsidR="008309C4" w:rsidRDefault="00200FAE" w:rsidP="00BC1312">
      <w:pPr>
        <w:spacing w:line="410" w:lineRule="exact"/>
        <w:ind w:firstLineChars="200" w:firstLine="420"/>
        <w:rPr>
          <w:rFonts w:hint="eastAsia"/>
          <w:color w:val="000000"/>
        </w:rPr>
      </w:pPr>
      <w:r w:rsidRPr="00885E69">
        <w:rPr>
          <w:rFonts w:ascii="黑体" w:eastAsia="黑体" w:hint="eastAsia"/>
          <w:color w:val="000000"/>
        </w:rPr>
        <w:t>A2</w:t>
      </w:r>
      <w:r w:rsidR="00405D7F" w:rsidRPr="00885E69">
        <w:rPr>
          <w:rFonts w:ascii="黑体" w:eastAsia="黑体" w:hint="eastAsia"/>
          <w:color w:val="000000"/>
        </w:rPr>
        <w:t>.</w:t>
      </w:r>
      <w:r w:rsidRPr="00885E69">
        <w:rPr>
          <w:rFonts w:ascii="黑体" w:eastAsia="黑体" w:hint="eastAsia"/>
          <w:color w:val="000000"/>
        </w:rPr>
        <w:t>4</w:t>
      </w:r>
      <w:r w:rsidR="00405D7F" w:rsidRPr="00885E69">
        <w:rPr>
          <w:rFonts w:ascii="黑体" w:eastAsia="黑体" w:hint="eastAsia"/>
          <w:color w:val="000000"/>
        </w:rPr>
        <w:t>.</w:t>
      </w:r>
      <w:r w:rsidRPr="00885E69">
        <w:rPr>
          <w:rFonts w:ascii="黑体" w:eastAsia="黑体" w:hint="eastAsia"/>
          <w:color w:val="000000"/>
        </w:rPr>
        <w:t>1</w:t>
      </w:r>
      <w:r w:rsidRPr="00200FAE">
        <w:rPr>
          <w:rFonts w:hint="eastAsia"/>
          <w:color w:val="000000"/>
        </w:rPr>
        <w:t>在不改变投标人投标文件实质性内容的前提下，评标委员会应当对投标文件进行基础性数据分析和整理</w:t>
      </w:r>
      <w:r w:rsidR="00885E69">
        <w:rPr>
          <w:rFonts w:hint="eastAsia"/>
          <w:color w:val="000000"/>
        </w:rPr>
        <w:t>（</w:t>
      </w:r>
      <w:r w:rsidRPr="00200FAE">
        <w:rPr>
          <w:rFonts w:hint="eastAsia"/>
          <w:color w:val="000000"/>
        </w:rPr>
        <w:t>本章中简称为“清标”</w:t>
      </w:r>
      <w:r w:rsidR="00885E69">
        <w:rPr>
          <w:rFonts w:hint="eastAsia"/>
          <w:color w:val="000000"/>
        </w:rPr>
        <w:t>）</w:t>
      </w:r>
      <w:r w:rsidRPr="00200FAE">
        <w:rPr>
          <w:rFonts w:hint="eastAsia"/>
          <w:color w:val="000000"/>
        </w:rPr>
        <w:t>，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w:t>
      </w:r>
      <w:r w:rsidR="008309C4">
        <w:rPr>
          <w:rFonts w:hint="eastAsia"/>
          <w:color w:val="000000"/>
        </w:rPr>
        <w:t>（</w:t>
      </w:r>
      <w:r w:rsidRPr="00200FAE">
        <w:rPr>
          <w:rFonts w:hint="eastAsia"/>
          <w:color w:val="000000"/>
        </w:rPr>
        <w:t>包括质疑问卷</w:t>
      </w:r>
      <w:r w:rsidR="00735A33">
        <w:rPr>
          <w:rFonts w:hint="eastAsia"/>
          <w:color w:val="000000"/>
        </w:rPr>
        <w:t>）</w:t>
      </w:r>
      <w:r w:rsidRPr="00200FAE">
        <w:rPr>
          <w:rFonts w:hint="eastAsia"/>
          <w:color w:val="000000"/>
        </w:rPr>
        <w:t>。</w:t>
      </w:r>
    </w:p>
    <w:p w:rsidR="005F11F7" w:rsidRDefault="00200FAE" w:rsidP="00BC1312">
      <w:pPr>
        <w:spacing w:line="410" w:lineRule="exact"/>
        <w:ind w:firstLineChars="200" w:firstLine="420"/>
        <w:rPr>
          <w:rFonts w:hint="eastAsia"/>
          <w:color w:val="000000"/>
        </w:rPr>
      </w:pPr>
      <w:r w:rsidRPr="008309C4">
        <w:rPr>
          <w:rFonts w:ascii="黑体" w:eastAsia="黑体" w:hint="eastAsia"/>
          <w:color w:val="000000"/>
        </w:rPr>
        <w:t>A2</w:t>
      </w:r>
      <w:r w:rsidR="00405D7F" w:rsidRPr="008309C4">
        <w:rPr>
          <w:rFonts w:ascii="黑体" w:eastAsia="黑体" w:hint="eastAsia"/>
          <w:color w:val="000000"/>
        </w:rPr>
        <w:t>.</w:t>
      </w:r>
      <w:r w:rsidRPr="008309C4">
        <w:rPr>
          <w:rFonts w:ascii="黑体" w:eastAsia="黑体" w:hint="eastAsia"/>
          <w:color w:val="000000"/>
        </w:rPr>
        <w:t>4</w:t>
      </w:r>
      <w:r w:rsidR="00405D7F" w:rsidRPr="008309C4">
        <w:rPr>
          <w:rFonts w:ascii="黑体" w:eastAsia="黑体" w:hint="eastAsia"/>
          <w:color w:val="000000"/>
        </w:rPr>
        <w:t>.</w:t>
      </w:r>
      <w:r w:rsidRPr="008309C4">
        <w:rPr>
          <w:rFonts w:ascii="黑体" w:eastAsia="黑体" w:hint="eastAsia"/>
          <w:color w:val="000000"/>
        </w:rPr>
        <w:t>2</w:t>
      </w:r>
      <w:r w:rsidRPr="00200FAE">
        <w:rPr>
          <w:rFonts w:hint="eastAsia"/>
          <w:color w:val="000000"/>
        </w:rPr>
        <w:t>在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rsidR="002D7EEE" w:rsidRDefault="00200FAE" w:rsidP="00BC1312">
      <w:pPr>
        <w:spacing w:line="410" w:lineRule="exact"/>
        <w:ind w:firstLineChars="200" w:firstLine="420"/>
        <w:rPr>
          <w:rFonts w:hint="eastAsia"/>
          <w:color w:val="000000"/>
        </w:rPr>
      </w:pPr>
      <w:r w:rsidRPr="004B0125">
        <w:rPr>
          <w:rFonts w:ascii="黑体" w:eastAsia="黑体" w:hint="eastAsia"/>
          <w:color w:val="000000"/>
        </w:rPr>
        <w:t>A2</w:t>
      </w:r>
      <w:r w:rsidR="00405D7F" w:rsidRPr="004B0125">
        <w:rPr>
          <w:rFonts w:ascii="黑体" w:eastAsia="黑体" w:hint="eastAsia"/>
          <w:color w:val="000000"/>
        </w:rPr>
        <w:t>.</w:t>
      </w:r>
      <w:r w:rsidRPr="004B0125">
        <w:rPr>
          <w:rFonts w:ascii="黑体" w:eastAsia="黑体" w:hint="eastAsia"/>
          <w:color w:val="000000"/>
        </w:rPr>
        <w:t>4</w:t>
      </w:r>
      <w:r w:rsidR="00405D7F" w:rsidRPr="004B0125">
        <w:rPr>
          <w:rFonts w:ascii="黑体" w:eastAsia="黑体" w:hint="eastAsia"/>
          <w:color w:val="000000"/>
        </w:rPr>
        <w:t>.</w:t>
      </w:r>
      <w:r w:rsidRPr="004B0125">
        <w:rPr>
          <w:rFonts w:ascii="黑体" w:eastAsia="黑体" w:hint="eastAsia"/>
          <w:color w:val="000000"/>
        </w:rPr>
        <w:t>3</w:t>
      </w:r>
      <w:r w:rsidRPr="00200FAE">
        <w:rPr>
          <w:rFonts w:hint="eastAsia"/>
          <w:color w:val="000000"/>
        </w:rPr>
        <w:t>投标人接到评标委员会发出的问题澄清通知后，应按评标委员会的要求提供书面澄清资料并按要求进行密封，在规定的时间递交到指定地点。投标人递交的书面澄清资料由评标委员会开启。</w:t>
      </w:r>
    </w:p>
    <w:p w:rsidR="00200FAE" w:rsidRPr="00200FAE" w:rsidRDefault="00200FAE" w:rsidP="00BC1312">
      <w:pPr>
        <w:spacing w:line="410" w:lineRule="exact"/>
        <w:rPr>
          <w:rFonts w:hint="eastAsia"/>
          <w:color w:val="000000"/>
        </w:rPr>
      </w:pPr>
      <w:r w:rsidRPr="003A1FFC">
        <w:rPr>
          <w:rFonts w:ascii="宋体" w:hAnsi="宋体" w:hint="eastAsia"/>
          <w:b/>
          <w:color w:val="000000"/>
        </w:rPr>
        <w:t>A3</w:t>
      </w:r>
      <w:r w:rsidR="00405D7F">
        <w:rPr>
          <w:rFonts w:hint="eastAsia"/>
          <w:color w:val="000000"/>
        </w:rPr>
        <w:t>.</w:t>
      </w:r>
      <w:r w:rsidRPr="003A1FFC">
        <w:rPr>
          <w:rFonts w:hint="eastAsia"/>
          <w:b/>
          <w:color w:val="000000"/>
        </w:rPr>
        <w:t>初步评审</w:t>
      </w:r>
    </w:p>
    <w:p w:rsidR="00200FAE" w:rsidRPr="00200FAE" w:rsidRDefault="00200FAE" w:rsidP="00BC1312">
      <w:pPr>
        <w:spacing w:line="410" w:lineRule="exact"/>
        <w:rPr>
          <w:rFonts w:hint="eastAsia"/>
          <w:color w:val="000000"/>
        </w:rPr>
      </w:pPr>
      <w:r w:rsidRPr="003A1FFC">
        <w:rPr>
          <w:rFonts w:ascii="宋体" w:hAnsi="宋体" w:hint="eastAsia"/>
          <w:b/>
          <w:color w:val="000000"/>
        </w:rPr>
        <w:t>A3</w:t>
      </w:r>
      <w:r w:rsidR="00405D7F" w:rsidRPr="003A1FFC">
        <w:rPr>
          <w:rFonts w:ascii="宋体" w:hAnsi="宋体" w:hint="eastAsia"/>
          <w:b/>
          <w:color w:val="000000"/>
        </w:rPr>
        <w:t>.</w:t>
      </w:r>
      <w:r w:rsidRPr="003A1FFC">
        <w:rPr>
          <w:rFonts w:ascii="宋体" w:hAnsi="宋体" w:hint="eastAsia"/>
          <w:b/>
          <w:color w:val="000000"/>
        </w:rPr>
        <w:t>1</w:t>
      </w:r>
      <w:r w:rsidRPr="003A1FFC">
        <w:rPr>
          <w:rFonts w:hint="eastAsia"/>
          <w:b/>
          <w:color w:val="000000"/>
        </w:rPr>
        <w:t>形式评审</w:t>
      </w:r>
    </w:p>
    <w:p w:rsidR="0042131F" w:rsidRDefault="00200FAE" w:rsidP="00BC1312">
      <w:pPr>
        <w:spacing w:line="410" w:lineRule="exact"/>
        <w:ind w:firstLineChars="200" w:firstLine="420"/>
        <w:rPr>
          <w:rFonts w:hint="eastAsia"/>
          <w:color w:val="000000"/>
        </w:rPr>
      </w:pPr>
      <w:r w:rsidRPr="00200FAE">
        <w:rPr>
          <w:rFonts w:hint="eastAsia"/>
          <w:color w:val="000000"/>
        </w:rPr>
        <w:t>评标委员会根据评标办法前附表中规定的评审因素和评审标准，对投标人的投标文件进行形式评审，并使用附表</w:t>
      </w:r>
      <w:r w:rsidRPr="00200FAE">
        <w:rPr>
          <w:rFonts w:hint="eastAsia"/>
          <w:color w:val="000000"/>
        </w:rPr>
        <w:t>A-2</w:t>
      </w:r>
      <w:r w:rsidRPr="00200FAE">
        <w:rPr>
          <w:rFonts w:hint="eastAsia"/>
          <w:color w:val="000000"/>
        </w:rPr>
        <w:t>记录评审结果。</w:t>
      </w:r>
    </w:p>
    <w:p w:rsidR="0042131F" w:rsidRPr="009109C0" w:rsidRDefault="00200FAE" w:rsidP="00BC1312">
      <w:pPr>
        <w:spacing w:line="410" w:lineRule="exact"/>
        <w:rPr>
          <w:rFonts w:hint="eastAsia"/>
          <w:b/>
          <w:color w:val="000000"/>
        </w:rPr>
      </w:pPr>
      <w:r w:rsidRPr="009109C0">
        <w:rPr>
          <w:rFonts w:ascii="黑体" w:eastAsia="黑体" w:hint="eastAsia"/>
          <w:b/>
          <w:color w:val="000000"/>
        </w:rPr>
        <w:t>A3</w:t>
      </w:r>
      <w:r w:rsidR="00405D7F" w:rsidRPr="009109C0">
        <w:rPr>
          <w:rFonts w:ascii="黑体" w:eastAsia="黑体" w:hint="eastAsia"/>
          <w:b/>
          <w:color w:val="000000"/>
        </w:rPr>
        <w:t>.</w:t>
      </w:r>
      <w:r w:rsidRPr="009109C0">
        <w:rPr>
          <w:rFonts w:ascii="黑体" w:eastAsia="黑体" w:hint="eastAsia"/>
          <w:b/>
          <w:color w:val="000000"/>
        </w:rPr>
        <w:t>2</w:t>
      </w:r>
      <w:r w:rsidRPr="009109C0">
        <w:rPr>
          <w:rFonts w:hint="eastAsia"/>
          <w:b/>
          <w:color w:val="000000"/>
        </w:rPr>
        <w:t>资格评审</w:t>
      </w:r>
    </w:p>
    <w:p w:rsidR="0042131F" w:rsidRDefault="00200FAE" w:rsidP="00BC1312">
      <w:pPr>
        <w:spacing w:line="410" w:lineRule="exact"/>
        <w:ind w:firstLineChars="200" w:firstLine="420"/>
        <w:rPr>
          <w:rFonts w:hint="eastAsia"/>
          <w:color w:val="000000"/>
        </w:rPr>
      </w:pPr>
      <w:r w:rsidRPr="00BC7557">
        <w:rPr>
          <w:rFonts w:ascii="黑体" w:eastAsia="黑体" w:hint="eastAsia"/>
          <w:color w:val="000000"/>
        </w:rPr>
        <w:t>A3</w:t>
      </w:r>
      <w:r w:rsidR="00405D7F" w:rsidRPr="00BC7557">
        <w:rPr>
          <w:rFonts w:ascii="黑体" w:eastAsia="黑体" w:hint="eastAsia"/>
          <w:color w:val="000000"/>
        </w:rPr>
        <w:t>.</w:t>
      </w:r>
      <w:r w:rsidRPr="00BC7557">
        <w:rPr>
          <w:rFonts w:ascii="黑体" w:eastAsia="黑体" w:hint="eastAsia"/>
          <w:color w:val="000000"/>
        </w:rPr>
        <w:t>2</w:t>
      </w:r>
      <w:r w:rsidR="00405D7F" w:rsidRPr="00BC7557">
        <w:rPr>
          <w:rFonts w:ascii="黑体" w:eastAsia="黑体" w:hint="eastAsia"/>
          <w:color w:val="000000"/>
        </w:rPr>
        <w:t>.</w:t>
      </w:r>
      <w:r w:rsidRPr="00BC7557">
        <w:rPr>
          <w:rFonts w:ascii="黑体" w:eastAsia="黑体" w:hint="eastAsia"/>
          <w:color w:val="000000"/>
        </w:rPr>
        <w:t>1</w:t>
      </w:r>
      <w:r w:rsidRPr="00200FAE">
        <w:rPr>
          <w:rFonts w:hint="eastAsia"/>
          <w:color w:val="000000"/>
        </w:rPr>
        <w:t xml:space="preserve">  </w:t>
      </w:r>
      <w:r w:rsidRPr="00200FAE">
        <w:rPr>
          <w:rFonts w:hint="eastAsia"/>
          <w:color w:val="000000"/>
        </w:rPr>
        <w:t>评标委员会根据评标办法前附表中规定的评审因素和评审标准，对投标人的投标文件进行资格评审，并使用附表</w:t>
      </w:r>
      <w:r w:rsidRPr="00200FAE">
        <w:rPr>
          <w:rFonts w:hint="eastAsia"/>
          <w:color w:val="000000"/>
        </w:rPr>
        <w:t>A-3</w:t>
      </w:r>
      <w:r w:rsidRPr="00200FAE">
        <w:rPr>
          <w:rFonts w:hint="eastAsia"/>
          <w:color w:val="000000"/>
        </w:rPr>
        <w:t>记录评审结果。</w:t>
      </w:r>
      <w:r w:rsidR="00735A33">
        <w:rPr>
          <w:rFonts w:hint="eastAsia"/>
          <w:color w:val="000000"/>
        </w:rPr>
        <w:t>（</w:t>
      </w:r>
      <w:r w:rsidRPr="00200FAE">
        <w:rPr>
          <w:rFonts w:hint="eastAsia"/>
          <w:color w:val="000000"/>
        </w:rPr>
        <w:t>适用于未进行资格预审的</w:t>
      </w:r>
      <w:r w:rsidR="00735A33">
        <w:rPr>
          <w:rFonts w:hint="eastAsia"/>
          <w:color w:val="000000"/>
        </w:rPr>
        <w:t>）</w:t>
      </w:r>
    </w:p>
    <w:p w:rsidR="00A20118" w:rsidRDefault="00200FAE" w:rsidP="00BC1312">
      <w:pPr>
        <w:spacing w:line="410" w:lineRule="exact"/>
        <w:ind w:firstLineChars="200" w:firstLine="420"/>
        <w:rPr>
          <w:rFonts w:hint="eastAsia"/>
          <w:color w:val="000000"/>
        </w:rPr>
      </w:pPr>
      <w:r w:rsidRPr="00BC7557">
        <w:rPr>
          <w:rFonts w:ascii="黑体" w:eastAsia="黑体" w:hint="eastAsia"/>
          <w:color w:val="000000"/>
        </w:rPr>
        <w:t>A3</w:t>
      </w:r>
      <w:r w:rsidR="00405D7F" w:rsidRPr="00BC7557">
        <w:rPr>
          <w:rFonts w:ascii="黑体" w:eastAsia="黑体" w:hint="eastAsia"/>
          <w:color w:val="000000"/>
        </w:rPr>
        <w:t>.</w:t>
      </w:r>
      <w:r w:rsidRPr="00BC7557">
        <w:rPr>
          <w:rFonts w:ascii="黑体" w:eastAsia="黑体" w:hint="eastAsia"/>
          <w:color w:val="000000"/>
        </w:rPr>
        <w:t>2</w:t>
      </w:r>
      <w:r w:rsidR="00405D7F" w:rsidRPr="00BC7557">
        <w:rPr>
          <w:rFonts w:ascii="黑体" w:eastAsia="黑体" w:hint="eastAsia"/>
          <w:color w:val="000000"/>
        </w:rPr>
        <w:t>.</w:t>
      </w:r>
      <w:r w:rsidRPr="00BC7557">
        <w:rPr>
          <w:rFonts w:ascii="黑体" w:eastAsia="黑体" w:hint="eastAsia"/>
          <w:color w:val="000000"/>
        </w:rPr>
        <w:t>1</w:t>
      </w:r>
      <w:r w:rsidRPr="00200FAE">
        <w:rPr>
          <w:rFonts w:hint="eastAsia"/>
          <w:color w:val="000000"/>
        </w:rPr>
        <w:t xml:space="preserve">  </w:t>
      </w:r>
      <w:r w:rsidRPr="00200FAE">
        <w:rPr>
          <w:rFonts w:hint="eastAsia"/>
          <w:color w:val="000000"/>
        </w:rPr>
        <w:t>当投标人资格预审申请文件的内容发生重大变化时，评标委员会依据资格预审文件中规定的标准和方法，对照投标人在资格预审阶段递交的资格预审文件中的资料以及在投标文件中更新的资料，对其更新的资料进行评审</w:t>
      </w:r>
      <w:r w:rsidR="00735A33">
        <w:rPr>
          <w:rFonts w:hint="eastAsia"/>
          <w:color w:val="000000"/>
        </w:rPr>
        <w:t>（</w:t>
      </w:r>
      <w:r w:rsidRPr="00200FAE">
        <w:rPr>
          <w:rFonts w:hint="eastAsia"/>
          <w:color w:val="000000"/>
        </w:rPr>
        <w:t>适用于已进行资格预审的</w:t>
      </w:r>
      <w:r w:rsidR="00735A33">
        <w:rPr>
          <w:rFonts w:hint="eastAsia"/>
          <w:color w:val="000000"/>
        </w:rPr>
        <w:t>）</w:t>
      </w:r>
      <w:r w:rsidRPr="00200FAE">
        <w:rPr>
          <w:rFonts w:hint="eastAsia"/>
          <w:color w:val="000000"/>
        </w:rPr>
        <w:t>。其中：</w:t>
      </w:r>
    </w:p>
    <w:p w:rsidR="00A20118" w:rsidRDefault="00735A33" w:rsidP="00BC1312">
      <w:pPr>
        <w:spacing w:line="410" w:lineRule="exact"/>
        <w:ind w:firstLineChars="200" w:firstLine="420"/>
        <w:rPr>
          <w:rFonts w:hint="eastAsia"/>
          <w:color w:val="000000"/>
        </w:rPr>
      </w:pPr>
      <w:r>
        <w:rPr>
          <w:rFonts w:hint="eastAsia"/>
          <w:color w:val="000000"/>
        </w:rPr>
        <w:t>（</w:t>
      </w:r>
      <w:r w:rsidR="00200FAE" w:rsidRPr="00200FAE">
        <w:rPr>
          <w:rFonts w:hint="eastAsia"/>
          <w:color w:val="000000"/>
        </w:rPr>
        <w:t>1</w:t>
      </w:r>
      <w:r>
        <w:rPr>
          <w:rFonts w:hint="eastAsia"/>
          <w:color w:val="000000"/>
        </w:rPr>
        <w:t>）</w:t>
      </w:r>
      <w:r w:rsidR="00200FAE" w:rsidRPr="00200FAE">
        <w:rPr>
          <w:rFonts w:hint="eastAsia"/>
          <w:color w:val="000000"/>
        </w:rPr>
        <w:t>资格预审采用“合格制”的，投标文件中更新的资料应当符合资格预审文件中规定的审查标准，否则其投标作废标处理；</w:t>
      </w:r>
    </w:p>
    <w:p w:rsidR="00B939AD" w:rsidRDefault="00735A33" w:rsidP="00BC1312">
      <w:pPr>
        <w:spacing w:line="410" w:lineRule="exact"/>
        <w:ind w:firstLineChars="200" w:firstLine="420"/>
        <w:rPr>
          <w:rFonts w:hint="eastAsia"/>
          <w:color w:val="000000"/>
        </w:rPr>
      </w:pPr>
      <w:r>
        <w:rPr>
          <w:rFonts w:hint="eastAsia"/>
          <w:color w:val="000000"/>
        </w:rPr>
        <w:t>（</w:t>
      </w:r>
      <w:r w:rsidR="00200FAE" w:rsidRPr="00200FAE">
        <w:rPr>
          <w:rFonts w:hint="eastAsia"/>
          <w:color w:val="000000"/>
        </w:rPr>
        <w:t>2</w:t>
      </w:r>
      <w:r>
        <w:rPr>
          <w:rFonts w:hint="eastAsia"/>
          <w:color w:val="000000"/>
        </w:rPr>
        <w:t>）</w:t>
      </w:r>
      <w:r w:rsidR="00200FAE" w:rsidRPr="00200FAE">
        <w:rPr>
          <w:rFonts w:hint="eastAsia"/>
          <w:color w:val="000000"/>
        </w:rPr>
        <w:t>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废标处理。</w:t>
      </w:r>
    </w:p>
    <w:p w:rsidR="00EE700C" w:rsidRPr="00F14857" w:rsidRDefault="00BA6A3F" w:rsidP="00A17F13">
      <w:pPr>
        <w:spacing w:line="420" w:lineRule="exact"/>
        <w:rPr>
          <w:rFonts w:hint="eastAsia"/>
          <w:b/>
          <w:color w:val="000000"/>
        </w:rPr>
      </w:pPr>
      <w:r w:rsidRPr="00F14857">
        <w:rPr>
          <w:rFonts w:ascii="黑体" w:eastAsia="黑体" w:hint="eastAsia"/>
          <w:b/>
          <w:color w:val="000000"/>
        </w:rPr>
        <w:lastRenderedPageBreak/>
        <w:t>A3</w:t>
      </w:r>
      <w:r w:rsidR="00746718" w:rsidRPr="00F14857">
        <w:rPr>
          <w:rFonts w:ascii="黑体" w:eastAsia="黑体" w:hint="eastAsia"/>
          <w:b/>
          <w:color w:val="000000"/>
        </w:rPr>
        <w:t>.</w:t>
      </w:r>
      <w:r w:rsidRPr="00F14857">
        <w:rPr>
          <w:rFonts w:ascii="黑体" w:eastAsia="黑体" w:hint="eastAsia"/>
          <w:b/>
          <w:color w:val="000000"/>
        </w:rPr>
        <w:t>3</w:t>
      </w:r>
      <w:r w:rsidR="00C1260B" w:rsidRPr="00F14857">
        <w:rPr>
          <w:rFonts w:ascii="黑体" w:eastAsia="黑体" w:hint="eastAsia"/>
          <w:b/>
          <w:color w:val="000000"/>
        </w:rPr>
        <w:t xml:space="preserve">  </w:t>
      </w:r>
      <w:r w:rsidRPr="00F14857">
        <w:rPr>
          <w:rFonts w:hint="eastAsia"/>
          <w:b/>
          <w:color w:val="000000"/>
        </w:rPr>
        <w:t>响应性评审</w:t>
      </w:r>
    </w:p>
    <w:p w:rsidR="00EE700C"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3</w:t>
      </w:r>
      <w:r w:rsidR="00746718">
        <w:rPr>
          <w:rFonts w:hint="eastAsia"/>
          <w:color w:val="000000"/>
        </w:rPr>
        <w:t>.</w:t>
      </w:r>
      <w:r w:rsidRPr="00BA6A3F">
        <w:rPr>
          <w:rFonts w:hint="eastAsia"/>
          <w:color w:val="000000"/>
        </w:rPr>
        <w:t>1</w:t>
      </w:r>
      <w:r w:rsidRPr="00BA6A3F">
        <w:rPr>
          <w:rFonts w:hint="eastAsia"/>
          <w:color w:val="000000"/>
        </w:rPr>
        <w:t>评标委员会根据评标办法前附表中规定的评审因素和评审标准，对投标人的投标文件进行响应性评审，并使用附表</w:t>
      </w:r>
      <w:r w:rsidRPr="00BA6A3F">
        <w:rPr>
          <w:rFonts w:hint="eastAsia"/>
          <w:color w:val="000000"/>
        </w:rPr>
        <w:t>A-4</w:t>
      </w:r>
      <w:r w:rsidRPr="00BA6A3F">
        <w:rPr>
          <w:rFonts w:hint="eastAsia"/>
          <w:color w:val="000000"/>
        </w:rPr>
        <w:t>记录评审结果。</w:t>
      </w:r>
    </w:p>
    <w:p w:rsidR="003A466D"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3</w:t>
      </w:r>
      <w:r w:rsidR="00746718">
        <w:rPr>
          <w:rFonts w:hint="eastAsia"/>
          <w:color w:val="000000"/>
        </w:rPr>
        <w:t>.</w:t>
      </w:r>
      <w:r w:rsidRPr="00BA6A3F">
        <w:rPr>
          <w:rFonts w:hint="eastAsia"/>
          <w:color w:val="000000"/>
        </w:rPr>
        <w:t>2</w:t>
      </w:r>
      <w:r w:rsidRPr="00BA6A3F">
        <w:rPr>
          <w:rFonts w:hint="eastAsia"/>
          <w:color w:val="000000"/>
        </w:rPr>
        <w:t>投标人投标价格不得超出</w:t>
      </w:r>
      <w:r w:rsidR="00735A33">
        <w:rPr>
          <w:rFonts w:hint="eastAsia"/>
          <w:color w:val="000000"/>
        </w:rPr>
        <w:t>（</w:t>
      </w:r>
      <w:r w:rsidRPr="00BA6A3F">
        <w:rPr>
          <w:rFonts w:hint="eastAsia"/>
          <w:color w:val="000000"/>
        </w:rPr>
        <w:t>不含等于</w:t>
      </w:r>
      <w:r w:rsidR="00735A33">
        <w:rPr>
          <w:rFonts w:hint="eastAsia"/>
          <w:color w:val="000000"/>
        </w:rPr>
        <w:t>）</w:t>
      </w:r>
      <w:r w:rsidRPr="00BA6A3F">
        <w:rPr>
          <w:rFonts w:hint="eastAsia"/>
          <w:color w:val="000000"/>
        </w:rPr>
        <w:t>按照本章前附表的规定计算的“拦标价”，凡投标人的投标价格超出“拦标价”的，该投标人的投标文件不能通过响应性评审。</w:t>
      </w:r>
      <w:r w:rsidR="00735A33">
        <w:rPr>
          <w:rFonts w:hint="eastAsia"/>
          <w:color w:val="000000"/>
        </w:rPr>
        <w:t>（</w:t>
      </w:r>
      <w:r w:rsidRPr="00BA6A3F">
        <w:rPr>
          <w:rFonts w:hint="eastAsia"/>
          <w:color w:val="000000"/>
        </w:rPr>
        <w:t>适用于设立拦标价的情形</w:t>
      </w:r>
      <w:r w:rsidR="00735A33">
        <w:rPr>
          <w:rFonts w:hint="eastAsia"/>
          <w:color w:val="000000"/>
        </w:rPr>
        <w:t>）</w:t>
      </w:r>
    </w:p>
    <w:p w:rsidR="003A466D"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3</w:t>
      </w:r>
      <w:r w:rsidR="00746718">
        <w:rPr>
          <w:rFonts w:hint="eastAsia"/>
          <w:color w:val="000000"/>
        </w:rPr>
        <w:t>.</w:t>
      </w:r>
      <w:r w:rsidRPr="00BA6A3F">
        <w:rPr>
          <w:rFonts w:hint="eastAsia"/>
          <w:color w:val="000000"/>
        </w:rPr>
        <w:t>2</w:t>
      </w:r>
      <w:r w:rsidRPr="00BA6A3F">
        <w:rPr>
          <w:rFonts w:hint="eastAsia"/>
          <w:color w:val="000000"/>
        </w:rPr>
        <w:t>投标人投标价格不得超出</w:t>
      </w:r>
      <w:r w:rsidR="00735A33">
        <w:rPr>
          <w:rFonts w:hint="eastAsia"/>
          <w:color w:val="000000"/>
        </w:rPr>
        <w:t>（</w:t>
      </w:r>
      <w:r w:rsidRPr="00BA6A3F">
        <w:rPr>
          <w:rFonts w:hint="eastAsia"/>
          <w:color w:val="000000"/>
        </w:rPr>
        <w:t>不含等于</w:t>
      </w:r>
      <w:r w:rsidR="00735A33">
        <w:rPr>
          <w:rFonts w:hint="eastAsia"/>
          <w:color w:val="000000"/>
        </w:rPr>
        <w:t>）</w:t>
      </w:r>
      <w:r w:rsidRPr="00BA6A3F">
        <w:rPr>
          <w:rFonts w:hint="eastAsia"/>
          <w:color w:val="000000"/>
        </w:rPr>
        <w:t>按照第二章“投标人须知”前附表第</w:t>
      </w:r>
      <w:r w:rsidRPr="00BA6A3F">
        <w:rPr>
          <w:rFonts w:hint="eastAsia"/>
          <w:color w:val="000000"/>
        </w:rPr>
        <w:t>10</w:t>
      </w:r>
      <w:r w:rsidR="00746718">
        <w:rPr>
          <w:rFonts w:hint="eastAsia"/>
          <w:color w:val="000000"/>
        </w:rPr>
        <w:t>.</w:t>
      </w:r>
      <w:r w:rsidRPr="00BA6A3F">
        <w:rPr>
          <w:rFonts w:hint="eastAsia"/>
          <w:color w:val="000000"/>
        </w:rPr>
        <w:t>2</w:t>
      </w:r>
      <w:r w:rsidRPr="00BA6A3F">
        <w:rPr>
          <w:rFonts w:hint="eastAsia"/>
          <w:color w:val="000000"/>
        </w:rPr>
        <w:t>款载明的招标控制价，凡投标人的投标价格超出招标控制价的，该投标人的投标文件不能通过响应性评审。</w:t>
      </w:r>
      <w:r w:rsidR="00735A33">
        <w:rPr>
          <w:rFonts w:hint="eastAsia"/>
          <w:color w:val="000000"/>
        </w:rPr>
        <w:t>（</w:t>
      </w:r>
      <w:r w:rsidRPr="00BA6A3F">
        <w:rPr>
          <w:rFonts w:hint="eastAsia"/>
          <w:color w:val="000000"/>
        </w:rPr>
        <w:t>适用于设立招标控制价的情形</w:t>
      </w:r>
      <w:r w:rsidR="00735A33">
        <w:rPr>
          <w:rFonts w:hint="eastAsia"/>
          <w:color w:val="000000"/>
        </w:rPr>
        <w:t>）</w:t>
      </w:r>
    </w:p>
    <w:p w:rsidR="003A466D" w:rsidRPr="00077925" w:rsidRDefault="00BA6A3F" w:rsidP="00A17F13">
      <w:pPr>
        <w:spacing w:line="420" w:lineRule="exact"/>
        <w:rPr>
          <w:rFonts w:hint="eastAsia"/>
          <w:b/>
          <w:color w:val="000000"/>
        </w:rPr>
      </w:pPr>
      <w:r w:rsidRPr="00077925">
        <w:rPr>
          <w:rFonts w:ascii="黑体" w:eastAsia="黑体" w:hint="eastAsia"/>
          <w:b/>
          <w:color w:val="000000"/>
        </w:rPr>
        <w:t>A3</w:t>
      </w:r>
      <w:r w:rsidR="00746718" w:rsidRPr="00077925">
        <w:rPr>
          <w:rFonts w:ascii="黑体" w:eastAsia="黑体" w:hint="eastAsia"/>
          <w:b/>
          <w:color w:val="000000"/>
        </w:rPr>
        <w:t>.</w:t>
      </w:r>
      <w:r w:rsidRPr="00077925">
        <w:rPr>
          <w:rFonts w:ascii="黑体" w:eastAsia="黑体" w:hint="eastAsia"/>
          <w:b/>
          <w:color w:val="000000"/>
        </w:rPr>
        <w:t>4</w:t>
      </w:r>
      <w:r w:rsidR="00A53A17" w:rsidRPr="00077925">
        <w:rPr>
          <w:rFonts w:ascii="黑体" w:eastAsia="黑体" w:hint="eastAsia"/>
          <w:b/>
          <w:color w:val="000000"/>
        </w:rPr>
        <w:t xml:space="preserve">  </w:t>
      </w:r>
      <w:r w:rsidRPr="00077925">
        <w:rPr>
          <w:rFonts w:hint="eastAsia"/>
          <w:b/>
          <w:color w:val="000000"/>
        </w:rPr>
        <w:t>施工组织设计和项目管理机构评审</w:t>
      </w:r>
    </w:p>
    <w:p w:rsidR="00BA6A3F" w:rsidRPr="00BA6A3F" w:rsidRDefault="00BA6A3F" w:rsidP="00A17F13">
      <w:pPr>
        <w:spacing w:line="420" w:lineRule="exact"/>
        <w:ind w:firstLineChars="200" w:firstLine="420"/>
        <w:rPr>
          <w:rFonts w:hint="eastAsia"/>
          <w:color w:val="000000"/>
        </w:rPr>
      </w:pPr>
      <w:r w:rsidRPr="00BA6A3F">
        <w:rPr>
          <w:rFonts w:hint="eastAsia"/>
          <w:color w:val="000000"/>
        </w:rPr>
        <w:t>评标委员会根据评标办法前附表中规定的评审因素和评审标准，对投标人的施工组织设计和项目管理机构进行评审，并使用附表</w:t>
      </w:r>
      <w:r w:rsidRPr="00BA6A3F">
        <w:rPr>
          <w:rFonts w:hint="eastAsia"/>
          <w:color w:val="000000"/>
        </w:rPr>
        <w:t>A-</w:t>
      </w:r>
      <w:r w:rsidR="00A94F38">
        <w:rPr>
          <w:rFonts w:hint="eastAsia"/>
          <w:color w:val="000000"/>
        </w:rPr>
        <w:t>5</w:t>
      </w:r>
      <w:r w:rsidRPr="00BA6A3F">
        <w:rPr>
          <w:rFonts w:hint="eastAsia"/>
          <w:color w:val="000000"/>
        </w:rPr>
        <w:t>记录评审结果。</w:t>
      </w:r>
    </w:p>
    <w:p w:rsidR="00DF29E3" w:rsidRPr="00077925" w:rsidRDefault="00BA6A3F" w:rsidP="00A17F13">
      <w:pPr>
        <w:spacing w:line="420" w:lineRule="exact"/>
        <w:rPr>
          <w:rFonts w:hint="eastAsia"/>
          <w:b/>
          <w:color w:val="000000"/>
        </w:rPr>
      </w:pPr>
      <w:r w:rsidRPr="00077925">
        <w:rPr>
          <w:rFonts w:ascii="黑体" w:eastAsia="黑体" w:hint="eastAsia"/>
          <w:b/>
          <w:color w:val="000000"/>
        </w:rPr>
        <w:t>A3</w:t>
      </w:r>
      <w:r w:rsidR="00746718" w:rsidRPr="00077925">
        <w:rPr>
          <w:rFonts w:ascii="黑体" w:eastAsia="黑体" w:hint="eastAsia"/>
          <w:b/>
          <w:color w:val="000000"/>
        </w:rPr>
        <w:t>.</w:t>
      </w:r>
      <w:r w:rsidRPr="00077925">
        <w:rPr>
          <w:rFonts w:ascii="黑体" w:eastAsia="黑体" w:hint="eastAsia"/>
          <w:b/>
          <w:color w:val="000000"/>
        </w:rPr>
        <w:t xml:space="preserve">5 </w:t>
      </w:r>
      <w:r w:rsidRPr="00077925">
        <w:rPr>
          <w:rFonts w:hint="eastAsia"/>
          <w:b/>
          <w:color w:val="000000"/>
        </w:rPr>
        <w:t xml:space="preserve"> </w:t>
      </w:r>
      <w:r w:rsidRPr="00077925">
        <w:rPr>
          <w:rFonts w:hint="eastAsia"/>
          <w:b/>
          <w:color w:val="000000"/>
        </w:rPr>
        <w:t>判断投标是否为废标</w:t>
      </w:r>
    </w:p>
    <w:p w:rsidR="00DF29E3"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5</w:t>
      </w:r>
      <w:r w:rsidR="00746718">
        <w:rPr>
          <w:rFonts w:hint="eastAsia"/>
          <w:color w:val="000000"/>
        </w:rPr>
        <w:t>.</w:t>
      </w:r>
      <w:r w:rsidRPr="00BA6A3F">
        <w:rPr>
          <w:rFonts w:hint="eastAsia"/>
          <w:color w:val="000000"/>
        </w:rPr>
        <w:t>1</w:t>
      </w:r>
      <w:r w:rsidRPr="00BA6A3F">
        <w:rPr>
          <w:rFonts w:hint="eastAsia"/>
          <w:color w:val="000000"/>
        </w:rPr>
        <w:t>判断投标人的投标是否为废标的全部条件</w:t>
      </w:r>
      <w:r w:rsidR="00735A33">
        <w:rPr>
          <w:rFonts w:hint="eastAsia"/>
          <w:color w:val="000000"/>
        </w:rPr>
        <w:t>（</w:t>
      </w:r>
      <w:r w:rsidRPr="00BA6A3F">
        <w:rPr>
          <w:rFonts w:hint="eastAsia"/>
          <w:color w:val="000000"/>
        </w:rPr>
        <w:t>包括本章第</w:t>
      </w:r>
      <w:r w:rsidRPr="00BA6A3F">
        <w:rPr>
          <w:rFonts w:hint="eastAsia"/>
          <w:color w:val="000000"/>
        </w:rPr>
        <w:t>3</w:t>
      </w:r>
      <w:r w:rsidR="00746718">
        <w:rPr>
          <w:rFonts w:hint="eastAsia"/>
          <w:color w:val="000000"/>
        </w:rPr>
        <w:t>.</w:t>
      </w:r>
      <w:r w:rsidRPr="00BA6A3F">
        <w:rPr>
          <w:rFonts w:hint="eastAsia"/>
          <w:color w:val="000000"/>
        </w:rPr>
        <w:t>1</w:t>
      </w:r>
      <w:r w:rsidR="00746718">
        <w:rPr>
          <w:rFonts w:hint="eastAsia"/>
          <w:color w:val="000000"/>
        </w:rPr>
        <w:t>.</w:t>
      </w:r>
      <w:r w:rsidRPr="00BA6A3F">
        <w:rPr>
          <w:rFonts w:hint="eastAsia"/>
          <w:color w:val="000000"/>
        </w:rPr>
        <w:t>2</w:t>
      </w:r>
      <w:r w:rsidRPr="00BA6A3F">
        <w:rPr>
          <w:rFonts w:hint="eastAsia"/>
          <w:color w:val="000000"/>
        </w:rPr>
        <w:t>项中规定的条件</w:t>
      </w:r>
      <w:r w:rsidR="00735A33">
        <w:rPr>
          <w:rFonts w:hint="eastAsia"/>
          <w:color w:val="000000"/>
        </w:rPr>
        <w:t>）</w:t>
      </w:r>
      <w:r w:rsidRPr="00BA6A3F">
        <w:rPr>
          <w:rFonts w:hint="eastAsia"/>
          <w:color w:val="000000"/>
        </w:rPr>
        <w:t>，在本章附件</w:t>
      </w:r>
      <w:r w:rsidRPr="00BA6A3F">
        <w:rPr>
          <w:rFonts w:hint="eastAsia"/>
          <w:color w:val="000000"/>
        </w:rPr>
        <w:t>B</w:t>
      </w:r>
      <w:r w:rsidRPr="00BA6A3F">
        <w:rPr>
          <w:rFonts w:hint="eastAsia"/>
          <w:color w:val="000000"/>
        </w:rPr>
        <w:t>中集中列示。</w:t>
      </w:r>
    </w:p>
    <w:p w:rsidR="00287D37"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5</w:t>
      </w:r>
      <w:r w:rsidR="00746718">
        <w:rPr>
          <w:rFonts w:hint="eastAsia"/>
          <w:color w:val="000000"/>
        </w:rPr>
        <w:t>.</w:t>
      </w:r>
      <w:r w:rsidRPr="00BA6A3F">
        <w:rPr>
          <w:rFonts w:hint="eastAsia"/>
          <w:color w:val="000000"/>
        </w:rPr>
        <w:t>2</w:t>
      </w:r>
      <w:r w:rsidRPr="00BA6A3F">
        <w:rPr>
          <w:rFonts w:hint="eastAsia"/>
          <w:color w:val="000000"/>
        </w:rPr>
        <w:t>本章附件</w:t>
      </w:r>
      <w:r w:rsidRPr="00BA6A3F">
        <w:rPr>
          <w:rFonts w:hint="eastAsia"/>
          <w:color w:val="000000"/>
        </w:rPr>
        <w:t>B</w:t>
      </w:r>
      <w:r w:rsidRPr="00BA6A3F">
        <w:rPr>
          <w:rFonts w:hint="eastAsia"/>
          <w:color w:val="000000"/>
        </w:rPr>
        <w:t>集中列示的废标条件不应与第二章“投标人须知”和本章正文部分包括的废标条件抵触，如果出现相互矛盾的情况，以第二章“投标人须知”和本章正文部分的规定为准。</w:t>
      </w:r>
    </w:p>
    <w:p w:rsidR="004A64EA" w:rsidRDefault="00BA6A3F" w:rsidP="00A17F13">
      <w:pPr>
        <w:spacing w:line="420" w:lineRule="exact"/>
        <w:ind w:firstLineChars="200" w:firstLine="420"/>
        <w:rPr>
          <w:rFonts w:hint="eastAsia"/>
          <w:color w:val="000000"/>
        </w:rPr>
      </w:pPr>
      <w:r w:rsidRPr="00BA6A3F">
        <w:rPr>
          <w:rFonts w:hint="eastAsia"/>
          <w:color w:val="000000"/>
        </w:rPr>
        <w:t>A3</w:t>
      </w:r>
      <w:r w:rsidR="00746718">
        <w:rPr>
          <w:rFonts w:hint="eastAsia"/>
          <w:color w:val="000000"/>
        </w:rPr>
        <w:t>.</w:t>
      </w:r>
      <w:r w:rsidRPr="00BA6A3F">
        <w:rPr>
          <w:rFonts w:hint="eastAsia"/>
          <w:color w:val="000000"/>
        </w:rPr>
        <w:t>5</w:t>
      </w:r>
      <w:r w:rsidR="00746718">
        <w:rPr>
          <w:rFonts w:hint="eastAsia"/>
          <w:color w:val="000000"/>
        </w:rPr>
        <w:t>.</w:t>
      </w:r>
      <w:r w:rsidRPr="00BA6A3F">
        <w:rPr>
          <w:rFonts w:hint="eastAsia"/>
          <w:color w:val="000000"/>
        </w:rPr>
        <w:t>3</w:t>
      </w:r>
      <w:r w:rsidRPr="00BA6A3F">
        <w:rPr>
          <w:rFonts w:hint="eastAsia"/>
          <w:color w:val="000000"/>
        </w:rPr>
        <w:t>评标委员会在评标</w:t>
      </w:r>
      <w:r w:rsidR="00735A33">
        <w:rPr>
          <w:rFonts w:hint="eastAsia"/>
          <w:color w:val="000000"/>
        </w:rPr>
        <w:t>（</w:t>
      </w:r>
      <w:r w:rsidRPr="00BA6A3F">
        <w:rPr>
          <w:rFonts w:hint="eastAsia"/>
          <w:color w:val="000000"/>
        </w:rPr>
        <w:t>包括初步评审和详细评审</w:t>
      </w:r>
      <w:r w:rsidR="00735A33">
        <w:rPr>
          <w:rFonts w:hint="eastAsia"/>
          <w:color w:val="000000"/>
        </w:rPr>
        <w:t>）</w:t>
      </w:r>
      <w:r w:rsidRPr="00BA6A3F">
        <w:rPr>
          <w:rFonts w:hint="eastAsia"/>
          <w:color w:val="000000"/>
        </w:rPr>
        <w:t>过程中，依据本章附件</w:t>
      </w:r>
      <w:r w:rsidRPr="00BA6A3F">
        <w:rPr>
          <w:rFonts w:hint="eastAsia"/>
          <w:color w:val="000000"/>
        </w:rPr>
        <w:t>B</w:t>
      </w:r>
      <w:r w:rsidRPr="00BA6A3F">
        <w:rPr>
          <w:rFonts w:hint="eastAsia"/>
          <w:color w:val="000000"/>
        </w:rPr>
        <w:t>中规定的废标条件判断投标人的投标是否为废标。</w:t>
      </w:r>
    </w:p>
    <w:p w:rsidR="004A64EA" w:rsidRPr="00077925" w:rsidRDefault="00BA6A3F" w:rsidP="00A17F13">
      <w:pPr>
        <w:spacing w:line="420" w:lineRule="exact"/>
        <w:rPr>
          <w:rFonts w:hint="eastAsia"/>
          <w:b/>
          <w:color w:val="000000"/>
        </w:rPr>
      </w:pPr>
      <w:r w:rsidRPr="00077925">
        <w:rPr>
          <w:rFonts w:ascii="黑体" w:eastAsia="黑体" w:hint="eastAsia"/>
          <w:b/>
          <w:color w:val="000000"/>
        </w:rPr>
        <w:t>A3</w:t>
      </w:r>
      <w:r w:rsidR="00746718" w:rsidRPr="00077925">
        <w:rPr>
          <w:rFonts w:ascii="黑体" w:eastAsia="黑体" w:hint="eastAsia"/>
          <w:b/>
          <w:color w:val="000000"/>
        </w:rPr>
        <w:t>.</w:t>
      </w:r>
      <w:r w:rsidRPr="00077925">
        <w:rPr>
          <w:rFonts w:ascii="黑体" w:eastAsia="黑体" w:hint="eastAsia"/>
          <w:b/>
          <w:color w:val="000000"/>
        </w:rPr>
        <w:t>6</w:t>
      </w:r>
      <w:r w:rsidRPr="00077925">
        <w:rPr>
          <w:rFonts w:hint="eastAsia"/>
          <w:b/>
          <w:color w:val="000000"/>
        </w:rPr>
        <w:t>算术错误修正</w:t>
      </w:r>
    </w:p>
    <w:p w:rsidR="004A64EA" w:rsidRDefault="00BA6A3F" w:rsidP="00A17F13">
      <w:pPr>
        <w:spacing w:line="420" w:lineRule="exact"/>
        <w:ind w:firstLineChars="200" w:firstLine="420"/>
        <w:rPr>
          <w:rFonts w:hint="eastAsia"/>
          <w:color w:val="000000"/>
        </w:rPr>
      </w:pPr>
      <w:r w:rsidRPr="00BA6A3F">
        <w:rPr>
          <w:rFonts w:hint="eastAsia"/>
          <w:color w:val="000000"/>
        </w:rPr>
        <w:t>评标委员会依据本章中规定的相关原则对投标报价中存在的算术错误进行修正，并根据算术错误修正结果计算评标价。</w:t>
      </w:r>
    </w:p>
    <w:p w:rsidR="004A64EA" w:rsidRPr="00F14857" w:rsidRDefault="00BA6A3F" w:rsidP="00A17F13">
      <w:pPr>
        <w:spacing w:line="420" w:lineRule="exact"/>
        <w:rPr>
          <w:rFonts w:hint="eastAsia"/>
          <w:b/>
          <w:color w:val="000000"/>
        </w:rPr>
      </w:pPr>
      <w:r w:rsidRPr="00F14857">
        <w:rPr>
          <w:rFonts w:ascii="黑体" w:eastAsia="黑体" w:hint="eastAsia"/>
          <w:b/>
          <w:color w:val="000000"/>
        </w:rPr>
        <w:t>A3</w:t>
      </w:r>
      <w:r w:rsidR="00746718" w:rsidRPr="00F14857">
        <w:rPr>
          <w:rFonts w:ascii="黑体" w:eastAsia="黑体" w:hint="eastAsia"/>
          <w:b/>
          <w:color w:val="000000"/>
        </w:rPr>
        <w:t>.</w:t>
      </w:r>
      <w:r w:rsidRPr="00F14857">
        <w:rPr>
          <w:rFonts w:ascii="黑体" w:eastAsia="黑体" w:hint="eastAsia"/>
          <w:b/>
          <w:color w:val="000000"/>
        </w:rPr>
        <w:t>7</w:t>
      </w:r>
      <w:r w:rsidRPr="00F14857">
        <w:rPr>
          <w:rFonts w:hint="eastAsia"/>
          <w:b/>
          <w:color w:val="000000"/>
        </w:rPr>
        <w:t>澄清、说明或补正</w:t>
      </w:r>
    </w:p>
    <w:p w:rsidR="0027753B" w:rsidRDefault="00BA6A3F" w:rsidP="00A17F13">
      <w:pPr>
        <w:spacing w:line="420" w:lineRule="exact"/>
        <w:ind w:firstLineChars="200" w:firstLine="420"/>
        <w:rPr>
          <w:rFonts w:hint="eastAsia"/>
          <w:color w:val="000000"/>
        </w:rPr>
      </w:pPr>
      <w:r w:rsidRPr="00BA6A3F">
        <w:rPr>
          <w:rFonts w:hint="eastAsia"/>
          <w:color w:val="000000"/>
        </w:rPr>
        <w:t>在初步评审过程中，评标委员会应当就投标文件中不明确的内容要求投标人进行澄清、说明或者补正。投标人应当根据问题澄清通知要求，以书面形式予以澄清、说明或者补正。澄清、说明或补正根据本章第</w:t>
      </w:r>
      <w:r w:rsidRPr="00BA6A3F">
        <w:rPr>
          <w:rFonts w:hint="eastAsia"/>
          <w:color w:val="000000"/>
        </w:rPr>
        <w:t>3</w:t>
      </w:r>
      <w:r w:rsidR="00746718">
        <w:rPr>
          <w:rFonts w:hint="eastAsia"/>
          <w:color w:val="000000"/>
        </w:rPr>
        <w:t>.</w:t>
      </w:r>
      <w:r w:rsidRPr="00BA6A3F">
        <w:rPr>
          <w:rFonts w:hint="eastAsia"/>
          <w:color w:val="000000"/>
        </w:rPr>
        <w:t>3</w:t>
      </w:r>
      <w:r w:rsidRPr="00BA6A3F">
        <w:rPr>
          <w:rFonts w:hint="eastAsia"/>
          <w:color w:val="000000"/>
        </w:rPr>
        <w:t>款的规定进行。</w:t>
      </w:r>
    </w:p>
    <w:p w:rsidR="0027753B" w:rsidRPr="00F14857" w:rsidRDefault="00BA6A3F" w:rsidP="00A17F13">
      <w:pPr>
        <w:spacing w:line="420" w:lineRule="exact"/>
        <w:rPr>
          <w:rFonts w:hint="eastAsia"/>
          <w:b/>
          <w:color w:val="000000"/>
        </w:rPr>
      </w:pPr>
      <w:r w:rsidRPr="00F14857">
        <w:rPr>
          <w:rFonts w:ascii="黑体" w:eastAsia="黑体" w:hint="eastAsia"/>
          <w:b/>
          <w:color w:val="000000"/>
        </w:rPr>
        <w:t>A4</w:t>
      </w:r>
      <w:r w:rsidR="00746718" w:rsidRPr="00F14857">
        <w:rPr>
          <w:rFonts w:hint="eastAsia"/>
          <w:b/>
          <w:color w:val="000000"/>
        </w:rPr>
        <w:t>.</w:t>
      </w:r>
      <w:r w:rsidRPr="00F14857">
        <w:rPr>
          <w:rFonts w:hint="eastAsia"/>
          <w:b/>
          <w:color w:val="000000"/>
        </w:rPr>
        <w:t>详细评审</w:t>
      </w:r>
    </w:p>
    <w:p w:rsidR="0027753B" w:rsidRDefault="00BA6A3F" w:rsidP="00A17F13">
      <w:pPr>
        <w:spacing w:line="420" w:lineRule="exact"/>
        <w:ind w:firstLineChars="200" w:firstLine="420"/>
        <w:rPr>
          <w:rFonts w:hint="eastAsia"/>
          <w:color w:val="000000"/>
        </w:rPr>
      </w:pPr>
      <w:r w:rsidRPr="00BA6A3F">
        <w:rPr>
          <w:rFonts w:hint="eastAsia"/>
          <w:color w:val="000000"/>
        </w:rPr>
        <w:t>只有通过了初步评审、被判定为合格的投标方可进入详细评审。</w:t>
      </w:r>
    </w:p>
    <w:p w:rsidR="0027753B" w:rsidRPr="00F14857" w:rsidRDefault="00BA6A3F" w:rsidP="00A17F13">
      <w:pPr>
        <w:spacing w:line="420" w:lineRule="exact"/>
        <w:rPr>
          <w:rFonts w:hint="eastAsia"/>
          <w:b/>
          <w:color w:val="000000"/>
        </w:rPr>
      </w:pPr>
      <w:r w:rsidRPr="00F14857">
        <w:rPr>
          <w:rFonts w:ascii="黑体" w:eastAsia="黑体" w:hint="eastAsia"/>
          <w:b/>
          <w:color w:val="000000"/>
        </w:rPr>
        <w:t>A4</w:t>
      </w:r>
      <w:r w:rsidR="00746718" w:rsidRPr="00F14857">
        <w:rPr>
          <w:rFonts w:ascii="黑体" w:eastAsia="黑体" w:hint="eastAsia"/>
          <w:b/>
          <w:color w:val="000000"/>
        </w:rPr>
        <w:t>.</w:t>
      </w:r>
      <w:r w:rsidRPr="00F14857">
        <w:rPr>
          <w:rFonts w:ascii="黑体" w:eastAsia="黑体" w:hint="eastAsia"/>
          <w:b/>
          <w:color w:val="000000"/>
        </w:rPr>
        <w:t>1</w:t>
      </w:r>
      <w:r w:rsidRPr="00F14857">
        <w:rPr>
          <w:rFonts w:hint="eastAsia"/>
          <w:b/>
          <w:color w:val="000000"/>
        </w:rPr>
        <w:t>价格折算</w:t>
      </w:r>
    </w:p>
    <w:p w:rsidR="00485E4F" w:rsidRPr="00485E4F" w:rsidRDefault="00BA6A3F" w:rsidP="00CA2588">
      <w:pPr>
        <w:spacing w:line="430" w:lineRule="exact"/>
        <w:ind w:firstLineChars="200" w:firstLine="420"/>
        <w:rPr>
          <w:rFonts w:hint="eastAsia"/>
          <w:color w:val="000000"/>
        </w:rPr>
      </w:pPr>
      <w:r w:rsidRPr="00A53A17">
        <w:rPr>
          <w:rFonts w:ascii="黑体" w:eastAsia="黑体" w:hint="eastAsia"/>
          <w:color w:val="000000"/>
        </w:rPr>
        <w:t>A4</w:t>
      </w:r>
      <w:r w:rsidR="00746718" w:rsidRPr="00A53A17">
        <w:rPr>
          <w:rFonts w:ascii="黑体" w:eastAsia="黑体" w:hint="eastAsia"/>
          <w:color w:val="000000"/>
        </w:rPr>
        <w:t>.</w:t>
      </w:r>
      <w:r w:rsidRPr="00A53A17">
        <w:rPr>
          <w:rFonts w:ascii="黑体" w:eastAsia="黑体" w:hint="eastAsia"/>
          <w:color w:val="000000"/>
        </w:rPr>
        <w:t>1</w:t>
      </w:r>
      <w:r w:rsidR="00746718" w:rsidRPr="00A53A17">
        <w:rPr>
          <w:rFonts w:ascii="黑体" w:eastAsia="黑体" w:hint="eastAsia"/>
          <w:color w:val="000000"/>
        </w:rPr>
        <w:t>.</w:t>
      </w:r>
      <w:r w:rsidRPr="00A53A17">
        <w:rPr>
          <w:rFonts w:ascii="黑体" w:eastAsia="黑体" w:hint="eastAsia"/>
          <w:color w:val="000000"/>
        </w:rPr>
        <w:t>1</w:t>
      </w:r>
      <w:r w:rsidRPr="00BA6A3F">
        <w:rPr>
          <w:rFonts w:hint="eastAsia"/>
          <w:color w:val="000000"/>
        </w:rPr>
        <w:t xml:space="preserve">  </w:t>
      </w:r>
      <w:r w:rsidRPr="00BA6A3F">
        <w:rPr>
          <w:rFonts w:hint="eastAsia"/>
          <w:color w:val="000000"/>
        </w:rPr>
        <w:t>评标委员会根据评标办法前附表、本章附件</w:t>
      </w:r>
      <w:r w:rsidRPr="00BA6A3F">
        <w:rPr>
          <w:rFonts w:hint="eastAsia"/>
          <w:color w:val="000000"/>
        </w:rPr>
        <w:t>C</w:t>
      </w:r>
      <w:r w:rsidRPr="00BA6A3F">
        <w:rPr>
          <w:rFonts w:hint="eastAsia"/>
          <w:color w:val="000000"/>
        </w:rPr>
        <w:t>中规定的程序、标准和方法，以及算术错误修正结果，对投标报价进行价格折算，计算出评标价，并使用附表</w:t>
      </w:r>
      <w:r w:rsidRPr="00BA6A3F">
        <w:rPr>
          <w:rFonts w:hint="eastAsia"/>
          <w:color w:val="000000"/>
        </w:rPr>
        <w:t>A-6</w:t>
      </w:r>
      <w:r w:rsidRPr="00BA6A3F">
        <w:rPr>
          <w:rFonts w:hint="eastAsia"/>
          <w:color w:val="000000"/>
        </w:rPr>
        <w:t>记录评</w:t>
      </w:r>
      <w:r w:rsidR="00485E4F" w:rsidRPr="00485E4F">
        <w:rPr>
          <w:rFonts w:hint="eastAsia"/>
          <w:color w:val="000000"/>
        </w:rPr>
        <w:t>标</w:t>
      </w:r>
      <w:r w:rsidR="00485E4F" w:rsidRPr="00485E4F">
        <w:rPr>
          <w:rFonts w:hint="eastAsia"/>
          <w:color w:val="000000"/>
        </w:rPr>
        <w:lastRenderedPageBreak/>
        <w:t>价折算结果。</w:t>
      </w:r>
    </w:p>
    <w:p w:rsidR="00485E4F" w:rsidRPr="00BD7FB8" w:rsidRDefault="00485E4F" w:rsidP="00CA2588">
      <w:pPr>
        <w:spacing w:line="430" w:lineRule="exact"/>
        <w:rPr>
          <w:rFonts w:hint="eastAsia"/>
          <w:b/>
          <w:color w:val="000000"/>
        </w:rPr>
      </w:pPr>
      <w:r w:rsidRPr="00BD7FB8">
        <w:rPr>
          <w:rFonts w:ascii="黑体" w:eastAsia="黑体" w:hint="eastAsia"/>
          <w:b/>
          <w:color w:val="000000"/>
        </w:rPr>
        <w:t>A4</w:t>
      </w:r>
      <w:r w:rsidR="00A47FE9" w:rsidRPr="00BD7FB8">
        <w:rPr>
          <w:rFonts w:ascii="黑体" w:eastAsia="黑体" w:hint="eastAsia"/>
          <w:b/>
          <w:color w:val="000000"/>
        </w:rPr>
        <w:t>.</w:t>
      </w:r>
      <w:r w:rsidRPr="00BD7FB8">
        <w:rPr>
          <w:rFonts w:ascii="黑体" w:eastAsia="黑体" w:hint="eastAsia"/>
          <w:b/>
          <w:color w:val="000000"/>
        </w:rPr>
        <w:t>2</w:t>
      </w:r>
      <w:r w:rsidRPr="00BD7FB8">
        <w:rPr>
          <w:rFonts w:hint="eastAsia"/>
          <w:b/>
          <w:color w:val="000000"/>
        </w:rPr>
        <w:t xml:space="preserve">  </w:t>
      </w:r>
      <w:r w:rsidRPr="00BD7FB8">
        <w:rPr>
          <w:rFonts w:hint="eastAsia"/>
          <w:b/>
          <w:color w:val="000000"/>
        </w:rPr>
        <w:t>判断投标报价是否低于成本</w:t>
      </w:r>
    </w:p>
    <w:p w:rsidR="00FD50E8" w:rsidRDefault="00485E4F" w:rsidP="00CA2588">
      <w:pPr>
        <w:spacing w:line="430" w:lineRule="exact"/>
        <w:ind w:firstLineChars="200" w:firstLine="420"/>
        <w:rPr>
          <w:rFonts w:hint="eastAsia"/>
          <w:color w:val="000000"/>
        </w:rPr>
      </w:pPr>
      <w:r w:rsidRPr="00485E4F">
        <w:rPr>
          <w:rFonts w:hint="eastAsia"/>
          <w:color w:val="000000"/>
        </w:rPr>
        <w:t>根据本章第</w:t>
      </w:r>
      <w:r w:rsidRPr="00485E4F">
        <w:rPr>
          <w:rFonts w:hint="eastAsia"/>
          <w:color w:val="000000"/>
        </w:rPr>
        <w:t>3</w:t>
      </w:r>
      <w:r w:rsidR="00A47FE9">
        <w:rPr>
          <w:rFonts w:hint="eastAsia"/>
          <w:color w:val="000000"/>
        </w:rPr>
        <w:t>.</w:t>
      </w:r>
      <w:r w:rsidRPr="00485E4F">
        <w:rPr>
          <w:rFonts w:hint="eastAsia"/>
          <w:color w:val="000000"/>
        </w:rPr>
        <w:t>2</w:t>
      </w:r>
      <w:r w:rsidR="00A47FE9">
        <w:rPr>
          <w:rFonts w:hint="eastAsia"/>
          <w:color w:val="000000"/>
        </w:rPr>
        <w:t>.</w:t>
      </w:r>
      <w:r w:rsidRPr="00485E4F">
        <w:rPr>
          <w:rFonts w:hint="eastAsia"/>
          <w:color w:val="000000"/>
        </w:rPr>
        <w:t>2</w:t>
      </w:r>
      <w:r w:rsidRPr="00485E4F">
        <w:rPr>
          <w:rFonts w:hint="eastAsia"/>
          <w:color w:val="000000"/>
        </w:rPr>
        <w:t>项的规定，评标委员会根据本章附件</w:t>
      </w:r>
      <w:r w:rsidRPr="00485E4F">
        <w:rPr>
          <w:rFonts w:hint="eastAsia"/>
          <w:color w:val="000000"/>
        </w:rPr>
        <w:t>D</w:t>
      </w:r>
      <w:r w:rsidRPr="00485E4F">
        <w:rPr>
          <w:rFonts w:hint="eastAsia"/>
          <w:color w:val="000000"/>
        </w:rPr>
        <w:t>中规定的程序、标准和方法，判断投标报价是否低于其成本。由评标委员会认定投标人以低于成本竞标的，其投标作废标处理。</w:t>
      </w:r>
    </w:p>
    <w:p w:rsidR="0014152F" w:rsidRPr="008F72BE" w:rsidRDefault="00485E4F" w:rsidP="00CA2588">
      <w:pPr>
        <w:spacing w:line="430" w:lineRule="exact"/>
        <w:rPr>
          <w:rFonts w:ascii="黑体" w:eastAsia="黑体" w:hint="eastAsia"/>
          <w:b/>
          <w:color w:val="000000"/>
        </w:rPr>
      </w:pPr>
      <w:r w:rsidRPr="008F72BE">
        <w:rPr>
          <w:rFonts w:ascii="黑体" w:eastAsia="黑体" w:hint="eastAsia"/>
          <w:b/>
          <w:color w:val="000000"/>
        </w:rPr>
        <w:t>A4</w:t>
      </w:r>
      <w:r w:rsidR="00A47FE9" w:rsidRPr="008F72BE">
        <w:rPr>
          <w:rFonts w:ascii="黑体" w:eastAsia="黑体" w:hint="eastAsia"/>
          <w:b/>
          <w:color w:val="000000"/>
        </w:rPr>
        <w:t>.</w:t>
      </w:r>
      <w:r w:rsidRPr="008F72BE">
        <w:rPr>
          <w:rFonts w:ascii="黑体" w:eastAsia="黑体" w:hint="eastAsia"/>
          <w:b/>
          <w:color w:val="000000"/>
        </w:rPr>
        <w:t>3澄清、说明或补正</w:t>
      </w:r>
    </w:p>
    <w:p w:rsidR="0014152F" w:rsidRDefault="00485E4F" w:rsidP="00CA2588">
      <w:pPr>
        <w:spacing w:line="430" w:lineRule="exact"/>
        <w:ind w:firstLineChars="200" w:firstLine="420"/>
        <w:rPr>
          <w:rFonts w:hint="eastAsia"/>
          <w:color w:val="000000"/>
        </w:rPr>
      </w:pPr>
      <w:r w:rsidRPr="00485E4F">
        <w:rPr>
          <w:rFonts w:hint="eastAsia"/>
          <w:color w:val="000000"/>
        </w:rPr>
        <w:t>在初步评审过程中，评标委员会应当就投标文件中不明确的内容要求投标人进行澄清、说明或者补正。投标人应当根据问题澄清通知要求，以书面形式予以澄清、说明或者补正。澄清、说明或补正根据本章第</w:t>
      </w:r>
      <w:r w:rsidRPr="00485E4F">
        <w:rPr>
          <w:rFonts w:hint="eastAsia"/>
          <w:color w:val="000000"/>
        </w:rPr>
        <w:t>3</w:t>
      </w:r>
      <w:r w:rsidR="00A47FE9">
        <w:rPr>
          <w:rFonts w:hint="eastAsia"/>
          <w:color w:val="000000"/>
        </w:rPr>
        <w:t>.</w:t>
      </w:r>
      <w:r w:rsidRPr="00485E4F">
        <w:rPr>
          <w:rFonts w:hint="eastAsia"/>
          <w:color w:val="000000"/>
        </w:rPr>
        <w:t>3</w:t>
      </w:r>
      <w:r w:rsidRPr="00485E4F">
        <w:rPr>
          <w:rFonts w:hint="eastAsia"/>
          <w:color w:val="000000"/>
        </w:rPr>
        <w:t>款的规定进行。</w:t>
      </w:r>
    </w:p>
    <w:p w:rsidR="0014152F" w:rsidRPr="008F72BE" w:rsidRDefault="00485E4F" w:rsidP="00CA2588">
      <w:pPr>
        <w:spacing w:line="430" w:lineRule="exact"/>
        <w:rPr>
          <w:rFonts w:ascii="黑体" w:eastAsia="黑体" w:hint="eastAsia"/>
          <w:b/>
          <w:color w:val="000000"/>
        </w:rPr>
      </w:pPr>
      <w:r w:rsidRPr="008F72BE">
        <w:rPr>
          <w:rFonts w:ascii="黑体" w:eastAsia="黑体" w:hint="eastAsia"/>
          <w:b/>
          <w:color w:val="000000"/>
        </w:rPr>
        <w:t>A5  推荐中标候选人或者直接确定中标人</w:t>
      </w:r>
    </w:p>
    <w:p w:rsidR="0014152F" w:rsidRPr="008F72BE" w:rsidRDefault="00485E4F" w:rsidP="00CA2588">
      <w:pPr>
        <w:spacing w:line="430" w:lineRule="exact"/>
        <w:rPr>
          <w:rFonts w:ascii="黑体" w:eastAsia="黑体" w:hint="eastAsia"/>
          <w:b/>
          <w:color w:val="000000"/>
        </w:rPr>
      </w:pPr>
      <w:r w:rsidRPr="008F72BE">
        <w:rPr>
          <w:rFonts w:ascii="黑体" w:eastAsia="黑体" w:hint="eastAsia"/>
          <w:b/>
          <w:color w:val="000000"/>
        </w:rPr>
        <w:t>A5</w:t>
      </w:r>
      <w:r w:rsidR="00A47FE9" w:rsidRPr="008F72BE">
        <w:rPr>
          <w:rFonts w:ascii="黑体" w:eastAsia="黑体" w:hint="eastAsia"/>
          <w:b/>
          <w:color w:val="000000"/>
        </w:rPr>
        <w:t>.</w:t>
      </w:r>
      <w:r w:rsidRPr="008F72BE">
        <w:rPr>
          <w:rFonts w:ascii="黑体" w:eastAsia="黑体" w:hint="eastAsia"/>
          <w:b/>
          <w:color w:val="000000"/>
        </w:rPr>
        <w:t>1汇总评标结果</w:t>
      </w:r>
    </w:p>
    <w:p w:rsidR="003F08A0" w:rsidRPr="008F72BE" w:rsidRDefault="00485E4F" w:rsidP="00CA2588">
      <w:pPr>
        <w:spacing w:line="430" w:lineRule="exact"/>
        <w:ind w:firstLineChars="200" w:firstLine="420"/>
        <w:rPr>
          <w:rFonts w:ascii="黑体" w:eastAsia="黑体" w:hint="eastAsia"/>
          <w:b/>
          <w:color w:val="000000"/>
        </w:rPr>
      </w:pPr>
      <w:r w:rsidRPr="00485E4F">
        <w:rPr>
          <w:rFonts w:hint="eastAsia"/>
          <w:color w:val="000000"/>
        </w:rPr>
        <w:t>投标报价评审工作全部结束后，评标委员会应按照附表</w:t>
      </w:r>
      <w:r w:rsidRPr="00485E4F">
        <w:rPr>
          <w:rFonts w:hint="eastAsia"/>
          <w:color w:val="000000"/>
        </w:rPr>
        <w:t>A</w:t>
      </w:r>
      <w:r w:rsidR="002E538F">
        <w:rPr>
          <w:rFonts w:hint="eastAsia"/>
          <w:color w:val="000000"/>
        </w:rPr>
        <w:t>-</w:t>
      </w:r>
      <w:r w:rsidRPr="00485E4F">
        <w:rPr>
          <w:rFonts w:hint="eastAsia"/>
          <w:color w:val="000000"/>
        </w:rPr>
        <w:t>7</w:t>
      </w:r>
      <w:r w:rsidRPr="00485E4F">
        <w:rPr>
          <w:rFonts w:hint="eastAsia"/>
          <w:color w:val="000000"/>
        </w:rPr>
        <w:t>的格式填写评标结果汇总表。</w:t>
      </w:r>
      <w:r w:rsidR="00DC0597" w:rsidRPr="008F72BE">
        <w:rPr>
          <w:rFonts w:ascii="黑体" w:eastAsia="黑体" w:hint="eastAsia"/>
          <w:b/>
          <w:color w:val="000000"/>
        </w:rPr>
        <w:t>A5.</w:t>
      </w:r>
      <w:r w:rsidRPr="008F72BE">
        <w:rPr>
          <w:rFonts w:ascii="黑体" w:eastAsia="黑体" w:hint="eastAsia"/>
          <w:b/>
          <w:color w:val="000000"/>
        </w:rPr>
        <w:t>2</w:t>
      </w:r>
      <w:r w:rsidR="003F08A0" w:rsidRPr="008F72BE">
        <w:rPr>
          <w:rFonts w:ascii="黑体" w:eastAsia="黑体" w:hint="eastAsia"/>
          <w:b/>
          <w:color w:val="000000"/>
        </w:rPr>
        <w:t xml:space="preserve"> </w:t>
      </w:r>
      <w:r w:rsidRPr="008F72BE">
        <w:rPr>
          <w:rFonts w:ascii="黑体" w:eastAsia="黑体" w:hint="eastAsia"/>
          <w:b/>
          <w:color w:val="000000"/>
        </w:rPr>
        <w:t>推荐中标候选人</w:t>
      </w:r>
    </w:p>
    <w:p w:rsidR="003F08A0" w:rsidRDefault="00485E4F" w:rsidP="00CA2588">
      <w:pPr>
        <w:spacing w:line="430" w:lineRule="exact"/>
        <w:ind w:firstLineChars="200" w:firstLine="420"/>
        <w:rPr>
          <w:rFonts w:hint="eastAsia"/>
          <w:color w:val="000000"/>
        </w:rPr>
      </w:pPr>
      <w:r w:rsidRPr="00485E4F">
        <w:rPr>
          <w:rFonts w:hint="eastAsia"/>
          <w:color w:val="000000"/>
        </w:rPr>
        <w:t>A5</w:t>
      </w:r>
      <w:r w:rsidR="00A47FE9">
        <w:rPr>
          <w:rFonts w:hint="eastAsia"/>
          <w:color w:val="000000"/>
        </w:rPr>
        <w:t>.</w:t>
      </w:r>
      <w:r w:rsidRPr="00485E4F">
        <w:rPr>
          <w:rFonts w:hint="eastAsia"/>
          <w:color w:val="000000"/>
        </w:rPr>
        <w:t>2</w:t>
      </w:r>
      <w:r w:rsidR="00A47FE9">
        <w:rPr>
          <w:rFonts w:hint="eastAsia"/>
          <w:color w:val="000000"/>
        </w:rPr>
        <w:t>.</w:t>
      </w:r>
      <w:r w:rsidRPr="00485E4F">
        <w:rPr>
          <w:rFonts w:hint="eastAsia"/>
          <w:color w:val="000000"/>
        </w:rPr>
        <w:t xml:space="preserve">1  </w:t>
      </w:r>
      <w:r w:rsidRPr="00485E4F">
        <w:rPr>
          <w:rFonts w:hint="eastAsia"/>
          <w:color w:val="000000"/>
        </w:rPr>
        <w:t>除第二章“投标人须知”前附表授权直接确定中标人外，评标委员会在推荐中标候选人时，应遵照以下原则：</w:t>
      </w:r>
    </w:p>
    <w:p w:rsidR="003F08A0" w:rsidRDefault="00735A33" w:rsidP="00CA2588">
      <w:pPr>
        <w:spacing w:line="430" w:lineRule="exact"/>
        <w:ind w:firstLineChars="200" w:firstLine="420"/>
        <w:rPr>
          <w:rFonts w:hint="eastAsia"/>
          <w:color w:val="000000"/>
        </w:rPr>
      </w:pPr>
      <w:r>
        <w:rPr>
          <w:rFonts w:hint="eastAsia"/>
          <w:color w:val="000000"/>
        </w:rPr>
        <w:t>（</w:t>
      </w:r>
      <w:r w:rsidR="00485E4F" w:rsidRPr="00485E4F">
        <w:rPr>
          <w:rFonts w:hint="eastAsia"/>
          <w:color w:val="000000"/>
        </w:rPr>
        <w:t>1</w:t>
      </w:r>
      <w:r>
        <w:rPr>
          <w:rFonts w:hint="eastAsia"/>
          <w:color w:val="000000"/>
        </w:rPr>
        <w:t>）</w:t>
      </w:r>
      <w:r w:rsidR="00485E4F" w:rsidRPr="00485E4F">
        <w:rPr>
          <w:rFonts w:hint="eastAsia"/>
          <w:color w:val="000000"/>
        </w:rPr>
        <w:t xml:space="preserve">  </w:t>
      </w:r>
      <w:r w:rsidR="00485E4F" w:rsidRPr="00485E4F">
        <w:rPr>
          <w:rFonts w:hint="eastAsia"/>
          <w:color w:val="000000"/>
        </w:rPr>
        <w:t>评标委员会对有效的投标按照评标价由低至高的次序排列，根据第二章“投标人须知”前附表第</w:t>
      </w:r>
      <w:r w:rsidR="00485E4F" w:rsidRPr="00485E4F">
        <w:rPr>
          <w:rFonts w:hint="eastAsia"/>
          <w:color w:val="000000"/>
        </w:rPr>
        <w:t>7</w:t>
      </w:r>
      <w:r w:rsidR="00A47FE9">
        <w:rPr>
          <w:rFonts w:hint="eastAsia"/>
          <w:color w:val="000000"/>
        </w:rPr>
        <w:t>.</w:t>
      </w:r>
      <w:r w:rsidR="00485E4F" w:rsidRPr="00485E4F">
        <w:rPr>
          <w:rFonts w:hint="eastAsia"/>
          <w:color w:val="000000"/>
        </w:rPr>
        <w:t>1</w:t>
      </w:r>
      <w:r w:rsidR="00485E4F" w:rsidRPr="00485E4F">
        <w:rPr>
          <w:rFonts w:hint="eastAsia"/>
          <w:color w:val="000000"/>
        </w:rPr>
        <w:t>款的规定推荐中标候选人。</w:t>
      </w:r>
    </w:p>
    <w:p w:rsidR="003F08A0" w:rsidRDefault="00735A33" w:rsidP="00CA2588">
      <w:pPr>
        <w:spacing w:line="430" w:lineRule="exact"/>
        <w:ind w:firstLineChars="200" w:firstLine="420"/>
        <w:rPr>
          <w:rFonts w:hint="eastAsia"/>
          <w:color w:val="000000"/>
        </w:rPr>
      </w:pPr>
      <w:r>
        <w:rPr>
          <w:rFonts w:hint="eastAsia"/>
          <w:color w:val="000000"/>
        </w:rPr>
        <w:t>（</w:t>
      </w:r>
      <w:r w:rsidR="00485E4F" w:rsidRPr="00485E4F">
        <w:rPr>
          <w:rFonts w:hint="eastAsia"/>
          <w:color w:val="000000"/>
        </w:rPr>
        <w:t>2</w:t>
      </w:r>
      <w:r>
        <w:rPr>
          <w:rFonts w:hint="eastAsia"/>
          <w:color w:val="000000"/>
        </w:rPr>
        <w:t>）</w:t>
      </w:r>
      <w:r w:rsidR="00485E4F" w:rsidRPr="00485E4F">
        <w:rPr>
          <w:rFonts w:hint="eastAsia"/>
          <w:color w:val="000000"/>
        </w:rPr>
        <w:t xml:space="preserve">  </w:t>
      </w:r>
      <w:r w:rsidR="00485E4F" w:rsidRPr="00485E4F">
        <w:rPr>
          <w:rFonts w:hint="eastAsia"/>
          <w:color w:val="000000"/>
        </w:rPr>
        <w:t>如果评标委员会根据本章的规定作废标处理后，有效投标不足三个，且少于第二章“投标人须知”前附表第</w:t>
      </w:r>
      <w:r w:rsidR="00485E4F" w:rsidRPr="00485E4F">
        <w:rPr>
          <w:rFonts w:hint="eastAsia"/>
          <w:color w:val="000000"/>
        </w:rPr>
        <w:t>7</w:t>
      </w:r>
      <w:r w:rsidR="00A47FE9">
        <w:rPr>
          <w:rFonts w:hint="eastAsia"/>
          <w:color w:val="000000"/>
        </w:rPr>
        <w:t>.</w:t>
      </w:r>
      <w:r w:rsidR="00485E4F" w:rsidRPr="00485E4F">
        <w:rPr>
          <w:rFonts w:hint="eastAsia"/>
          <w:color w:val="000000"/>
        </w:rPr>
        <w:t>1</w:t>
      </w:r>
      <w:r w:rsidR="00485E4F" w:rsidRPr="00485E4F">
        <w:rPr>
          <w:rFonts w:hint="eastAsia"/>
          <w:color w:val="000000"/>
        </w:rPr>
        <w:t>款规定的中标候选人数量的，则评标委员会可以将所有有效投标按评标价由低至高的次序作为中标候选人向招标人推荐。如果因有效投标不足三个使得投标明显缺乏竞争的，评标委员会可以建议招标人重新招标。</w:t>
      </w:r>
    </w:p>
    <w:p w:rsidR="003F08A0" w:rsidRDefault="00485E4F" w:rsidP="00CA2588">
      <w:pPr>
        <w:spacing w:line="430" w:lineRule="exact"/>
        <w:ind w:firstLineChars="200" w:firstLine="420"/>
        <w:rPr>
          <w:rFonts w:hint="eastAsia"/>
          <w:color w:val="000000"/>
        </w:rPr>
      </w:pPr>
      <w:r w:rsidRPr="00485E4F">
        <w:rPr>
          <w:rFonts w:hint="eastAsia"/>
          <w:color w:val="000000"/>
        </w:rPr>
        <w:t>A5</w:t>
      </w:r>
      <w:r w:rsidR="00A47FE9">
        <w:rPr>
          <w:rFonts w:hint="eastAsia"/>
          <w:color w:val="000000"/>
        </w:rPr>
        <w:t>.</w:t>
      </w:r>
      <w:r w:rsidRPr="00485E4F">
        <w:rPr>
          <w:rFonts w:hint="eastAsia"/>
          <w:color w:val="000000"/>
        </w:rPr>
        <w:t>2</w:t>
      </w:r>
      <w:r w:rsidR="00A47FE9">
        <w:rPr>
          <w:rFonts w:hint="eastAsia"/>
          <w:color w:val="000000"/>
        </w:rPr>
        <w:t>.</w:t>
      </w:r>
      <w:r w:rsidRPr="00485E4F">
        <w:rPr>
          <w:rFonts w:hint="eastAsia"/>
          <w:color w:val="000000"/>
        </w:rPr>
        <w:t xml:space="preserve">2  </w:t>
      </w:r>
      <w:r w:rsidRPr="00485E4F">
        <w:rPr>
          <w:rFonts w:hint="eastAsia"/>
          <w:color w:val="000000"/>
        </w:rPr>
        <w:t>投标截止时间前递交投标文件的投标人数量少于三个或者所有投标被否决的，招标人应当依法重新招标。</w:t>
      </w:r>
    </w:p>
    <w:p w:rsidR="003F08A0" w:rsidRPr="008F72BE" w:rsidRDefault="00485E4F" w:rsidP="00CA2588">
      <w:pPr>
        <w:spacing w:line="430" w:lineRule="exact"/>
        <w:rPr>
          <w:rFonts w:ascii="黑体" w:eastAsia="黑体" w:hint="eastAsia"/>
          <w:b/>
          <w:color w:val="000000"/>
        </w:rPr>
      </w:pPr>
      <w:r w:rsidRPr="008F72BE">
        <w:rPr>
          <w:rFonts w:ascii="黑体" w:eastAsia="黑体" w:hint="eastAsia"/>
          <w:b/>
          <w:color w:val="000000"/>
        </w:rPr>
        <w:t>A5</w:t>
      </w:r>
      <w:r w:rsidR="00A47FE9" w:rsidRPr="008F72BE">
        <w:rPr>
          <w:rFonts w:ascii="黑体" w:eastAsia="黑体" w:hint="eastAsia"/>
          <w:b/>
          <w:color w:val="000000"/>
        </w:rPr>
        <w:t>.</w:t>
      </w:r>
      <w:r w:rsidRPr="008F72BE">
        <w:rPr>
          <w:rFonts w:ascii="黑体" w:eastAsia="黑体" w:hint="eastAsia"/>
          <w:b/>
          <w:color w:val="000000"/>
        </w:rPr>
        <w:t>3直接确定中标人</w:t>
      </w:r>
    </w:p>
    <w:p w:rsidR="003F08A0" w:rsidRDefault="00485E4F" w:rsidP="00CA2588">
      <w:pPr>
        <w:spacing w:line="430" w:lineRule="exact"/>
        <w:ind w:firstLineChars="200" w:firstLine="420"/>
        <w:rPr>
          <w:rFonts w:hint="eastAsia"/>
          <w:color w:val="000000"/>
        </w:rPr>
      </w:pPr>
      <w:r w:rsidRPr="00485E4F">
        <w:rPr>
          <w:rFonts w:hint="eastAsia"/>
          <w:color w:val="000000"/>
        </w:rPr>
        <w:t>第二章“投标人须知”前附表授权评标委员会直接确定中标人的，评标委员会对有效的投标按照评标价由低至高的次序排列，并确定排名第一的投标人为中标人。</w:t>
      </w:r>
    </w:p>
    <w:p w:rsidR="003F08A0" w:rsidRPr="008F72BE" w:rsidRDefault="00485E4F" w:rsidP="00CA2588">
      <w:pPr>
        <w:spacing w:line="430" w:lineRule="exact"/>
        <w:rPr>
          <w:rFonts w:ascii="黑体" w:eastAsia="黑体" w:hint="eastAsia"/>
          <w:b/>
          <w:color w:val="000000"/>
        </w:rPr>
      </w:pPr>
      <w:r w:rsidRPr="008F72BE">
        <w:rPr>
          <w:rFonts w:ascii="黑体" w:eastAsia="黑体" w:hint="eastAsia"/>
          <w:b/>
          <w:color w:val="000000"/>
        </w:rPr>
        <w:t>A5</w:t>
      </w:r>
      <w:r w:rsidR="00A47FE9" w:rsidRPr="008F72BE">
        <w:rPr>
          <w:rFonts w:ascii="黑体" w:eastAsia="黑体" w:hint="eastAsia"/>
          <w:b/>
          <w:color w:val="000000"/>
        </w:rPr>
        <w:t>.</w:t>
      </w:r>
      <w:r w:rsidRPr="008F72BE">
        <w:rPr>
          <w:rFonts w:ascii="黑体" w:eastAsia="黑体" w:hint="eastAsia"/>
          <w:b/>
          <w:color w:val="000000"/>
        </w:rPr>
        <w:t>4编制及提交评标报告</w:t>
      </w:r>
    </w:p>
    <w:p w:rsidR="003F08A0" w:rsidRDefault="00485E4F" w:rsidP="00CA2588">
      <w:pPr>
        <w:spacing w:line="430" w:lineRule="exact"/>
        <w:ind w:firstLineChars="200" w:firstLine="420"/>
        <w:rPr>
          <w:rFonts w:hint="eastAsia"/>
          <w:color w:val="000000"/>
        </w:rPr>
      </w:pPr>
      <w:r w:rsidRPr="00485E4F">
        <w:rPr>
          <w:rFonts w:hint="eastAsia"/>
          <w:color w:val="000000"/>
        </w:rPr>
        <w:t>评标委员会根据本章第</w:t>
      </w:r>
      <w:r w:rsidRPr="00485E4F">
        <w:rPr>
          <w:rFonts w:hint="eastAsia"/>
          <w:color w:val="000000"/>
        </w:rPr>
        <w:t>3</w:t>
      </w:r>
      <w:r w:rsidR="00A47FE9">
        <w:rPr>
          <w:rFonts w:hint="eastAsia"/>
          <w:color w:val="000000"/>
        </w:rPr>
        <w:t>.</w:t>
      </w:r>
      <w:r w:rsidRPr="00485E4F">
        <w:rPr>
          <w:rFonts w:hint="eastAsia"/>
          <w:color w:val="000000"/>
        </w:rPr>
        <w:t>4</w:t>
      </w:r>
      <w:r w:rsidR="00A47FE9">
        <w:rPr>
          <w:rFonts w:hint="eastAsia"/>
          <w:color w:val="000000"/>
        </w:rPr>
        <w:t>.</w:t>
      </w:r>
      <w:r w:rsidRPr="00485E4F">
        <w:rPr>
          <w:rFonts w:hint="eastAsia"/>
          <w:color w:val="000000"/>
        </w:rPr>
        <w:t>2</w:t>
      </w:r>
      <w:r w:rsidRPr="00485E4F">
        <w:rPr>
          <w:rFonts w:hint="eastAsia"/>
          <w:color w:val="000000"/>
        </w:rPr>
        <w:t>项的规定向招标人提交评标报告。评标报告应当由全体评标委员会成员签字，并于评标结束时抄送有关行政监督部门。评标报告应当包括以下内容：</w:t>
      </w:r>
    </w:p>
    <w:p w:rsidR="003F08A0" w:rsidRDefault="00735A33" w:rsidP="00CA2588">
      <w:pPr>
        <w:spacing w:line="430" w:lineRule="exact"/>
        <w:ind w:firstLineChars="200" w:firstLine="420"/>
        <w:rPr>
          <w:rFonts w:hint="eastAsia"/>
          <w:color w:val="000000"/>
        </w:rPr>
      </w:pPr>
      <w:r>
        <w:rPr>
          <w:rFonts w:hint="eastAsia"/>
          <w:color w:val="000000"/>
        </w:rPr>
        <w:t>（</w:t>
      </w:r>
      <w:r w:rsidR="00485E4F" w:rsidRPr="00485E4F">
        <w:rPr>
          <w:rFonts w:hint="eastAsia"/>
          <w:color w:val="000000"/>
        </w:rPr>
        <w:t>1</w:t>
      </w:r>
      <w:r>
        <w:rPr>
          <w:rFonts w:hint="eastAsia"/>
          <w:color w:val="000000"/>
        </w:rPr>
        <w:t>）</w:t>
      </w:r>
      <w:r w:rsidR="00485E4F" w:rsidRPr="00485E4F">
        <w:rPr>
          <w:rFonts w:hint="eastAsia"/>
          <w:color w:val="000000"/>
        </w:rPr>
        <w:t>基本情况和数据表；</w:t>
      </w:r>
    </w:p>
    <w:p w:rsidR="003F08A0" w:rsidRDefault="00735A33" w:rsidP="00CA2588">
      <w:pPr>
        <w:spacing w:line="430" w:lineRule="exact"/>
        <w:ind w:firstLineChars="200" w:firstLine="420"/>
        <w:rPr>
          <w:rFonts w:hint="eastAsia"/>
          <w:color w:val="000000"/>
        </w:rPr>
      </w:pPr>
      <w:r>
        <w:rPr>
          <w:rFonts w:hint="eastAsia"/>
          <w:color w:val="000000"/>
        </w:rPr>
        <w:t>（</w:t>
      </w:r>
      <w:r w:rsidR="00485E4F" w:rsidRPr="00485E4F">
        <w:rPr>
          <w:rFonts w:hint="eastAsia"/>
          <w:color w:val="000000"/>
        </w:rPr>
        <w:t>2</w:t>
      </w:r>
      <w:r>
        <w:rPr>
          <w:rFonts w:hint="eastAsia"/>
          <w:color w:val="000000"/>
        </w:rPr>
        <w:t>）</w:t>
      </w:r>
      <w:r w:rsidR="00485E4F" w:rsidRPr="00485E4F">
        <w:rPr>
          <w:rFonts w:hint="eastAsia"/>
          <w:color w:val="000000"/>
        </w:rPr>
        <w:t>评标委员会成员名单</w:t>
      </w:r>
      <w:r w:rsidR="00C84375" w:rsidRPr="00485E4F">
        <w:rPr>
          <w:rFonts w:hint="eastAsia"/>
          <w:color w:val="000000"/>
        </w:rPr>
        <w:t>；</w:t>
      </w:r>
    </w:p>
    <w:p w:rsidR="00F53591" w:rsidRDefault="00735A33" w:rsidP="00CA2588">
      <w:pPr>
        <w:spacing w:line="430" w:lineRule="exact"/>
        <w:ind w:firstLineChars="200" w:firstLine="420"/>
        <w:rPr>
          <w:rFonts w:hint="eastAsia"/>
          <w:color w:val="000000"/>
        </w:rPr>
      </w:pPr>
      <w:r>
        <w:rPr>
          <w:rFonts w:hint="eastAsia"/>
          <w:color w:val="000000"/>
        </w:rPr>
        <w:t>（</w:t>
      </w:r>
      <w:r w:rsidR="00485E4F" w:rsidRPr="00485E4F">
        <w:rPr>
          <w:rFonts w:hint="eastAsia"/>
          <w:color w:val="000000"/>
        </w:rPr>
        <w:t>3</w:t>
      </w:r>
      <w:r>
        <w:rPr>
          <w:rFonts w:hint="eastAsia"/>
          <w:color w:val="000000"/>
        </w:rPr>
        <w:t>）</w:t>
      </w:r>
      <w:r w:rsidR="00485E4F" w:rsidRPr="00485E4F">
        <w:rPr>
          <w:rFonts w:hint="eastAsia"/>
          <w:color w:val="000000"/>
        </w:rPr>
        <w:t>开标记录</w:t>
      </w:r>
      <w:r w:rsidR="00C84375" w:rsidRPr="00485E4F">
        <w:rPr>
          <w:rFonts w:hint="eastAsia"/>
          <w:color w:val="000000"/>
        </w:rPr>
        <w:t>；</w:t>
      </w:r>
    </w:p>
    <w:p w:rsidR="00B4782D" w:rsidRPr="00B4782D" w:rsidRDefault="00735A33" w:rsidP="00B4782D">
      <w:pPr>
        <w:spacing w:line="430" w:lineRule="exact"/>
        <w:ind w:firstLineChars="200" w:firstLine="420"/>
        <w:rPr>
          <w:rFonts w:hint="eastAsia"/>
          <w:color w:val="000000"/>
        </w:rPr>
      </w:pPr>
      <w:r>
        <w:rPr>
          <w:rFonts w:hint="eastAsia"/>
          <w:color w:val="000000"/>
        </w:rPr>
        <w:lastRenderedPageBreak/>
        <w:t>（</w:t>
      </w:r>
      <w:r w:rsidR="00B4782D" w:rsidRPr="00B4782D">
        <w:rPr>
          <w:rFonts w:hint="eastAsia"/>
          <w:color w:val="000000"/>
        </w:rPr>
        <w:t>4</w:t>
      </w:r>
      <w:r>
        <w:rPr>
          <w:rFonts w:hint="eastAsia"/>
          <w:color w:val="000000"/>
        </w:rPr>
        <w:t>）</w:t>
      </w:r>
      <w:r w:rsidR="00B4782D" w:rsidRPr="00B4782D">
        <w:rPr>
          <w:rFonts w:hint="eastAsia"/>
          <w:color w:val="000000"/>
        </w:rPr>
        <w:t>符合要求的投标一览表；</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5</w:t>
      </w:r>
      <w:r>
        <w:rPr>
          <w:rFonts w:hint="eastAsia"/>
          <w:color w:val="000000"/>
        </w:rPr>
        <w:t>）</w:t>
      </w:r>
      <w:r w:rsidR="00B4782D" w:rsidRPr="00B4782D">
        <w:rPr>
          <w:rFonts w:hint="eastAsia"/>
          <w:color w:val="000000"/>
        </w:rPr>
        <w:t>废标情况说明；</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6</w:t>
      </w:r>
      <w:r>
        <w:rPr>
          <w:rFonts w:hint="eastAsia"/>
          <w:color w:val="000000"/>
        </w:rPr>
        <w:t>）</w:t>
      </w:r>
      <w:r w:rsidR="00B4782D" w:rsidRPr="00B4782D">
        <w:rPr>
          <w:rFonts w:hint="eastAsia"/>
          <w:color w:val="000000"/>
        </w:rPr>
        <w:t>评标标准、评标方法或者评标因素一览表；</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7</w:t>
      </w:r>
      <w:r>
        <w:rPr>
          <w:rFonts w:hint="eastAsia"/>
          <w:color w:val="000000"/>
        </w:rPr>
        <w:t>）</w:t>
      </w:r>
      <w:r w:rsidR="00B4782D" w:rsidRPr="00B4782D">
        <w:rPr>
          <w:rFonts w:hint="eastAsia"/>
          <w:color w:val="000000"/>
        </w:rPr>
        <w:t>经评审的价格一览表</w:t>
      </w:r>
      <w:r>
        <w:rPr>
          <w:rFonts w:hint="eastAsia"/>
          <w:color w:val="000000"/>
        </w:rPr>
        <w:t>（</w:t>
      </w:r>
      <w:r w:rsidR="00B4782D" w:rsidRPr="00B4782D">
        <w:rPr>
          <w:rFonts w:hint="eastAsia"/>
          <w:color w:val="000000"/>
        </w:rPr>
        <w:t>包括评标委员会在评标过程中所形成的所有记载评标结果、结论的表格、说明、记录等文件</w:t>
      </w:r>
      <w:r>
        <w:rPr>
          <w:rFonts w:hint="eastAsia"/>
          <w:color w:val="000000"/>
        </w:rPr>
        <w:t>）</w:t>
      </w:r>
      <w:r w:rsidR="00B4782D" w:rsidRPr="00B4782D">
        <w:rPr>
          <w:rFonts w:hint="eastAsia"/>
          <w:color w:val="000000"/>
        </w:rPr>
        <w:t>：</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8</w:t>
      </w:r>
      <w:r>
        <w:rPr>
          <w:rFonts w:hint="eastAsia"/>
          <w:color w:val="000000"/>
        </w:rPr>
        <w:t>）</w:t>
      </w:r>
      <w:r w:rsidR="00B4782D" w:rsidRPr="00B4782D">
        <w:rPr>
          <w:rFonts w:hint="eastAsia"/>
          <w:color w:val="000000"/>
        </w:rPr>
        <w:t>经评审的投标人排序；</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9</w:t>
      </w:r>
      <w:r>
        <w:rPr>
          <w:rFonts w:hint="eastAsia"/>
          <w:color w:val="000000"/>
        </w:rPr>
        <w:t>）</w:t>
      </w:r>
      <w:r w:rsidR="00B4782D" w:rsidRPr="00B4782D">
        <w:rPr>
          <w:rFonts w:hint="eastAsia"/>
          <w:color w:val="000000"/>
        </w:rPr>
        <w:t>推荐的中标候选人名单</w:t>
      </w:r>
      <w:r>
        <w:rPr>
          <w:rFonts w:hint="eastAsia"/>
          <w:color w:val="000000"/>
        </w:rPr>
        <w:t>（</w:t>
      </w:r>
      <w:r w:rsidR="00B4782D" w:rsidRPr="00B4782D">
        <w:rPr>
          <w:rFonts w:hint="eastAsia"/>
          <w:color w:val="000000"/>
        </w:rPr>
        <w:t>如果第二章“投标人须知”前附表授权评标委员会直接确定中标人，则为“确定的中标人”</w:t>
      </w:r>
      <w:r>
        <w:rPr>
          <w:rFonts w:hint="eastAsia"/>
          <w:color w:val="000000"/>
        </w:rPr>
        <w:t>）</w:t>
      </w:r>
      <w:r w:rsidR="00B4782D" w:rsidRPr="00B4782D">
        <w:rPr>
          <w:rFonts w:hint="eastAsia"/>
          <w:color w:val="000000"/>
        </w:rPr>
        <w:t>与签订合同前要处理的事宜；</w:t>
      </w:r>
    </w:p>
    <w:p w:rsidR="00D0751F"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10</w:t>
      </w:r>
      <w:r>
        <w:rPr>
          <w:rFonts w:hint="eastAsia"/>
          <w:color w:val="000000"/>
        </w:rPr>
        <w:t>）</w:t>
      </w:r>
      <w:r w:rsidR="00B4782D" w:rsidRPr="00B4782D">
        <w:rPr>
          <w:rFonts w:hint="eastAsia"/>
          <w:color w:val="000000"/>
        </w:rPr>
        <w:t>澄清、说明或补正事项纪要。</w:t>
      </w:r>
    </w:p>
    <w:p w:rsidR="00B4782D" w:rsidRPr="00FF466E" w:rsidRDefault="00B4782D" w:rsidP="00FF466E">
      <w:pPr>
        <w:spacing w:line="430" w:lineRule="exact"/>
        <w:rPr>
          <w:rFonts w:hint="eastAsia"/>
          <w:b/>
          <w:color w:val="000000"/>
        </w:rPr>
      </w:pPr>
      <w:r w:rsidRPr="00FF466E">
        <w:rPr>
          <w:rFonts w:hint="eastAsia"/>
          <w:b/>
          <w:color w:val="000000"/>
        </w:rPr>
        <w:t>A6</w:t>
      </w:r>
      <w:r w:rsidR="00D0751F" w:rsidRPr="00FF466E">
        <w:rPr>
          <w:rFonts w:hint="eastAsia"/>
          <w:b/>
          <w:color w:val="000000"/>
        </w:rPr>
        <w:t xml:space="preserve">. </w:t>
      </w:r>
      <w:r w:rsidRPr="00FF466E">
        <w:rPr>
          <w:rFonts w:hint="eastAsia"/>
          <w:b/>
          <w:color w:val="000000"/>
        </w:rPr>
        <w:t>特殊情况的处置程序</w:t>
      </w:r>
    </w:p>
    <w:p w:rsidR="00D0751F" w:rsidRPr="00FF466E" w:rsidRDefault="00B4782D" w:rsidP="00FF466E">
      <w:pPr>
        <w:spacing w:line="430" w:lineRule="exact"/>
        <w:rPr>
          <w:rFonts w:hint="eastAsia"/>
          <w:b/>
          <w:color w:val="000000"/>
        </w:rPr>
      </w:pPr>
      <w:r w:rsidRPr="00FF466E">
        <w:rPr>
          <w:rFonts w:hint="eastAsia"/>
          <w:b/>
          <w:color w:val="000000"/>
        </w:rPr>
        <w:t>A6</w:t>
      </w:r>
      <w:r w:rsidR="00D0751F" w:rsidRPr="00FF466E">
        <w:rPr>
          <w:rFonts w:hint="eastAsia"/>
          <w:b/>
          <w:color w:val="000000"/>
        </w:rPr>
        <w:t>.</w:t>
      </w:r>
      <w:r w:rsidRPr="00FF466E">
        <w:rPr>
          <w:rFonts w:hint="eastAsia"/>
          <w:b/>
          <w:color w:val="000000"/>
        </w:rPr>
        <w:t>1</w:t>
      </w:r>
      <w:r w:rsidRPr="00FF466E">
        <w:rPr>
          <w:rFonts w:hint="eastAsia"/>
          <w:b/>
          <w:color w:val="000000"/>
        </w:rPr>
        <w:t>关于评标活动暂停</w:t>
      </w:r>
    </w:p>
    <w:p w:rsidR="00D0751F" w:rsidRDefault="00B4782D" w:rsidP="00B4782D">
      <w:pPr>
        <w:spacing w:line="430" w:lineRule="exact"/>
        <w:ind w:firstLineChars="200" w:firstLine="420"/>
        <w:rPr>
          <w:rFonts w:hint="eastAsia"/>
          <w:color w:val="000000"/>
        </w:rPr>
      </w:pPr>
      <w:r w:rsidRPr="00B4782D">
        <w:rPr>
          <w:rFonts w:hint="eastAsia"/>
          <w:color w:val="000000"/>
        </w:rPr>
        <w:t>A6</w:t>
      </w:r>
      <w:r w:rsidR="00D0751F">
        <w:rPr>
          <w:rFonts w:hint="eastAsia"/>
          <w:color w:val="000000"/>
        </w:rPr>
        <w:t>.</w:t>
      </w:r>
      <w:r w:rsidRPr="00B4782D">
        <w:rPr>
          <w:rFonts w:hint="eastAsia"/>
          <w:color w:val="000000"/>
        </w:rPr>
        <w:t>1</w:t>
      </w:r>
      <w:r w:rsidR="00D0751F">
        <w:rPr>
          <w:rFonts w:hint="eastAsia"/>
          <w:color w:val="000000"/>
        </w:rPr>
        <w:t>.</w:t>
      </w:r>
      <w:r w:rsidRPr="00B4782D">
        <w:rPr>
          <w:rFonts w:hint="eastAsia"/>
          <w:color w:val="000000"/>
        </w:rPr>
        <w:t>1</w:t>
      </w:r>
      <w:r w:rsidRPr="00B4782D">
        <w:rPr>
          <w:rFonts w:hint="eastAsia"/>
          <w:color w:val="000000"/>
        </w:rPr>
        <w:t>评标委员会应当执行连续评标的原则，按评标办法中规定的程序、内容、方法、标准完成全部评标工作。只有发生不可抗力导致评标工作无法继续时，评标活动方可暂停。</w:t>
      </w:r>
    </w:p>
    <w:p w:rsidR="000731B7" w:rsidRDefault="00B4782D" w:rsidP="00B4782D">
      <w:pPr>
        <w:spacing w:line="430" w:lineRule="exact"/>
        <w:ind w:firstLineChars="200" w:firstLine="420"/>
        <w:rPr>
          <w:rFonts w:hint="eastAsia"/>
          <w:color w:val="000000"/>
        </w:rPr>
      </w:pPr>
      <w:r w:rsidRPr="00B4782D">
        <w:rPr>
          <w:rFonts w:hint="eastAsia"/>
          <w:color w:val="000000"/>
        </w:rPr>
        <w:t>A6</w:t>
      </w:r>
      <w:r w:rsidR="000731B7">
        <w:rPr>
          <w:rFonts w:hint="eastAsia"/>
          <w:color w:val="000000"/>
        </w:rPr>
        <w:t>.</w:t>
      </w:r>
      <w:r w:rsidRPr="00B4782D">
        <w:rPr>
          <w:rFonts w:hint="eastAsia"/>
          <w:color w:val="000000"/>
        </w:rPr>
        <w:t>1</w:t>
      </w:r>
      <w:r w:rsidR="000731B7">
        <w:rPr>
          <w:rFonts w:hint="eastAsia"/>
          <w:color w:val="000000"/>
        </w:rPr>
        <w:t>.</w:t>
      </w:r>
      <w:r w:rsidRPr="00B4782D">
        <w:rPr>
          <w:rFonts w:hint="eastAsia"/>
          <w:color w:val="000000"/>
        </w:rPr>
        <w:t>2</w:t>
      </w:r>
      <w:r w:rsidRPr="00B4782D">
        <w:rPr>
          <w:rFonts w:hint="eastAsia"/>
          <w:color w:val="000000"/>
        </w:rPr>
        <w:t>发生评标暂停情况时，评标委员会应当封存全部投标文件和评标记录，待不可抗力的影响结束且具备继续评标的条件时，由原评标委员会继续评标。</w:t>
      </w:r>
    </w:p>
    <w:p w:rsidR="00D27C67" w:rsidRPr="00FF466E" w:rsidRDefault="00B4782D" w:rsidP="00FF466E">
      <w:pPr>
        <w:spacing w:line="430" w:lineRule="exact"/>
        <w:rPr>
          <w:rFonts w:hint="eastAsia"/>
          <w:b/>
          <w:color w:val="000000"/>
        </w:rPr>
      </w:pPr>
      <w:r w:rsidRPr="00FF466E">
        <w:rPr>
          <w:rFonts w:hint="eastAsia"/>
          <w:b/>
          <w:color w:val="000000"/>
        </w:rPr>
        <w:t>A6</w:t>
      </w:r>
      <w:r w:rsidR="00D27C67" w:rsidRPr="00FF466E">
        <w:rPr>
          <w:rFonts w:hint="eastAsia"/>
          <w:b/>
          <w:color w:val="000000"/>
        </w:rPr>
        <w:t>.</w:t>
      </w:r>
      <w:r w:rsidRPr="00FF466E">
        <w:rPr>
          <w:rFonts w:hint="eastAsia"/>
          <w:b/>
          <w:color w:val="000000"/>
        </w:rPr>
        <w:t xml:space="preserve">2  </w:t>
      </w:r>
      <w:r w:rsidRPr="00FF466E">
        <w:rPr>
          <w:rFonts w:hint="eastAsia"/>
          <w:b/>
          <w:color w:val="000000"/>
        </w:rPr>
        <w:t>关于评标中途更换评标委员会成员</w:t>
      </w:r>
    </w:p>
    <w:p w:rsidR="00D27C67" w:rsidRDefault="00B4782D" w:rsidP="00B4782D">
      <w:pPr>
        <w:spacing w:line="430" w:lineRule="exact"/>
        <w:ind w:firstLineChars="200" w:firstLine="420"/>
        <w:rPr>
          <w:rFonts w:hint="eastAsia"/>
          <w:color w:val="000000"/>
        </w:rPr>
      </w:pPr>
      <w:r w:rsidRPr="00B4782D">
        <w:rPr>
          <w:rFonts w:hint="eastAsia"/>
          <w:color w:val="000000"/>
        </w:rPr>
        <w:t>A6</w:t>
      </w:r>
      <w:r w:rsidR="00D27C67">
        <w:rPr>
          <w:rFonts w:hint="eastAsia"/>
          <w:color w:val="000000"/>
        </w:rPr>
        <w:t>.</w:t>
      </w:r>
      <w:r w:rsidRPr="00B4782D">
        <w:rPr>
          <w:rFonts w:hint="eastAsia"/>
          <w:color w:val="000000"/>
        </w:rPr>
        <w:t>2</w:t>
      </w:r>
      <w:r w:rsidR="00D27C67">
        <w:rPr>
          <w:rFonts w:hint="eastAsia"/>
          <w:color w:val="000000"/>
        </w:rPr>
        <w:t>.</w:t>
      </w:r>
      <w:r w:rsidRPr="00B4782D">
        <w:rPr>
          <w:rFonts w:hint="eastAsia"/>
          <w:color w:val="000000"/>
        </w:rPr>
        <w:t xml:space="preserve">1  </w:t>
      </w:r>
      <w:r w:rsidRPr="00B4782D">
        <w:rPr>
          <w:rFonts w:hint="eastAsia"/>
          <w:color w:val="000000"/>
        </w:rPr>
        <w:t>除非发生下列情况之一，评标委员会成员不得在评标中途更换：</w:t>
      </w:r>
    </w:p>
    <w:p w:rsidR="00D27C67" w:rsidRDefault="00735A33" w:rsidP="00B4782D">
      <w:pPr>
        <w:spacing w:line="430" w:lineRule="exact"/>
        <w:ind w:firstLineChars="200" w:firstLine="420"/>
        <w:rPr>
          <w:rFonts w:hint="eastAsia"/>
          <w:color w:val="000000"/>
        </w:rPr>
      </w:pPr>
      <w:r>
        <w:rPr>
          <w:rFonts w:hint="eastAsia"/>
          <w:color w:val="000000"/>
        </w:rPr>
        <w:t>（</w:t>
      </w:r>
      <w:r w:rsidR="007A743E">
        <w:rPr>
          <w:rFonts w:hint="eastAsia"/>
          <w:color w:val="000000"/>
        </w:rPr>
        <w:t>1</w:t>
      </w:r>
      <w:r>
        <w:rPr>
          <w:rFonts w:hint="eastAsia"/>
          <w:color w:val="000000"/>
        </w:rPr>
        <w:t>）</w:t>
      </w:r>
      <w:r w:rsidR="00B4782D" w:rsidRPr="00B4782D">
        <w:rPr>
          <w:rFonts w:hint="eastAsia"/>
          <w:color w:val="000000"/>
        </w:rPr>
        <w:t xml:space="preserve">  </w:t>
      </w:r>
      <w:r w:rsidR="00B4782D" w:rsidRPr="00B4782D">
        <w:rPr>
          <w:rFonts w:hint="eastAsia"/>
          <w:color w:val="000000"/>
        </w:rPr>
        <w:t>因不可抗拒的客观原因，不能到场或需在评标中途退出评标活动。</w:t>
      </w:r>
    </w:p>
    <w:p w:rsidR="007A743E" w:rsidRDefault="00735A33" w:rsidP="00B4782D">
      <w:pPr>
        <w:spacing w:line="430" w:lineRule="exact"/>
        <w:ind w:firstLineChars="200" w:firstLine="420"/>
        <w:rPr>
          <w:rFonts w:hint="eastAsia"/>
          <w:color w:val="000000"/>
        </w:rPr>
      </w:pPr>
      <w:r>
        <w:rPr>
          <w:rFonts w:hint="eastAsia"/>
          <w:color w:val="000000"/>
        </w:rPr>
        <w:t>（</w:t>
      </w:r>
      <w:r w:rsidR="00B4782D" w:rsidRPr="00B4782D">
        <w:rPr>
          <w:rFonts w:hint="eastAsia"/>
          <w:color w:val="000000"/>
        </w:rPr>
        <w:t>2</w:t>
      </w:r>
      <w:r>
        <w:rPr>
          <w:rFonts w:hint="eastAsia"/>
          <w:color w:val="000000"/>
        </w:rPr>
        <w:t>）</w:t>
      </w:r>
      <w:r w:rsidR="00B4782D" w:rsidRPr="00B4782D">
        <w:rPr>
          <w:rFonts w:hint="eastAsia"/>
          <w:color w:val="000000"/>
        </w:rPr>
        <w:t xml:space="preserve">  </w:t>
      </w:r>
      <w:r w:rsidR="00B4782D" w:rsidRPr="00B4782D">
        <w:rPr>
          <w:rFonts w:hint="eastAsia"/>
          <w:color w:val="000000"/>
        </w:rPr>
        <w:t>根据法律法规规定，某个或某几个评标委员会成员需要回避。</w:t>
      </w:r>
    </w:p>
    <w:p w:rsidR="007A743E" w:rsidRDefault="00B4782D" w:rsidP="00B4782D">
      <w:pPr>
        <w:spacing w:line="430" w:lineRule="exact"/>
        <w:ind w:firstLineChars="200" w:firstLine="420"/>
        <w:rPr>
          <w:rFonts w:hint="eastAsia"/>
          <w:color w:val="000000"/>
        </w:rPr>
      </w:pPr>
      <w:r w:rsidRPr="00B4782D">
        <w:rPr>
          <w:rFonts w:hint="eastAsia"/>
          <w:color w:val="000000"/>
        </w:rPr>
        <w:t>A6</w:t>
      </w:r>
      <w:r w:rsidR="007A743E">
        <w:rPr>
          <w:rFonts w:hint="eastAsia"/>
          <w:color w:val="000000"/>
        </w:rPr>
        <w:t>.</w:t>
      </w:r>
      <w:r w:rsidRPr="00B4782D">
        <w:rPr>
          <w:rFonts w:hint="eastAsia"/>
          <w:color w:val="000000"/>
        </w:rPr>
        <w:t>2</w:t>
      </w:r>
      <w:r w:rsidR="007A743E">
        <w:rPr>
          <w:rFonts w:hint="eastAsia"/>
          <w:color w:val="000000"/>
        </w:rPr>
        <w:t>.</w:t>
      </w:r>
      <w:r w:rsidRPr="00B4782D">
        <w:rPr>
          <w:rFonts w:hint="eastAsia"/>
          <w:color w:val="000000"/>
        </w:rPr>
        <w:t xml:space="preserve">2  </w:t>
      </w:r>
      <w:r w:rsidRPr="00B4782D">
        <w:rPr>
          <w:rFonts w:hint="eastAsia"/>
          <w:color w:val="000000"/>
        </w:rPr>
        <w:t>退出评标的评标委员会成员，其已完成的评标行为无效。由招标人根据本招标文件规定的评标委员会成员产生方式另行确定替代者进行评标。</w:t>
      </w:r>
    </w:p>
    <w:p w:rsidR="007A743E" w:rsidRPr="00FF466E" w:rsidRDefault="00B4782D" w:rsidP="00FF466E">
      <w:pPr>
        <w:spacing w:line="430" w:lineRule="exact"/>
        <w:rPr>
          <w:rFonts w:hint="eastAsia"/>
          <w:b/>
          <w:color w:val="000000"/>
        </w:rPr>
      </w:pPr>
      <w:r w:rsidRPr="00FF466E">
        <w:rPr>
          <w:rFonts w:hint="eastAsia"/>
          <w:b/>
          <w:color w:val="000000"/>
        </w:rPr>
        <w:t>A6</w:t>
      </w:r>
      <w:r w:rsidR="007A743E" w:rsidRPr="00FF466E">
        <w:rPr>
          <w:rFonts w:hint="eastAsia"/>
          <w:b/>
          <w:color w:val="000000"/>
        </w:rPr>
        <w:t>.</w:t>
      </w:r>
      <w:r w:rsidRPr="00FF466E">
        <w:rPr>
          <w:rFonts w:hint="eastAsia"/>
          <w:b/>
          <w:color w:val="000000"/>
        </w:rPr>
        <w:t>3</w:t>
      </w:r>
      <w:r w:rsidRPr="00FF466E">
        <w:rPr>
          <w:rFonts w:hint="eastAsia"/>
          <w:b/>
          <w:color w:val="000000"/>
        </w:rPr>
        <w:t>记名投票</w:t>
      </w:r>
    </w:p>
    <w:p w:rsidR="00F7525F" w:rsidRDefault="00B4782D" w:rsidP="00B4782D">
      <w:pPr>
        <w:spacing w:line="430" w:lineRule="exact"/>
        <w:ind w:firstLineChars="200" w:firstLine="420"/>
        <w:rPr>
          <w:rFonts w:hint="eastAsia"/>
          <w:color w:val="000000"/>
        </w:rPr>
      </w:pPr>
      <w:r w:rsidRPr="00B4782D">
        <w:rPr>
          <w:rFonts w:hint="eastAsia"/>
          <w:color w:val="000000"/>
        </w:rPr>
        <w:t>在任何评标环节中，需评标委员会就某项定性的评审结论做出表决的，由评标委员会全体成员按照少数服从多数的原则，以记名投票方式表决。</w:t>
      </w:r>
    </w:p>
    <w:p w:rsidR="00841057" w:rsidRPr="00FF466E" w:rsidRDefault="00B4782D" w:rsidP="00FF466E">
      <w:pPr>
        <w:spacing w:line="430" w:lineRule="exact"/>
        <w:rPr>
          <w:rFonts w:hint="eastAsia"/>
          <w:b/>
          <w:color w:val="000000"/>
        </w:rPr>
      </w:pPr>
      <w:r w:rsidRPr="00FF466E">
        <w:rPr>
          <w:rFonts w:hint="eastAsia"/>
          <w:b/>
          <w:color w:val="000000"/>
        </w:rPr>
        <w:t>A7</w:t>
      </w:r>
      <w:r w:rsidR="00F7525F" w:rsidRPr="00FF466E">
        <w:rPr>
          <w:rFonts w:hint="eastAsia"/>
          <w:b/>
          <w:color w:val="000000"/>
        </w:rPr>
        <w:t>.</w:t>
      </w:r>
      <w:r w:rsidRPr="00FF466E">
        <w:rPr>
          <w:rFonts w:hint="eastAsia"/>
          <w:b/>
          <w:color w:val="000000"/>
        </w:rPr>
        <w:t>补充条款</w:t>
      </w:r>
    </w:p>
    <w:p w:rsidR="00CA714C" w:rsidRDefault="008371FD" w:rsidP="00B4782D">
      <w:pPr>
        <w:spacing w:line="430" w:lineRule="exact"/>
        <w:ind w:firstLineChars="200" w:firstLine="420"/>
        <w:rPr>
          <w:color w:val="000000"/>
        </w:rPr>
      </w:pPr>
      <w:r>
        <w:rPr>
          <w:rFonts w:hint="eastAsia"/>
          <w:color w:val="000000"/>
        </w:rPr>
        <w:t>……</w:t>
      </w:r>
    </w:p>
    <w:p w:rsidR="007F6D00" w:rsidRPr="007B5D06" w:rsidRDefault="00CA714C" w:rsidP="007F6D00">
      <w:pPr>
        <w:spacing w:line="430" w:lineRule="exact"/>
        <w:rPr>
          <w:rFonts w:ascii="黑体" w:eastAsia="黑体" w:hint="eastAsia"/>
          <w:color w:val="000000"/>
        </w:rPr>
      </w:pPr>
      <w:r w:rsidRPr="007B5D06">
        <w:rPr>
          <w:rFonts w:ascii="黑体" w:eastAsia="黑体" w:hint="eastAsia"/>
          <w:color w:val="000000"/>
        </w:rPr>
        <w:br w:type="page"/>
      </w:r>
      <w:r w:rsidR="007F6D00" w:rsidRPr="007B5D06">
        <w:rPr>
          <w:rFonts w:ascii="黑体" w:eastAsia="黑体" w:hint="eastAsia"/>
          <w:color w:val="000000"/>
        </w:rPr>
        <w:lastRenderedPageBreak/>
        <w:t>附件B：废标条件</w:t>
      </w:r>
    </w:p>
    <w:p w:rsidR="007F6D00" w:rsidRPr="007B5D06" w:rsidRDefault="007F6D00" w:rsidP="00FA3F28">
      <w:pPr>
        <w:spacing w:beforeLines="100" w:before="312" w:afterLines="50" w:after="156" w:line="430" w:lineRule="exact"/>
        <w:jc w:val="center"/>
        <w:rPr>
          <w:rFonts w:ascii="黑体" w:eastAsia="黑体" w:hint="eastAsia"/>
          <w:color w:val="000000"/>
          <w:sz w:val="28"/>
          <w:szCs w:val="28"/>
        </w:rPr>
      </w:pPr>
      <w:r w:rsidRPr="007B5D06">
        <w:rPr>
          <w:rFonts w:ascii="黑体" w:eastAsia="黑体" w:hint="eastAsia"/>
          <w:color w:val="000000"/>
          <w:sz w:val="28"/>
          <w:szCs w:val="28"/>
        </w:rPr>
        <w:t>废标条件</w:t>
      </w:r>
    </w:p>
    <w:p w:rsidR="001E4C7A" w:rsidRDefault="007F6D00" w:rsidP="007F6D00">
      <w:pPr>
        <w:spacing w:line="430" w:lineRule="exact"/>
        <w:rPr>
          <w:rFonts w:hint="eastAsia"/>
          <w:color w:val="000000"/>
        </w:rPr>
      </w:pPr>
      <w:r w:rsidRPr="007F6D00">
        <w:rPr>
          <w:rFonts w:hint="eastAsia"/>
          <w:color w:val="000000"/>
        </w:rPr>
        <w:t>B</w:t>
      </w:r>
      <w:r w:rsidR="001E4C7A">
        <w:rPr>
          <w:rFonts w:hint="eastAsia"/>
          <w:color w:val="000000"/>
        </w:rPr>
        <w:t>0.</w:t>
      </w:r>
      <w:r w:rsidRPr="007F6D00">
        <w:rPr>
          <w:rFonts w:hint="eastAsia"/>
          <w:color w:val="000000"/>
        </w:rPr>
        <w:t>总</w:t>
      </w:r>
      <w:r w:rsidRPr="007F6D00">
        <w:rPr>
          <w:rFonts w:hint="eastAsia"/>
          <w:color w:val="000000"/>
        </w:rPr>
        <w:t xml:space="preserve">  </w:t>
      </w:r>
      <w:r w:rsidRPr="007F6D00">
        <w:rPr>
          <w:rFonts w:hint="eastAsia"/>
          <w:color w:val="000000"/>
        </w:rPr>
        <w:t>则</w:t>
      </w:r>
    </w:p>
    <w:p w:rsidR="00780950" w:rsidRDefault="007F6D00" w:rsidP="00780950">
      <w:pPr>
        <w:spacing w:line="430" w:lineRule="exact"/>
        <w:ind w:firstLineChars="200" w:firstLine="420"/>
        <w:rPr>
          <w:rFonts w:hint="eastAsia"/>
          <w:color w:val="000000"/>
        </w:rPr>
      </w:pPr>
      <w:r w:rsidRPr="007F6D00">
        <w:rPr>
          <w:rFonts w:hint="eastAsia"/>
          <w:color w:val="000000"/>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rsidR="00780950" w:rsidRDefault="007F6D00" w:rsidP="007F6D00">
      <w:pPr>
        <w:spacing w:line="430" w:lineRule="exact"/>
        <w:rPr>
          <w:rFonts w:hint="eastAsia"/>
          <w:color w:val="000000"/>
        </w:rPr>
      </w:pPr>
      <w:r w:rsidRPr="007F6D00">
        <w:rPr>
          <w:rFonts w:hint="eastAsia"/>
          <w:color w:val="000000"/>
        </w:rPr>
        <w:t>B</w:t>
      </w:r>
      <w:r w:rsidR="00780950">
        <w:rPr>
          <w:rFonts w:hint="eastAsia"/>
          <w:color w:val="000000"/>
        </w:rPr>
        <w:t>1.</w:t>
      </w:r>
      <w:r w:rsidRPr="007F6D00">
        <w:rPr>
          <w:rFonts w:hint="eastAsia"/>
          <w:color w:val="000000"/>
        </w:rPr>
        <w:t>废标条件</w:t>
      </w:r>
    </w:p>
    <w:p w:rsidR="00B40E1D" w:rsidRDefault="007F6D00" w:rsidP="00B40E1D">
      <w:pPr>
        <w:spacing w:line="430" w:lineRule="exact"/>
        <w:ind w:firstLineChars="200" w:firstLine="420"/>
        <w:rPr>
          <w:rFonts w:hint="eastAsia"/>
          <w:color w:val="000000"/>
        </w:rPr>
      </w:pPr>
      <w:r w:rsidRPr="007F6D00">
        <w:rPr>
          <w:rFonts w:hint="eastAsia"/>
          <w:color w:val="000000"/>
        </w:rPr>
        <w:t>投标人或其投标文件有下列情形之一的，其投标作废标处理：</w:t>
      </w:r>
    </w:p>
    <w:p w:rsidR="00B40E1D" w:rsidRDefault="007F6D00" w:rsidP="00B40E1D">
      <w:pPr>
        <w:spacing w:line="430" w:lineRule="exact"/>
        <w:ind w:firstLineChars="200" w:firstLine="420"/>
        <w:rPr>
          <w:rFonts w:hint="eastAsia"/>
          <w:color w:val="000000"/>
        </w:rPr>
      </w:pPr>
      <w:r w:rsidRPr="007F6D00">
        <w:rPr>
          <w:rFonts w:hint="eastAsia"/>
          <w:color w:val="000000"/>
        </w:rPr>
        <w:t>B1</w:t>
      </w:r>
      <w:r w:rsidR="00B40E1D">
        <w:rPr>
          <w:rFonts w:hint="eastAsia"/>
          <w:color w:val="000000"/>
        </w:rPr>
        <w:t>.</w:t>
      </w:r>
      <w:r w:rsidRPr="007F6D00">
        <w:rPr>
          <w:rFonts w:hint="eastAsia"/>
          <w:color w:val="000000"/>
        </w:rPr>
        <w:t xml:space="preserve">1  </w:t>
      </w:r>
      <w:r w:rsidRPr="007F6D00">
        <w:rPr>
          <w:rFonts w:hint="eastAsia"/>
          <w:color w:val="000000"/>
        </w:rPr>
        <w:t>有第二章“投标人须知”第</w:t>
      </w:r>
      <w:smartTag w:uri="urn:schemas-microsoft-com:office:smarttags" w:element="chsdate">
        <w:smartTagPr>
          <w:attr w:name="Year" w:val="1899"/>
          <w:attr w:name="Month" w:val="12"/>
          <w:attr w:name="Day" w:val="30"/>
          <w:attr w:name="IsLunarDate" w:val="False"/>
          <w:attr w:name="IsROCDate" w:val="False"/>
        </w:smartTagPr>
        <w:r w:rsidRPr="007F6D00">
          <w:rPr>
            <w:rFonts w:hint="eastAsia"/>
            <w:color w:val="000000"/>
          </w:rPr>
          <w:t>1</w:t>
        </w:r>
        <w:r w:rsidR="009147CD">
          <w:rPr>
            <w:rFonts w:hint="eastAsia"/>
            <w:color w:val="000000"/>
          </w:rPr>
          <w:t>.</w:t>
        </w:r>
        <w:r w:rsidRPr="007F6D00">
          <w:rPr>
            <w:rFonts w:hint="eastAsia"/>
            <w:color w:val="000000"/>
          </w:rPr>
          <w:t>4</w:t>
        </w:r>
        <w:r w:rsidR="009147CD">
          <w:rPr>
            <w:rFonts w:hint="eastAsia"/>
            <w:color w:val="000000"/>
          </w:rPr>
          <w:t>.</w:t>
        </w:r>
        <w:r w:rsidRPr="007F6D00">
          <w:rPr>
            <w:rFonts w:hint="eastAsia"/>
            <w:color w:val="000000"/>
          </w:rPr>
          <w:t>3</w:t>
        </w:r>
      </w:smartTag>
      <w:r w:rsidRPr="007F6D00">
        <w:rPr>
          <w:rFonts w:hint="eastAsia"/>
          <w:color w:val="000000"/>
        </w:rPr>
        <w:t>项规定的任何一种情形的。</w:t>
      </w:r>
    </w:p>
    <w:p w:rsidR="00B40E1D" w:rsidRDefault="007F6D00" w:rsidP="00B40E1D">
      <w:pPr>
        <w:spacing w:line="430" w:lineRule="exact"/>
        <w:ind w:firstLineChars="200" w:firstLine="420"/>
        <w:rPr>
          <w:rFonts w:hint="eastAsia"/>
          <w:color w:val="000000"/>
        </w:rPr>
      </w:pPr>
      <w:r w:rsidRPr="007F6D00">
        <w:rPr>
          <w:rFonts w:hint="eastAsia"/>
          <w:color w:val="000000"/>
        </w:rPr>
        <w:t>B1</w:t>
      </w:r>
      <w:r w:rsidR="00B40E1D">
        <w:rPr>
          <w:rFonts w:hint="eastAsia"/>
          <w:color w:val="000000"/>
        </w:rPr>
        <w:t>.</w:t>
      </w:r>
      <w:r w:rsidRPr="007F6D00">
        <w:rPr>
          <w:rFonts w:hint="eastAsia"/>
          <w:color w:val="000000"/>
        </w:rPr>
        <w:t xml:space="preserve">2  </w:t>
      </w:r>
      <w:r w:rsidRPr="007F6D00">
        <w:rPr>
          <w:rFonts w:hint="eastAsia"/>
          <w:color w:val="000000"/>
        </w:rPr>
        <w:t>有串通投标或弄虚作假或有其他违法行为的。</w:t>
      </w:r>
    </w:p>
    <w:p w:rsidR="00B40E1D" w:rsidRDefault="007F6D00" w:rsidP="00B40E1D">
      <w:pPr>
        <w:spacing w:line="430" w:lineRule="exact"/>
        <w:ind w:firstLineChars="200" w:firstLine="420"/>
        <w:rPr>
          <w:rFonts w:hint="eastAsia"/>
          <w:color w:val="000000"/>
        </w:rPr>
      </w:pPr>
      <w:r w:rsidRPr="007F6D00">
        <w:rPr>
          <w:rFonts w:hint="eastAsia"/>
          <w:color w:val="000000"/>
        </w:rPr>
        <w:t>B1</w:t>
      </w:r>
      <w:r w:rsidR="00B40E1D">
        <w:rPr>
          <w:rFonts w:hint="eastAsia"/>
          <w:color w:val="000000"/>
        </w:rPr>
        <w:t>.</w:t>
      </w:r>
      <w:r w:rsidRPr="007F6D00">
        <w:rPr>
          <w:rFonts w:hint="eastAsia"/>
          <w:color w:val="000000"/>
        </w:rPr>
        <w:t xml:space="preserve">3  </w:t>
      </w:r>
      <w:r w:rsidRPr="007F6D00">
        <w:rPr>
          <w:rFonts w:hint="eastAsia"/>
          <w:color w:val="000000"/>
        </w:rPr>
        <w:t>不按评标委员会要求澄清、说明或补正的。</w:t>
      </w:r>
    </w:p>
    <w:p w:rsidR="004E464B" w:rsidRDefault="00B40E1D" w:rsidP="004E464B">
      <w:pPr>
        <w:spacing w:line="430" w:lineRule="exact"/>
        <w:ind w:firstLineChars="200" w:firstLine="420"/>
        <w:rPr>
          <w:rFonts w:hint="eastAsia"/>
          <w:color w:val="000000"/>
        </w:rPr>
      </w:pPr>
      <w:r>
        <w:rPr>
          <w:rFonts w:hint="eastAsia"/>
          <w:color w:val="000000"/>
        </w:rPr>
        <w:t>B1.</w:t>
      </w:r>
      <w:r w:rsidR="007F6D00" w:rsidRPr="007F6D00">
        <w:rPr>
          <w:rFonts w:hint="eastAsia"/>
          <w:color w:val="000000"/>
        </w:rPr>
        <w:t xml:space="preserve">4  </w:t>
      </w:r>
      <w:r w:rsidR="007F6D00" w:rsidRPr="007F6D00">
        <w:rPr>
          <w:rFonts w:hint="eastAsia"/>
          <w:color w:val="000000"/>
        </w:rPr>
        <w:t>在形式评审、资格评审</w:t>
      </w:r>
      <w:r w:rsidR="00735A33">
        <w:rPr>
          <w:rFonts w:hint="eastAsia"/>
          <w:color w:val="000000"/>
        </w:rPr>
        <w:t>（</w:t>
      </w:r>
      <w:r w:rsidR="007F6D00" w:rsidRPr="007F6D00">
        <w:rPr>
          <w:rFonts w:hint="eastAsia"/>
          <w:color w:val="000000"/>
        </w:rPr>
        <w:t>适用于未进行资格预审的</w:t>
      </w:r>
      <w:r w:rsidR="00735A33">
        <w:rPr>
          <w:rFonts w:hint="eastAsia"/>
          <w:color w:val="000000"/>
        </w:rPr>
        <w:t>）</w:t>
      </w:r>
      <w:r w:rsidR="007F6D00" w:rsidRPr="007F6D00">
        <w:rPr>
          <w:rFonts w:hint="eastAsia"/>
          <w:color w:val="000000"/>
        </w:rPr>
        <w:t>、响应性评审中，评标委员会认定投标人的投标文件不符合评标办法前附表中规定的任何一项评审标准的。</w:t>
      </w:r>
    </w:p>
    <w:p w:rsidR="004E464B" w:rsidRDefault="007F6D00" w:rsidP="004E464B">
      <w:pPr>
        <w:spacing w:line="430" w:lineRule="exact"/>
        <w:ind w:firstLineChars="200" w:firstLine="420"/>
        <w:rPr>
          <w:rFonts w:hint="eastAsia"/>
          <w:color w:val="000000"/>
        </w:rPr>
      </w:pPr>
      <w:r w:rsidRPr="007F6D00">
        <w:rPr>
          <w:rFonts w:hint="eastAsia"/>
          <w:color w:val="000000"/>
        </w:rPr>
        <w:t>B1</w:t>
      </w:r>
      <w:r w:rsidR="004E464B">
        <w:rPr>
          <w:rFonts w:hint="eastAsia"/>
          <w:color w:val="000000"/>
        </w:rPr>
        <w:t>.</w:t>
      </w:r>
      <w:r w:rsidRPr="007F6D00">
        <w:rPr>
          <w:rFonts w:hint="eastAsia"/>
          <w:color w:val="000000"/>
        </w:rPr>
        <w:t xml:space="preserve">5  </w:t>
      </w:r>
      <w:r w:rsidRPr="007F6D00">
        <w:rPr>
          <w:rFonts w:hint="eastAsia"/>
          <w:color w:val="000000"/>
        </w:rPr>
        <w:t>当投标人资格预审申请文件的内容发生重大变化时，其在投标文件中更新的资料，未能通过资格评审的</w:t>
      </w:r>
      <w:r w:rsidR="00735A33">
        <w:rPr>
          <w:rFonts w:hint="eastAsia"/>
          <w:color w:val="000000"/>
        </w:rPr>
        <w:t>（</w:t>
      </w:r>
      <w:r w:rsidRPr="007F6D00">
        <w:rPr>
          <w:rFonts w:hint="eastAsia"/>
          <w:color w:val="000000"/>
        </w:rPr>
        <w:t>适用于已进行资格预审的</w:t>
      </w:r>
      <w:r w:rsidR="00735A33">
        <w:rPr>
          <w:rFonts w:hint="eastAsia"/>
          <w:color w:val="000000"/>
        </w:rPr>
        <w:t>）</w:t>
      </w:r>
      <w:r w:rsidRPr="007F6D00">
        <w:rPr>
          <w:rFonts w:hint="eastAsia"/>
          <w:color w:val="000000"/>
        </w:rPr>
        <w:t>。</w:t>
      </w:r>
    </w:p>
    <w:p w:rsidR="0087674B" w:rsidRDefault="007F6D00" w:rsidP="0087674B">
      <w:pPr>
        <w:spacing w:line="430" w:lineRule="exact"/>
        <w:ind w:firstLineChars="200" w:firstLine="420"/>
        <w:rPr>
          <w:rFonts w:hint="eastAsia"/>
          <w:color w:val="000000"/>
        </w:rPr>
      </w:pPr>
      <w:r w:rsidRPr="007F6D00">
        <w:rPr>
          <w:rFonts w:hint="eastAsia"/>
          <w:color w:val="000000"/>
        </w:rPr>
        <w:t>B1</w:t>
      </w:r>
      <w:r w:rsidR="004E464B">
        <w:rPr>
          <w:rFonts w:hint="eastAsia"/>
          <w:color w:val="000000"/>
        </w:rPr>
        <w:t>.</w:t>
      </w:r>
      <w:r w:rsidRPr="007F6D00">
        <w:rPr>
          <w:rFonts w:hint="eastAsia"/>
          <w:color w:val="000000"/>
        </w:rPr>
        <w:t xml:space="preserve">6  </w:t>
      </w:r>
      <w:r w:rsidRPr="007F6D00">
        <w:rPr>
          <w:rFonts w:hint="eastAsia"/>
          <w:color w:val="000000"/>
        </w:rPr>
        <w:t>投标报价文件</w:t>
      </w:r>
      <w:r w:rsidR="00735A33">
        <w:rPr>
          <w:rFonts w:hint="eastAsia"/>
          <w:color w:val="000000"/>
        </w:rPr>
        <w:t>（</w:t>
      </w:r>
      <w:r w:rsidRPr="007F6D00">
        <w:rPr>
          <w:rFonts w:hint="eastAsia"/>
          <w:color w:val="000000"/>
        </w:rPr>
        <w:t>投标函除外</w:t>
      </w:r>
      <w:r w:rsidR="00735A33">
        <w:rPr>
          <w:rFonts w:hint="eastAsia"/>
          <w:color w:val="000000"/>
        </w:rPr>
        <w:t>）</w:t>
      </w:r>
      <w:r w:rsidRPr="007F6D00">
        <w:rPr>
          <w:rFonts w:hint="eastAsia"/>
          <w:color w:val="000000"/>
        </w:rPr>
        <w:t>未经有资格的工程造价专业人员签字并加盖执业专用章的；</w:t>
      </w:r>
    </w:p>
    <w:p w:rsidR="00F42D5E" w:rsidRDefault="007F6D00" w:rsidP="00F42D5E">
      <w:pPr>
        <w:spacing w:line="430" w:lineRule="exact"/>
        <w:ind w:firstLineChars="200" w:firstLine="420"/>
        <w:rPr>
          <w:rFonts w:hint="eastAsia"/>
          <w:color w:val="000000"/>
        </w:rPr>
      </w:pPr>
      <w:r w:rsidRPr="007F6D00">
        <w:rPr>
          <w:rFonts w:hint="eastAsia"/>
          <w:color w:val="000000"/>
        </w:rPr>
        <w:t>B1</w:t>
      </w:r>
      <w:r w:rsidR="0087674B">
        <w:rPr>
          <w:rFonts w:hint="eastAsia"/>
          <w:color w:val="000000"/>
        </w:rPr>
        <w:t>.</w:t>
      </w:r>
      <w:r w:rsidRPr="007F6D00">
        <w:rPr>
          <w:rFonts w:hint="eastAsia"/>
          <w:color w:val="000000"/>
        </w:rPr>
        <w:t>7</w:t>
      </w:r>
      <w:r w:rsidRPr="007F6D00">
        <w:rPr>
          <w:rFonts w:hint="eastAsia"/>
          <w:color w:val="000000"/>
        </w:rPr>
        <w:t>在施工组织设计和项目管理机构评审中，评标委员会认定投标人的投标未能通过此项评审的。</w:t>
      </w:r>
    </w:p>
    <w:p w:rsidR="00F42D5E" w:rsidRDefault="007F6D00" w:rsidP="00F42D5E">
      <w:pPr>
        <w:spacing w:line="430" w:lineRule="exact"/>
        <w:ind w:firstLineChars="200" w:firstLine="420"/>
        <w:rPr>
          <w:rFonts w:hint="eastAsia"/>
          <w:color w:val="000000"/>
        </w:rPr>
      </w:pPr>
      <w:r w:rsidRPr="007F6D00">
        <w:rPr>
          <w:rFonts w:hint="eastAsia"/>
          <w:color w:val="000000"/>
        </w:rPr>
        <w:t>B1</w:t>
      </w:r>
      <w:r w:rsidR="00F42D5E">
        <w:rPr>
          <w:rFonts w:hint="eastAsia"/>
          <w:color w:val="000000"/>
        </w:rPr>
        <w:t>.</w:t>
      </w:r>
      <w:r w:rsidRPr="007F6D00">
        <w:rPr>
          <w:rFonts w:hint="eastAsia"/>
          <w:color w:val="000000"/>
        </w:rPr>
        <w:t xml:space="preserve">8  </w:t>
      </w:r>
      <w:r w:rsidRPr="007F6D00">
        <w:rPr>
          <w:rFonts w:hint="eastAsia"/>
          <w:color w:val="000000"/>
        </w:rPr>
        <w:t>评标委员会认定投标人以低于成本报价竞标的。</w:t>
      </w:r>
    </w:p>
    <w:p w:rsidR="00F42D5E" w:rsidRDefault="007F6D00" w:rsidP="00F42D5E">
      <w:pPr>
        <w:spacing w:line="430" w:lineRule="exact"/>
        <w:ind w:firstLineChars="200" w:firstLine="420"/>
        <w:rPr>
          <w:rFonts w:hint="eastAsia"/>
          <w:color w:val="000000"/>
        </w:rPr>
      </w:pPr>
      <w:r w:rsidRPr="007F6D00">
        <w:rPr>
          <w:rFonts w:hint="eastAsia"/>
          <w:color w:val="000000"/>
        </w:rPr>
        <w:t>B1</w:t>
      </w:r>
      <w:r w:rsidR="00F42D5E">
        <w:rPr>
          <w:rFonts w:hint="eastAsia"/>
          <w:color w:val="000000"/>
        </w:rPr>
        <w:t>.</w:t>
      </w:r>
      <w:r w:rsidRPr="007F6D00">
        <w:rPr>
          <w:rFonts w:hint="eastAsia"/>
          <w:color w:val="000000"/>
        </w:rPr>
        <w:t xml:space="preserve">9  </w:t>
      </w:r>
      <w:r w:rsidRPr="007F6D00">
        <w:rPr>
          <w:rFonts w:hint="eastAsia"/>
          <w:color w:val="000000"/>
        </w:rPr>
        <w:t>投标人未按第二章“投标人须知”第</w:t>
      </w:r>
      <w:r w:rsidRPr="007F6D00">
        <w:rPr>
          <w:rFonts w:hint="eastAsia"/>
          <w:color w:val="000000"/>
        </w:rPr>
        <w:t>10</w:t>
      </w:r>
      <w:r w:rsidR="009147CD">
        <w:rPr>
          <w:rFonts w:hint="eastAsia"/>
          <w:color w:val="000000"/>
        </w:rPr>
        <w:t>.</w:t>
      </w:r>
      <w:r w:rsidRPr="007F6D00">
        <w:rPr>
          <w:rFonts w:hint="eastAsia"/>
          <w:color w:val="000000"/>
        </w:rPr>
        <w:t>6</w:t>
      </w:r>
      <w:r w:rsidRPr="007F6D00">
        <w:rPr>
          <w:rFonts w:hint="eastAsia"/>
          <w:color w:val="000000"/>
        </w:rPr>
        <w:t>款规定出席开标会的。</w:t>
      </w:r>
    </w:p>
    <w:p w:rsidR="00F42D5E" w:rsidRDefault="007F6D00" w:rsidP="00F42D5E">
      <w:pPr>
        <w:spacing w:line="430" w:lineRule="exact"/>
        <w:ind w:firstLineChars="200" w:firstLine="420"/>
        <w:rPr>
          <w:rFonts w:hint="eastAsia"/>
          <w:color w:val="000000"/>
        </w:rPr>
      </w:pPr>
      <w:r w:rsidRPr="007F6D00">
        <w:rPr>
          <w:rFonts w:hint="eastAsia"/>
          <w:color w:val="000000"/>
        </w:rPr>
        <w:t>B1</w:t>
      </w:r>
      <w:r w:rsidR="00F42D5E">
        <w:rPr>
          <w:rFonts w:hint="eastAsia"/>
          <w:color w:val="000000"/>
        </w:rPr>
        <w:t>.</w:t>
      </w:r>
      <w:r w:rsidRPr="007F6D00">
        <w:rPr>
          <w:rFonts w:hint="eastAsia"/>
          <w:color w:val="000000"/>
        </w:rPr>
        <w:t>10</w:t>
      </w:r>
    </w:p>
    <w:p w:rsidR="00F42D5E" w:rsidRDefault="00F42D5E" w:rsidP="00F42D5E">
      <w:pPr>
        <w:spacing w:line="430" w:lineRule="exact"/>
        <w:ind w:firstLineChars="200" w:firstLine="420"/>
        <w:rPr>
          <w:rFonts w:hint="eastAsia"/>
          <w:color w:val="000000"/>
        </w:rPr>
      </w:pPr>
      <w:r>
        <w:rPr>
          <w:rFonts w:hint="eastAsia"/>
          <w:color w:val="000000"/>
        </w:rPr>
        <w:t>……</w:t>
      </w:r>
    </w:p>
    <w:p w:rsidR="00F42D5E" w:rsidRDefault="00F42D5E" w:rsidP="00F42D5E">
      <w:pPr>
        <w:spacing w:line="430" w:lineRule="exact"/>
        <w:ind w:firstLineChars="200" w:firstLine="420"/>
        <w:rPr>
          <w:rFonts w:hint="eastAsia"/>
          <w:color w:val="000000"/>
        </w:rPr>
      </w:pPr>
    </w:p>
    <w:p w:rsidR="00F42D5E" w:rsidRDefault="00F42D5E" w:rsidP="00F42D5E">
      <w:pPr>
        <w:spacing w:line="430" w:lineRule="exact"/>
        <w:ind w:firstLineChars="200" w:firstLine="420"/>
        <w:rPr>
          <w:rFonts w:hint="eastAsia"/>
          <w:color w:val="000000"/>
        </w:rPr>
      </w:pPr>
    </w:p>
    <w:p w:rsidR="00F42D5E" w:rsidRDefault="00F42D5E" w:rsidP="00F42D5E">
      <w:pPr>
        <w:spacing w:line="430" w:lineRule="exact"/>
        <w:ind w:firstLineChars="200" w:firstLine="420"/>
        <w:rPr>
          <w:rFonts w:hint="eastAsia"/>
          <w:color w:val="000000"/>
        </w:rPr>
      </w:pPr>
    </w:p>
    <w:p w:rsidR="00F42D5E" w:rsidRDefault="00F42D5E" w:rsidP="00F42D5E">
      <w:pPr>
        <w:spacing w:line="430" w:lineRule="exact"/>
        <w:ind w:firstLineChars="200" w:firstLine="420"/>
        <w:rPr>
          <w:rFonts w:hint="eastAsia"/>
          <w:color w:val="000000"/>
        </w:rPr>
      </w:pPr>
    </w:p>
    <w:p w:rsidR="00F42D5E" w:rsidRDefault="00F42D5E" w:rsidP="00F42D5E">
      <w:pPr>
        <w:spacing w:line="430" w:lineRule="exact"/>
        <w:ind w:firstLineChars="200" w:firstLine="420"/>
        <w:rPr>
          <w:rFonts w:hint="eastAsia"/>
          <w:color w:val="000000"/>
        </w:rPr>
      </w:pPr>
    </w:p>
    <w:p w:rsidR="008371FD" w:rsidRDefault="007F6D00" w:rsidP="007F6D00">
      <w:pPr>
        <w:spacing w:line="430" w:lineRule="exact"/>
        <w:rPr>
          <w:rFonts w:ascii="楷体_GB2312" w:eastAsia="楷体_GB2312" w:hint="eastAsia"/>
          <w:color w:val="000000"/>
        </w:rPr>
      </w:pPr>
      <w:r w:rsidRPr="00DA4775">
        <w:rPr>
          <w:rFonts w:ascii="黑体" w:eastAsia="黑体" w:hint="eastAsia"/>
          <w:color w:val="000000"/>
        </w:rPr>
        <w:t>备注：</w:t>
      </w:r>
      <w:r w:rsidRPr="00DA4775">
        <w:rPr>
          <w:rFonts w:ascii="楷体_GB2312" w:eastAsia="楷体_GB2312" w:hint="eastAsia"/>
          <w:color w:val="000000"/>
        </w:rPr>
        <w:t>如果工程所在地管理规定要求评标委员会对判定为废标的投标文件说明废标情况的，应增加“废标情况说明表”格式，废标情况说明应当对照招标文件规定的废标条件以及投标文件存在的具体问题。</w:t>
      </w:r>
    </w:p>
    <w:p w:rsidR="00931A67" w:rsidRPr="00F751DD" w:rsidRDefault="00931A67" w:rsidP="00931A67">
      <w:pPr>
        <w:spacing w:line="430" w:lineRule="exact"/>
        <w:rPr>
          <w:rFonts w:ascii="黑体" w:eastAsia="黑体" w:hint="eastAsia"/>
          <w:color w:val="000000"/>
        </w:rPr>
      </w:pPr>
      <w:r w:rsidRPr="00F751DD">
        <w:rPr>
          <w:rFonts w:ascii="黑体" w:eastAsia="黑体" w:hint="eastAsia"/>
          <w:color w:val="000000"/>
        </w:rPr>
        <w:lastRenderedPageBreak/>
        <w:t>附件C：评标价计算方法</w:t>
      </w:r>
    </w:p>
    <w:p w:rsidR="00931A67" w:rsidRPr="00A44ECE" w:rsidRDefault="00931A67" w:rsidP="006B14C9">
      <w:pPr>
        <w:spacing w:beforeLines="100" w:before="312" w:afterLines="50" w:after="156" w:line="430" w:lineRule="exact"/>
        <w:jc w:val="center"/>
        <w:rPr>
          <w:rFonts w:ascii="黑体" w:eastAsia="黑体" w:hint="eastAsia"/>
          <w:color w:val="000000"/>
          <w:sz w:val="28"/>
          <w:szCs w:val="28"/>
        </w:rPr>
      </w:pPr>
      <w:r w:rsidRPr="00A44ECE">
        <w:rPr>
          <w:rFonts w:ascii="黑体" w:eastAsia="黑体" w:hint="eastAsia"/>
          <w:color w:val="000000"/>
          <w:sz w:val="28"/>
          <w:szCs w:val="28"/>
        </w:rPr>
        <w:t>评标价计算方法</w:t>
      </w:r>
    </w:p>
    <w:p w:rsidR="005436C3" w:rsidRPr="00EA25A5" w:rsidRDefault="00931A67" w:rsidP="00931A67">
      <w:pPr>
        <w:spacing w:line="430" w:lineRule="exact"/>
        <w:rPr>
          <w:rFonts w:ascii="黑体" w:eastAsia="黑体" w:hint="eastAsia"/>
          <w:color w:val="000000"/>
        </w:rPr>
      </w:pPr>
      <w:r w:rsidRPr="00EA25A5">
        <w:rPr>
          <w:color w:val="000000"/>
        </w:rPr>
        <w:t>C0</w:t>
      </w:r>
      <w:r w:rsidR="005436C3" w:rsidRPr="00EA25A5">
        <w:rPr>
          <w:color w:val="000000"/>
        </w:rPr>
        <w:t>.</w:t>
      </w:r>
      <w:r w:rsidRPr="00EA25A5">
        <w:rPr>
          <w:rFonts w:ascii="黑体" w:eastAsia="黑体" w:hint="eastAsia"/>
          <w:color w:val="000000"/>
        </w:rPr>
        <w:t>总  则</w:t>
      </w:r>
    </w:p>
    <w:p w:rsidR="00EA25A5" w:rsidRDefault="00931A67" w:rsidP="00EA25A5">
      <w:pPr>
        <w:spacing w:line="430" w:lineRule="exact"/>
        <w:ind w:firstLineChars="200" w:firstLine="420"/>
        <w:rPr>
          <w:rFonts w:ascii="楷体_GB2312" w:eastAsia="楷体_GB2312" w:hint="eastAsia"/>
          <w:color w:val="000000"/>
        </w:rPr>
      </w:pPr>
      <w:r w:rsidRPr="00931A67">
        <w:rPr>
          <w:rFonts w:ascii="楷体_GB2312" w:eastAsia="楷体_GB2312" w:hint="eastAsia"/>
          <w:color w:val="000000"/>
        </w:rPr>
        <w:t>本附件是本章“评标办法”的组成部分，评标委员会按照本章第3</w:t>
      </w:r>
      <w:r w:rsidR="00985F66">
        <w:rPr>
          <w:rFonts w:ascii="楷体_GB2312" w:eastAsia="楷体_GB2312" w:hint="eastAsia"/>
          <w:color w:val="000000"/>
        </w:rPr>
        <w:t>.</w:t>
      </w:r>
      <w:r w:rsidRPr="00931A67">
        <w:rPr>
          <w:rFonts w:ascii="楷体_GB2312" w:eastAsia="楷体_GB2312" w:hint="eastAsia"/>
          <w:color w:val="000000"/>
        </w:rPr>
        <w:t>2</w:t>
      </w:r>
      <w:r w:rsidR="00985F66">
        <w:rPr>
          <w:rFonts w:ascii="楷体_GB2312" w:eastAsia="楷体_GB2312" w:hint="eastAsia"/>
          <w:color w:val="000000"/>
        </w:rPr>
        <w:t>.</w:t>
      </w:r>
      <w:r w:rsidRPr="00931A67">
        <w:rPr>
          <w:rFonts w:ascii="楷体_GB2312" w:eastAsia="楷体_GB2312" w:hint="eastAsia"/>
          <w:color w:val="000000"/>
        </w:rPr>
        <w:t>1项的规定对投标人投标报价进行折算以计算评标价时，适用本附件所规定的方法。</w:t>
      </w:r>
    </w:p>
    <w:p w:rsidR="00931A67" w:rsidRDefault="00EA25A5" w:rsidP="00EA25A5">
      <w:pPr>
        <w:spacing w:line="430" w:lineRule="exact"/>
        <w:rPr>
          <w:rFonts w:ascii="宋体" w:hAnsi="宋体" w:hint="eastAsia"/>
          <w:color w:val="000000"/>
        </w:rPr>
      </w:pPr>
      <w:r w:rsidRPr="00EA25A5">
        <w:rPr>
          <w:rFonts w:eastAsia="楷体_GB2312"/>
          <w:color w:val="000000"/>
        </w:rPr>
        <w:t>C1</w:t>
      </w:r>
      <w:r w:rsidR="00227038">
        <w:rPr>
          <w:rFonts w:eastAsia="楷体_GB2312" w:hint="eastAsia"/>
          <w:color w:val="000000"/>
        </w:rPr>
        <w:t>.</w:t>
      </w:r>
      <w:r w:rsidR="00227038" w:rsidRPr="00227038">
        <w:rPr>
          <w:rFonts w:ascii="宋体" w:hAnsi="宋体" w:hint="eastAsia"/>
          <w:color w:val="000000"/>
        </w:rPr>
        <w:t>……</w:t>
      </w:r>
    </w:p>
    <w:p w:rsidR="00C4406C" w:rsidRDefault="00C4406C" w:rsidP="00EA25A5">
      <w:pPr>
        <w:spacing w:line="430" w:lineRule="exact"/>
        <w:rPr>
          <w:rFonts w:ascii="宋体" w:hAnsi="宋体" w:hint="eastAsia"/>
          <w:color w:val="000000"/>
        </w:rPr>
      </w:pPr>
    </w:p>
    <w:p w:rsidR="00C4406C" w:rsidRDefault="00C4406C" w:rsidP="00EA25A5">
      <w:pPr>
        <w:spacing w:line="430" w:lineRule="exact"/>
        <w:rPr>
          <w:rFonts w:ascii="宋体" w:hAnsi="宋体" w:hint="eastAsia"/>
          <w:color w:val="000000"/>
        </w:rPr>
      </w:pPr>
    </w:p>
    <w:p w:rsidR="003C026F" w:rsidRDefault="00931A67" w:rsidP="00931A67">
      <w:pPr>
        <w:spacing w:line="430" w:lineRule="exact"/>
        <w:rPr>
          <w:rFonts w:ascii="楷体_GB2312" w:eastAsia="楷体_GB2312"/>
          <w:color w:val="000000"/>
        </w:rPr>
      </w:pPr>
      <w:r w:rsidRPr="00C4406C">
        <w:rPr>
          <w:rFonts w:ascii="黑体" w:eastAsia="黑体" w:hint="eastAsia"/>
          <w:color w:val="000000"/>
        </w:rPr>
        <w:t>备注：</w:t>
      </w:r>
      <w:r w:rsidRPr="00931A67">
        <w:rPr>
          <w:rFonts w:ascii="楷体_GB2312" w:eastAsia="楷体_GB2312" w:hint="eastAsia"/>
          <w:color w:val="000000"/>
        </w:rPr>
        <w:t>本附件的其他具体内容由招标人根据国家有关法律法规和工程所在地适用的有关规定，结合招标项目的实际情况和拟采用的折算方法自行编写。</w:t>
      </w:r>
    </w:p>
    <w:p w:rsidR="00325B28" w:rsidRPr="00032332" w:rsidRDefault="003C026F" w:rsidP="00325B28">
      <w:pPr>
        <w:spacing w:line="430" w:lineRule="exact"/>
        <w:rPr>
          <w:rFonts w:ascii="黑体" w:eastAsia="黑体" w:hAnsi="宋体" w:hint="eastAsia"/>
          <w:color w:val="000000"/>
        </w:rPr>
      </w:pPr>
      <w:r>
        <w:rPr>
          <w:rFonts w:ascii="楷体_GB2312" w:eastAsia="楷体_GB2312"/>
          <w:color w:val="000000"/>
        </w:rPr>
        <w:br w:type="page"/>
      </w:r>
      <w:r w:rsidR="00325B28" w:rsidRPr="00032332">
        <w:rPr>
          <w:rFonts w:ascii="黑体" w:eastAsia="黑体" w:hAnsi="宋体" w:hint="eastAsia"/>
          <w:color w:val="000000"/>
        </w:rPr>
        <w:lastRenderedPageBreak/>
        <w:t>附件D：投标人成本评审办法</w:t>
      </w:r>
    </w:p>
    <w:p w:rsidR="00325B28" w:rsidRPr="00C339DB" w:rsidRDefault="00325B28" w:rsidP="00C339DB">
      <w:pPr>
        <w:spacing w:beforeLines="100" w:before="312" w:afterLines="50" w:after="156" w:line="430" w:lineRule="exact"/>
        <w:jc w:val="center"/>
        <w:rPr>
          <w:rFonts w:ascii="黑体" w:eastAsia="黑体" w:hAnsi="宋体" w:hint="eastAsia"/>
          <w:color w:val="000000"/>
          <w:sz w:val="28"/>
          <w:szCs w:val="28"/>
        </w:rPr>
      </w:pPr>
      <w:r w:rsidRPr="00C339DB">
        <w:rPr>
          <w:rFonts w:ascii="黑体" w:eastAsia="黑体" w:hAnsi="宋体" w:hint="eastAsia"/>
          <w:color w:val="000000"/>
          <w:sz w:val="28"/>
          <w:szCs w:val="28"/>
        </w:rPr>
        <w:t>投标人成本评审办法</w:t>
      </w:r>
    </w:p>
    <w:p w:rsidR="00325B28" w:rsidRPr="0041635C" w:rsidRDefault="00325B28" w:rsidP="00AE6488">
      <w:pPr>
        <w:spacing w:line="440" w:lineRule="exact"/>
        <w:rPr>
          <w:rFonts w:eastAsia="黑体"/>
          <w:color w:val="000000"/>
        </w:rPr>
      </w:pPr>
      <w:r w:rsidRPr="00B91CAB">
        <w:rPr>
          <w:rFonts w:ascii="方正书宋简体" w:eastAsia="方正书宋简体" w:hint="eastAsia"/>
          <w:color w:val="000000"/>
        </w:rPr>
        <w:t>D</w:t>
      </w:r>
      <w:r w:rsidR="00D8026F">
        <w:rPr>
          <w:rFonts w:ascii="方正书宋简体" w:eastAsia="方正书宋简体" w:hint="eastAsia"/>
          <w:color w:val="000000"/>
        </w:rPr>
        <w:t>0</w:t>
      </w:r>
      <w:r w:rsidR="00762A63" w:rsidRPr="00B91CAB">
        <w:rPr>
          <w:rFonts w:ascii="方正书宋简体" w:eastAsia="方正书宋简体" w:hint="eastAsia"/>
          <w:color w:val="000000"/>
        </w:rPr>
        <w:t>.</w:t>
      </w:r>
      <w:r w:rsidRPr="0041635C">
        <w:rPr>
          <w:rFonts w:eastAsia="黑体"/>
          <w:color w:val="000000"/>
        </w:rPr>
        <w:t>总</w:t>
      </w:r>
      <w:r w:rsidRPr="0041635C">
        <w:rPr>
          <w:rFonts w:eastAsia="黑体"/>
          <w:color w:val="000000"/>
        </w:rPr>
        <w:t xml:space="preserve">  </w:t>
      </w:r>
      <w:r w:rsidRPr="0041635C">
        <w:rPr>
          <w:rFonts w:eastAsia="黑体"/>
          <w:color w:val="000000"/>
        </w:rPr>
        <w:t>则</w:t>
      </w:r>
    </w:p>
    <w:p w:rsidR="003B20A2" w:rsidRDefault="00325B28" w:rsidP="00AE6488">
      <w:pPr>
        <w:spacing w:line="440" w:lineRule="exact"/>
        <w:ind w:firstLineChars="200" w:firstLine="420"/>
        <w:rPr>
          <w:rFonts w:ascii="宋体" w:hAnsi="宋体" w:hint="eastAsia"/>
          <w:color w:val="000000"/>
        </w:rPr>
      </w:pPr>
      <w:r w:rsidRPr="00220C4C">
        <w:rPr>
          <w:rFonts w:ascii="宋体" w:hAnsi="宋体" w:hint="eastAsia"/>
          <w:color w:val="000000"/>
        </w:rPr>
        <w:t>本附件是本章“评标办法”的组成部分，评标委员会按照本章第</w:t>
      </w:r>
      <w:smartTag w:uri="urn:schemas-microsoft-com:office:smarttags" w:element="chsdate">
        <w:smartTagPr>
          <w:attr w:name="IsROCDate" w:val="False"/>
          <w:attr w:name="IsLunarDate" w:val="False"/>
          <w:attr w:name="Day" w:val="30"/>
          <w:attr w:name="Month" w:val="12"/>
          <w:attr w:name="Year" w:val="1899"/>
        </w:smartTagPr>
        <w:r w:rsidRPr="00C34E82">
          <w:rPr>
            <w:color w:val="000000"/>
          </w:rPr>
          <w:t>3</w:t>
        </w:r>
        <w:r w:rsidR="00C34E82" w:rsidRPr="00C34E82">
          <w:rPr>
            <w:color w:val="000000"/>
          </w:rPr>
          <w:t>.</w:t>
        </w:r>
        <w:r w:rsidRPr="00C34E82">
          <w:rPr>
            <w:color w:val="000000"/>
          </w:rPr>
          <w:t>2</w:t>
        </w:r>
        <w:r w:rsidR="00C34E82" w:rsidRPr="00C34E82">
          <w:rPr>
            <w:color w:val="000000"/>
          </w:rPr>
          <w:t>.</w:t>
        </w:r>
        <w:r w:rsidRPr="00C34E82">
          <w:rPr>
            <w:color w:val="000000"/>
          </w:rPr>
          <w:t>2</w:t>
        </w:r>
      </w:smartTag>
      <w:r w:rsidR="00735A33">
        <w:rPr>
          <w:color w:val="000000"/>
        </w:rPr>
        <w:t>（</w:t>
      </w:r>
      <w:r w:rsidRPr="00C34E82">
        <w:rPr>
          <w:rFonts w:hAnsi="宋体"/>
          <w:color w:val="000000"/>
        </w:rPr>
        <w:t>采用综合评估法的第</w:t>
      </w:r>
      <w:r w:rsidRPr="00C34E82">
        <w:rPr>
          <w:color w:val="000000"/>
        </w:rPr>
        <w:t>3</w:t>
      </w:r>
      <w:r w:rsidR="00314B86">
        <w:rPr>
          <w:rFonts w:hAnsi="宋体" w:hint="eastAsia"/>
          <w:color w:val="000000"/>
        </w:rPr>
        <w:t>.</w:t>
      </w:r>
      <w:r w:rsidRPr="00C34E82">
        <w:rPr>
          <w:color w:val="000000"/>
        </w:rPr>
        <w:t>2</w:t>
      </w:r>
      <w:r w:rsidR="00314B86">
        <w:rPr>
          <w:rFonts w:hAnsi="宋体" w:hint="eastAsia"/>
          <w:color w:val="000000"/>
        </w:rPr>
        <w:t>.</w:t>
      </w:r>
      <w:r w:rsidRPr="00C34E82">
        <w:rPr>
          <w:color w:val="000000"/>
        </w:rPr>
        <w:t>4</w:t>
      </w:r>
      <w:r w:rsidR="00735A33">
        <w:rPr>
          <w:color w:val="000000"/>
        </w:rPr>
        <w:t>）</w:t>
      </w:r>
      <w:r w:rsidRPr="00C34E82">
        <w:rPr>
          <w:rFonts w:hAnsi="宋体"/>
          <w:color w:val="000000"/>
        </w:rPr>
        <w:t>项的规定，对投标人投标报价是否低于其成本进行评审和判断时，适用本</w:t>
      </w:r>
      <w:r w:rsidRPr="00220C4C">
        <w:rPr>
          <w:rFonts w:ascii="宋体" w:hAnsi="宋体" w:hint="eastAsia"/>
          <w:color w:val="000000"/>
        </w:rPr>
        <w:t>附件所规定的办法。</w:t>
      </w:r>
    </w:p>
    <w:p w:rsidR="003B20A2" w:rsidRPr="00B108A2" w:rsidRDefault="00325B28" w:rsidP="00AE6488">
      <w:pPr>
        <w:spacing w:line="440" w:lineRule="exact"/>
        <w:rPr>
          <w:rFonts w:ascii="宋体" w:hAnsi="宋体" w:hint="eastAsia"/>
          <w:b/>
          <w:color w:val="000000"/>
        </w:rPr>
      </w:pPr>
      <w:r w:rsidRPr="00B108A2">
        <w:rPr>
          <w:rFonts w:ascii="宋体" w:hAnsi="宋体" w:hint="eastAsia"/>
          <w:b/>
          <w:color w:val="000000"/>
        </w:rPr>
        <w:t>D1</w:t>
      </w:r>
      <w:r w:rsidR="003B20A2" w:rsidRPr="00B108A2">
        <w:rPr>
          <w:rFonts w:ascii="宋体" w:hAnsi="宋体" w:hint="eastAsia"/>
          <w:b/>
          <w:color w:val="000000"/>
        </w:rPr>
        <w:t>.</w:t>
      </w:r>
      <w:r w:rsidRPr="00B108A2">
        <w:rPr>
          <w:rFonts w:ascii="宋体" w:hAnsi="宋体" w:hint="eastAsia"/>
          <w:b/>
          <w:color w:val="000000"/>
        </w:rPr>
        <w:t>评审程序</w:t>
      </w:r>
    </w:p>
    <w:p w:rsidR="003B20A2" w:rsidRPr="00B108A2" w:rsidRDefault="00325B28" w:rsidP="00AE6488">
      <w:pPr>
        <w:spacing w:line="440" w:lineRule="exact"/>
        <w:rPr>
          <w:rFonts w:ascii="宋体" w:hAnsi="宋体" w:hint="eastAsia"/>
          <w:b/>
          <w:color w:val="000000"/>
        </w:rPr>
      </w:pPr>
      <w:r w:rsidRPr="00B108A2">
        <w:rPr>
          <w:rFonts w:ascii="宋体" w:hAnsi="宋体" w:hint="eastAsia"/>
          <w:b/>
          <w:color w:val="000000"/>
        </w:rPr>
        <w:t>D1</w:t>
      </w:r>
      <w:r w:rsidR="003B20A2" w:rsidRPr="00B108A2">
        <w:rPr>
          <w:rFonts w:ascii="宋体" w:hAnsi="宋体" w:hint="eastAsia"/>
          <w:b/>
          <w:color w:val="000000"/>
        </w:rPr>
        <w:t>.</w:t>
      </w:r>
      <w:r w:rsidRPr="00B108A2">
        <w:rPr>
          <w:rFonts w:ascii="宋体" w:hAnsi="宋体" w:hint="eastAsia"/>
          <w:b/>
          <w:color w:val="000000"/>
        </w:rPr>
        <w:t>1启动成本评审工作的前提条件</w:t>
      </w:r>
    </w:p>
    <w:p w:rsidR="003B20A2" w:rsidRDefault="00325B28" w:rsidP="00AE6488">
      <w:pPr>
        <w:spacing w:line="440" w:lineRule="exact"/>
        <w:ind w:firstLineChars="200" w:firstLine="420"/>
        <w:rPr>
          <w:rFonts w:ascii="宋体" w:hAnsi="宋体" w:hint="eastAsia"/>
          <w:color w:val="000000"/>
        </w:rPr>
      </w:pPr>
      <w:r w:rsidRPr="00220C4C">
        <w:rPr>
          <w:rFonts w:ascii="宋体" w:hAnsi="宋体" w:hint="eastAsia"/>
          <w:color w:val="000000"/>
        </w:rPr>
        <w:t>在满足下列两项条件的前提下，评标委员会应当启动并进行本办法所规定的评审，以判别投标人的投标报价是否低于其成本：</w:t>
      </w:r>
    </w:p>
    <w:p w:rsidR="002D6193" w:rsidRDefault="00325B28" w:rsidP="00AE6488">
      <w:pPr>
        <w:spacing w:line="440" w:lineRule="exact"/>
        <w:ind w:firstLineChars="200" w:firstLine="420"/>
        <w:rPr>
          <w:rFonts w:ascii="宋体" w:hAnsi="宋体" w:hint="eastAsia"/>
          <w:color w:val="000000"/>
        </w:rPr>
      </w:pPr>
      <w:r w:rsidRPr="00220C4C">
        <w:rPr>
          <w:rFonts w:ascii="宋体" w:hAnsi="宋体" w:hint="eastAsia"/>
          <w:color w:val="000000"/>
        </w:rPr>
        <w:t>D1</w:t>
      </w:r>
      <w:r w:rsidR="003B20A2">
        <w:rPr>
          <w:rFonts w:ascii="宋体" w:hAnsi="宋体" w:hint="eastAsia"/>
          <w:color w:val="000000"/>
        </w:rPr>
        <w:t>.</w:t>
      </w:r>
      <w:r w:rsidRPr="00220C4C">
        <w:rPr>
          <w:rFonts w:ascii="宋体" w:hAnsi="宋体" w:hint="eastAsia"/>
          <w:color w:val="000000"/>
        </w:rPr>
        <w:t>1</w:t>
      </w:r>
      <w:r w:rsidR="003B20A2">
        <w:rPr>
          <w:rFonts w:ascii="宋体" w:hAnsi="宋体" w:hint="eastAsia"/>
          <w:color w:val="000000"/>
        </w:rPr>
        <w:t>.</w:t>
      </w:r>
      <w:r w:rsidRPr="00220C4C">
        <w:rPr>
          <w:rFonts w:ascii="宋体" w:hAnsi="宋体" w:hint="eastAsia"/>
          <w:color w:val="000000"/>
        </w:rPr>
        <w:t>1投标人的投标文件已经通过本章“评标办法”规定的“初步评审”，不存在应当废标的情形；</w:t>
      </w:r>
    </w:p>
    <w:p w:rsidR="006143E4" w:rsidRDefault="00325B28" w:rsidP="00AE6488">
      <w:pPr>
        <w:spacing w:line="440" w:lineRule="exact"/>
        <w:ind w:firstLineChars="200" w:firstLine="420"/>
        <w:rPr>
          <w:rFonts w:ascii="宋体" w:hAnsi="宋体" w:hint="eastAsia"/>
          <w:color w:val="000000"/>
        </w:rPr>
      </w:pPr>
      <w:r w:rsidRPr="00220C4C">
        <w:rPr>
          <w:rFonts w:ascii="宋体" w:hAnsi="宋体" w:hint="eastAsia"/>
          <w:color w:val="000000"/>
        </w:rPr>
        <w:t>D1</w:t>
      </w:r>
      <w:r w:rsidR="002D6193">
        <w:rPr>
          <w:rFonts w:ascii="宋体" w:hAnsi="宋体" w:hint="eastAsia"/>
          <w:color w:val="000000"/>
        </w:rPr>
        <w:t>.</w:t>
      </w:r>
      <w:r w:rsidRPr="00220C4C">
        <w:rPr>
          <w:rFonts w:ascii="宋体" w:hAnsi="宋体" w:hint="eastAsia"/>
          <w:color w:val="000000"/>
        </w:rPr>
        <w:t>1</w:t>
      </w:r>
      <w:r w:rsidR="002D6193">
        <w:rPr>
          <w:rFonts w:ascii="宋体" w:hAnsi="宋体" w:hint="eastAsia"/>
          <w:color w:val="000000"/>
        </w:rPr>
        <w:t>.</w:t>
      </w:r>
      <w:r w:rsidRPr="00220C4C">
        <w:rPr>
          <w:rFonts w:ascii="宋体" w:hAnsi="宋体" w:hint="eastAsia"/>
          <w:color w:val="000000"/>
        </w:rPr>
        <w:t>2投标人的投标报价低于</w:t>
      </w:r>
      <w:r w:rsidR="00735A33">
        <w:rPr>
          <w:rFonts w:ascii="宋体" w:hAnsi="宋体" w:hint="eastAsia"/>
          <w:color w:val="000000"/>
        </w:rPr>
        <w:t>（</w:t>
      </w:r>
      <w:r w:rsidRPr="00220C4C">
        <w:rPr>
          <w:rFonts w:ascii="宋体" w:hAnsi="宋体" w:hint="eastAsia"/>
          <w:color w:val="000000"/>
        </w:rPr>
        <w:t>不含</w:t>
      </w:r>
      <w:r w:rsidR="00735A33">
        <w:rPr>
          <w:rFonts w:ascii="宋体" w:hAnsi="宋体" w:hint="eastAsia"/>
          <w:color w:val="000000"/>
        </w:rPr>
        <w:t>）</w:t>
      </w:r>
      <w:r w:rsidRPr="00220C4C">
        <w:rPr>
          <w:rFonts w:ascii="宋体" w:hAnsi="宋体" w:hint="eastAsia"/>
          <w:color w:val="000000"/>
        </w:rPr>
        <w:t>以下限度的：</w:t>
      </w:r>
    </w:p>
    <w:p w:rsidR="006143E4" w:rsidRPr="006143E4" w:rsidRDefault="006143E4" w:rsidP="00AE6488">
      <w:pPr>
        <w:spacing w:line="440" w:lineRule="exact"/>
        <w:rPr>
          <w:rFonts w:ascii="宋体" w:hAnsi="宋体" w:hint="eastAsia"/>
          <w:color w:val="000000"/>
        </w:rPr>
      </w:pPr>
      <w:r w:rsidRPr="006143E4">
        <w:rPr>
          <w:rFonts w:ascii="宋体" w:hAnsi="宋体"/>
          <w:color w:val="000000"/>
          <w:u w:val="single"/>
        </w:rPr>
        <w:t xml:space="preserve">   </w:t>
      </w:r>
      <w:r>
        <w:rPr>
          <w:rFonts w:ascii="宋体" w:hAnsi="宋体" w:hint="eastAsia"/>
          <w:color w:val="000000"/>
          <w:u w:val="single"/>
        </w:rPr>
        <w:t xml:space="preserve">         </w:t>
      </w:r>
      <w:r w:rsidRPr="006143E4">
        <w:rPr>
          <w:rFonts w:ascii="宋体" w:hAnsi="宋体"/>
          <w:color w:val="000000"/>
          <w:u w:val="single"/>
        </w:rPr>
        <w:t xml:space="preserve"> </w:t>
      </w:r>
      <w:r>
        <w:rPr>
          <w:rFonts w:ascii="宋体" w:hAnsi="宋体" w:hint="eastAsia"/>
          <w:color w:val="000000"/>
          <w:u w:val="single"/>
        </w:rPr>
        <w:t xml:space="preserve">                                                                  </w:t>
      </w:r>
      <w:r w:rsidRPr="006143E4">
        <w:rPr>
          <w:rFonts w:ascii="宋体" w:hAnsi="宋体" w:hint="eastAsia"/>
          <w:color w:val="000000"/>
        </w:rPr>
        <w:t>。</w:t>
      </w:r>
    </w:p>
    <w:p w:rsidR="00735A33" w:rsidRDefault="00BE24DA" w:rsidP="00AE6488">
      <w:pPr>
        <w:spacing w:line="440" w:lineRule="exact"/>
        <w:rPr>
          <w:rFonts w:ascii="宋体" w:hAnsi="宋体" w:hint="eastAsia"/>
          <w:color w:val="000000"/>
        </w:rPr>
      </w:pPr>
      <w:r>
        <w:rPr>
          <w:rFonts w:ascii="宋体" w:hAnsi="宋体" w:hint="eastAsia"/>
          <w:color w:val="000000"/>
        </w:rPr>
        <w:t>（</w:t>
      </w:r>
      <w:r w:rsidR="00325B28" w:rsidRPr="0028244B">
        <w:rPr>
          <w:rFonts w:ascii="黑体" w:eastAsia="黑体" w:hAnsi="宋体" w:hint="eastAsia"/>
          <w:color w:val="000000"/>
        </w:rPr>
        <w:t>说明：</w:t>
      </w:r>
      <w:r w:rsidRPr="0028244B">
        <w:rPr>
          <w:rFonts w:ascii="黑体" w:eastAsia="黑体" w:hAnsi="宋体" w:hint="eastAsia"/>
          <w:color w:val="000000"/>
        </w:rPr>
        <w:t>（</w:t>
      </w:r>
      <w:r w:rsidR="00325B28" w:rsidRPr="0028244B">
        <w:rPr>
          <w:rFonts w:ascii="黑体" w:eastAsia="黑体" w:hAnsi="宋体" w:hint="eastAsia"/>
          <w:color w:val="000000"/>
        </w:rPr>
        <w:t>1</w:t>
      </w:r>
      <w:r w:rsidRPr="0028244B">
        <w:rPr>
          <w:rFonts w:ascii="黑体" w:eastAsia="黑体" w:hAnsi="宋体" w:hint="eastAsia"/>
          <w:color w:val="000000"/>
        </w:rPr>
        <w:t>）</w:t>
      </w:r>
      <w:r w:rsidR="00325B28" w:rsidRPr="0028244B">
        <w:rPr>
          <w:rFonts w:ascii="楷体_GB2312" w:eastAsia="楷体_GB2312" w:hAnsi="宋体" w:hint="eastAsia"/>
          <w:color w:val="000000"/>
        </w:rPr>
        <w:t>设有标底或者招标控制价时以标底或者招标控制价为基准设立下浮限度。</w:t>
      </w:r>
      <w:r w:rsidRPr="0028244B">
        <w:rPr>
          <w:rFonts w:ascii="楷体_GB2312" w:eastAsia="楷体_GB2312" w:hAnsi="宋体" w:hint="eastAsia"/>
          <w:color w:val="000000"/>
        </w:rPr>
        <w:t>（</w:t>
      </w:r>
      <w:r w:rsidR="00325B28" w:rsidRPr="0028244B">
        <w:rPr>
          <w:rFonts w:ascii="楷体_GB2312" w:eastAsia="楷体_GB2312" w:hAnsi="宋体" w:hint="eastAsia"/>
          <w:color w:val="000000"/>
        </w:rPr>
        <w:t>2</w:t>
      </w:r>
      <w:r w:rsidRPr="0028244B">
        <w:rPr>
          <w:rFonts w:ascii="楷体_GB2312" w:eastAsia="楷体_GB2312" w:hAnsi="宋体" w:hint="eastAsia"/>
          <w:color w:val="000000"/>
        </w:rPr>
        <w:t>）</w:t>
      </w:r>
      <w:r w:rsidR="00325B28" w:rsidRPr="0028244B">
        <w:rPr>
          <w:rFonts w:ascii="楷体_GB2312" w:eastAsia="楷体_GB2312" w:hAnsi="宋体" w:hint="eastAsia"/>
          <w:color w:val="000000"/>
        </w:rPr>
        <w:t>既不设招标控制价又不设标底的，可以有效投标报价的算术平均值为基准设立下浮限度。具体限度视工程所在地和招标项目具体情况，在本附件中规定。但此处的下限仅作为启动成本评审工作的警戒线，不得直接认定废标。</w:t>
      </w:r>
      <w:r w:rsidR="00735A33" w:rsidRPr="0028244B">
        <w:rPr>
          <w:rFonts w:ascii="楷体_GB2312" w:eastAsia="楷体_GB2312" w:hAnsi="宋体" w:hint="eastAsia"/>
          <w:color w:val="000000"/>
        </w:rPr>
        <w:t>）</w:t>
      </w:r>
    </w:p>
    <w:p w:rsidR="00735A33" w:rsidRPr="00735A33" w:rsidRDefault="00325B28" w:rsidP="00AE6488">
      <w:pPr>
        <w:spacing w:line="440" w:lineRule="exact"/>
        <w:rPr>
          <w:rFonts w:ascii="宋体" w:hAnsi="宋体" w:hint="eastAsia"/>
          <w:b/>
          <w:color w:val="000000"/>
        </w:rPr>
      </w:pPr>
      <w:r w:rsidRPr="00735A33">
        <w:rPr>
          <w:rFonts w:ascii="宋体" w:hAnsi="宋体" w:hint="eastAsia"/>
          <w:b/>
          <w:color w:val="000000"/>
        </w:rPr>
        <w:t>D1</w:t>
      </w:r>
      <w:r w:rsidR="00735A33" w:rsidRPr="00735A33">
        <w:rPr>
          <w:rFonts w:ascii="宋体" w:hAnsi="宋体" w:hint="eastAsia"/>
          <w:b/>
          <w:color w:val="000000"/>
        </w:rPr>
        <w:t>.</w:t>
      </w:r>
      <w:r w:rsidRPr="00735A33">
        <w:rPr>
          <w:rFonts w:ascii="宋体" w:hAnsi="宋体" w:hint="eastAsia"/>
          <w:b/>
          <w:color w:val="000000"/>
        </w:rPr>
        <w:t>2对投标价格的合理性进行评审</w:t>
      </w:r>
    </w:p>
    <w:p w:rsidR="00735A33" w:rsidRDefault="00325B28" w:rsidP="00AE6488">
      <w:pPr>
        <w:spacing w:line="440" w:lineRule="exact"/>
        <w:ind w:firstLineChars="200" w:firstLine="420"/>
        <w:rPr>
          <w:rFonts w:ascii="宋体" w:hAnsi="宋体" w:hint="eastAsia"/>
          <w:color w:val="000000"/>
        </w:rPr>
      </w:pPr>
      <w:r w:rsidRPr="00220C4C">
        <w:rPr>
          <w:rFonts w:ascii="宋体" w:hAnsi="宋体" w:hint="eastAsia"/>
          <w:color w:val="000000"/>
        </w:rPr>
        <w:t>评标委员会结合清标成果，对各个投标价格和影响投标价格合理性的以下因素逐一进行分析，并修正其中任何可能存在的错误和不合理内容：</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1</w:t>
      </w:r>
      <w:r>
        <w:rPr>
          <w:rFonts w:ascii="宋体" w:hAnsi="宋体" w:hint="eastAsia"/>
          <w:color w:val="000000"/>
        </w:rPr>
        <w:t>）</w:t>
      </w:r>
      <w:r w:rsidR="00325B28" w:rsidRPr="00220C4C">
        <w:rPr>
          <w:rFonts w:ascii="宋体" w:hAnsi="宋体" w:hint="eastAsia"/>
          <w:color w:val="000000"/>
        </w:rPr>
        <w:t xml:space="preserve">  算术性错误分析和修正</w:t>
      </w:r>
      <w:r w:rsidR="0093114A" w:rsidRPr="00220C4C">
        <w:rPr>
          <w:rFonts w:ascii="宋体" w:hAnsi="宋体" w:hint="eastAsia"/>
          <w:color w:val="000000"/>
        </w:rPr>
        <w:t>；</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2</w:t>
      </w:r>
      <w:r>
        <w:rPr>
          <w:rFonts w:ascii="宋体" w:hAnsi="宋体" w:hint="eastAsia"/>
          <w:color w:val="000000"/>
        </w:rPr>
        <w:t>）</w:t>
      </w:r>
      <w:r w:rsidR="00325B28" w:rsidRPr="00220C4C">
        <w:rPr>
          <w:rFonts w:ascii="宋体" w:hAnsi="宋体" w:hint="eastAsia"/>
          <w:color w:val="000000"/>
        </w:rPr>
        <w:t xml:space="preserve">  错漏项分析和修正；</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3</w:t>
      </w:r>
      <w:r>
        <w:rPr>
          <w:rFonts w:ascii="宋体" w:hAnsi="宋体" w:hint="eastAsia"/>
          <w:color w:val="000000"/>
        </w:rPr>
        <w:t>）</w:t>
      </w:r>
      <w:r w:rsidR="00325B28" w:rsidRPr="00220C4C">
        <w:rPr>
          <w:rFonts w:ascii="宋体" w:hAnsi="宋体" w:hint="eastAsia"/>
          <w:color w:val="000000"/>
        </w:rPr>
        <w:t xml:space="preserve">  分部分项工程量清单部分价格合理性分析和修正：</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4</w:t>
      </w:r>
      <w:r>
        <w:rPr>
          <w:rFonts w:ascii="宋体" w:hAnsi="宋体" w:hint="eastAsia"/>
          <w:color w:val="000000"/>
        </w:rPr>
        <w:t>）</w:t>
      </w:r>
      <w:r w:rsidR="00325B28" w:rsidRPr="00220C4C">
        <w:rPr>
          <w:rFonts w:ascii="宋体" w:hAnsi="宋体" w:hint="eastAsia"/>
          <w:color w:val="000000"/>
        </w:rPr>
        <w:t xml:space="preserve">  措施项目清单和其他项目清单部分价格合理性分析和修正；</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5</w:t>
      </w:r>
      <w:r>
        <w:rPr>
          <w:rFonts w:ascii="宋体" w:hAnsi="宋体" w:hint="eastAsia"/>
          <w:color w:val="000000"/>
        </w:rPr>
        <w:t>）</w:t>
      </w:r>
      <w:r w:rsidR="00325B28" w:rsidRPr="00220C4C">
        <w:rPr>
          <w:rFonts w:ascii="宋体" w:hAnsi="宋体" w:hint="eastAsia"/>
          <w:color w:val="000000"/>
        </w:rPr>
        <w:t xml:space="preserve">  企业管理费合理性分析和修正；</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6</w:t>
      </w:r>
      <w:r>
        <w:rPr>
          <w:rFonts w:ascii="宋体" w:hAnsi="宋体" w:hint="eastAsia"/>
          <w:color w:val="000000"/>
        </w:rPr>
        <w:t>）</w:t>
      </w:r>
      <w:r w:rsidR="00325B28" w:rsidRPr="00220C4C">
        <w:rPr>
          <w:rFonts w:ascii="宋体" w:hAnsi="宋体" w:hint="eastAsia"/>
          <w:color w:val="000000"/>
        </w:rPr>
        <w:t xml:space="preserve">  利润水平合理性分析和修正</w:t>
      </w:r>
      <w:r w:rsidR="0093114A" w:rsidRPr="00220C4C">
        <w:rPr>
          <w:rFonts w:ascii="宋体" w:hAnsi="宋体" w:hint="eastAsia"/>
          <w:color w:val="000000"/>
        </w:rPr>
        <w:t>；</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7</w:t>
      </w:r>
      <w:r>
        <w:rPr>
          <w:rFonts w:ascii="宋体" w:hAnsi="宋体" w:hint="eastAsia"/>
          <w:color w:val="000000"/>
        </w:rPr>
        <w:t>）</w:t>
      </w:r>
      <w:r w:rsidR="00325B28" w:rsidRPr="00220C4C">
        <w:rPr>
          <w:rFonts w:ascii="宋体" w:hAnsi="宋体" w:hint="eastAsia"/>
          <w:color w:val="000000"/>
        </w:rPr>
        <w:t xml:space="preserve">  法定税金和规费的完整性分析和修正；</w:t>
      </w:r>
    </w:p>
    <w:p w:rsidR="00B714BE" w:rsidRDefault="00735A33" w:rsidP="00AE6488">
      <w:pPr>
        <w:spacing w:line="440" w:lineRule="exact"/>
        <w:ind w:firstLineChars="200" w:firstLine="420"/>
        <w:rPr>
          <w:rFonts w:ascii="宋体" w:hAnsi="宋体" w:hint="eastAsia"/>
          <w:color w:val="000000"/>
        </w:rPr>
      </w:pPr>
      <w:r>
        <w:rPr>
          <w:rFonts w:ascii="宋体" w:hAnsi="宋体" w:hint="eastAsia"/>
          <w:color w:val="000000"/>
        </w:rPr>
        <w:t>（</w:t>
      </w:r>
      <w:r w:rsidR="00325B28" w:rsidRPr="00220C4C">
        <w:rPr>
          <w:rFonts w:ascii="宋体" w:hAnsi="宋体" w:hint="eastAsia"/>
          <w:color w:val="000000"/>
        </w:rPr>
        <w:t>8</w:t>
      </w:r>
      <w:r>
        <w:rPr>
          <w:rFonts w:ascii="宋体" w:hAnsi="宋体" w:hint="eastAsia"/>
          <w:color w:val="000000"/>
        </w:rPr>
        <w:t>）</w:t>
      </w:r>
      <w:r w:rsidR="00325B28" w:rsidRPr="00220C4C">
        <w:rPr>
          <w:rFonts w:ascii="宋体" w:hAnsi="宋体" w:hint="eastAsia"/>
          <w:color w:val="000000"/>
        </w:rPr>
        <w:t xml:space="preserve">  不平衡报价分析和修正。</w:t>
      </w:r>
    </w:p>
    <w:p w:rsidR="00931A67" w:rsidRDefault="00325B28" w:rsidP="00AE6488">
      <w:pPr>
        <w:spacing w:line="440" w:lineRule="exact"/>
        <w:rPr>
          <w:rFonts w:ascii="宋体" w:hAnsi="宋体" w:hint="eastAsia"/>
          <w:b/>
          <w:color w:val="000000"/>
        </w:rPr>
      </w:pPr>
      <w:r w:rsidRPr="00560A71">
        <w:rPr>
          <w:rFonts w:ascii="宋体" w:hAnsi="宋体" w:hint="eastAsia"/>
          <w:b/>
          <w:color w:val="000000"/>
        </w:rPr>
        <w:t>D1</w:t>
      </w:r>
      <w:r w:rsidR="003A04F5" w:rsidRPr="00560A71">
        <w:rPr>
          <w:rFonts w:ascii="宋体" w:hAnsi="宋体" w:hint="eastAsia"/>
          <w:b/>
          <w:color w:val="000000"/>
        </w:rPr>
        <w:t>.</w:t>
      </w:r>
      <w:r w:rsidRPr="00560A71">
        <w:rPr>
          <w:rFonts w:ascii="宋体" w:hAnsi="宋体" w:hint="eastAsia"/>
          <w:b/>
          <w:color w:val="000000"/>
        </w:rPr>
        <w:t>3澄清、说明或补正</w:t>
      </w:r>
    </w:p>
    <w:p w:rsidR="0025361C" w:rsidRDefault="00D40116" w:rsidP="00942A9C">
      <w:pPr>
        <w:spacing w:line="440" w:lineRule="exact"/>
        <w:ind w:firstLineChars="200" w:firstLine="420"/>
        <w:rPr>
          <w:rFonts w:ascii="宋体" w:hAnsi="宋体" w:hint="eastAsia"/>
          <w:color w:val="000000"/>
        </w:rPr>
      </w:pPr>
      <w:r w:rsidRPr="00D40116">
        <w:rPr>
          <w:rFonts w:ascii="宋体" w:hAnsi="宋体" w:hint="eastAsia"/>
          <w:color w:val="000000"/>
        </w:rPr>
        <w:lastRenderedPageBreak/>
        <w:t>评标委员会汇总对投标报价的疑问，启动“澄清、说明或补正”程序，发出问题澄清通知并附上质疑问卷，要求投标人进行澄清和说明并提交有关证明材料。</w:t>
      </w:r>
    </w:p>
    <w:p w:rsidR="0025361C" w:rsidRPr="00A142BF" w:rsidRDefault="00D40116" w:rsidP="00D40116">
      <w:pPr>
        <w:spacing w:line="440" w:lineRule="exact"/>
        <w:rPr>
          <w:rFonts w:ascii="宋体" w:hAnsi="宋体" w:hint="eastAsia"/>
          <w:b/>
          <w:color w:val="000000"/>
        </w:rPr>
      </w:pPr>
      <w:r w:rsidRPr="00A142BF">
        <w:rPr>
          <w:rFonts w:ascii="宋体" w:hAnsi="宋体" w:hint="eastAsia"/>
          <w:b/>
          <w:color w:val="000000"/>
        </w:rPr>
        <w:t>D1</w:t>
      </w:r>
      <w:r w:rsidR="0025361C" w:rsidRPr="00A142BF">
        <w:rPr>
          <w:rFonts w:ascii="宋体" w:hAnsi="宋体" w:hint="eastAsia"/>
          <w:b/>
          <w:color w:val="000000"/>
        </w:rPr>
        <w:t>.</w:t>
      </w:r>
      <w:r w:rsidRPr="00A142BF">
        <w:rPr>
          <w:rFonts w:ascii="宋体" w:hAnsi="宋体" w:hint="eastAsia"/>
          <w:b/>
          <w:color w:val="000000"/>
        </w:rPr>
        <w:t>4  判断投标报价是否低于其成本</w:t>
      </w:r>
    </w:p>
    <w:p w:rsidR="0025361C" w:rsidRDefault="00D40116" w:rsidP="0025361C">
      <w:pPr>
        <w:spacing w:line="440" w:lineRule="exact"/>
        <w:ind w:firstLineChars="200" w:firstLine="420"/>
        <w:rPr>
          <w:rFonts w:ascii="宋体" w:hAnsi="宋体" w:hint="eastAsia"/>
          <w:color w:val="000000"/>
        </w:rPr>
      </w:pPr>
      <w:r w:rsidRPr="00D40116">
        <w:rPr>
          <w:rFonts w:ascii="宋体" w:hAnsi="宋体" w:hint="eastAsia"/>
          <w:color w:val="000000"/>
        </w:rPr>
        <w:t>评标委员会根据投标人澄清和说明的结果，计算出对投标人投标报价进行合理化修正后所产生的最终差额，判断投标人的投标报价是否低于其成本。</w:t>
      </w:r>
    </w:p>
    <w:p w:rsidR="0025361C" w:rsidRPr="00A142BF" w:rsidRDefault="00D40116" w:rsidP="00D40116">
      <w:pPr>
        <w:spacing w:line="440" w:lineRule="exact"/>
        <w:rPr>
          <w:rFonts w:ascii="宋体" w:hAnsi="宋体" w:hint="eastAsia"/>
          <w:b/>
          <w:color w:val="000000"/>
        </w:rPr>
      </w:pPr>
      <w:r w:rsidRPr="00A142BF">
        <w:rPr>
          <w:rFonts w:ascii="宋体" w:hAnsi="宋体" w:hint="eastAsia"/>
          <w:b/>
          <w:color w:val="000000"/>
        </w:rPr>
        <w:t>D2</w:t>
      </w:r>
      <w:r w:rsidR="0025361C" w:rsidRPr="00A142BF">
        <w:rPr>
          <w:rFonts w:ascii="宋体" w:hAnsi="宋体" w:hint="eastAsia"/>
          <w:b/>
          <w:color w:val="000000"/>
        </w:rPr>
        <w:t>.</w:t>
      </w:r>
      <w:r w:rsidRPr="00A142BF">
        <w:rPr>
          <w:rFonts w:ascii="宋体" w:hAnsi="宋体" w:hint="eastAsia"/>
          <w:b/>
          <w:color w:val="000000"/>
        </w:rPr>
        <w:t>评审的依据</w:t>
      </w:r>
    </w:p>
    <w:p w:rsidR="0025361C" w:rsidRDefault="00D40116" w:rsidP="0025361C">
      <w:pPr>
        <w:spacing w:line="440" w:lineRule="exact"/>
        <w:ind w:firstLineChars="200" w:firstLine="420"/>
        <w:rPr>
          <w:rFonts w:ascii="宋体" w:hAnsi="宋体" w:hint="eastAsia"/>
          <w:color w:val="000000"/>
        </w:rPr>
      </w:pPr>
      <w:r w:rsidRPr="00D40116">
        <w:rPr>
          <w:rFonts w:ascii="宋体" w:hAnsi="宋体" w:hint="eastAsia"/>
          <w:color w:val="000000"/>
        </w:rPr>
        <w:t>评标委员会判断投标人的投标报价是否低于其成本，所参考的评审依据包括：</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1</w:t>
      </w:r>
      <w:r>
        <w:rPr>
          <w:rFonts w:ascii="宋体" w:hAnsi="宋体" w:hint="eastAsia"/>
          <w:color w:val="000000"/>
        </w:rPr>
        <w:t>）</w:t>
      </w:r>
      <w:r w:rsidR="00D40116" w:rsidRPr="00D40116">
        <w:rPr>
          <w:rFonts w:ascii="宋体" w:hAnsi="宋体" w:hint="eastAsia"/>
          <w:color w:val="000000"/>
        </w:rPr>
        <w:t xml:space="preserve">    招标文件；</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2</w:t>
      </w:r>
      <w:r>
        <w:rPr>
          <w:rFonts w:ascii="宋体" w:hAnsi="宋体" w:hint="eastAsia"/>
          <w:color w:val="000000"/>
        </w:rPr>
        <w:t>）</w:t>
      </w:r>
      <w:r w:rsidR="00D40116" w:rsidRPr="00D40116">
        <w:rPr>
          <w:rFonts w:ascii="宋体" w:hAnsi="宋体" w:hint="eastAsia"/>
          <w:color w:val="000000"/>
        </w:rPr>
        <w:t xml:space="preserve">    标底或招标控制价</w:t>
      </w:r>
      <w:r>
        <w:rPr>
          <w:rFonts w:ascii="宋体" w:hAnsi="宋体" w:hint="eastAsia"/>
          <w:color w:val="000000"/>
        </w:rPr>
        <w:t>（</w:t>
      </w:r>
      <w:r w:rsidR="00D40116" w:rsidRPr="00D40116">
        <w:rPr>
          <w:rFonts w:ascii="宋体" w:hAnsi="宋体" w:hint="eastAsia"/>
          <w:color w:val="000000"/>
        </w:rPr>
        <w:t>如果有</w:t>
      </w:r>
      <w:r>
        <w:rPr>
          <w:rFonts w:ascii="宋体" w:hAnsi="宋体" w:hint="eastAsia"/>
          <w:color w:val="000000"/>
        </w:rPr>
        <w:t>）</w:t>
      </w:r>
      <w:r w:rsidR="00D40116" w:rsidRPr="00D40116">
        <w:rPr>
          <w:rFonts w:ascii="宋体" w:hAnsi="宋体" w:hint="eastAsia"/>
          <w:color w:val="000000"/>
        </w:rPr>
        <w:t>；</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3</w:t>
      </w:r>
      <w:r>
        <w:rPr>
          <w:rFonts w:ascii="宋体" w:hAnsi="宋体" w:hint="eastAsia"/>
          <w:color w:val="000000"/>
        </w:rPr>
        <w:t>）</w:t>
      </w:r>
      <w:r w:rsidR="00D40116" w:rsidRPr="00D40116">
        <w:rPr>
          <w:rFonts w:ascii="宋体" w:hAnsi="宋体" w:hint="eastAsia"/>
          <w:color w:val="000000"/>
        </w:rPr>
        <w:t xml:space="preserve">    施工组织设计</w:t>
      </w:r>
      <w:r w:rsidR="00A578B6" w:rsidRPr="00220C4C">
        <w:rPr>
          <w:rFonts w:ascii="宋体" w:hAnsi="宋体" w:hint="eastAsia"/>
          <w:color w:val="000000"/>
        </w:rPr>
        <w:t>；</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4</w:t>
      </w:r>
      <w:r>
        <w:rPr>
          <w:rFonts w:ascii="宋体" w:hAnsi="宋体" w:hint="eastAsia"/>
          <w:color w:val="000000"/>
        </w:rPr>
        <w:t>）</w:t>
      </w:r>
      <w:r w:rsidR="00D40116" w:rsidRPr="00D40116">
        <w:rPr>
          <w:rFonts w:ascii="宋体" w:hAnsi="宋体" w:hint="eastAsia"/>
          <w:color w:val="000000"/>
        </w:rPr>
        <w:t xml:space="preserve">    投标人</w:t>
      </w:r>
      <w:r w:rsidR="00A578B6">
        <w:rPr>
          <w:rFonts w:ascii="宋体" w:hAnsi="宋体" w:hint="eastAsia"/>
          <w:color w:val="000000"/>
        </w:rPr>
        <w:t>已</w:t>
      </w:r>
      <w:r w:rsidR="00D40116" w:rsidRPr="00D40116">
        <w:rPr>
          <w:rFonts w:ascii="宋体" w:hAnsi="宋体" w:hint="eastAsia"/>
          <w:color w:val="000000"/>
        </w:rPr>
        <w:t>标价的工程量清单</w:t>
      </w:r>
      <w:r w:rsidR="00A578B6" w:rsidRPr="00220C4C">
        <w:rPr>
          <w:rFonts w:ascii="宋体" w:hAnsi="宋体" w:hint="eastAsia"/>
          <w:color w:val="000000"/>
        </w:rPr>
        <w:t>；</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5</w:t>
      </w:r>
      <w:r>
        <w:rPr>
          <w:rFonts w:ascii="宋体" w:hAnsi="宋体" w:hint="eastAsia"/>
          <w:color w:val="000000"/>
        </w:rPr>
        <w:t>）</w:t>
      </w:r>
      <w:r w:rsidR="00D40116" w:rsidRPr="00D40116">
        <w:rPr>
          <w:rFonts w:ascii="宋体" w:hAnsi="宋体" w:hint="eastAsia"/>
          <w:color w:val="000000"/>
        </w:rPr>
        <w:t xml:space="preserve">    工程所在地工程造价管理部门颁布的工程造价信息</w:t>
      </w:r>
      <w:r>
        <w:rPr>
          <w:rFonts w:ascii="宋体" w:hAnsi="宋体" w:hint="eastAsia"/>
          <w:color w:val="000000"/>
        </w:rPr>
        <w:t>（</w:t>
      </w:r>
      <w:r w:rsidR="00D40116" w:rsidRPr="00D40116">
        <w:rPr>
          <w:rFonts w:ascii="宋体" w:hAnsi="宋体" w:hint="eastAsia"/>
          <w:color w:val="000000"/>
        </w:rPr>
        <w:t>如果有</w:t>
      </w:r>
      <w:r>
        <w:rPr>
          <w:rFonts w:ascii="宋体" w:hAnsi="宋体" w:hint="eastAsia"/>
          <w:color w:val="000000"/>
        </w:rPr>
        <w:t>）</w:t>
      </w:r>
      <w:r w:rsidR="00A578B6" w:rsidRPr="00220C4C">
        <w:rPr>
          <w:rFonts w:ascii="宋体" w:hAnsi="宋体" w:hint="eastAsia"/>
          <w:color w:val="000000"/>
        </w:rPr>
        <w:t>；</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6</w:t>
      </w:r>
      <w:r>
        <w:rPr>
          <w:rFonts w:ascii="宋体" w:hAnsi="宋体" w:hint="eastAsia"/>
          <w:color w:val="000000"/>
        </w:rPr>
        <w:t>）</w:t>
      </w:r>
      <w:r w:rsidR="00D40116" w:rsidRPr="00D40116">
        <w:rPr>
          <w:rFonts w:ascii="宋体" w:hAnsi="宋体" w:hint="eastAsia"/>
          <w:color w:val="000000"/>
        </w:rPr>
        <w:t xml:space="preserve">    工程所在地市场价格水平；</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7</w:t>
      </w:r>
      <w:r>
        <w:rPr>
          <w:rFonts w:ascii="宋体" w:hAnsi="宋体" w:hint="eastAsia"/>
          <w:color w:val="000000"/>
        </w:rPr>
        <w:t>）</w:t>
      </w:r>
      <w:r w:rsidR="00D40116" w:rsidRPr="00D40116">
        <w:rPr>
          <w:rFonts w:ascii="宋体" w:hAnsi="宋体" w:hint="eastAsia"/>
          <w:color w:val="000000"/>
        </w:rPr>
        <w:t xml:space="preserve">    工程所在地工程造价管理部门颁布的定额或投标人企业定额；</w:t>
      </w:r>
    </w:p>
    <w:p w:rsidR="0025361C" w:rsidRDefault="002004E6" w:rsidP="0025361C">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8</w:t>
      </w:r>
      <w:r>
        <w:rPr>
          <w:rFonts w:ascii="宋体" w:hAnsi="宋体" w:hint="eastAsia"/>
          <w:color w:val="000000"/>
        </w:rPr>
        <w:t>）</w:t>
      </w:r>
      <w:r w:rsidR="00D40116" w:rsidRPr="00D40116">
        <w:rPr>
          <w:rFonts w:ascii="宋体" w:hAnsi="宋体" w:hint="eastAsia"/>
          <w:color w:val="000000"/>
        </w:rPr>
        <w:t xml:space="preserve">    经审计的企业近三年财务报表；</w:t>
      </w:r>
    </w:p>
    <w:p w:rsidR="009221F4" w:rsidRDefault="002004E6" w:rsidP="009221F4">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9</w:t>
      </w:r>
      <w:r>
        <w:rPr>
          <w:rFonts w:ascii="宋体" w:hAnsi="宋体" w:hint="eastAsia"/>
          <w:color w:val="000000"/>
        </w:rPr>
        <w:t>）</w:t>
      </w:r>
      <w:r w:rsidR="00D40116" w:rsidRPr="00D40116">
        <w:rPr>
          <w:rFonts w:ascii="宋体" w:hAnsi="宋体" w:hint="eastAsia"/>
          <w:color w:val="000000"/>
        </w:rPr>
        <w:t xml:space="preserve">    </w:t>
      </w:r>
      <w:r w:rsidR="00A578B6">
        <w:rPr>
          <w:rFonts w:ascii="宋体" w:hAnsi="宋体" w:hint="eastAsia"/>
          <w:color w:val="000000"/>
        </w:rPr>
        <w:t>投标人所附其他证明资料</w:t>
      </w:r>
      <w:r w:rsidR="00A578B6" w:rsidRPr="00220C4C">
        <w:rPr>
          <w:rFonts w:ascii="宋体" w:hAnsi="宋体" w:hint="eastAsia"/>
          <w:color w:val="000000"/>
        </w:rPr>
        <w:t>；</w:t>
      </w:r>
    </w:p>
    <w:p w:rsidR="009221F4" w:rsidRDefault="002004E6" w:rsidP="009221F4">
      <w:pPr>
        <w:spacing w:line="440" w:lineRule="exact"/>
        <w:ind w:firstLineChars="200" w:firstLine="420"/>
        <w:rPr>
          <w:rFonts w:ascii="宋体" w:hAnsi="宋体" w:hint="eastAsia"/>
          <w:color w:val="000000"/>
        </w:rPr>
      </w:pPr>
      <w:r>
        <w:rPr>
          <w:rFonts w:ascii="宋体" w:hAnsi="宋体" w:hint="eastAsia"/>
          <w:color w:val="000000"/>
        </w:rPr>
        <w:t>（</w:t>
      </w:r>
      <w:r w:rsidR="00D40116" w:rsidRPr="00D40116">
        <w:rPr>
          <w:rFonts w:ascii="宋体" w:hAnsi="宋体" w:hint="eastAsia"/>
          <w:color w:val="000000"/>
        </w:rPr>
        <w:t>10</w:t>
      </w:r>
      <w:r>
        <w:rPr>
          <w:rFonts w:ascii="宋体" w:hAnsi="宋体" w:hint="eastAsia"/>
          <w:color w:val="000000"/>
        </w:rPr>
        <w:t>）</w:t>
      </w:r>
      <w:r w:rsidR="00D40116" w:rsidRPr="00D40116">
        <w:rPr>
          <w:rFonts w:ascii="宋体" w:hAnsi="宋体" w:hint="eastAsia"/>
          <w:color w:val="000000"/>
        </w:rPr>
        <w:t xml:space="preserve">  </w:t>
      </w:r>
      <w:r w:rsidR="00AB09C1">
        <w:rPr>
          <w:rFonts w:ascii="宋体" w:hAnsi="宋体" w:hint="eastAsia"/>
          <w:color w:val="000000"/>
        </w:rPr>
        <w:t xml:space="preserve"> </w:t>
      </w:r>
      <w:r w:rsidR="00D40116" w:rsidRPr="00D40116">
        <w:rPr>
          <w:rFonts w:ascii="宋体" w:hAnsi="宋体" w:hint="eastAsia"/>
          <w:color w:val="000000"/>
        </w:rPr>
        <w:t>法律法规允许的和招标文件规定的参考依据等。</w:t>
      </w:r>
    </w:p>
    <w:p w:rsidR="00ED512C" w:rsidRPr="00716EAC" w:rsidRDefault="00D40116" w:rsidP="00D40116">
      <w:pPr>
        <w:spacing w:line="440" w:lineRule="exact"/>
        <w:rPr>
          <w:rFonts w:ascii="宋体" w:hAnsi="宋体" w:hint="eastAsia"/>
          <w:b/>
          <w:color w:val="000000"/>
        </w:rPr>
      </w:pPr>
      <w:r w:rsidRPr="00716EAC">
        <w:rPr>
          <w:rFonts w:ascii="宋体" w:hAnsi="宋体" w:hint="eastAsia"/>
          <w:b/>
          <w:color w:val="000000"/>
        </w:rPr>
        <w:t>D3</w:t>
      </w:r>
      <w:r w:rsidR="00ED512C" w:rsidRPr="00716EAC">
        <w:rPr>
          <w:rFonts w:ascii="宋体" w:hAnsi="宋体" w:hint="eastAsia"/>
          <w:b/>
          <w:color w:val="000000"/>
        </w:rPr>
        <w:t>.</w:t>
      </w:r>
      <w:r w:rsidRPr="00716EAC">
        <w:rPr>
          <w:rFonts w:ascii="宋体" w:hAnsi="宋体" w:hint="eastAsia"/>
          <w:b/>
          <w:color w:val="000000"/>
        </w:rPr>
        <w:t>算术性错误分析和修正</w:t>
      </w:r>
    </w:p>
    <w:p w:rsidR="00974AE7" w:rsidRDefault="00D40116" w:rsidP="00974AE7">
      <w:pPr>
        <w:spacing w:line="440" w:lineRule="exact"/>
        <w:ind w:firstLineChars="200" w:firstLine="420"/>
        <w:rPr>
          <w:rFonts w:ascii="宋体" w:hAnsi="宋体" w:hint="eastAsia"/>
          <w:color w:val="000000"/>
        </w:rPr>
      </w:pPr>
      <w:r w:rsidRPr="00D40116">
        <w:rPr>
          <w:rFonts w:ascii="宋体" w:hAnsi="宋体" w:hint="eastAsia"/>
          <w:color w:val="000000"/>
        </w:rPr>
        <w:t>评标委员会对已标价工程量清单进行逐项分析，根据本章第3</w:t>
      </w:r>
      <w:r w:rsidR="00ED512C">
        <w:rPr>
          <w:rFonts w:ascii="宋体" w:hAnsi="宋体" w:hint="eastAsia"/>
          <w:color w:val="000000"/>
        </w:rPr>
        <w:t>.</w:t>
      </w:r>
      <w:r w:rsidRPr="00D40116">
        <w:rPr>
          <w:rFonts w:ascii="宋体" w:hAnsi="宋体" w:hint="eastAsia"/>
          <w:color w:val="000000"/>
        </w:rPr>
        <w:t>1</w:t>
      </w:r>
      <w:r w:rsidR="00ED512C">
        <w:rPr>
          <w:rFonts w:ascii="宋体" w:hAnsi="宋体" w:hint="eastAsia"/>
          <w:color w:val="000000"/>
        </w:rPr>
        <w:t>.</w:t>
      </w:r>
      <w:r w:rsidRPr="00D40116">
        <w:rPr>
          <w:rFonts w:ascii="宋体" w:hAnsi="宋体" w:hint="eastAsia"/>
          <w:color w:val="000000"/>
        </w:rPr>
        <w:t>3项规定的原则，对投标报价中的算术性错误进行修正，按附表D-1的格式记录分析和修正的结果。</w:t>
      </w:r>
    </w:p>
    <w:p w:rsidR="00974AE7" w:rsidRDefault="00D40116" w:rsidP="00974AE7">
      <w:pPr>
        <w:spacing w:line="440" w:lineRule="exact"/>
        <w:ind w:firstLineChars="200" w:firstLine="420"/>
        <w:rPr>
          <w:rFonts w:ascii="宋体" w:hAnsi="宋体" w:hint="eastAsia"/>
          <w:color w:val="000000"/>
        </w:rPr>
      </w:pPr>
      <w:r w:rsidRPr="00D40116">
        <w:rPr>
          <w:rFonts w:ascii="宋体" w:hAnsi="宋体" w:hint="eastAsia"/>
          <w:color w:val="000000"/>
        </w:rPr>
        <w:t>汇总修正结果，将经修正后产生的价格差额记为A值</w:t>
      </w:r>
      <w:r w:rsidR="002004E6">
        <w:rPr>
          <w:rFonts w:ascii="宋体" w:hAnsi="宋体" w:hint="eastAsia"/>
          <w:color w:val="000000"/>
        </w:rPr>
        <w:t>（</w:t>
      </w:r>
      <w:r w:rsidRPr="00D40116">
        <w:rPr>
          <w:rFonts w:ascii="宋体" w:hAnsi="宋体" w:hint="eastAsia"/>
          <w:color w:val="000000"/>
        </w:rPr>
        <w:t>此值应为代数值，修正结果表明理论上应当增加投标人的投标报价</w:t>
      </w:r>
      <w:r w:rsidR="002004E6">
        <w:rPr>
          <w:rFonts w:ascii="宋体" w:hAnsi="宋体" w:hint="eastAsia"/>
          <w:color w:val="000000"/>
        </w:rPr>
        <w:t>（</w:t>
      </w:r>
      <w:r w:rsidRPr="00D40116">
        <w:rPr>
          <w:rFonts w:ascii="宋体" w:hAnsi="宋体" w:hint="eastAsia"/>
          <w:color w:val="000000"/>
        </w:rPr>
        <w:t>投标总价</w:t>
      </w:r>
      <w:r w:rsidR="002004E6">
        <w:rPr>
          <w:rFonts w:ascii="宋体" w:hAnsi="宋体" w:hint="eastAsia"/>
          <w:color w:val="000000"/>
        </w:rPr>
        <w:t>）</w:t>
      </w:r>
      <w:r w:rsidRPr="00D40116">
        <w:rPr>
          <w:rFonts w:ascii="宋体" w:hAnsi="宋体" w:hint="eastAsia"/>
          <w:color w:val="000000"/>
        </w:rPr>
        <w:t>的修正差额记为正值，反之记为负值，下同</w:t>
      </w:r>
      <w:r w:rsidR="002004E6">
        <w:rPr>
          <w:rFonts w:ascii="宋体" w:hAnsi="宋体" w:hint="eastAsia"/>
          <w:color w:val="000000"/>
        </w:rPr>
        <w:t>）</w:t>
      </w:r>
      <w:r w:rsidRPr="00D40116">
        <w:rPr>
          <w:rFonts w:ascii="宋体" w:hAnsi="宋体" w:hint="eastAsia"/>
          <w:color w:val="000000"/>
        </w:rPr>
        <w:t>，同时整理需要投标人澄清和说明的事项。</w:t>
      </w:r>
    </w:p>
    <w:p w:rsidR="002A42F8" w:rsidRPr="00716EAC" w:rsidRDefault="00D40116" w:rsidP="00D40116">
      <w:pPr>
        <w:spacing w:line="440" w:lineRule="exact"/>
        <w:rPr>
          <w:rFonts w:ascii="宋体" w:hAnsi="宋体" w:hint="eastAsia"/>
          <w:b/>
          <w:color w:val="000000"/>
        </w:rPr>
      </w:pPr>
      <w:r w:rsidRPr="00716EAC">
        <w:rPr>
          <w:rFonts w:ascii="宋体" w:hAnsi="宋体" w:hint="eastAsia"/>
          <w:b/>
          <w:color w:val="000000"/>
        </w:rPr>
        <w:t>D4</w:t>
      </w:r>
      <w:r w:rsidR="00697254" w:rsidRPr="00716EAC">
        <w:rPr>
          <w:rFonts w:ascii="宋体" w:hAnsi="宋体" w:hint="eastAsia"/>
          <w:b/>
          <w:color w:val="000000"/>
        </w:rPr>
        <w:t>.</w:t>
      </w:r>
      <w:r w:rsidRPr="00716EAC">
        <w:rPr>
          <w:rFonts w:ascii="宋体" w:hAnsi="宋体" w:hint="eastAsia"/>
          <w:b/>
          <w:color w:val="000000"/>
        </w:rPr>
        <w:t>错漏项分析和修正</w:t>
      </w:r>
    </w:p>
    <w:p w:rsidR="002A42F8" w:rsidRPr="00716EAC" w:rsidRDefault="00D40116" w:rsidP="00D40116">
      <w:pPr>
        <w:spacing w:line="440" w:lineRule="exact"/>
        <w:rPr>
          <w:rFonts w:ascii="宋体" w:hAnsi="宋体" w:hint="eastAsia"/>
          <w:b/>
          <w:color w:val="000000"/>
        </w:rPr>
      </w:pPr>
      <w:r w:rsidRPr="00716EAC">
        <w:rPr>
          <w:rFonts w:ascii="宋体" w:hAnsi="宋体" w:hint="eastAsia"/>
          <w:b/>
          <w:color w:val="000000"/>
        </w:rPr>
        <w:t>D4</w:t>
      </w:r>
      <w:r w:rsidR="002A42F8" w:rsidRPr="00716EAC">
        <w:rPr>
          <w:rFonts w:ascii="宋体" w:hAnsi="宋体" w:hint="eastAsia"/>
          <w:b/>
          <w:color w:val="000000"/>
        </w:rPr>
        <w:t>.1</w:t>
      </w:r>
      <w:r w:rsidRPr="00716EAC">
        <w:rPr>
          <w:rFonts w:ascii="宋体" w:hAnsi="宋体" w:hint="eastAsia"/>
          <w:b/>
          <w:color w:val="000000"/>
        </w:rPr>
        <w:t>错漏项分析和修正的原则</w:t>
      </w:r>
    </w:p>
    <w:p w:rsidR="002A42F8" w:rsidRDefault="00D40116" w:rsidP="002A42F8">
      <w:pPr>
        <w:spacing w:line="440" w:lineRule="exact"/>
        <w:ind w:firstLineChars="200" w:firstLine="420"/>
        <w:rPr>
          <w:rFonts w:ascii="宋体" w:hAnsi="宋体" w:hint="eastAsia"/>
          <w:color w:val="000000"/>
        </w:rPr>
      </w:pPr>
      <w:r w:rsidRPr="00D40116">
        <w:rPr>
          <w:rFonts w:ascii="宋体" w:hAnsi="宋体" w:hint="eastAsia"/>
          <w:color w:val="000000"/>
        </w:rPr>
        <w:t>评标委员会分析投标人已标价工程量清单，列出其中错报或漏报的子目，并按以下原则进行修正：</w:t>
      </w:r>
    </w:p>
    <w:p w:rsidR="002A42F8" w:rsidRDefault="00D40116" w:rsidP="002A42F8">
      <w:pPr>
        <w:spacing w:line="440" w:lineRule="exact"/>
        <w:ind w:firstLineChars="200" w:firstLine="420"/>
        <w:rPr>
          <w:rFonts w:ascii="宋体" w:hAnsi="宋体" w:hint="eastAsia"/>
          <w:color w:val="000000"/>
        </w:rPr>
      </w:pPr>
      <w:r w:rsidRPr="00D40116">
        <w:rPr>
          <w:rFonts w:ascii="宋体" w:hAnsi="宋体" w:hint="eastAsia"/>
          <w:color w:val="000000"/>
        </w:rPr>
        <w:t>如果评标委员会认为投标人递交的投标文件中有相同的并且投标人已经给出合适报价的子目，则按该相同子目的价格对错漏项报价进行修正；</w:t>
      </w:r>
    </w:p>
    <w:p w:rsidR="00522B2E" w:rsidRDefault="00D40116" w:rsidP="005961B5">
      <w:pPr>
        <w:spacing w:line="460" w:lineRule="exact"/>
        <w:ind w:firstLineChars="200" w:firstLine="420"/>
        <w:rPr>
          <w:rFonts w:ascii="宋体" w:hAnsi="宋体" w:hint="eastAsia"/>
          <w:color w:val="000000"/>
        </w:rPr>
      </w:pPr>
      <w:r w:rsidRPr="00D40116">
        <w:rPr>
          <w:rFonts w:ascii="宋体" w:hAnsi="宋体" w:hint="eastAsia"/>
          <w:color w:val="000000"/>
        </w:rPr>
        <w:t>如果评标委员会认为投标人递交的投标文件中有相似的并且投标人已经给出合适报价的子目，则按该相似子目的报价为基础，考虑该相似子目与错漏项之间的差异而进行适当调</w:t>
      </w:r>
      <w:r w:rsidR="00522B2E" w:rsidRPr="00522B2E">
        <w:rPr>
          <w:rFonts w:ascii="宋体" w:hAnsi="宋体" w:hint="eastAsia"/>
          <w:color w:val="000000"/>
        </w:rPr>
        <w:t>整</w:t>
      </w:r>
      <w:r w:rsidR="00522B2E" w:rsidRPr="00522B2E">
        <w:rPr>
          <w:rFonts w:ascii="宋体" w:hAnsi="宋体" w:hint="eastAsia"/>
          <w:color w:val="000000"/>
        </w:rPr>
        <w:lastRenderedPageBreak/>
        <w:t>后的价格对错漏项报价进行修正；</w:t>
      </w:r>
    </w:p>
    <w:p w:rsidR="002004E6" w:rsidRDefault="00522B2E" w:rsidP="005961B5">
      <w:pPr>
        <w:spacing w:line="460" w:lineRule="exact"/>
        <w:ind w:firstLineChars="200" w:firstLine="444"/>
        <w:rPr>
          <w:rFonts w:ascii="宋体" w:hAnsi="宋体" w:hint="eastAsia"/>
          <w:color w:val="000000"/>
        </w:rPr>
      </w:pPr>
      <w:r w:rsidRPr="00E26DB1">
        <w:rPr>
          <w:rFonts w:ascii="宋体" w:hAnsi="宋体" w:hint="eastAsia"/>
          <w:color w:val="000000"/>
          <w:spacing w:val="6"/>
          <w:szCs w:val="21"/>
        </w:rPr>
        <w:t>如果做不到以上两点，则按标底</w:t>
      </w:r>
      <w:r w:rsidR="002004E6" w:rsidRPr="00E26DB1">
        <w:rPr>
          <w:rFonts w:ascii="宋体" w:hAnsi="宋体" w:hint="eastAsia"/>
          <w:color w:val="000000"/>
          <w:spacing w:val="6"/>
          <w:szCs w:val="21"/>
        </w:rPr>
        <w:t>（</w:t>
      </w:r>
      <w:r w:rsidRPr="00E26DB1">
        <w:rPr>
          <w:rFonts w:ascii="宋体" w:hAnsi="宋体" w:hint="eastAsia"/>
          <w:color w:val="000000"/>
          <w:spacing w:val="6"/>
          <w:szCs w:val="21"/>
        </w:rPr>
        <w:t>如果有</w:t>
      </w:r>
      <w:r w:rsidR="002004E6" w:rsidRPr="00E26DB1">
        <w:rPr>
          <w:rFonts w:ascii="宋体" w:hAnsi="宋体" w:hint="eastAsia"/>
          <w:color w:val="000000"/>
          <w:spacing w:val="6"/>
          <w:szCs w:val="21"/>
        </w:rPr>
        <w:t>）</w:t>
      </w:r>
      <w:r w:rsidRPr="00E26DB1">
        <w:rPr>
          <w:rFonts w:ascii="宋体" w:hAnsi="宋体" w:hint="eastAsia"/>
          <w:color w:val="000000"/>
          <w:spacing w:val="6"/>
          <w:szCs w:val="21"/>
        </w:rPr>
        <w:t>中的相应价格为基础对错漏项报价进行修</w:t>
      </w:r>
      <w:r w:rsidRPr="00522B2E">
        <w:rPr>
          <w:rFonts w:ascii="宋体" w:hAnsi="宋体" w:hint="eastAsia"/>
          <w:color w:val="000000"/>
        </w:rPr>
        <w:t>正；</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如果没有标底或者标底中也没有相同或相似价格作为参考，评标委员会可以要求投标人在澄清和说明时给出相应的修正价格。此时评标委员会应对此类价格的合理性进行分析，评标委员会可以在分析的基础上要求投标人进一步澄清和说明，评标委员会也可以按不利于该投标人的原则，以其他有效投标报价中该项最高报价作为修正价格；</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对超出招标范围报价的子目，则直接删除该子目的价格。</w:t>
      </w:r>
    </w:p>
    <w:p w:rsidR="002004E6" w:rsidRPr="001104BA" w:rsidRDefault="00522B2E" w:rsidP="005961B5">
      <w:pPr>
        <w:spacing w:line="460" w:lineRule="exact"/>
        <w:rPr>
          <w:rFonts w:ascii="宋体" w:hAnsi="宋体" w:hint="eastAsia"/>
          <w:b/>
          <w:color w:val="000000"/>
        </w:rPr>
      </w:pPr>
      <w:r w:rsidRPr="001104BA">
        <w:rPr>
          <w:rFonts w:ascii="宋体" w:hAnsi="宋体" w:hint="eastAsia"/>
          <w:b/>
          <w:color w:val="000000"/>
        </w:rPr>
        <w:t>D4</w:t>
      </w:r>
      <w:r w:rsidR="002004E6" w:rsidRPr="001104BA">
        <w:rPr>
          <w:rFonts w:ascii="宋体" w:hAnsi="宋体" w:hint="eastAsia"/>
          <w:b/>
          <w:color w:val="000000"/>
        </w:rPr>
        <w:t>.</w:t>
      </w:r>
      <w:r w:rsidRPr="001104BA">
        <w:rPr>
          <w:rFonts w:ascii="宋体" w:hAnsi="宋体" w:hint="eastAsia"/>
          <w:b/>
          <w:color w:val="000000"/>
        </w:rPr>
        <w:t>2错漏项分析和修正的方法</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错漏项分析和修正的方法如下：</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根据上述原则，修正错报和补充漏报子目的价格；</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填写附表D</w:t>
      </w:r>
      <w:r w:rsidR="002004E6">
        <w:rPr>
          <w:rFonts w:ascii="宋体" w:hAnsi="宋体" w:hint="eastAsia"/>
          <w:color w:val="000000"/>
        </w:rPr>
        <w:t>-</w:t>
      </w:r>
      <w:r w:rsidRPr="00522B2E">
        <w:rPr>
          <w:rFonts w:ascii="宋体" w:hAnsi="宋体" w:hint="eastAsia"/>
          <w:color w:val="000000"/>
        </w:rPr>
        <w:t>2，计算经修正或补充后产生的价格差额。汇总上述结果，将经修正后产生的价格差额记为B值，并明确需要投标人澄清和说明的事项。</w:t>
      </w:r>
    </w:p>
    <w:p w:rsidR="002004E6" w:rsidRPr="001104BA" w:rsidRDefault="00522B2E" w:rsidP="005961B5">
      <w:pPr>
        <w:spacing w:line="460" w:lineRule="exact"/>
        <w:rPr>
          <w:rFonts w:ascii="宋体" w:hAnsi="宋体" w:hint="eastAsia"/>
          <w:b/>
          <w:color w:val="000000"/>
        </w:rPr>
      </w:pPr>
      <w:r w:rsidRPr="001104BA">
        <w:rPr>
          <w:rFonts w:ascii="宋体" w:hAnsi="宋体" w:hint="eastAsia"/>
          <w:b/>
          <w:color w:val="000000"/>
        </w:rPr>
        <w:t>D5</w:t>
      </w:r>
      <w:r w:rsidR="002004E6" w:rsidRPr="001104BA">
        <w:rPr>
          <w:rFonts w:ascii="宋体" w:hAnsi="宋体" w:hint="eastAsia"/>
          <w:b/>
          <w:color w:val="000000"/>
        </w:rPr>
        <w:t>.</w:t>
      </w:r>
      <w:r w:rsidRPr="001104BA">
        <w:rPr>
          <w:rFonts w:ascii="宋体" w:hAnsi="宋体" w:hint="eastAsia"/>
          <w:b/>
          <w:color w:val="000000"/>
        </w:rPr>
        <w:t>分部分项工程量清单部分价格合理性分析和修正</w:t>
      </w:r>
    </w:p>
    <w:p w:rsidR="002004E6" w:rsidRPr="001104BA" w:rsidRDefault="00522B2E" w:rsidP="005961B5">
      <w:pPr>
        <w:spacing w:line="460" w:lineRule="exact"/>
        <w:rPr>
          <w:rFonts w:ascii="宋体" w:hAnsi="宋体" w:hint="eastAsia"/>
          <w:b/>
          <w:color w:val="000000"/>
        </w:rPr>
      </w:pPr>
      <w:r w:rsidRPr="001104BA">
        <w:rPr>
          <w:rFonts w:ascii="宋体" w:hAnsi="宋体" w:hint="eastAsia"/>
          <w:b/>
          <w:color w:val="000000"/>
        </w:rPr>
        <w:t>D5</w:t>
      </w:r>
      <w:r w:rsidR="002004E6" w:rsidRPr="001104BA">
        <w:rPr>
          <w:rFonts w:ascii="宋体" w:hAnsi="宋体" w:hint="eastAsia"/>
          <w:b/>
          <w:color w:val="000000"/>
        </w:rPr>
        <w:t>.</w:t>
      </w:r>
      <w:r w:rsidRPr="001104BA">
        <w:rPr>
          <w:rFonts w:ascii="宋体" w:hAnsi="宋体" w:hint="eastAsia"/>
          <w:b/>
          <w:color w:val="000000"/>
        </w:rPr>
        <w:t>1分部分项工程量清单部分价格分析和修正的原则</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分部分项工程量清单部分价格分析和修正的原则如下：</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如果评标委员会认为投标人递交的投标文件中有相同的并且投标人已经给出合适报价的子目，则</w:t>
      </w:r>
      <w:r w:rsidR="00325437">
        <w:rPr>
          <w:rFonts w:ascii="宋体" w:hAnsi="宋体" w:hint="eastAsia"/>
          <w:color w:val="000000"/>
        </w:rPr>
        <w:t>按该相同子目的价格对评标委员会认为不合理报价子目的报价进行修正</w:t>
      </w:r>
      <w:r w:rsidR="00325437" w:rsidRPr="00220C4C">
        <w:rPr>
          <w:rFonts w:ascii="宋体" w:hAnsi="宋体" w:hint="eastAsia"/>
          <w:color w:val="000000"/>
        </w:rPr>
        <w:t>；</w:t>
      </w:r>
    </w:p>
    <w:p w:rsidR="002004E6"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如果评标委员会认为投标人递交的投标文件中有相似的并且投标人已经给出合适报价的子目，则按该相似子目的报价为基础，考虑该相似子目与不合理子目之间的差异而进行适当调整后的价格对评标委员会认为不合理报价子目的报价进行修正</w:t>
      </w:r>
      <w:r w:rsidR="00325437" w:rsidRPr="00220C4C">
        <w:rPr>
          <w:rFonts w:ascii="宋体" w:hAnsi="宋体" w:hint="eastAsia"/>
          <w:color w:val="000000"/>
        </w:rPr>
        <w:t>；</w:t>
      </w:r>
    </w:p>
    <w:p w:rsidR="00325437"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如果做不到以上两点，则按标底</w:t>
      </w:r>
      <w:r w:rsidR="002004E6">
        <w:rPr>
          <w:rFonts w:ascii="宋体" w:hAnsi="宋体" w:hint="eastAsia"/>
          <w:color w:val="000000"/>
        </w:rPr>
        <w:t>（</w:t>
      </w:r>
      <w:r w:rsidRPr="00522B2E">
        <w:rPr>
          <w:rFonts w:ascii="宋体" w:hAnsi="宋体" w:hint="eastAsia"/>
          <w:color w:val="000000"/>
        </w:rPr>
        <w:t>如果有</w:t>
      </w:r>
      <w:r w:rsidR="002004E6">
        <w:rPr>
          <w:rFonts w:ascii="宋体" w:hAnsi="宋体" w:hint="eastAsia"/>
          <w:color w:val="000000"/>
        </w:rPr>
        <w:t>）</w:t>
      </w:r>
      <w:r w:rsidR="00325437">
        <w:rPr>
          <w:rFonts w:ascii="宋体" w:hAnsi="宋体" w:hint="eastAsia"/>
          <w:color w:val="000000"/>
        </w:rPr>
        <w:t>中的相应价格为基础对评标委员会认为不合理报价子目的报价进行修正</w:t>
      </w:r>
      <w:r w:rsidR="00325437" w:rsidRPr="00220C4C">
        <w:rPr>
          <w:rFonts w:ascii="宋体" w:hAnsi="宋体" w:hint="eastAsia"/>
          <w:color w:val="000000"/>
        </w:rPr>
        <w:t>；</w:t>
      </w:r>
    </w:p>
    <w:p w:rsidR="00AD339E" w:rsidRDefault="00522B2E" w:rsidP="005961B5">
      <w:pPr>
        <w:spacing w:line="460" w:lineRule="exact"/>
        <w:ind w:firstLineChars="200" w:firstLine="420"/>
        <w:rPr>
          <w:rFonts w:ascii="宋体" w:hAnsi="宋体" w:hint="eastAsia"/>
          <w:color w:val="000000"/>
        </w:rPr>
      </w:pPr>
      <w:r w:rsidRPr="00522B2E">
        <w:rPr>
          <w:rFonts w:ascii="宋体" w:hAnsi="宋体" w:hint="eastAsia"/>
          <w:color w:val="000000"/>
        </w:rPr>
        <w:t>如果没有标底或者标底中也没有相同或相似价格作为参考，评标委员会可以要求投标人在澄清和说明时给出相应的修正价格。此时评标委员会应对此类价格的合理性进行分析，并在分析的基础上要求投标人进一步澄清和说明</w:t>
      </w:r>
      <w:r w:rsidR="002004E6">
        <w:rPr>
          <w:rFonts w:ascii="宋体" w:hAnsi="宋体" w:hint="eastAsia"/>
          <w:color w:val="000000"/>
        </w:rPr>
        <w:t>（</w:t>
      </w:r>
      <w:r w:rsidRPr="00522B2E">
        <w:rPr>
          <w:rFonts w:ascii="宋体" w:hAnsi="宋体" w:hint="eastAsia"/>
          <w:color w:val="000000"/>
        </w:rPr>
        <w:t>如果评标委员会认为需要</w:t>
      </w:r>
      <w:r w:rsidR="002004E6">
        <w:rPr>
          <w:rFonts w:ascii="宋体" w:hAnsi="宋体" w:hint="eastAsia"/>
          <w:color w:val="000000"/>
        </w:rPr>
        <w:t>）</w:t>
      </w:r>
      <w:r w:rsidRPr="00522B2E">
        <w:rPr>
          <w:rFonts w:ascii="宋体" w:hAnsi="宋体" w:hint="eastAsia"/>
          <w:color w:val="000000"/>
        </w:rPr>
        <w:t>。</w:t>
      </w:r>
    </w:p>
    <w:p w:rsidR="00AD339E" w:rsidRPr="001104BA" w:rsidRDefault="00522B2E" w:rsidP="005961B5">
      <w:pPr>
        <w:spacing w:line="460" w:lineRule="exact"/>
        <w:rPr>
          <w:rFonts w:ascii="宋体" w:hAnsi="宋体" w:hint="eastAsia"/>
          <w:b/>
          <w:color w:val="000000"/>
        </w:rPr>
      </w:pPr>
      <w:r w:rsidRPr="001104BA">
        <w:rPr>
          <w:rFonts w:ascii="宋体" w:hAnsi="宋体" w:hint="eastAsia"/>
          <w:b/>
          <w:color w:val="000000"/>
        </w:rPr>
        <w:t>D5</w:t>
      </w:r>
      <w:r w:rsidR="00AD339E" w:rsidRPr="001104BA">
        <w:rPr>
          <w:rFonts w:ascii="宋体" w:hAnsi="宋体" w:hint="eastAsia"/>
          <w:b/>
          <w:color w:val="000000"/>
        </w:rPr>
        <w:t>.</w:t>
      </w:r>
      <w:r w:rsidRPr="001104BA">
        <w:rPr>
          <w:rFonts w:ascii="宋体" w:hAnsi="宋体" w:hint="eastAsia"/>
          <w:b/>
          <w:color w:val="000000"/>
        </w:rPr>
        <w:t>2  分部分项工程量清单部分价格分析和修正的方法</w:t>
      </w:r>
    </w:p>
    <w:p w:rsidR="00AD339E" w:rsidRDefault="00522B2E" w:rsidP="00325437">
      <w:pPr>
        <w:spacing w:line="460" w:lineRule="exact"/>
        <w:ind w:firstLineChars="200" w:firstLine="420"/>
        <w:rPr>
          <w:rFonts w:ascii="宋体" w:hAnsi="宋体" w:hint="eastAsia"/>
          <w:color w:val="000000"/>
        </w:rPr>
      </w:pPr>
      <w:r w:rsidRPr="00522B2E">
        <w:rPr>
          <w:rFonts w:ascii="宋体" w:hAnsi="宋体" w:hint="eastAsia"/>
          <w:color w:val="000000"/>
        </w:rPr>
        <w:t>分部分项工程量清单部分价格分析和修正的方法如下：</w:t>
      </w:r>
    </w:p>
    <w:p w:rsidR="00AD339E" w:rsidRDefault="00522B2E" w:rsidP="00325437">
      <w:pPr>
        <w:spacing w:line="460" w:lineRule="exact"/>
        <w:ind w:firstLineChars="200" w:firstLine="420"/>
        <w:rPr>
          <w:rFonts w:ascii="宋体" w:hAnsi="宋体" w:hint="eastAsia"/>
          <w:color w:val="000000"/>
        </w:rPr>
      </w:pPr>
      <w:r w:rsidRPr="00522B2E">
        <w:rPr>
          <w:rFonts w:ascii="宋体" w:hAnsi="宋体" w:hint="eastAsia"/>
          <w:color w:val="000000"/>
        </w:rPr>
        <w:t>按附表D</w:t>
      </w:r>
      <w:r w:rsidR="00AD339E">
        <w:rPr>
          <w:rFonts w:ascii="宋体" w:hAnsi="宋体" w:hint="eastAsia"/>
          <w:color w:val="000000"/>
        </w:rPr>
        <w:t>-</w:t>
      </w:r>
      <w:r w:rsidRPr="00522B2E">
        <w:rPr>
          <w:rFonts w:ascii="宋体" w:hAnsi="宋体" w:hint="eastAsia"/>
          <w:color w:val="000000"/>
        </w:rPr>
        <w:t>3的格式对与市场价格水平存在明显差异的子目进行逐项分析、修正：</w:t>
      </w:r>
    </w:p>
    <w:p w:rsidR="007F33B7" w:rsidRDefault="00522B2E" w:rsidP="00325437">
      <w:pPr>
        <w:spacing w:line="454" w:lineRule="exact"/>
        <w:ind w:firstLineChars="200" w:firstLine="420"/>
        <w:rPr>
          <w:rFonts w:ascii="宋体" w:hAnsi="宋体" w:hint="eastAsia"/>
          <w:color w:val="000000"/>
        </w:rPr>
      </w:pPr>
      <w:r w:rsidRPr="00522B2E">
        <w:rPr>
          <w:rFonts w:ascii="宋体" w:hAnsi="宋体" w:hint="eastAsia"/>
          <w:color w:val="000000"/>
        </w:rPr>
        <w:t>计算修正后的差额，汇总分析结果，将经修正后产生的价格差额记为C值，同时整理</w:t>
      </w:r>
      <w:r w:rsidR="004D633A" w:rsidRPr="004D633A">
        <w:rPr>
          <w:rFonts w:ascii="宋体" w:hAnsi="宋体" w:hint="eastAsia"/>
          <w:color w:val="000000"/>
        </w:rPr>
        <w:t>需</w:t>
      </w:r>
      <w:r w:rsidR="004D633A" w:rsidRPr="004D633A">
        <w:rPr>
          <w:rFonts w:ascii="宋体" w:hAnsi="宋体" w:hint="eastAsia"/>
          <w:color w:val="000000"/>
        </w:rPr>
        <w:lastRenderedPageBreak/>
        <w:t>要投标人澄清和说明的事项。</w:t>
      </w:r>
    </w:p>
    <w:p w:rsidR="00C070F3" w:rsidRPr="00876CBE" w:rsidRDefault="004D633A" w:rsidP="0005328F">
      <w:pPr>
        <w:spacing w:line="454" w:lineRule="exact"/>
        <w:rPr>
          <w:rFonts w:ascii="宋体" w:hAnsi="宋体" w:hint="eastAsia"/>
          <w:b/>
          <w:color w:val="000000"/>
        </w:rPr>
      </w:pPr>
      <w:r w:rsidRPr="00876CBE">
        <w:rPr>
          <w:rFonts w:ascii="宋体" w:hAnsi="宋体" w:hint="eastAsia"/>
          <w:b/>
          <w:color w:val="000000"/>
        </w:rPr>
        <w:t>D6</w:t>
      </w:r>
      <w:r w:rsidR="00C070F3" w:rsidRPr="00876CBE">
        <w:rPr>
          <w:rFonts w:ascii="宋体" w:hAnsi="宋体" w:hint="eastAsia"/>
          <w:b/>
          <w:color w:val="000000"/>
        </w:rPr>
        <w:t>.</w:t>
      </w:r>
      <w:r w:rsidRPr="00876CBE">
        <w:rPr>
          <w:rFonts w:ascii="宋体" w:hAnsi="宋体" w:hint="eastAsia"/>
          <w:b/>
          <w:color w:val="000000"/>
        </w:rPr>
        <w:t>措施项目清单和其他项目清单部分价格合理性分析和修正</w:t>
      </w:r>
    </w:p>
    <w:p w:rsidR="00C070F3" w:rsidRPr="00876CBE" w:rsidRDefault="004D633A" w:rsidP="0005328F">
      <w:pPr>
        <w:spacing w:line="454" w:lineRule="exact"/>
        <w:rPr>
          <w:rFonts w:ascii="宋体" w:hAnsi="宋体" w:hint="eastAsia"/>
          <w:b/>
          <w:color w:val="000000"/>
        </w:rPr>
      </w:pPr>
      <w:r w:rsidRPr="00876CBE">
        <w:rPr>
          <w:rFonts w:ascii="宋体" w:hAnsi="宋体" w:hint="eastAsia"/>
          <w:b/>
          <w:color w:val="000000"/>
        </w:rPr>
        <w:t>D6</w:t>
      </w:r>
      <w:r w:rsidR="00C070F3" w:rsidRPr="00876CBE">
        <w:rPr>
          <w:rFonts w:ascii="宋体" w:hAnsi="宋体" w:hint="eastAsia"/>
          <w:b/>
          <w:color w:val="000000"/>
        </w:rPr>
        <w:t>.</w:t>
      </w:r>
      <w:r w:rsidRPr="00876CBE">
        <w:rPr>
          <w:rFonts w:ascii="宋体" w:hAnsi="宋体" w:hint="eastAsia"/>
          <w:b/>
          <w:color w:val="000000"/>
        </w:rPr>
        <w:t>1措施项目清单和其他项目清单部分分析和修正的原则</w:t>
      </w:r>
    </w:p>
    <w:p w:rsidR="00C070F3"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措施项目清单和其他项目清单部分分析和修正的原则如下：</w:t>
      </w:r>
    </w:p>
    <w:p w:rsidR="00D729FA"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措施项目清单报价中的资源投入数量不正确或不合理的，按照投标人递交的施工组织设计中明确的或者可以通过施工组织设计中给出的相关数据计算出来的计划投入的资源数量</w:t>
      </w:r>
      <w:r w:rsidR="00DA7245">
        <w:rPr>
          <w:rFonts w:ascii="宋体" w:hAnsi="宋体" w:hint="eastAsia"/>
          <w:color w:val="000000"/>
        </w:rPr>
        <w:t>（</w:t>
      </w:r>
      <w:r w:rsidRPr="004D633A">
        <w:rPr>
          <w:rFonts w:ascii="宋体" w:hAnsi="宋体" w:hint="eastAsia"/>
          <w:color w:val="000000"/>
        </w:rPr>
        <w:t>如临时设施、拟派现场管理人员流量计划、施工机械设备投入计划等</w:t>
      </w:r>
      <w:r w:rsidR="00DA7245">
        <w:rPr>
          <w:rFonts w:ascii="宋体" w:hAnsi="宋体" w:hint="eastAsia"/>
          <w:color w:val="000000"/>
        </w:rPr>
        <w:t>）</w:t>
      </w:r>
      <w:r w:rsidRPr="004D633A">
        <w:rPr>
          <w:rFonts w:ascii="宋体" w:hAnsi="宋体" w:hint="eastAsia"/>
          <w:color w:val="000000"/>
        </w:rPr>
        <w:t>修正措施项目清单报价中不合理的资源投入数量；</w:t>
      </w:r>
    </w:p>
    <w:p w:rsidR="004104D6"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措施项目清单报价中的资源和生产要素价格不合理的，如果评标委员会认为投标人递交的投标文件中有相似的并且投标人已经给出合适报价的子目，则按该相似子目的报价为基础，考虑该相似子目与不合理报价子目之间的差异而进行适当调整后的价格对不合理报价子目的资源或生产要素的价格进行修正</w:t>
      </w:r>
      <w:r w:rsidR="00AF2B23">
        <w:rPr>
          <w:rFonts w:ascii="宋体" w:hAnsi="宋体" w:hint="eastAsia"/>
          <w:color w:val="000000"/>
        </w:rPr>
        <w:t>；</w:t>
      </w:r>
    </w:p>
    <w:p w:rsidR="004104D6"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其他情况下，按标底</w:t>
      </w:r>
      <w:r w:rsidR="00DA7245">
        <w:rPr>
          <w:rFonts w:ascii="宋体" w:hAnsi="宋体" w:hint="eastAsia"/>
          <w:color w:val="000000"/>
        </w:rPr>
        <w:t>（</w:t>
      </w:r>
      <w:r w:rsidRPr="004D633A">
        <w:rPr>
          <w:rFonts w:ascii="宋体" w:hAnsi="宋体" w:hint="eastAsia"/>
          <w:color w:val="000000"/>
        </w:rPr>
        <w:t>如果有</w:t>
      </w:r>
      <w:r w:rsidR="00DA7245">
        <w:rPr>
          <w:rFonts w:ascii="宋体" w:hAnsi="宋体" w:hint="eastAsia"/>
          <w:color w:val="000000"/>
        </w:rPr>
        <w:t>）</w:t>
      </w:r>
      <w:r w:rsidRPr="004D633A">
        <w:rPr>
          <w:rFonts w:ascii="宋体" w:hAnsi="宋体" w:hint="eastAsia"/>
          <w:color w:val="000000"/>
        </w:rPr>
        <w:t>中的相应价格为基础对措施项目和其他项目清单中的不合理报价进行修正；</w:t>
      </w:r>
    </w:p>
    <w:p w:rsidR="00AF2B23"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如果没有标底或者标底中也没有相同或相似价格作为参考，评标委员会可以要求投标人在澄清和说明时给出相应的修正价格。此时评标委员会应对此类价格的合理性进行分析，并在分析的基础上要求投标人进一步澄清和说明</w:t>
      </w:r>
      <w:r w:rsidR="00DA7245">
        <w:rPr>
          <w:rFonts w:ascii="宋体" w:hAnsi="宋体" w:hint="eastAsia"/>
          <w:color w:val="000000"/>
        </w:rPr>
        <w:t>（</w:t>
      </w:r>
      <w:r w:rsidRPr="004D633A">
        <w:rPr>
          <w:rFonts w:ascii="宋体" w:hAnsi="宋体" w:hint="eastAsia"/>
          <w:color w:val="000000"/>
        </w:rPr>
        <w:t>如果评标委员会认为需要</w:t>
      </w:r>
      <w:r w:rsidR="00DA7245">
        <w:rPr>
          <w:rFonts w:ascii="宋体" w:hAnsi="宋体" w:hint="eastAsia"/>
          <w:color w:val="000000"/>
        </w:rPr>
        <w:t>）</w:t>
      </w:r>
      <w:r w:rsidR="00AF2B23">
        <w:rPr>
          <w:rFonts w:ascii="宋体" w:hAnsi="宋体" w:hint="eastAsia"/>
          <w:color w:val="000000"/>
        </w:rPr>
        <w:t>；</w:t>
      </w:r>
    </w:p>
    <w:p w:rsidR="008A1E16" w:rsidRDefault="004D633A" w:rsidP="00AF2B23">
      <w:pPr>
        <w:spacing w:line="420" w:lineRule="exact"/>
        <w:ind w:firstLineChars="200" w:firstLine="420"/>
        <w:rPr>
          <w:rFonts w:ascii="宋体" w:hAnsi="宋体" w:hint="eastAsia"/>
          <w:color w:val="000000"/>
        </w:rPr>
      </w:pPr>
      <w:r w:rsidRPr="004D633A">
        <w:rPr>
          <w:rFonts w:ascii="宋体" w:hAnsi="宋体" w:hint="eastAsia"/>
          <w:color w:val="000000"/>
        </w:rPr>
        <w:t>对于按照招标文件不应当报价的子目，则直接删除该子目的价格。</w:t>
      </w:r>
    </w:p>
    <w:p w:rsidR="008A1E16" w:rsidRPr="00876CBE" w:rsidRDefault="004D633A" w:rsidP="0005328F">
      <w:pPr>
        <w:spacing w:line="454" w:lineRule="exact"/>
        <w:rPr>
          <w:rFonts w:ascii="宋体" w:hAnsi="宋体" w:hint="eastAsia"/>
          <w:b/>
          <w:color w:val="000000"/>
        </w:rPr>
      </w:pPr>
      <w:r w:rsidRPr="00876CBE">
        <w:rPr>
          <w:rFonts w:ascii="宋体" w:hAnsi="宋体" w:hint="eastAsia"/>
          <w:b/>
          <w:color w:val="000000"/>
        </w:rPr>
        <w:t>D6</w:t>
      </w:r>
      <w:r w:rsidR="008A1E16" w:rsidRPr="00876CBE">
        <w:rPr>
          <w:rFonts w:ascii="宋体" w:hAnsi="宋体" w:hint="eastAsia"/>
          <w:b/>
          <w:color w:val="000000"/>
        </w:rPr>
        <w:t>.</w:t>
      </w:r>
      <w:r w:rsidRPr="00876CBE">
        <w:rPr>
          <w:rFonts w:ascii="宋体" w:hAnsi="宋体" w:hint="eastAsia"/>
          <w:b/>
          <w:color w:val="000000"/>
        </w:rPr>
        <w:t>2  措施项目清单和其他项目清单部分分析和修正</w:t>
      </w:r>
    </w:p>
    <w:p w:rsidR="008A1E16"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措施项目清单和其他项目清单部分分析和修正的方法如下：</w:t>
      </w:r>
    </w:p>
    <w:p w:rsidR="008A1E16"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按附表D</w:t>
      </w:r>
      <w:r w:rsidR="008A1E16">
        <w:rPr>
          <w:rFonts w:ascii="宋体" w:hAnsi="宋体" w:hint="eastAsia"/>
          <w:color w:val="000000"/>
        </w:rPr>
        <w:t>-</w:t>
      </w:r>
      <w:r w:rsidRPr="004D633A">
        <w:rPr>
          <w:rFonts w:ascii="宋体" w:hAnsi="宋体" w:hint="eastAsia"/>
          <w:color w:val="000000"/>
        </w:rPr>
        <w:t>4格式对措施项目清单和其他项目清单进行逐项分析、修正；</w:t>
      </w:r>
    </w:p>
    <w:p w:rsidR="008A1E16"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计算修正后的差额，汇总分析结果，将经修正后产生的价格差额记为D值，同时整理需要投标人澄清和说明的事项。</w:t>
      </w:r>
    </w:p>
    <w:p w:rsidR="008A1E16" w:rsidRPr="00876CBE" w:rsidRDefault="004D633A" w:rsidP="0005328F">
      <w:pPr>
        <w:spacing w:line="454" w:lineRule="exact"/>
        <w:rPr>
          <w:rFonts w:ascii="宋体" w:hAnsi="宋体" w:hint="eastAsia"/>
          <w:b/>
          <w:color w:val="000000"/>
        </w:rPr>
      </w:pPr>
      <w:r w:rsidRPr="00876CBE">
        <w:rPr>
          <w:rFonts w:ascii="宋体" w:hAnsi="宋体" w:hint="eastAsia"/>
          <w:b/>
          <w:color w:val="000000"/>
        </w:rPr>
        <w:t>D7</w:t>
      </w:r>
      <w:r w:rsidR="008A1E16" w:rsidRPr="00876CBE">
        <w:rPr>
          <w:rFonts w:ascii="宋体" w:hAnsi="宋体" w:hint="eastAsia"/>
          <w:b/>
          <w:color w:val="000000"/>
        </w:rPr>
        <w:t>.</w:t>
      </w:r>
      <w:r w:rsidRPr="00876CBE">
        <w:rPr>
          <w:rFonts w:ascii="宋体" w:hAnsi="宋体" w:hint="eastAsia"/>
          <w:b/>
          <w:color w:val="000000"/>
        </w:rPr>
        <w:t>企业管理费合理性分析和修正</w:t>
      </w:r>
    </w:p>
    <w:p w:rsidR="008A1E16" w:rsidRPr="00876CBE" w:rsidRDefault="004D633A" w:rsidP="0005328F">
      <w:pPr>
        <w:spacing w:line="454" w:lineRule="exact"/>
        <w:rPr>
          <w:rFonts w:ascii="宋体" w:hAnsi="宋体" w:hint="eastAsia"/>
          <w:b/>
          <w:color w:val="000000"/>
        </w:rPr>
      </w:pPr>
      <w:r w:rsidRPr="00876CBE">
        <w:rPr>
          <w:rFonts w:ascii="宋体" w:hAnsi="宋体" w:hint="eastAsia"/>
          <w:b/>
          <w:color w:val="000000"/>
        </w:rPr>
        <w:t>D7</w:t>
      </w:r>
      <w:r w:rsidR="008A1E16" w:rsidRPr="00876CBE">
        <w:rPr>
          <w:rFonts w:ascii="宋体" w:hAnsi="宋体" w:hint="eastAsia"/>
          <w:b/>
          <w:color w:val="000000"/>
        </w:rPr>
        <w:t>.</w:t>
      </w:r>
      <w:r w:rsidRPr="00876CBE">
        <w:rPr>
          <w:rFonts w:ascii="宋体" w:hAnsi="宋体" w:hint="eastAsia"/>
          <w:b/>
          <w:color w:val="000000"/>
        </w:rPr>
        <w:t>1企业管理费分析和修正的原则</w:t>
      </w:r>
    </w:p>
    <w:p w:rsidR="008A1E16"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企业管理费分析和修正的原则如下：</w:t>
      </w:r>
    </w:p>
    <w:p w:rsidR="008A1E16"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按投标人经审计的企业近三年财务报表中的相关数据计算出投标人企业实际的管理费率</w:t>
      </w:r>
      <w:r w:rsidR="00DA7245">
        <w:rPr>
          <w:rFonts w:ascii="宋体" w:hAnsi="宋体" w:hint="eastAsia"/>
          <w:color w:val="000000"/>
        </w:rPr>
        <w:t>（</w:t>
      </w:r>
      <w:r w:rsidRPr="004D633A">
        <w:rPr>
          <w:rFonts w:ascii="宋体" w:hAnsi="宋体" w:hint="eastAsia"/>
          <w:color w:val="000000"/>
        </w:rPr>
        <w:t>近三年企业管理费总额的平均值与近三年完成产值的平均值之间的比例</w:t>
      </w:r>
      <w:r w:rsidR="00DA7245">
        <w:rPr>
          <w:rFonts w:ascii="宋体" w:hAnsi="宋体" w:hint="eastAsia"/>
          <w:color w:val="000000"/>
        </w:rPr>
        <w:t>）</w:t>
      </w:r>
      <w:r w:rsidRPr="004D633A">
        <w:rPr>
          <w:rFonts w:ascii="宋体" w:hAnsi="宋体" w:hint="eastAsia"/>
          <w:color w:val="000000"/>
        </w:rPr>
        <w:t>并以此对投标价格中明显不合理的企业管理费率进行修正</w:t>
      </w:r>
      <w:r w:rsidR="00AF2B23">
        <w:rPr>
          <w:rFonts w:ascii="宋体" w:hAnsi="宋体" w:hint="eastAsia"/>
          <w:color w:val="000000"/>
        </w:rPr>
        <w:t>；</w:t>
      </w:r>
    </w:p>
    <w:p w:rsidR="006C6B99" w:rsidRDefault="004D633A" w:rsidP="0005328F">
      <w:pPr>
        <w:spacing w:line="454" w:lineRule="exact"/>
        <w:ind w:firstLineChars="200" w:firstLine="420"/>
        <w:rPr>
          <w:rFonts w:ascii="宋体" w:hAnsi="宋体" w:hint="eastAsia"/>
          <w:color w:val="000000"/>
        </w:rPr>
      </w:pPr>
      <w:r w:rsidRPr="004D633A">
        <w:rPr>
          <w:rFonts w:ascii="宋体" w:hAnsi="宋体" w:hint="eastAsia"/>
          <w:color w:val="000000"/>
        </w:rPr>
        <w:t>企业管理费率明显不合理并且做不到前项时，按其他通过初步评审的各家投标人的企业管理费率以及标底</w:t>
      </w:r>
      <w:r w:rsidR="00DA7245">
        <w:rPr>
          <w:rFonts w:ascii="宋体" w:hAnsi="宋体" w:hint="eastAsia"/>
          <w:color w:val="000000"/>
        </w:rPr>
        <w:t>（</w:t>
      </w:r>
      <w:r w:rsidRPr="004D633A">
        <w:rPr>
          <w:rFonts w:ascii="宋体" w:hAnsi="宋体" w:hint="eastAsia"/>
          <w:color w:val="000000"/>
        </w:rPr>
        <w:t>如果有</w:t>
      </w:r>
      <w:r w:rsidR="00DA7245">
        <w:rPr>
          <w:rFonts w:ascii="宋体" w:hAnsi="宋体" w:hint="eastAsia"/>
          <w:color w:val="000000"/>
        </w:rPr>
        <w:t>）</w:t>
      </w:r>
      <w:r w:rsidRPr="004D633A">
        <w:rPr>
          <w:rFonts w:ascii="宋体" w:hAnsi="宋体" w:hint="eastAsia"/>
          <w:color w:val="000000"/>
        </w:rPr>
        <w:t>中的企业管理费率的平均费率为准进行修正；</w:t>
      </w:r>
    </w:p>
    <w:p w:rsidR="003663B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lastRenderedPageBreak/>
        <w:t>分部分项工程量清单和措施项目清单综合单价分析表中的企业管理费率与费率报价表</w:t>
      </w:r>
      <w:r w:rsidR="00CA069A">
        <w:rPr>
          <w:rFonts w:ascii="宋体" w:hAnsi="宋体" w:hint="eastAsia"/>
          <w:color w:val="000000"/>
        </w:rPr>
        <w:t>（</w:t>
      </w:r>
      <w:r w:rsidRPr="00B63EBD">
        <w:rPr>
          <w:rFonts w:ascii="宋体" w:hAnsi="宋体" w:hint="eastAsia"/>
          <w:color w:val="000000"/>
        </w:rPr>
        <w:t>如果有</w:t>
      </w:r>
      <w:r w:rsidR="00CA069A">
        <w:rPr>
          <w:rFonts w:ascii="宋体" w:hAnsi="宋体" w:hint="eastAsia"/>
          <w:color w:val="000000"/>
        </w:rPr>
        <w:t>）</w:t>
      </w:r>
      <w:r w:rsidRPr="00B63EBD">
        <w:rPr>
          <w:rFonts w:ascii="宋体" w:hAnsi="宋体" w:hint="eastAsia"/>
          <w:color w:val="000000"/>
        </w:rPr>
        <w:t>报出的企业管理费率不一致的，以费率报价表</w:t>
      </w:r>
      <w:r w:rsidR="00CA069A">
        <w:rPr>
          <w:rFonts w:ascii="宋体" w:hAnsi="宋体" w:hint="eastAsia"/>
          <w:color w:val="000000"/>
        </w:rPr>
        <w:t>（</w:t>
      </w:r>
      <w:r w:rsidRPr="00B63EBD">
        <w:rPr>
          <w:rFonts w:ascii="宋体" w:hAnsi="宋体" w:hint="eastAsia"/>
          <w:color w:val="000000"/>
        </w:rPr>
        <w:t>如果有</w:t>
      </w:r>
      <w:r w:rsidR="00CA069A">
        <w:rPr>
          <w:rFonts w:ascii="宋体" w:hAnsi="宋体" w:hint="eastAsia"/>
          <w:color w:val="000000"/>
        </w:rPr>
        <w:t>）</w:t>
      </w:r>
      <w:r w:rsidRPr="00B63EBD">
        <w:rPr>
          <w:rFonts w:ascii="宋体" w:hAnsi="宋体" w:hint="eastAsia"/>
          <w:color w:val="000000"/>
        </w:rPr>
        <w:t>报出的企业管理费率为准进行修正</w:t>
      </w:r>
      <w:r w:rsidR="00CA069A">
        <w:rPr>
          <w:rFonts w:ascii="宋体" w:hAnsi="宋体" w:hint="eastAsia"/>
          <w:color w:val="000000"/>
        </w:rPr>
        <w:t>（</w:t>
      </w:r>
      <w:r w:rsidRPr="00B63EBD">
        <w:rPr>
          <w:rFonts w:ascii="宋体" w:hAnsi="宋体" w:hint="eastAsia"/>
          <w:color w:val="000000"/>
        </w:rPr>
        <w:t>但如果费率报价表中的费率明显不合理时，应执行根据上述原则修正后的管理费率</w:t>
      </w:r>
      <w:r w:rsidR="00CA069A">
        <w:rPr>
          <w:rFonts w:ascii="宋体" w:hAnsi="宋体" w:hint="eastAsia"/>
          <w:color w:val="000000"/>
        </w:rPr>
        <w:t>）</w:t>
      </w:r>
      <w:r w:rsidRPr="00B63EBD">
        <w:rPr>
          <w:rFonts w:ascii="宋体" w:hAnsi="宋体" w:hint="eastAsia"/>
          <w:color w:val="000000"/>
        </w:rPr>
        <w:t>。</w:t>
      </w:r>
    </w:p>
    <w:p w:rsidR="003663B2" w:rsidRPr="008127A9" w:rsidRDefault="00B63EBD" w:rsidP="008B5669">
      <w:pPr>
        <w:spacing w:line="440" w:lineRule="exact"/>
        <w:rPr>
          <w:rFonts w:ascii="宋体" w:hAnsi="宋体" w:hint="eastAsia"/>
          <w:b/>
          <w:color w:val="000000"/>
        </w:rPr>
      </w:pPr>
      <w:r w:rsidRPr="008127A9">
        <w:rPr>
          <w:rFonts w:ascii="宋体" w:hAnsi="宋体" w:hint="eastAsia"/>
          <w:b/>
          <w:color w:val="000000"/>
        </w:rPr>
        <w:t>D7</w:t>
      </w:r>
      <w:r w:rsidR="003663B2" w:rsidRPr="008127A9">
        <w:rPr>
          <w:rFonts w:ascii="宋体" w:hAnsi="宋体" w:hint="eastAsia"/>
          <w:b/>
          <w:color w:val="000000"/>
        </w:rPr>
        <w:t>.</w:t>
      </w:r>
      <w:r w:rsidRPr="008127A9">
        <w:rPr>
          <w:rFonts w:ascii="宋体" w:hAnsi="宋体" w:hint="eastAsia"/>
          <w:b/>
          <w:color w:val="000000"/>
        </w:rPr>
        <w:t>2  企业管理费分析和修正的方法</w:t>
      </w:r>
    </w:p>
    <w:p w:rsidR="003663B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企业管理费分析和修正的方法如下：</w:t>
      </w:r>
    </w:p>
    <w:p w:rsidR="003663B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按附表D-5的格式进行分析和修正</w:t>
      </w:r>
      <w:r w:rsidR="00CA1140">
        <w:rPr>
          <w:rFonts w:ascii="宋体" w:hAnsi="宋体" w:hint="eastAsia"/>
          <w:color w:val="000000"/>
        </w:rPr>
        <w:t>；</w:t>
      </w:r>
    </w:p>
    <w:p w:rsidR="003663B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汇总分析结果，将经修正后产生的价格差额记为E值，同时整理需要投标人澄清和说明的事项。</w:t>
      </w:r>
    </w:p>
    <w:p w:rsidR="007B224F" w:rsidRPr="008127A9" w:rsidRDefault="00B63EBD" w:rsidP="008B5669">
      <w:pPr>
        <w:spacing w:line="440" w:lineRule="exact"/>
        <w:rPr>
          <w:rFonts w:ascii="宋体" w:hAnsi="宋体" w:hint="eastAsia"/>
          <w:b/>
          <w:color w:val="000000"/>
        </w:rPr>
      </w:pPr>
      <w:r w:rsidRPr="008127A9">
        <w:rPr>
          <w:rFonts w:ascii="宋体" w:hAnsi="宋体" w:hint="eastAsia"/>
          <w:b/>
          <w:color w:val="000000"/>
        </w:rPr>
        <w:t>D8</w:t>
      </w:r>
      <w:r w:rsidR="003663B2" w:rsidRPr="008127A9">
        <w:rPr>
          <w:rFonts w:ascii="宋体" w:hAnsi="宋体" w:hint="eastAsia"/>
          <w:b/>
          <w:color w:val="000000"/>
        </w:rPr>
        <w:t>.</w:t>
      </w:r>
      <w:r w:rsidRPr="008127A9">
        <w:rPr>
          <w:rFonts w:ascii="宋体" w:hAnsi="宋体" w:hint="eastAsia"/>
          <w:b/>
          <w:color w:val="000000"/>
        </w:rPr>
        <w:t>利润水平合理性分析和修正</w:t>
      </w:r>
    </w:p>
    <w:p w:rsidR="007B224F" w:rsidRPr="008127A9" w:rsidRDefault="00B63EBD" w:rsidP="008B5669">
      <w:pPr>
        <w:spacing w:line="440" w:lineRule="exact"/>
        <w:rPr>
          <w:rFonts w:ascii="宋体" w:hAnsi="宋体" w:hint="eastAsia"/>
          <w:b/>
          <w:color w:val="000000"/>
        </w:rPr>
      </w:pPr>
      <w:r w:rsidRPr="008127A9">
        <w:rPr>
          <w:rFonts w:ascii="宋体" w:hAnsi="宋体" w:hint="eastAsia"/>
          <w:b/>
          <w:color w:val="000000"/>
        </w:rPr>
        <w:t>D8</w:t>
      </w:r>
      <w:r w:rsidR="007B224F" w:rsidRPr="008127A9">
        <w:rPr>
          <w:rFonts w:ascii="宋体" w:hAnsi="宋体" w:hint="eastAsia"/>
          <w:b/>
          <w:color w:val="000000"/>
        </w:rPr>
        <w:t>.</w:t>
      </w:r>
      <w:r w:rsidRPr="008127A9">
        <w:rPr>
          <w:rFonts w:ascii="宋体" w:hAnsi="宋体" w:hint="eastAsia"/>
          <w:b/>
          <w:color w:val="000000"/>
        </w:rPr>
        <w:t>1  利润水平分析和修正的原则</w:t>
      </w:r>
    </w:p>
    <w:p w:rsidR="00CC3518"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利润水平分析和修正的原则如下：</w:t>
      </w:r>
    </w:p>
    <w:p w:rsidR="002832FA"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按国有资产管理部门对投标人下达的国有资产增值保值率或投标人公司董事会或股东会要求的企业净资产收益率或股本收益率对投标价格中明显不合理的利润率进行修正</w:t>
      </w:r>
      <w:r w:rsidR="00CA1140">
        <w:rPr>
          <w:rFonts w:ascii="宋体" w:hAnsi="宋体" w:hint="eastAsia"/>
          <w:color w:val="000000"/>
        </w:rPr>
        <w:t>；</w:t>
      </w:r>
    </w:p>
    <w:p w:rsidR="00ED50A8"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利润率明显不合理并且做不到前项时，按其他通过初步评审的各家投标人的利润率以及标底</w:t>
      </w:r>
      <w:r w:rsidR="00CA069A">
        <w:rPr>
          <w:rFonts w:ascii="宋体" w:hAnsi="宋体" w:hint="eastAsia"/>
          <w:color w:val="000000"/>
        </w:rPr>
        <w:t>（</w:t>
      </w:r>
      <w:r w:rsidRPr="00B63EBD">
        <w:rPr>
          <w:rFonts w:ascii="宋体" w:hAnsi="宋体" w:hint="eastAsia"/>
          <w:color w:val="000000"/>
        </w:rPr>
        <w:t>如果有</w:t>
      </w:r>
      <w:r w:rsidR="00CA069A">
        <w:rPr>
          <w:rFonts w:ascii="宋体" w:hAnsi="宋体" w:hint="eastAsia"/>
          <w:color w:val="000000"/>
        </w:rPr>
        <w:t>）</w:t>
      </w:r>
      <w:r w:rsidRPr="00B63EBD">
        <w:rPr>
          <w:rFonts w:ascii="宋体" w:hAnsi="宋体" w:hint="eastAsia"/>
          <w:color w:val="000000"/>
        </w:rPr>
        <w:t>中的利润率的平均费率为准进行修正</w:t>
      </w:r>
      <w:r w:rsidR="00CA1140">
        <w:rPr>
          <w:rFonts w:ascii="宋体" w:hAnsi="宋体" w:hint="eastAsia"/>
          <w:color w:val="000000"/>
        </w:rPr>
        <w:t>；</w:t>
      </w:r>
    </w:p>
    <w:p w:rsidR="002B57D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分部分项工程量清单和措施项目清单综合单价分析表中的利润率与费率报价表</w:t>
      </w:r>
      <w:r w:rsidR="00CA069A">
        <w:rPr>
          <w:rFonts w:ascii="宋体" w:hAnsi="宋体" w:hint="eastAsia"/>
          <w:color w:val="000000"/>
        </w:rPr>
        <w:t>（</w:t>
      </w:r>
      <w:r w:rsidRPr="00B63EBD">
        <w:rPr>
          <w:rFonts w:ascii="宋体" w:hAnsi="宋体" w:hint="eastAsia"/>
          <w:color w:val="000000"/>
        </w:rPr>
        <w:t>如果有</w:t>
      </w:r>
      <w:r w:rsidR="00CA069A">
        <w:rPr>
          <w:rFonts w:ascii="宋体" w:hAnsi="宋体" w:hint="eastAsia"/>
          <w:color w:val="000000"/>
        </w:rPr>
        <w:t>）</w:t>
      </w:r>
      <w:r w:rsidRPr="00B63EBD">
        <w:rPr>
          <w:rFonts w:ascii="宋体" w:hAnsi="宋体" w:hint="eastAsia"/>
          <w:color w:val="000000"/>
        </w:rPr>
        <w:t>报出的利润率不一致的，以费率报价表</w:t>
      </w:r>
      <w:r w:rsidR="00CA069A">
        <w:rPr>
          <w:rFonts w:ascii="宋体" w:hAnsi="宋体" w:hint="eastAsia"/>
          <w:color w:val="000000"/>
        </w:rPr>
        <w:t>（</w:t>
      </w:r>
      <w:r w:rsidRPr="00B63EBD">
        <w:rPr>
          <w:rFonts w:ascii="宋体" w:hAnsi="宋体" w:hint="eastAsia"/>
          <w:color w:val="000000"/>
        </w:rPr>
        <w:t>如果有</w:t>
      </w:r>
      <w:r w:rsidR="00CA069A">
        <w:rPr>
          <w:rFonts w:ascii="宋体" w:hAnsi="宋体" w:hint="eastAsia"/>
          <w:color w:val="000000"/>
        </w:rPr>
        <w:t>）</w:t>
      </w:r>
      <w:r w:rsidRPr="00B63EBD">
        <w:rPr>
          <w:rFonts w:ascii="宋体" w:hAnsi="宋体" w:hint="eastAsia"/>
          <w:color w:val="000000"/>
        </w:rPr>
        <w:t>报出的利润率为准进行修正</w:t>
      </w:r>
      <w:r w:rsidR="00CA069A">
        <w:rPr>
          <w:rFonts w:ascii="宋体" w:hAnsi="宋体" w:hint="eastAsia"/>
          <w:color w:val="000000"/>
        </w:rPr>
        <w:t>（</w:t>
      </w:r>
      <w:r w:rsidRPr="00B63EBD">
        <w:rPr>
          <w:rFonts w:ascii="宋体" w:hAnsi="宋体" w:hint="eastAsia"/>
          <w:color w:val="000000"/>
        </w:rPr>
        <w:t>但如果费率报价表中的费率明显不合理时，应执行根据上述原则修正后的利润率</w:t>
      </w:r>
      <w:r w:rsidR="00CA069A">
        <w:rPr>
          <w:rFonts w:ascii="宋体" w:hAnsi="宋体" w:hint="eastAsia"/>
          <w:color w:val="000000"/>
        </w:rPr>
        <w:t>）</w:t>
      </w:r>
      <w:r w:rsidRPr="00B63EBD">
        <w:rPr>
          <w:rFonts w:ascii="宋体" w:hAnsi="宋体" w:hint="eastAsia"/>
          <w:color w:val="000000"/>
        </w:rPr>
        <w:t>。</w:t>
      </w:r>
    </w:p>
    <w:p w:rsidR="002B57D2" w:rsidRPr="008127A9" w:rsidRDefault="00B63EBD" w:rsidP="008B5669">
      <w:pPr>
        <w:spacing w:line="440" w:lineRule="exact"/>
        <w:rPr>
          <w:rFonts w:ascii="宋体" w:hAnsi="宋体" w:hint="eastAsia"/>
          <w:b/>
          <w:color w:val="000000"/>
        </w:rPr>
      </w:pPr>
      <w:r w:rsidRPr="008127A9">
        <w:rPr>
          <w:rFonts w:ascii="宋体" w:hAnsi="宋体" w:hint="eastAsia"/>
          <w:b/>
          <w:color w:val="000000"/>
        </w:rPr>
        <w:t>D8</w:t>
      </w:r>
      <w:r w:rsidR="002B57D2" w:rsidRPr="008127A9">
        <w:rPr>
          <w:rFonts w:ascii="宋体" w:hAnsi="宋体" w:hint="eastAsia"/>
          <w:b/>
          <w:color w:val="000000"/>
        </w:rPr>
        <w:t>.</w:t>
      </w:r>
      <w:r w:rsidRPr="008127A9">
        <w:rPr>
          <w:rFonts w:ascii="宋体" w:hAnsi="宋体" w:hint="eastAsia"/>
          <w:b/>
          <w:color w:val="000000"/>
        </w:rPr>
        <w:t>2  利润水平分析和修正的方法</w:t>
      </w:r>
    </w:p>
    <w:p w:rsidR="002B57D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利润水平分析和修正的方法如下：</w:t>
      </w:r>
    </w:p>
    <w:p w:rsidR="002B57D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按附表D-5的格式进行分析和修正；</w:t>
      </w:r>
    </w:p>
    <w:p w:rsidR="002B57D2"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汇总分析结果，将经修正后产生的价格差额记为F值，同时整理需要投标人澄清和说明的事项。</w:t>
      </w:r>
    </w:p>
    <w:p w:rsidR="002B57D2" w:rsidRPr="008127A9" w:rsidRDefault="00B63EBD" w:rsidP="008B5669">
      <w:pPr>
        <w:spacing w:line="440" w:lineRule="exact"/>
        <w:rPr>
          <w:rFonts w:ascii="宋体" w:hAnsi="宋体" w:hint="eastAsia"/>
          <w:b/>
          <w:color w:val="000000"/>
        </w:rPr>
      </w:pPr>
      <w:r w:rsidRPr="008127A9">
        <w:rPr>
          <w:rFonts w:ascii="宋体" w:hAnsi="宋体" w:hint="eastAsia"/>
          <w:b/>
          <w:color w:val="000000"/>
        </w:rPr>
        <w:t>D9</w:t>
      </w:r>
      <w:r w:rsidR="002B57D2" w:rsidRPr="008127A9">
        <w:rPr>
          <w:rFonts w:ascii="宋体" w:hAnsi="宋体" w:hint="eastAsia"/>
          <w:b/>
          <w:color w:val="000000"/>
        </w:rPr>
        <w:t>.</w:t>
      </w:r>
      <w:r w:rsidRPr="008127A9">
        <w:rPr>
          <w:rFonts w:ascii="宋体" w:hAnsi="宋体" w:hint="eastAsia"/>
          <w:b/>
          <w:color w:val="000000"/>
        </w:rPr>
        <w:t>法定税金和规费的完整性分析和修正</w:t>
      </w:r>
    </w:p>
    <w:p w:rsidR="006F22D6"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根据投标价格分析出其中法定税金和规费的百分比，对照现行有关法律、法规规定的额度或比率，对投标报价进行分析和修正。</w:t>
      </w:r>
    </w:p>
    <w:p w:rsidR="00FE0301" w:rsidRDefault="00B63EBD" w:rsidP="008B5669">
      <w:pPr>
        <w:spacing w:line="440" w:lineRule="exact"/>
        <w:ind w:firstLineChars="200" w:firstLine="420"/>
        <w:rPr>
          <w:rFonts w:ascii="宋体" w:hAnsi="宋体" w:hint="eastAsia"/>
          <w:color w:val="000000"/>
        </w:rPr>
      </w:pPr>
      <w:r w:rsidRPr="00B63EBD">
        <w:rPr>
          <w:rFonts w:ascii="宋体" w:hAnsi="宋体" w:hint="eastAsia"/>
          <w:color w:val="000000"/>
        </w:rPr>
        <w:t>按附表D-5的格式进行分析和修正；将经修正后产生的价格差额记为G值，整理需要投标人澄清和说明的事项。</w:t>
      </w:r>
    </w:p>
    <w:p w:rsidR="00FE0301" w:rsidRPr="008127A9" w:rsidRDefault="00B63EBD" w:rsidP="008B5669">
      <w:pPr>
        <w:spacing w:line="440" w:lineRule="exact"/>
        <w:rPr>
          <w:rFonts w:ascii="宋体" w:hAnsi="宋体" w:hint="eastAsia"/>
          <w:b/>
          <w:color w:val="000000"/>
        </w:rPr>
      </w:pPr>
      <w:r w:rsidRPr="008127A9">
        <w:rPr>
          <w:rFonts w:ascii="宋体" w:hAnsi="宋体" w:hint="eastAsia"/>
          <w:b/>
          <w:color w:val="000000"/>
        </w:rPr>
        <w:t>D</w:t>
      </w:r>
      <w:r w:rsidR="00FE0301" w:rsidRPr="008127A9">
        <w:rPr>
          <w:rFonts w:ascii="宋体" w:hAnsi="宋体" w:hint="eastAsia"/>
          <w:b/>
          <w:color w:val="000000"/>
        </w:rPr>
        <w:t>10.</w:t>
      </w:r>
      <w:r w:rsidRPr="008127A9">
        <w:rPr>
          <w:rFonts w:ascii="宋体" w:hAnsi="宋体" w:hint="eastAsia"/>
          <w:b/>
          <w:color w:val="000000"/>
        </w:rPr>
        <w:t>不平衡报价分析和修正</w:t>
      </w:r>
    </w:p>
    <w:p w:rsidR="006222F4" w:rsidRPr="006222F4" w:rsidRDefault="00B63EBD" w:rsidP="006222F4">
      <w:pPr>
        <w:spacing w:line="440" w:lineRule="exact"/>
        <w:ind w:firstLineChars="200" w:firstLine="420"/>
        <w:rPr>
          <w:rFonts w:ascii="宋体" w:hAnsi="宋体" w:hint="eastAsia"/>
          <w:color w:val="000000"/>
        </w:rPr>
      </w:pPr>
      <w:r w:rsidRPr="00B63EBD">
        <w:rPr>
          <w:rFonts w:ascii="宋体" w:hAnsi="宋体" w:hint="eastAsia"/>
          <w:color w:val="000000"/>
        </w:rPr>
        <w:t>评审各项单价的合理性以及是否存在不平衡报价的情况，对明显过高或过低的价格进</w:t>
      </w:r>
      <w:r w:rsidR="006222F4" w:rsidRPr="006222F4">
        <w:rPr>
          <w:rFonts w:ascii="宋体" w:hAnsi="宋体" w:hint="eastAsia"/>
          <w:color w:val="000000"/>
        </w:rPr>
        <w:t>行</w:t>
      </w:r>
      <w:r w:rsidR="006222F4" w:rsidRPr="006222F4">
        <w:rPr>
          <w:rFonts w:ascii="宋体" w:hAnsi="宋体" w:hint="eastAsia"/>
          <w:color w:val="000000"/>
        </w:rPr>
        <w:lastRenderedPageBreak/>
        <w:t>分析。</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按附表D-6汇总分析结果，修正明显过高的价格产生的差额，首先用于填补修正过低的价格产生的差额，两者的余额记为H值，整理需要投标人澄清和说明的事项。</w:t>
      </w:r>
    </w:p>
    <w:p w:rsidR="00FA2797" w:rsidRDefault="006222F4" w:rsidP="00FA2797">
      <w:pPr>
        <w:spacing w:line="440" w:lineRule="exact"/>
        <w:rPr>
          <w:rFonts w:ascii="宋体" w:hAnsi="宋体" w:hint="eastAsia"/>
          <w:color w:val="000000"/>
        </w:rPr>
      </w:pPr>
      <w:r w:rsidRPr="006222F4">
        <w:rPr>
          <w:rFonts w:ascii="宋体" w:hAnsi="宋体" w:hint="eastAsia"/>
          <w:color w:val="000000"/>
        </w:rPr>
        <w:t>D11</w:t>
      </w:r>
      <w:r w:rsidR="00FA2797">
        <w:rPr>
          <w:rFonts w:ascii="宋体" w:hAnsi="宋体" w:hint="eastAsia"/>
          <w:color w:val="000000"/>
        </w:rPr>
        <w:t>.</w:t>
      </w:r>
      <w:r w:rsidRPr="006222F4">
        <w:rPr>
          <w:rFonts w:ascii="宋体" w:hAnsi="宋体" w:hint="eastAsia"/>
          <w:color w:val="000000"/>
        </w:rPr>
        <w:t>对投标报价的澄清和说明</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评标委员会对上述D3至D</w:t>
      </w:r>
      <w:r w:rsidR="00FA2797">
        <w:rPr>
          <w:rFonts w:ascii="宋体" w:hAnsi="宋体" w:hint="eastAsia"/>
          <w:color w:val="000000"/>
        </w:rPr>
        <w:t>10</w:t>
      </w:r>
      <w:r w:rsidRPr="006222F4">
        <w:rPr>
          <w:rFonts w:ascii="宋体" w:hAnsi="宋体" w:hint="eastAsia"/>
          <w:color w:val="000000"/>
        </w:rPr>
        <w:t>条的评审结果进行汇总和整理。以其各自的代数值汇总A值至H值，得出合计差额Δ1</w:t>
      </w:r>
      <w:r w:rsidR="0023785F">
        <w:rPr>
          <w:rFonts w:ascii="宋体" w:hAnsi="宋体" w:hint="eastAsia"/>
          <w:color w:val="000000"/>
        </w:rPr>
        <w:t>（</w:t>
      </w:r>
      <w:r w:rsidRPr="006222F4">
        <w:rPr>
          <w:rFonts w:ascii="宋体" w:hAnsi="宋体" w:hint="eastAsia"/>
          <w:color w:val="000000"/>
        </w:rPr>
        <w:t>附表D-7</w:t>
      </w:r>
      <w:r w:rsidR="0023785F">
        <w:rPr>
          <w:rFonts w:ascii="宋体" w:hAnsi="宋体" w:hint="eastAsia"/>
          <w:color w:val="000000"/>
        </w:rPr>
        <w:t>）</w:t>
      </w:r>
      <w:r w:rsidRPr="006222F4">
        <w:rPr>
          <w:rFonts w:ascii="宋体" w:hAnsi="宋体" w:hint="eastAsia"/>
          <w:color w:val="000000"/>
        </w:rPr>
        <w:t>，并整理出需要投标人澄清和说明的全部事项。如果投标人存在需要补正的问题，评标委员会可以同时要求投标人进行补正。</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评标委员会应当根据本章第3</w:t>
      </w:r>
      <w:r w:rsidR="00FA2797">
        <w:rPr>
          <w:rFonts w:ascii="宋体" w:hAnsi="宋体" w:hint="eastAsia"/>
          <w:color w:val="000000"/>
        </w:rPr>
        <w:t>.</w:t>
      </w:r>
      <w:r w:rsidRPr="006222F4">
        <w:rPr>
          <w:rFonts w:ascii="宋体" w:hAnsi="宋体" w:hint="eastAsia"/>
          <w:color w:val="000000"/>
        </w:rPr>
        <w:t>3款的规定，对需要投标人澄清、说明和提供进一步证明的事项向投标人发出书面问题澄清通知，并附上质疑问卷，问题澄清通知和质疑问卷应当包括：质疑问题、有关澄清要求、需要书面回复的内容、回复时间</w:t>
      </w:r>
      <w:r w:rsidR="0023785F">
        <w:rPr>
          <w:rFonts w:ascii="宋体" w:hAnsi="宋体" w:hint="eastAsia"/>
          <w:color w:val="000000"/>
        </w:rPr>
        <w:t>（</w:t>
      </w:r>
      <w:r w:rsidRPr="006222F4">
        <w:rPr>
          <w:rFonts w:ascii="宋体" w:hAnsi="宋体" w:hint="eastAsia"/>
          <w:color w:val="000000"/>
        </w:rPr>
        <w:t>应给投标人留出足够的回复时间</w:t>
      </w:r>
      <w:r w:rsidR="0023785F">
        <w:rPr>
          <w:rFonts w:ascii="宋体" w:hAnsi="宋体" w:hint="eastAsia"/>
          <w:color w:val="000000"/>
        </w:rPr>
        <w:t>）</w:t>
      </w:r>
      <w:r w:rsidRPr="006222F4">
        <w:rPr>
          <w:rFonts w:ascii="宋体" w:hAnsi="宋体" w:hint="eastAsia"/>
          <w:color w:val="000000"/>
        </w:rPr>
        <w:t>、递交方式等。投标人的澄清、说明、补正和提供进一步证明应当采取书面形式。如果评标委员会对投标人提交的质疑问题的澄清和说明依然存在疑问，评标委员会可以进一步要求澄清、说明或补正，投标人应相应地进一步澄清、说明和提交相关证明材料，直至评标委员会认为全部疑问都得到澄清和说明。</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根据澄清和说明结果，对于投标人已经有效澄清和说明的问题和子目应从上述A值至H值的计算中剔除或修正，按附表D-7格式修正A值至H值并计算最终差额</w:t>
      </w:r>
      <w:r w:rsidR="00FA2797" w:rsidRPr="006222F4">
        <w:rPr>
          <w:rFonts w:ascii="宋体" w:hAnsi="宋体" w:hint="eastAsia"/>
          <w:color w:val="000000"/>
        </w:rPr>
        <w:t>Δ</w:t>
      </w:r>
      <w:r w:rsidRPr="006222F4">
        <w:rPr>
          <w:rFonts w:ascii="宋体" w:hAnsi="宋体" w:hint="eastAsia"/>
          <w:color w:val="000000"/>
        </w:rPr>
        <w:t>2。本款中所谓的“有效澄清”是指投标人做出的澄清和说明已经合理地解释或说明了评标委员会提出的问题并且澄清结果令评标委员会信服。</w:t>
      </w:r>
    </w:p>
    <w:p w:rsidR="00FA2797" w:rsidRPr="00CF4B4E" w:rsidRDefault="006222F4" w:rsidP="00FA2797">
      <w:pPr>
        <w:spacing w:line="440" w:lineRule="exact"/>
        <w:rPr>
          <w:rFonts w:ascii="宋体" w:hAnsi="宋体" w:hint="eastAsia"/>
          <w:b/>
          <w:color w:val="000000"/>
        </w:rPr>
      </w:pPr>
      <w:r w:rsidRPr="00CF4B4E">
        <w:rPr>
          <w:rFonts w:ascii="宋体" w:hAnsi="宋体" w:hint="eastAsia"/>
          <w:b/>
          <w:color w:val="000000"/>
        </w:rPr>
        <w:t>D12</w:t>
      </w:r>
      <w:r w:rsidR="00FA2797" w:rsidRPr="00CF4B4E">
        <w:rPr>
          <w:rFonts w:ascii="宋体" w:hAnsi="宋体" w:hint="eastAsia"/>
          <w:b/>
          <w:color w:val="000000"/>
        </w:rPr>
        <w:t>.</w:t>
      </w:r>
      <w:r w:rsidRPr="00CF4B4E">
        <w:rPr>
          <w:rFonts w:ascii="宋体" w:hAnsi="宋体" w:hint="eastAsia"/>
          <w:b/>
          <w:color w:val="000000"/>
        </w:rPr>
        <w:t>判断投标报价是否低于成本</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评标委员会应按照附表D-8的格式填写评审结论记录表，以最终差额Δ2与投标人投标价格中标明的利润额</w:t>
      </w:r>
      <w:r w:rsidR="0023785F">
        <w:rPr>
          <w:rFonts w:ascii="宋体" w:hAnsi="宋体" w:hint="eastAsia"/>
          <w:color w:val="000000"/>
        </w:rPr>
        <w:t>（</w:t>
      </w:r>
      <w:r w:rsidRPr="006222F4">
        <w:rPr>
          <w:rFonts w:ascii="宋体" w:hAnsi="宋体" w:hint="eastAsia"/>
          <w:color w:val="000000"/>
        </w:rPr>
        <w:t>如标明的是利润率，以利润率乘以其计取基数，下同</w:t>
      </w:r>
      <w:r w:rsidR="0023785F">
        <w:rPr>
          <w:rFonts w:ascii="宋体" w:hAnsi="宋体" w:hint="eastAsia"/>
          <w:color w:val="000000"/>
        </w:rPr>
        <w:t>）</w:t>
      </w:r>
      <w:r w:rsidRPr="006222F4">
        <w:rPr>
          <w:rFonts w:ascii="宋体" w:hAnsi="宋体" w:hint="eastAsia"/>
          <w:color w:val="000000"/>
        </w:rPr>
        <w:t>进行比较并得出如下结论：</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如果最终差额</w:t>
      </w:r>
      <w:r w:rsidR="00FA2797" w:rsidRPr="006222F4">
        <w:rPr>
          <w:rFonts w:ascii="宋体" w:hAnsi="宋体" w:hint="eastAsia"/>
          <w:color w:val="000000"/>
        </w:rPr>
        <w:t>Δ</w:t>
      </w:r>
      <w:r w:rsidRPr="006222F4">
        <w:rPr>
          <w:rFonts w:ascii="宋体" w:hAnsi="宋体" w:hint="eastAsia"/>
          <w:color w:val="000000"/>
        </w:rPr>
        <w:t>2</w:t>
      </w:r>
      <w:r w:rsidR="0023785F">
        <w:rPr>
          <w:rFonts w:ascii="宋体" w:hAnsi="宋体" w:hint="eastAsia"/>
          <w:color w:val="000000"/>
        </w:rPr>
        <w:t>（</w:t>
      </w:r>
      <w:r w:rsidRPr="006222F4">
        <w:rPr>
          <w:rFonts w:ascii="宋体" w:hAnsi="宋体" w:hint="eastAsia"/>
          <w:color w:val="000000"/>
        </w:rPr>
        <w:t>代数值</w:t>
      </w:r>
      <w:r w:rsidR="0023785F">
        <w:rPr>
          <w:rFonts w:ascii="宋体" w:hAnsi="宋体" w:hint="eastAsia"/>
          <w:color w:val="000000"/>
        </w:rPr>
        <w:t>）</w:t>
      </w:r>
      <w:r w:rsidRPr="006222F4">
        <w:rPr>
          <w:rFonts w:ascii="宋体" w:hAnsi="宋体" w:hint="eastAsia"/>
          <w:color w:val="000000"/>
        </w:rPr>
        <w:t>小于或等于投标人的利润额，则表明该投标人的投标报价不低于成本。</w:t>
      </w:r>
    </w:p>
    <w:p w:rsidR="00FA2797" w:rsidRDefault="006222F4" w:rsidP="006222F4">
      <w:pPr>
        <w:spacing w:line="440" w:lineRule="exact"/>
        <w:ind w:firstLineChars="200" w:firstLine="420"/>
        <w:rPr>
          <w:rFonts w:ascii="宋体" w:hAnsi="宋体" w:hint="eastAsia"/>
          <w:color w:val="000000"/>
        </w:rPr>
      </w:pPr>
      <w:r w:rsidRPr="006222F4">
        <w:rPr>
          <w:rFonts w:ascii="宋体" w:hAnsi="宋体" w:hint="eastAsia"/>
          <w:color w:val="000000"/>
        </w:rPr>
        <w:t>如果最终差额</w:t>
      </w:r>
      <w:r w:rsidR="00FA2797" w:rsidRPr="006222F4">
        <w:rPr>
          <w:rFonts w:ascii="宋体" w:hAnsi="宋体" w:hint="eastAsia"/>
          <w:color w:val="000000"/>
        </w:rPr>
        <w:t>Δ</w:t>
      </w:r>
      <w:r w:rsidRPr="006222F4">
        <w:rPr>
          <w:rFonts w:ascii="宋体" w:hAnsi="宋体" w:hint="eastAsia"/>
          <w:color w:val="000000"/>
        </w:rPr>
        <w:t>2是正值且大于</w:t>
      </w:r>
      <w:r w:rsidR="0023785F">
        <w:rPr>
          <w:rFonts w:ascii="宋体" w:hAnsi="宋体" w:hint="eastAsia"/>
          <w:color w:val="000000"/>
        </w:rPr>
        <w:t>（</w:t>
      </w:r>
      <w:r w:rsidRPr="006222F4">
        <w:rPr>
          <w:rFonts w:ascii="宋体" w:hAnsi="宋体" w:hint="eastAsia"/>
          <w:color w:val="000000"/>
        </w:rPr>
        <w:t>不含等于</w:t>
      </w:r>
      <w:r w:rsidR="0023785F">
        <w:rPr>
          <w:rFonts w:ascii="宋体" w:hAnsi="宋体" w:hint="eastAsia"/>
          <w:color w:val="000000"/>
        </w:rPr>
        <w:t>）</w:t>
      </w:r>
      <w:r w:rsidRPr="006222F4">
        <w:rPr>
          <w:rFonts w:ascii="宋体" w:hAnsi="宋体" w:hint="eastAsia"/>
          <w:color w:val="000000"/>
        </w:rPr>
        <w:t>投标人报价中的利润额，则评标委员会将根据本章第3</w:t>
      </w:r>
      <w:r w:rsidR="00FA2797">
        <w:rPr>
          <w:rFonts w:ascii="宋体" w:hAnsi="宋体" w:hint="eastAsia"/>
          <w:color w:val="000000"/>
        </w:rPr>
        <w:t>.</w:t>
      </w:r>
      <w:r w:rsidRPr="006222F4">
        <w:rPr>
          <w:rFonts w:ascii="宋体" w:hAnsi="宋体" w:hint="eastAsia"/>
          <w:color w:val="000000"/>
        </w:rPr>
        <w:t>2</w:t>
      </w:r>
      <w:r w:rsidR="00FA2797">
        <w:rPr>
          <w:rFonts w:ascii="宋体" w:hAnsi="宋体" w:hint="eastAsia"/>
          <w:color w:val="000000"/>
        </w:rPr>
        <w:t>.</w:t>
      </w:r>
      <w:r w:rsidRPr="006222F4">
        <w:rPr>
          <w:rFonts w:ascii="宋体" w:hAnsi="宋体" w:hint="eastAsia"/>
          <w:color w:val="000000"/>
        </w:rPr>
        <w:t>2</w:t>
      </w:r>
      <w:r w:rsidR="0023785F">
        <w:rPr>
          <w:rFonts w:ascii="宋体" w:hAnsi="宋体" w:hint="eastAsia"/>
          <w:color w:val="000000"/>
        </w:rPr>
        <w:t>（</w:t>
      </w:r>
      <w:r w:rsidRPr="006222F4">
        <w:rPr>
          <w:rFonts w:ascii="宋体" w:hAnsi="宋体" w:hint="eastAsia"/>
          <w:color w:val="000000"/>
        </w:rPr>
        <w:t>综合评估法为3</w:t>
      </w:r>
      <w:r w:rsidR="00FA2797">
        <w:rPr>
          <w:rFonts w:ascii="宋体" w:hAnsi="宋体" w:hint="eastAsia"/>
          <w:color w:val="000000"/>
        </w:rPr>
        <w:t>.</w:t>
      </w:r>
      <w:r w:rsidRPr="006222F4">
        <w:rPr>
          <w:rFonts w:ascii="宋体" w:hAnsi="宋体" w:hint="eastAsia"/>
          <w:color w:val="000000"/>
        </w:rPr>
        <w:t>2</w:t>
      </w:r>
      <w:r w:rsidR="00FA2797">
        <w:rPr>
          <w:rFonts w:ascii="宋体" w:hAnsi="宋体" w:hint="eastAsia"/>
          <w:color w:val="000000"/>
        </w:rPr>
        <w:t>.</w:t>
      </w:r>
      <w:r w:rsidRPr="006222F4">
        <w:rPr>
          <w:rFonts w:ascii="宋体" w:hAnsi="宋体" w:hint="eastAsia"/>
          <w:color w:val="000000"/>
        </w:rPr>
        <w:t>4</w:t>
      </w:r>
      <w:r w:rsidR="0023785F">
        <w:rPr>
          <w:rFonts w:ascii="宋体" w:hAnsi="宋体" w:hint="eastAsia"/>
          <w:color w:val="000000"/>
        </w:rPr>
        <w:t>）</w:t>
      </w:r>
      <w:r w:rsidRPr="006222F4">
        <w:rPr>
          <w:rFonts w:ascii="宋体" w:hAnsi="宋体" w:hint="eastAsia"/>
          <w:color w:val="000000"/>
        </w:rPr>
        <w:t>项的规定认定该投标人以低于其成本报价竞标，其投标作废标处理。</w:t>
      </w:r>
    </w:p>
    <w:p w:rsidR="00225C53" w:rsidRDefault="006222F4" w:rsidP="006222F4">
      <w:pPr>
        <w:spacing w:line="440" w:lineRule="exact"/>
        <w:ind w:firstLineChars="200" w:firstLine="420"/>
        <w:rPr>
          <w:rFonts w:ascii="宋体" w:hAnsi="宋体"/>
          <w:color w:val="000000"/>
        </w:rPr>
      </w:pPr>
      <w:r w:rsidRPr="006222F4">
        <w:rPr>
          <w:rFonts w:ascii="宋体" w:hAnsi="宋体" w:hint="eastAsia"/>
          <w:color w:val="000000"/>
        </w:rPr>
        <w:t>备注</w:t>
      </w:r>
      <w:r w:rsidR="00420FCE">
        <w:rPr>
          <w:rFonts w:ascii="宋体" w:hAnsi="宋体" w:hint="eastAsia"/>
          <w:color w:val="000000"/>
        </w:rPr>
        <w:t>:</w:t>
      </w:r>
      <w:r w:rsidRPr="006222F4">
        <w:rPr>
          <w:rFonts w:ascii="宋体" w:hAnsi="宋体" w:hint="eastAsia"/>
          <w:color w:val="000000"/>
        </w:rPr>
        <w:t>各地可根据本地区实际情况，不断丰富完善投标人成本评审办法。</w:t>
      </w:r>
    </w:p>
    <w:p w:rsidR="00E86FB0" w:rsidRPr="00193B42" w:rsidRDefault="00225C53" w:rsidP="00E86FB0">
      <w:pPr>
        <w:spacing w:line="440" w:lineRule="exact"/>
        <w:rPr>
          <w:rFonts w:ascii="黑体" w:eastAsia="黑体" w:hAnsi="宋体" w:hint="eastAsia"/>
          <w:color w:val="000000"/>
        </w:rPr>
      </w:pPr>
      <w:r>
        <w:rPr>
          <w:rFonts w:ascii="宋体" w:hAnsi="宋体"/>
          <w:color w:val="000000"/>
        </w:rPr>
        <w:br w:type="page"/>
      </w:r>
      <w:r w:rsidR="00E86FB0" w:rsidRPr="00193B42">
        <w:rPr>
          <w:rFonts w:ascii="黑体" w:eastAsia="黑体" w:hAnsi="宋体" w:hint="eastAsia"/>
          <w:color w:val="000000"/>
        </w:rPr>
        <w:lastRenderedPageBreak/>
        <w:t>附件E：备选投标方案的评审和比较办法</w:t>
      </w:r>
    </w:p>
    <w:p w:rsidR="00E86FB0" w:rsidRPr="00C36B0C" w:rsidRDefault="00E86FB0" w:rsidP="0049216D">
      <w:pPr>
        <w:spacing w:beforeLines="100" w:before="312" w:afterLines="100" w:after="312" w:line="440" w:lineRule="exact"/>
        <w:jc w:val="center"/>
        <w:rPr>
          <w:rFonts w:ascii="黑体" w:eastAsia="黑体" w:hAnsi="宋体" w:hint="eastAsia"/>
          <w:color w:val="000000"/>
          <w:sz w:val="28"/>
          <w:szCs w:val="28"/>
        </w:rPr>
      </w:pPr>
      <w:r w:rsidRPr="00C36B0C">
        <w:rPr>
          <w:rFonts w:ascii="黑体" w:eastAsia="黑体" w:hAnsi="宋体" w:hint="eastAsia"/>
          <w:color w:val="000000"/>
          <w:sz w:val="28"/>
          <w:szCs w:val="28"/>
        </w:rPr>
        <w:t>备选投标方案的评审和比较办法</w:t>
      </w:r>
    </w:p>
    <w:p w:rsidR="00E86FB0" w:rsidRPr="00D848F2" w:rsidRDefault="00E86FB0" w:rsidP="00E86FB0">
      <w:pPr>
        <w:spacing w:line="440" w:lineRule="exact"/>
        <w:rPr>
          <w:rFonts w:ascii="黑体" w:eastAsia="黑体" w:hAnsi="宋体" w:hint="eastAsia"/>
          <w:color w:val="000000"/>
        </w:rPr>
      </w:pPr>
      <w:r w:rsidRPr="00D848F2">
        <w:rPr>
          <w:rFonts w:ascii="黑体" w:eastAsia="黑体" w:hAnsi="宋体" w:hint="eastAsia"/>
          <w:color w:val="000000"/>
        </w:rPr>
        <w:t>E0</w:t>
      </w:r>
      <w:r w:rsidR="00D848F2" w:rsidRPr="00D848F2">
        <w:rPr>
          <w:rFonts w:ascii="黑体" w:eastAsia="黑体" w:hAnsi="宋体" w:hint="eastAsia"/>
          <w:color w:val="000000"/>
        </w:rPr>
        <w:t>.</w:t>
      </w:r>
      <w:r w:rsidRPr="00D848F2">
        <w:rPr>
          <w:rFonts w:ascii="黑体" w:eastAsia="黑体" w:hAnsi="宋体" w:hint="eastAsia"/>
          <w:color w:val="000000"/>
        </w:rPr>
        <w:t>总  则</w:t>
      </w:r>
    </w:p>
    <w:p w:rsidR="00D848F2" w:rsidRDefault="00E86FB0" w:rsidP="00D848F2">
      <w:pPr>
        <w:spacing w:line="440" w:lineRule="exact"/>
        <w:ind w:firstLineChars="200" w:firstLine="420"/>
        <w:rPr>
          <w:rFonts w:ascii="宋体" w:hAnsi="宋体" w:hint="eastAsia"/>
          <w:color w:val="000000"/>
        </w:rPr>
      </w:pPr>
      <w:r w:rsidRPr="00E86FB0">
        <w:rPr>
          <w:rFonts w:ascii="宋体" w:hAnsi="宋体" w:hint="eastAsia"/>
          <w:color w:val="000000"/>
        </w:rPr>
        <w:t>本附件是本章“评标办法”的组成部分。当第二章“投标人须知”第3</w:t>
      </w:r>
      <w:r w:rsidR="009147CD">
        <w:rPr>
          <w:rFonts w:ascii="宋体" w:hAnsi="宋体" w:hint="eastAsia"/>
          <w:color w:val="000000"/>
        </w:rPr>
        <w:t>.</w:t>
      </w:r>
      <w:r w:rsidRPr="00E86FB0">
        <w:rPr>
          <w:rFonts w:ascii="宋体" w:hAnsi="宋体" w:hint="eastAsia"/>
          <w:color w:val="000000"/>
        </w:rPr>
        <w:t>6款中规定允许投标人递交备选投标方案时，评标委员会应当按照本附件所规定的办法对排名第一的中标候选人或者根据招标人授权直接确定的中标人所递交的备选投标方案进行评审和比较。</w:t>
      </w:r>
    </w:p>
    <w:p w:rsidR="00E86FB0" w:rsidRPr="003961D3" w:rsidRDefault="00E86FB0" w:rsidP="00D848F2">
      <w:pPr>
        <w:spacing w:line="440" w:lineRule="exact"/>
        <w:rPr>
          <w:rFonts w:ascii="宋体" w:hAnsi="宋体" w:hint="eastAsia"/>
          <w:b/>
          <w:color w:val="000000"/>
        </w:rPr>
      </w:pPr>
      <w:r w:rsidRPr="003961D3">
        <w:rPr>
          <w:rFonts w:ascii="宋体" w:hAnsi="宋体" w:hint="eastAsia"/>
          <w:b/>
          <w:color w:val="000000"/>
        </w:rPr>
        <w:t>E1</w:t>
      </w:r>
      <w:r w:rsidR="00D848F2" w:rsidRPr="003961D3">
        <w:rPr>
          <w:rFonts w:ascii="宋体" w:hAnsi="宋体" w:hint="eastAsia"/>
          <w:b/>
          <w:color w:val="000000"/>
        </w:rPr>
        <w:t>.</w:t>
      </w:r>
      <w:r w:rsidRPr="003961D3">
        <w:rPr>
          <w:rFonts w:ascii="宋体" w:hAnsi="宋体" w:hint="eastAsia"/>
          <w:b/>
          <w:color w:val="000000"/>
        </w:rPr>
        <w:t>备选投标方案的评审规定</w:t>
      </w:r>
    </w:p>
    <w:p w:rsidR="003961D3" w:rsidRDefault="003961D3" w:rsidP="00E86FB0">
      <w:pPr>
        <w:spacing w:line="440" w:lineRule="exact"/>
        <w:rPr>
          <w:rFonts w:ascii="宋体" w:hAnsi="宋体" w:hint="eastAsia"/>
          <w:b/>
          <w:color w:val="000000"/>
        </w:rPr>
      </w:pPr>
      <w:r w:rsidRPr="003961D3">
        <w:rPr>
          <w:rFonts w:ascii="宋体" w:hAnsi="宋体" w:hint="eastAsia"/>
          <w:b/>
          <w:color w:val="000000"/>
        </w:rPr>
        <w:t>E.</w:t>
      </w:r>
      <w:r w:rsidR="00E86FB0" w:rsidRPr="003961D3">
        <w:rPr>
          <w:rFonts w:ascii="宋体" w:hAnsi="宋体" w:hint="eastAsia"/>
          <w:b/>
          <w:color w:val="000000"/>
        </w:rPr>
        <w:t>1</w:t>
      </w:r>
      <w:r w:rsidR="00CA1140">
        <w:rPr>
          <w:rFonts w:ascii="宋体" w:hAnsi="宋体" w:hint="eastAsia"/>
          <w:b/>
          <w:color w:val="000000"/>
        </w:rPr>
        <w:t>.1</w:t>
      </w:r>
      <w:r w:rsidR="00FB3FE4">
        <w:rPr>
          <w:rFonts w:ascii="宋体" w:hAnsi="宋体" w:hint="eastAsia"/>
          <w:b/>
          <w:color w:val="000000"/>
        </w:rPr>
        <w:t xml:space="preserve">　</w:t>
      </w:r>
      <w:r w:rsidR="00E86FB0" w:rsidRPr="003961D3">
        <w:rPr>
          <w:rFonts w:ascii="宋体" w:hAnsi="宋体" w:hint="eastAsia"/>
          <w:b/>
          <w:color w:val="000000"/>
        </w:rPr>
        <w:t>必须投递了正选投标方案</w:t>
      </w:r>
    </w:p>
    <w:p w:rsidR="003961D3" w:rsidRDefault="00E86FB0" w:rsidP="003961D3">
      <w:pPr>
        <w:spacing w:line="440" w:lineRule="exact"/>
        <w:ind w:firstLineChars="196" w:firstLine="412"/>
        <w:rPr>
          <w:rFonts w:ascii="宋体" w:hAnsi="宋体" w:hint="eastAsia"/>
          <w:color w:val="000000"/>
        </w:rPr>
      </w:pPr>
      <w:r w:rsidRPr="00E86FB0">
        <w:rPr>
          <w:rFonts w:ascii="宋体" w:hAnsi="宋体" w:hint="eastAsia"/>
          <w:color w:val="000000"/>
        </w:rPr>
        <w:t>按照第二章“投标人须知”第3</w:t>
      </w:r>
      <w:r w:rsidR="009147CD">
        <w:rPr>
          <w:rFonts w:ascii="宋体" w:hAnsi="宋体" w:hint="eastAsia"/>
          <w:color w:val="000000"/>
        </w:rPr>
        <w:t>.</w:t>
      </w:r>
      <w:r w:rsidRPr="00E86FB0">
        <w:rPr>
          <w:rFonts w:ascii="宋体" w:hAnsi="宋体" w:hint="eastAsia"/>
          <w:color w:val="000000"/>
        </w:rPr>
        <w:t>6款中规定投递备选投标方案的投标人，必须按照招标文件中规定的要求和条件编制并投递了正选投标方案，否则其投标作废标处理。</w:t>
      </w:r>
    </w:p>
    <w:p w:rsidR="00E86FB0" w:rsidRPr="003961D3" w:rsidRDefault="00E86FB0" w:rsidP="003961D3">
      <w:pPr>
        <w:spacing w:line="440" w:lineRule="exact"/>
        <w:rPr>
          <w:rFonts w:ascii="宋体" w:hAnsi="宋体" w:hint="eastAsia"/>
          <w:b/>
          <w:color w:val="000000"/>
        </w:rPr>
      </w:pPr>
      <w:r w:rsidRPr="003961D3">
        <w:rPr>
          <w:rFonts w:ascii="宋体" w:hAnsi="宋体" w:hint="eastAsia"/>
          <w:b/>
          <w:color w:val="000000"/>
        </w:rPr>
        <w:t>E1</w:t>
      </w:r>
      <w:r w:rsidR="003961D3" w:rsidRPr="003961D3">
        <w:rPr>
          <w:rFonts w:ascii="宋体" w:hAnsi="宋体" w:hint="eastAsia"/>
          <w:b/>
          <w:color w:val="000000"/>
        </w:rPr>
        <w:t>.</w:t>
      </w:r>
      <w:r w:rsidRPr="003961D3">
        <w:rPr>
          <w:rFonts w:ascii="宋体" w:hAnsi="宋体" w:hint="eastAsia"/>
          <w:b/>
          <w:color w:val="000000"/>
        </w:rPr>
        <w:t>2  只对中标人或中标候选人的备选投标方案进行评审</w:t>
      </w:r>
    </w:p>
    <w:p w:rsidR="003961D3" w:rsidRDefault="00E86FB0" w:rsidP="003961D3">
      <w:pPr>
        <w:spacing w:line="440" w:lineRule="exact"/>
        <w:ind w:firstLineChars="200" w:firstLine="420"/>
        <w:rPr>
          <w:rFonts w:ascii="宋体" w:hAnsi="宋体" w:hint="eastAsia"/>
          <w:color w:val="000000"/>
        </w:rPr>
      </w:pPr>
      <w:r w:rsidRPr="00E86FB0">
        <w:rPr>
          <w:rFonts w:ascii="宋体" w:hAnsi="宋体" w:hint="eastAsia"/>
          <w:color w:val="000000"/>
        </w:rPr>
        <w:t>只有中标人或中标候选人的备选投标方案才会被评标委员会评审。</w:t>
      </w:r>
    </w:p>
    <w:p w:rsidR="00E86FB0" w:rsidRPr="003961D3" w:rsidRDefault="00E86FB0" w:rsidP="003961D3">
      <w:pPr>
        <w:spacing w:line="440" w:lineRule="exact"/>
        <w:rPr>
          <w:rFonts w:ascii="宋体" w:hAnsi="宋体" w:hint="eastAsia"/>
          <w:b/>
          <w:color w:val="000000"/>
        </w:rPr>
      </w:pPr>
      <w:r w:rsidRPr="003961D3">
        <w:rPr>
          <w:rFonts w:ascii="宋体" w:hAnsi="宋体" w:hint="eastAsia"/>
          <w:b/>
          <w:color w:val="000000"/>
        </w:rPr>
        <w:t>E2</w:t>
      </w:r>
      <w:r w:rsidR="003961D3" w:rsidRPr="003961D3">
        <w:rPr>
          <w:rFonts w:ascii="宋体" w:hAnsi="宋体" w:hint="eastAsia"/>
          <w:b/>
          <w:color w:val="000000"/>
        </w:rPr>
        <w:t>.</w:t>
      </w:r>
      <w:r w:rsidRPr="003961D3">
        <w:rPr>
          <w:rFonts w:ascii="宋体" w:hAnsi="宋体" w:hint="eastAsia"/>
          <w:b/>
          <w:color w:val="000000"/>
        </w:rPr>
        <w:t xml:space="preserve">  备选投标方案的评审程序、方法和标准</w:t>
      </w:r>
    </w:p>
    <w:p w:rsidR="00E86FB0" w:rsidRPr="003961D3" w:rsidRDefault="00E86FB0" w:rsidP="00E86FB0">
      <w:pPr>
        <w:spacing w:line="440" w:lineRule="exact"/>
        <w:rPr>
          <w:rFonts w:ascii="宋体" w:hAnsi="宋体" w:hint="eastAsia"/>
          <w:b/>
          <w:color w:val="000000"/>
        </w:rPr>
      </w:pPr>
      <w:r w:rsidRPr="003961D3">
        <w:rPr>
          <w:rFonts w:ascii="宋体" w:hAnsi="宋体" w:hint="eastAsia"/>
          <w:b/>
          <w:color w:val="000000"/>
        </w:rPr>
        <w:t>E2</w:t>
      </w:r>
      <w:r w:rsidR="003961D3" w:rsidRPr="003961D3">
        <w:rPr>
          <w:rFonts w:ascii="宋体" w:hAnsi="宋体" w:hint="eastAsia"/>
          <w:b/>
          <w:color w:val="000000"/>
        </w:rPr>
        <w:t>.</w:t>
      </w:r>
      <w:r w:rsidRPr="003961D3">
        <w:rPr>
          <w:rFonts w:ascii="宋体" w:hAnsi="宋体" w:hint="eastAsia"/>
          <w:b/>
          <w:color w:val="000000"/>
        </w:rPr>
        <w:t>1  适用的评审程序、方法和标准</w:t>
      </w:r>
    </w:p>
    <w:p w:rsidR="00264F68" w:rsidRDefault="00E86FB0" w:rsidP="00264F68">
      <w:pPr>
        <w:spacing w:line="440" w:lineRule="exact"/>
        <w:ind w:firstLineChars="200" w:firstLine="420"/>
        <w:rPr>
          <w:rFonts w:ascii="宋体" w:hAnsi="宋体" w:hint="eastAsia"/>
          <w:color w:val="000000"/>
        </w:rPr>
      </w:pPr>
      <w:r w:rsidRPr="00E86FB0">
        <w:rPr>
          <w:rFonts w:ascii="宋体" w:hAnsi="宋体" w:hint="eastAsia"/>
          <w:color w:val="000000"/>
        </w:rPr>
        <w:t>评标委员会应当根据备选投标方案的内容，找出本章</w:t>
      </w:r>
      <w:r w:rsidR="004025D9">
        <w:rPr>
          <w:rFonts w:ascii="宋体" w:hAnsi="宋体" w:hint="eastAsia"/>
          <w:color w:val="000000"/>
        </w:rPr>
        <w:t>（</w:t>
      </w:r>
      <w:r w:rsidRPr="00E86FB0">
        <w:rPr>
          <w:rFonts w:ascii="宋体" w:hAnsi="宋体" w:hint="eastAsia"/>
          <w:color w:val="000000"/>
        </w:rPr>
        <w:t>包括本章附件</w:t>
      </w:r>
      <w:r w:rsidR="004025D9">
        <w:rPr>
          <w:rFonts w:ascii="宋体" w:hAnsi="宋体" w:hint="eastAsia"/>
          <w:color w:val="000000"/>
        </w:rPr>
        <w:t>）</w:t>
      </w:r>
      <w:r w:rsidRPr="00E86FB0">
        <w:rPr>
          <w:rFonts w:ascii="宋体" w:hAnsi="宋体" w:hint="eastAsia"/>
          <w:color w:val="000000"/>
        </w:rPr>
        <w:t>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rsidR="00E86FB0" w:rsidRPr="00497E82" w:rsidRDefault="00E86FB0" w:rsidP="00264F68">
      <w:pPr>
        <w:spacing w:line="440" w:lineRule="exact"/>
        <w:rPr>
          <w:rFonts w:ascii="宋体" w:hAnsi="宋体" w:hint="eastAsia"/>
          <w:b/>
          <w:color w:val="000000"/>
        </w:rPr>
      </w:pPr>
      <w:r w:rsidRPr="00497E82">
        <w:rPr>
          <w:rFonts w:ascii="宋体" w:hAnsi="宋体" w:hint="eastAsia"/>
          <w:b/>
          <w:color w:val="000000"/>
        </w:rPr>
        <w:t>E2</w:t>
      </w:r>
      <w:r w:rsidR="00264F68" w:rsidRPr="00497E82">
        <w:rPr>
          <w:rFonts w:ascii="宋体" w:hAnsi="宋体" w:hint="eastAsia"/>
          <w:b/>
          <w:color w:val="000000"/>
        </w:rPr>
        <w:t>.</w:t>
      </w:r>
      <w:r w:rsidRPr="00497E82">
        <w:rPr>
          <w:rFonts w:ascii="宋体" w:hAnsi="宋体" w:hint="eastAsia"/>
          <w:b/>
          <w:color w:val="000000"/>
        </w:rPr>
        <w:t>2  基本的评审程序和方法</w:t>
      </w:r>
    </w:p>
    <w:p w:rsidR="00497E82" w:rsidRDefault="00E86FB0" w:rsidP="00497E82">
      <w:pPr>
        <w:spacing w:line="440" w:lineRule="exact"/>
        <w:ind w:firstLineChars="200" w:firstLine="420"/>
        <w:rPr>
          <w:rFonts w:ascii="宋体" w:hAnsi="宋体" w:hint="eastAsia"/>
          <w:color w:val="000000"/>
        </w:rPr>
      </w:pPr>
      <w:r w:rsidRPr="00E86FB0">
        <w:rPr>
          <w:rFonts w:ascii="宋体" w:hAnsi="宋体" w:hint="eastAsia"/>
          <w:color w:val="000000"/>
        </w:rPr>
        <w:t>对备选投标方案的评审，按以下程序和方法进行：</w:t>
      </w:r>
    </w:p>
    <w:p w:rsidR="00497E82" w:rsidRDefault="004025D9" w:rsidP="00497E82">
      <w:pPr>
        <w:spacing w:line="440" w:lineRule="exact"/>
        <w:ind w:firstLineChars="200" w:firstLine="420"/>
        <w:rPr>
          <w:rFonts w:ascii="宋体" w:hAnsi="宋体" w:hint="eastAsia"/>
          <w:color w:val="000000"/>
        </w:rPr>
      </w:pPr>
      <w:r>
        <w:rPr>
          <w:rFonts w:ascii="宋体" w:hAnsi="宋体" w:hint="eastAsia"/>
          <w:color w:val="000000"/>
        </w:rPr>
        <w:t>（</w:t>
      </w:r>
      <w:r w:rsidR="00E86FB0" w:rsidRPr="00E86FB0">
        <w:rPr>
          <w:rFonts w:ascii="宋体" w:hAnsi="宋体" w:hint="eastAsia"/>
          <w:color w:val="000000"/>
        </w:rPr>
        <w:t>1</w:t>
      </w:r>
      <w:r>
        <w:rPr>
          <w:rFonts w:ascii="宋体" w:hAnsi="宋体" w:hint="eastAsia"/>
          <w:color w:val="000000"/>
        </w:rPr>
        <w:t>）</w:t>
      </w:r>
      <w:r w:rsidR="00E86FB0" w:rsidRPr="00E86FB0">
        <w:rPr>
          <w:rFonts w:ascii="宋体" w:hAnsi="宋体" w:hint="eastAsia"/>
          <w:color w:val="000000"/>
        </w:rPr>
        <w:t>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rsidR="00497E82" w:rsidRDefault="004025D9" w:rsidP="00497E82">
      <w:pPr>
        <w:spacing w:line="440" w:lineRule="exact"/>
        <w:ind w:firstLineChars="200" w:firstLine="420"/>
        <w:rPr>
          <w:rFonts w:ascii="宋体" w:hAnsi="宋体" w:hint="eastAsia"/>
          <w:color w:val="000000"/>
        </w:rPr>
      </w:pPr>
      <w:r>
        <w:rPr>
          <w:rFonts w:ascii="宋体" w:hAnsi="宋体" w:hint="eastAsia"/>
          <w:color w:val="000000"/>
        </w:rPr>
        <w:t>（</w:t>
      </w:r>
      <w:r w:rsidR="00E86FB0" w:rsidRPr="00E86FB0">
        <w:rPr>
          <w:rFonts w:ascii="宋体" w:hAnsi="宋体" w:hint="eastAsia"/>
          <w:color w:val="000000"/>
        </w:rPr>
        <w:t>2</w:t>
      </w:r>
      <w:r>
        <w:rPr>
          <w:rFonts w:ascii="宋体" w:hAnsi="宋体" w:hint="eastAsia"/>
          <w:color w:val="000000"/>
        </w:rPr>
        <w:t>）</w:t>
      </w:r>
      <w:r w:rsidR="00E86FB0" w:rsidRPr="00E86FB0">
        <w:rPr>
          <w:rFonts w:ascii="宋体" w:hAnsi="宋体" w:hint="eastAsia"/>
          <w:color w:val="000000"/>
        </w:rPr>
        <w:t>判断备选投标方案的可行性，不可行的备选投标方案应当被宣布为不被接受。</w:t>
      </w:r>
    </w:p>
    <w:p w:rsidR="00AC6A64" w:rsidRDefault="004025D9" w:rsidP="00AC6A64">
      <w:pPr>
        <w:spacing w:line="440" w:lineRule="exact"/>
        <w:ind w:firstLineChars="200" w:firstLine="420"/>
        <w:rPr>
          <w:rFonts w:ascii="宋体" w:hAnsi="宋体" w:hint="eastAsia"/>
          <w:color w:val="000000"/>
        </w:rPr>
      </w:pPr>
      <w:r>
        <w:rPr>
          <w:rFonts w:ascii="宋体" w:hAnsi="宋体" w:hint="eastAsia"/>
          <w:color w:val="000000"/>
        </w:rPr>
        <w:t>（</w:t>
      </w:r>
      <w:r w:rsidR="00E86FB0" w:rsidRPr="00E86FB0">
        <w:rPr>
          <w:rFonts w:ascii="宋体" w:hAnsi="宋体" w:hint="eastAsia"/>
          <w:color w:val="000000"/>
        </w:rPr>
        <w:t>3</w:t>
      </w:r>
      <w:r>
        <w:rPr>
          <w:rFonts w:ascii="宋体" w:hAnsi="宋体" w:hint="eastAsia"/>
          <w:color w:val="000000"/>
        </w:rPr>
        <w:t>）</w:t>
      </w:r>
      <w:r w:rsidR="00E86FB0" w:rsidRPr="00E86FB0">
        <w:rPr>
          <w:rFonts w:ascii="宋体" w:hAnsi="宋体" w:hint="eastAsia"/>
          <w:color w:val="000000"/>
        </w:rPr>
        <w:t>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rsidR="00E86FB0" w:rsidRPr="00AC6A64" w:rsidRDefault="00E86FB0" w:rsidP="00AC6A64">
      <w:pPr>
        <w:spacing w:line="440" w:lineRule="exact"/>
        <w:rPr>
          <w:rFonts w:ascii="宋体" w:hAnsi="宋体" w:hint="eastAsia"/>
          <w:b/>
          <w:color w:val="000000"/>
        </w:rPr>
      </w:pPr>
      <w:r w:rsidRPr="00AC6A64">
        <w:rPr>
          <w:rFonts w:ascii="宋体" w:hAnsi="宋体" w:hint="eastAsia"/>
          <w:b/>
          <w:color w:val="000000"/>
        </w:rPr>
        <w:t>E3</w:t>
      </w:r>
      <w:r w:rsidR="00AC6A64">
        <w:rPr>
          <w:rFonts w:ascii="宋体" w:hAnsi="宋体" w:hint="eastAsia"/>
          <w:b/>
          <w:color w:val="000000"/>
        </w:rPr>
        <w:t>.</w:t>
      </w:r>
      <w:r w:rsidRPr="00AC6A64">
        <w:rPr>
          <w:rFonts w:ascii="宋体" w:hAnsi="宋体" w:hint="eastAsia"/>
          <w:b/>
          <w:color w:val="000000"/>
        </w:rPr>
        <w:t>备选投标方案的评审结果</w:t>
      </w:r>
    </w:p>
    <w:p w:rsidR="00E86FB0" w:rsidRPr="00AC6A64" w:rsidRDefault="00E86FB0" w:rsidP="00E86FB0">
      <w:pPr>
        <w:spacing w:line="440" w:lineRule="exact"/>
        <w:rPr>
          <w:rFonts w:ascii="宋体" w:hAnsi="宋体" w:hint="eastAsia"/>
          <w:b/>
          <w:color w:val="000000"/>
        </w:rPr>
      </w:pPr>
      <w:r w:rsidRPr="00AC6A64">
        <w:rPr>
          <w:rFonts w:ascii="宋体" w:hAnsi="宋体" w:hint="eastAsia"/>
          <w:b/>
          <w:color w:val="000000"/>
        </w:rPr>
        <w:t>E3</w:t>
      </w:r>
      <w:r w:rsidR="00AC6A64">
        <w:rPr>
          <w:rFonts w:ascii="宋体" w:hAnsi="宋体" w:hint="eastAsia"/>
          <w:b/>
          <w:color w:val="000000"/>
        </w:rPr>
        <w:t>.</w:t>
      </w:r>
      <w:r w:rsidRPr="00AC6A64">
        <w:rPr>
          <w:rFonts w:ascii="宋体" w:hAnsi="宋体" w:hint="eastAsia"/>
          <w:b/>
          <w:color w:val="000000"/>
        </w:rPr>
        <w:t>1备选投标方案的评审报告</w:t>
      </w:r>
    </w:p>
    <w:p w:rsidR="00987AC7" w:rsidRDefault="00E86FB0" w:rsidP="0074176E">
      <w:pPr>
        <w:spacing w:line="440" w:lineRule="exact"/>
        <w:ind w:firstLineChars="200" w:firstLine="420"/>
        <w:rPr>
          <w:rFonts w:ascii="宋体" w:hAnsi="宋体" w:hint="eastAsia"/>
          <w:color w:val="000000"/>
        </w:rPr>
      </w:pPr>
      <w:r w:rsidRPr="00E86FB0">
        <w:rPr>
          <w:rFonts w:ascii="宋体" w:hAnsi="宋体" w:hint="eastAsia"/>
          <w:color w:val="000000"/>
        </w:rPr>
        <w:t>评标委员会应当出具备选投标方案评审报告，备选投标方案评审报告中应当包括：</w:t>
      </w:r>
    </w:p>
    <w:p w:rsidR="00E17974" w:rsidRDefault="004025D9" w:rsidP="00643E37">
      <w:pPr>
        <w:spacing w:line="440" w:lineRule="exact"/>
        <w:ind w:firstLineChars="200" w:firstLine="420"/>
        <w:rPr>
          <w:rFonts w:ascii="宋体" w:hAnsi="宋体" w:hint="eastAsia"/>
          <w:color w:val="000000"/>
        </w:rPr>
      </w:pPr>
      <w:r>
        <w:rPr>
          <w:rFonts w:ascii="宋体" w:hAnsi="宋体" w:hint="eastAsia"/>
          <w:color w:val="000000"/>
        </w:rPr>
        <w:lastRenderedPageBreak/>
        <w:t>（</w:t>
      </w:r>
      <w:r w:rsidR="00643E37" w:rsidRPr="00643E37">
        <w:rPr>
          <w:rFonts w:ascii="宋体" w:hAnsi="宋体" w:hint="eastAsia"/>
          <w:color w:val="000000"/>
        </w:rPr>
        <w:t>1</w:t>
      </w:r>
      <w:r>
        <w:rPr>
          <w:rFonts w:ascii="宋体" w:hAnsi="宋体" w:hint="eastAsia"/>
          <w:color w:val="000000"/>
        </w:rPr>
        <w:t>）</w:t>
      </w:r>
      <w:r w:rsidR="00643E37" w:rsidRPr="00643E37">
        <w:rPr>
          <w:rFonts w:ascii="宋体" w:hAnsi="宋体" w:hint="eastAsia"/>
          <w:color w:val="000000"/>
        </w:rPr>
        <w:t>备选投标方案与正选投标方案的主要偏差；</w:t>
      </w:r>
    </w:p>
    <w:p w:rsidR="00E17974" w:rsidRDefault="004025D9" w:rsidP="00643E37">
      <w:pPr>
        <w:spacing w:line="440" w:lineRule="exact"/>
        <w:ind w:firstLineChars="200" w:firstLine="420"/>
        <w:rPr>
          <w:rFonts w:ascii="宋体" w:hAnsi="宋体" w:hint="eastAsia"/>
          <w:color w:val="000000"/>
        </w:rPr>
      </w:pPr>
      <w:r>
        <w:rPr>
          <w:rFonts w:ascii="宋体" w:hAnsi="宋体" w:hint="eastAsia"/>
          <w:color w:val="000000"/>
        </w:rPr>
        <w:t>（</w:t>
      </w:r>
      <w:r w:rsidR="00643E37" w:rsidRPr="00643E37">
        <w:rPr>
          <w:rFonts w:ascii="宋体" w:hAnsi="宋体" w:hint="eastAsia"/>
          <w:color w:val="000000"/>
        </w:rPr>
        <w:t>2</w:t>
      </w:r>
      <w:r>
        <w:rPr>
          <w:rFonts w:ascii="宋体" w:hAnsi="宋体" w:hint="eastAsia"/>
          <w:color w:val="000000"/>
        </w:rPr>
        <w:t>）</w:t>
      </w:r>
      <w:r w:rsidR="00643E37" w:rsidRPr="00643E37">
        <w:rPr>
          <w:rFonts w:ascii="宋体" w:hAnsi="宋体" w:hint="eastAsia"/>
          <w:color w:val="000000"/>
        </w:rPr>
        <w:t>备选投标方案的科学性与合理性分析</w:t>
      </w:r>
      <w:r w:rsidR="00D12EA1">
        <w:rPr>
          <w:rFonts w:ascii="宋体" w:hAnsi="宋体" w:hint="eastAsia"/>
          <w:color w:val="000000"/>
        </w:rPr>
        <w:t>；</w:t>
      </w:r>
    </w:p>
    <w:p w:rsidR="00E17974" w:rsidRDefault="004025D9" w:rsidP="00643E37">
      <w:pPr>
        <w:spacing w:line="440" w:lineRule="exact"/>
        <w:ind w:firstLineChars="200" w:firstLine="420"/>
        <w:rPr>
          <w:rFonts w:ascii="宋体" w:hAnsi="宋体" w:hint="eastAsia"/>
          <w:color w:val="000000"/>
        </w:rPr>
      </w:pPr>
      <w:r>
        <w:rPr>
          <w:rFonts w:ascii="宋体" w:hAnsi="宋体" w:hint="eastAsia"/>
          <w:color w:val="000000"/>
        </w:rPr>
        <w:t>（</w:t>
      </w:r>
      <w:r w:rsidR="00643E37" w:rsidRPr="00643E37">
        <w:rPr>
          <w:rFonts w:ascii="宋体" w:hAnsi="宋体" w:hint="eastAsia"/>
          <w:color w:val="000000"/>
        </w:rPr>
        <w:t>3</w:t>
      </w:r>
      <w:r>
        <w:rPr>
          <w:rFonts w:ascii="宋体" w:hAnsi="宋体" w:hint="eastAsia"/>
          <w:color w:val="000000"/>
        </w:rPr>
        <w:t>）</w:t>
      </w:r>
      <w:r w:rsidR="00643E37" w:rsidRPr="00643E37">
        <w:rPr>
          <w:rFonts w:ascii="宋体" w:hAnsi="宋体" w:hint="eastAsia"/>
          <w:color w:val="000000"/>
        </w:rPr>
        <w:t>备选投标方案对招标人的有利性分析</w:t>
      </w:r>
      <w:r w:rsidR="00D12EA1">
        <w:rPr>
          <w:rFonts w:ascii="宋体" w:hAnsi="宋体" w:hint="eastAsia"/>
          <w:color w:val="000000"/>
        </w:rPr>
        <w:t>；</w:t>
      </w:r>
    </w:p>
    <w:p w:rsidR="00E17974" w:rsidRDefault="004025D9" w:rsidP="00643E37">
      <w:pPr>
        <w:spacing w:line="440" w:lineRule="exact"/>
        <w:ind w:firstLineChars="200" w:firstLine="420"/>
        <w:rPr>
          <w:rFonts w:ascii="宋体" w:hAnsi="宋体" w:hint="eastAsia"/>
          <w:color w:val="000000"/>
        </w:rPr>
      </w:pPr>
      <w:r>
        <w:rPr>
          <w:rFonts w:ascii="宋体" w:hAnsi="宋体" w:hint="eastAsia"/>
          <w:color w:val="000000"/>
        </w:rPr>
        <w:t>（</w:t>
      </w:r>
      <w:r w:rsidR="00643E37" w:rsidRPr="00643E37">
        <w:rPr>
          <w:rFonts w:ascii="宋体" w:hAnsi="宋体" w:hint="eastAsia"/>
          <w:color w:val="000000"/>
        </w:rPr>
        <w:t>4</w:t>
      </w:r>
      <w:r>
        <w:rPr>
          <w:rFonts w:ascii="宋体" w:hAnsi="宋体" w:hint="eastAsia"/>
          <w:color w:val="000000"/>
        </w:rPr>
        <w:t>）</w:t>
      </w:r>
      <w:r w:rsidR="00643E37" w:rsidRPr="00643E37">
        <w:rPr>
          <w:rFonts w:ascii="宋体" w:hAnsi="宋体" w:hint="eastAsia"/>
          <w:color w:val="000000"/>
        </w:rPr>
        <w:t>备选投标方案是否可以被采纳。</w:t>
      </w:r>
    </w:p>
    <w:p w:rsidR="00E17974" w:rsidRDefault="00643E37" w:rsidP="00E17974">
      <w:pPr>
        <w:spacing w:line="440" w:lineRule="exact"/>
        <w:rPr>
          <w:rFonts w:ascii="宋体" w:hAnsi="宋体" w:hint="eastAsia"/>
          <w:b/>
          <w:color w:val="000000"/>
        </w:rPr>
      </w:pPr>
      <w:r w:rsidRPr="00E17974">
        <w:rPr>
          <w:rFonts w:ascii="宋体" w:hAnsi="宋体" w:hint="eastAsia"/>
          <w:b/>
          <w:color w:val="000000"/>
        </w:rPr>
        <w:t>E3</w:t>
      </w:r>
      <w:r w:rsidR="00E17974" w:rsidRPr="00E17974">
        <w:rPr>
          <w:rFonts w:ascii="宋体" w:hAnsi="宋体" w:hint="eastAsia"/>
          <w:b/>
          <w:color w:val="000000"/>
        </w:rPr>
        <w:t>.</w:t>
      </w:r>
      <w:r w:rsidRPr="00E17974">
        <w:rPr>
          <w:rFonts w:ascii="宋体" w:hAnsi="宋体" w:hint="eastAsia"/>
          <w:b/>
          <w:color w:val="000000"/>
        </w:rPr>
        <w:t>2  评审结论</w:t>
      </w:r>
    </w:p>
    <w:p w:rsidR="000B0EC8" w:rsidRDefault="00643E37" w:rsidP="000B0EC8">
      <w:pPr>
        <w:spacing w:line="440" w:lineRule="exact"/>
        <w:ind w:firstLineChars="196" w:firstLine="412"/>
        <w:rPr>
          <w:rFonts w:ascii="宋体" w:hAnsi="宋体" w:hint="eastAsia"/>
          <w:color w:val="000000"/>
        </w:rPr>
      </w:pPr>
      <w:r w:rsidRPr="00643E37">
        <w:rPr>
          <w:rFonts w:ascii="宋体" w:hAnsi="宋体" w:hint="eastAsia"/>
          <w:color w:val="000000"/>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rsidR="00610257" w:rsidRDefault="00643E37" w:rsidP="000B0EC8">
      <w:pPr>
        <w:spacing w:line="440" w:lineRule="exact"/>
        <w:rPr>
          <w:rFonts w:ascii="宋体" w:hAnsi="宋体"/>
          <w:b/>
          <w:color w:val="000000"/>
        </w:rPr>
      </w:pPr>
      <w:r w:rsidRPr="000B0EC8">
        <w:rPr>
          <w:rFonts w:ascii="宋体" w:hAnsi="宋体" w:hint="eastAsia"/>
          <w:b/>
          <w:color w:val="000000"/>
        </w:rPr>
        <w:t>E4</w:t>
      </w:r>
      <w:r w:rsidR="000B0EC8">
        <w:rPr>
          <w:rFonts w:ascii="宋体" w:hAnsi="宋体" w:hint="eastAsia"/>
          <w:b/>
          <w:color w:val="000000"/>
        </w:rPr>
        <w:t>.</w:t>
      </w:r>
      <w:r w:rsidRPr="000B0EC8">
        <w:rPr>
          <w:rFonts w:ascii="宋体" w:hAnsi="宋体" w:hint="eastAsia"/>
          <w:b/>
          <w:color w:val="000000"/>
        </w:rPr>
        <w:t>补充条款</w:t>
      </w:r>
    </w:p>
    <w:p w:rsidR="005557F7" w:rsidRPr="000A1E76" w:rsidRDefault="00610257" w:rsidP="005557F7">
      <w:pPr>
        <w:spacing w:line="440" w:lineRule="exact"/>
        <w:rPr>
          <w:rFonts w:ascii="黑体" w:eastAsia="黑体" w:hAnsi="宋体" w:hint="eastAsia"/>
          <w:color w:val="000000"/>
        </w:rPr>
      </w:pPr>
      <w:r>
        <w:rPr>
          <w:rFonts w:ascii="宋体" w:hAnsi="宋体"/>
          <w:b/>
          <w:color w:val="000000"/>
        </w:rPr>
        <w:br w:type="page"/>
      </w:r>
      <w:r w:rsidR="005557F7" w:rsidRPr="000A1E76">
        <w:rPr>
          <w:rFonts w:ascii="黑体" w:eastAsia="黑体" w:hAnsi="宋体" w:hint="eastAsia"/>
          <w:color w:val="000000"/>
        </w:rPr>
        <w:lastRenderedPageBreak/>
        <w:t>附件F：计算机辅助评标方法</w:t>
      </w:r>
    </w:p>
    <w:p w:rsidR="005557F7" w:rsidRPr="000A1E76" w:rsidRDefault="005557F7" w:rsidP="000A1E76">
      <w:pPr>
        <w:spacing w:beforeLines="100" w:before="312" w:afterLines="150" w:after="468" w:line="440" w:lineRule="exact"/>
        <w:jc w:val="center"/>
        <w:rPr>
          <w:rFonts w:ascii="黑体" w:eastAsia="黑体" w:hAnsi="宋体" w:hint="eastAsia"/>
          <w:color w:val="000000"/>
          <w:sz w:val="28"/>
          <w:szCs w:val="28"/>
        </w:rPr>
      </w:pPr>
      <w:r w:rsidRPr="000A1E76">
        <w:rPr>
          <w:rFonts w:ascii="黑体" w:eastAsia="黑体" w:hAnsi="宋体" w:hint="eastAsia"/>
          <w:color w:val="000000"/>
          <w:sz w:val="28"/>
          <w:szCs w:val="28"/>
        </w:rPr>
        <w:t>计算机辅助评标方法</w:t>
      </w:r>
    </w:p>
    <w:p w:rsidR="001F03BD" w:rsidRDefault="005557F7" w:rsidP="00307A16">
      <w:pPr>
        <w:spacing w:line="440" w:lineRule="exact"/>
        <w:ind w:firstLineChars="200" w:firstLine="420"/>
        <w:rPr>
          <w:rFonts w:ascii="楷体_GB2312" w:eastAsia="楷体_GB2312" w:hAnsi="宋体"/>
          <w:color w:val="000000"/>
        </w:rPr>
        <w:sectPr w:rsidR="001F03BD" w:rsidSect="00E5610E">
          <w:headerReference w:type="default" r:id="rId7"/>
          <w:footerReference w:type="even" r:id="rId8"/>
          <w:footerReference w:type="default" r:id="rId9"/>
          <w:pgSz w:w="11906" w:h="16838" w:code="9"/>
          <w:pgMar w:top="1588" w:right="1701" w:bottom="1418" w:left="1701" w:header="851" w:footer="851" w:gutter="0"/>
          <w:pgNumType w:start="1"/>
          <w:cols w:space="425"/>
          <w:docGrid w:type="lines" w:linePitch="312"/>
        </w:sectPr>
      </w:pPr>
      <w:r w:rsidRPr="00307A16">
        <w:rPr>
          <w:rFonts w:ascii="黑体" w:eastAsia="黑体" w:hAnsi="宋体" w:hint="eastAsia"/>
          <w:color w:val="000000"/>
        </w:rPr>
        <w:t>备注：</w:t>
      </w:r>
      <w:r w:rsidRPr="00307A16">
        <w:rPr>
          <w:rFonts w:ascii="楷体_GB2312" w:eastAsia="楷体_GB2312" w:hAnsi="宋体" w:hint="eastAsia"/>
          <w:color w:val="000000"/>
        </w:rPr>
        <w:t>本附件的具体内容由招标人根据各地和招标项目的具体情况自行编写。</w:t>
      </w:r>
    </w:p>
    <w:p w:rsidR="00487AEE" w:rsidRPr="00487AEE" w:rsidRDefault="00487AEE" w:rsidP="00487AEE">
      <w:pPr>
        <w:spacing w:line="440" w:lineRule="exact"/>
        <w:rPr>
          <w:rFonts w:ascii="黑体" w:eastAsia="黑体" w:hAnsi="宋体" w:hint="eastAsia"/>
          <w:color w:val="000000"/>
        </w:rPr>
      </w:pPr>
      <w:r w:rsidRPr="00487AEE">
        <w:rPr>
          <w:rFonts w:ascii="黑体" w:eastAsia="黑体" w:hAnsi="宋体" w:hint="eastAsia"/>
          <w:color w:val="000000"/>
        </w:rPr>
        <w:lastRenderedPageBreak/>
        <w:t>附表A</w:t>
      </w:r>
      <w:r w:rsidR="006A19D3">
        <w:rPr>
          <w:rFonts w:ascii="黑体" w:eastAsia="黑体" w:hAnsi="宋体" w:hint="eastAsia"/>
          <w:color w:val="000000"/>
        </w:rPr>
        <w:t>－</w:t>
      </w:r>
      <w:r w:rsidRPr="00487AEE">
        <w:rPr>
          <w:rFonts w:ascii="黑体" w:eastAsia="黑体" w:hAnsi="宋体" w:hint="eastAsia"/>
          <w:color w:val="000000"/>
        </w:rPr>
        <w:t>1：评标委员会签到表</w:t>
      </w:r>
    </w:p>
    <w:p w:rsidR="00487AEE" w:rsidRPr="00310C6D" w:rsidRDefault="00487AEE" w:rsidP="00E30F77">
      <w:pPr>
        <w:spacing w:beforeLines="50" w:before="156" w:afterLines="50" w:after="156" w:line="440" w:lineRule="exact"/>
        <w:jc w:val="center"/>
        <w:rPr>
          <w:rFonts w:ascii="黑体" w:eastAsia="黑体" w:hAnsi="宋体" w:hint="eastAsia"/>
          <w:color w:val="000000"/>
          <w:sz w:val="28"/>
          <w:szCs w:val="28"/>
        </w:rPr>
      </w:pPr>
      <w:r w:rsidRPr="00310C6D">
        <w:rPr>
          <w:rFonts w:ascii="黑体" w:eastAsia="黑体" w:hAnsi="宋体" w:hint="eastAsia"/>
          <w:color w:val="000000"/>
          <w:sz w:val="28"/>
          <w:szCs w:val="28"/>
        </w:rPr>
        <w:t>评标委员会签到表</w:t>
      </w:r>
    </w:p>
    <w:p w:rsidR="00487AEE" w:rsidRDefault="00487AEE" w:rsidP="00BB4A66">
      <w:pPr>
        <w:spacing w:afterLines="30" w:after="93" w:line="440" w:lineRule="exact"/>
        <w:rPr>
          <w:rFonts w:ascii="宋体" w:hAnsi="宋体" w:hint="eastAsia"/>
          <w:color w:val="000000"/>
        </w:rPr>
      </w:pPr>
      <w:r w:rsidRPr="002671E3">
        <w:rPr>
          <w:rFonts w:ascii="宋体" w:hAnsi="宋体" w:hint="eastAsia"/>
          <w:color w:val="000000"/>
        </w:rPr>
        <w:t>工程名称：</w:t>
      </w:r>
      <w:r w:rsidRPr="00D34A8E">
        <w:rPr>
          <w:rFonts w:ascii="宋体" w:hAnsi="宋体" w:hint="eastAsia"/>
          <w:color w:val="000000"/>
          <w:u w:val="single"/>
        </w:rPr>
        <w:t xml:space="preserve">  </w:t>
      </w:r>
      <w:r w:rsidR="00D34A8E">
        <w:rPr>
          <w:rFonts w:ascii="宋体" w:hAnsi="宋体" w:hint="eastAsia"/>
          <w:color w:val="000000"/>
          <w:u w:val="single"/>
        </w:rPr>
        <w:t xml:space="preserve">         </w:t>
      </w:r>
      <w:r w:rsidRPr="00D34A8E">
        <w:rPr>
          <w:rFonts w:ascii="宋体" w:hAnsi="宋体" w:hint="eastAsia"/>
          <w:color w:val="000000"/>
          <w:u w:val="single"/>
        </w:rPr>
        <w:t xml:space="preserve">  </w:t>
      </w:r>
      <w:r w:rsidRPr="002671E3">
        <w:rPr>
          <w:rFonts w:ascii="宋体" w:hAnsi="宋体" w:hint="eastAsia"/>
          <w:color w:val="000000"/>
        </w:rPr>
        <w:t>(项目名称)</w:t>
      </w:r>
      <w:r w:rsidRPr="00D34A8E">
        <w:rPr>
          <w:rFonts w:ascii="宋体" w:hAnsi="宋体" w:hint="eastAsia"/>
          <w:color w:val="000000"/>
          <w:u w:val="single"/>
        </w:rPr>
        <w:t xml:space="preserve">    </w:t>
      </w:r>
      <w:r w:rsidRPr="002671E3">
        <w:rPr>
          <w:rFonts w:ascii="宋体" w:hAnsi="宋体" w:hint="eastAsia"/>
          <w:color w:val="000000"/>
        </w:rPr>
        <w:t xml:space="preserve">标段    </w:t>
      </w:r>
      <w:r w:rsidR="00D34A8E">
        <w:rPr>
          <w:rFonts w:ascii="宋体" w:hAnsi="宋体" w:hint="eastAsia"/>
          <w:color w:val="000000"/>
        </w:rPr>
        <w:t xml:space="preserve">                                            </w:t>
      </w:r>
      <w:r w:rsidRPr="002671E3">
        <w:rPr>
          <w:rFonts w:ascii="宋体" w:hAnsi="宋体" w:hint="eastAsia"/>
          <w:color w:val="000000"/>
        </w:rPr>
        <w:t>评标时间：</w:t>
      </w:r>
      <w:r w:rsidRPr="00171C9C">
        <w:rPr>
          <w:rFonts w:ascii="宋体" w:hAnsi="宋体" w:hint="eastAsia"/>
          <w:color w:val="000000"/>
        </w:rPr>
        <w:t xml:space="preserve">   </w:t>
      </w:r>
      <w:r w:rsidR="00D34A8E" w:rsidRPr="00171C9C">
        <w:rPr>
          <w:rFonts w:ascii="宋体" w:hAnsi="宋体" w:hint="eastAsia"/>
          <w:color w:val="000000"/>
        </w:rPr>
        <w:t xml:space="preserve">  </w:t>
      </w:r>
      <w:r w:rsidRPr="00171C9C">
        <w:rPr>
          <w:rFonts w:ascii="宋体" w:hAnsi="宋体" w:hint="eastAsia"/>
          <w:color w:val="000000"/>
        </w:rPr>
        <w:t xml:space="preserve"> </w:t>
      </w:r>
      <w:r w:rsidRPr="002671E3">
        <w:rPr>
          <w:rFonts w:ascii="宋体" w:hAnsi="宋体" w:hint="eastAsia"/>
          <w:color w:val="000000"/>
        </w:rPr>
        <w:t>年</w:t>
      </w:r>
      <w:r w:rsidRPr="00171C9C">
        <w:rPr>
          <w:rFonts w:ascii="宋体" w:hAnsi="宋体" w:hint="eastAsia"/>
          <w:color w:val="000000"/>
        </w:rPr>
        <w:t xml:space="preserve">  </w:t>
      </w:r>
      <w:r w:rsidR="00D34A8E" w:rsidRPr="00171C9C">
        <w:rPr>
          <w:rFonts w:ascii="宋体" w:hAnsi="宋体" w:hint="eastAsia"/>
          <w:color w:val="000000"/>
        </w:rPr>
        <w:t xml:space="preserve">  </w:t>
      </w:r>
      <w:r w:rsidRPr="00171C9C">
        <w:rPr>
          <w:rFonts w:ascii="宋体" w:hAnsi="宋体" w:hint="eastAsia"/>
          <w:color w:val="000000"/>
        </w:rPr>
        <w:t xml:space="preserve">  </w:t>
      </w:r>
      <w:r w:rsidRPr="002671E3">
        <w:rPr>
          <w:rFonts w:ascii="宋体" w:hAnsi="宋体" w:hint="eastAsia"/>
          <w:color w:val="000000"/>
        </w:rPr>
        <w:t>月</w:t>
      </w:r>
      <w:r w:rsidRPr="00171C9C">
        <w:rPr>
          <w:rFonts w:ascii="宋体" w:hAnsi="宋体" w:hint="eastAsia"/>
          <w:color w:val="000000"/>
        </w:rPr>
        <w:t xml:space="preserve"> </w:t>
      </w:r>
      <w:r w:rsidR="00D34A8E" w:rsidRPr="00171C9C">
        <w:rPr>
          <w:rFonts w:ascii="宋体" w:hAnsi="宋体" w:hint="eastAsia"/>
          <w:color w:val="000000"/>
        </w:rPr>
        <w:t xml:space="preserve">  </w:t>
      </w:r>
      <w:r w:rsidRPr="00171C9C">
        <w:rPr>
          <w:rFonts w:ascii="宋体" w:hAnsi="宋体" w:hint="eastAsia"/>
          <w:color w:val="000000"/>
        </w:rPr>
        <w:t xml:space="preserve">   </w:t>
      </w:r>
      <w:r w:rsidRPr="002671E3">
        <w:rPr>
          <w:rFonts w:ascii="宋体" w:hAnsi="宋体" w:hint="eastAsia"/>
          <w:color w:val="000000"/>
        </w:rPr>
        <w:t>日</w:t>
      </w:r>
    </w:p>
    <w:tbl>
      <w:tblPr>
        <w:tblStyle w:val="a5"/>
        <w:tblW w:w="0" w:type="auto"/>
        <w:jc w:val="center"/>
        <w:tblLook w:val="01E0" w:firstRow="1" w:lastRow="1" w:firstColumn="1" w:lastColumn="1" w:noHBand="0" w:noVBand="0"/>
      </w:tblPr>
      <w:tblGrid>
        <w:gridCol w:w="1014"/>
        <w:gridCol w:w="1624"/>
        <w:gridCol w:w="1624"/>
        <w:gridCol w:w="5179"/>
        <w:gridCol w:w="2645"/>
        <w:gridCol w:w="1758"/>
      </w:tblGrid>
      <w:tr w:rsidR="00A95183">
        <w:trPr>
          <w:trHeight w:hRule="exact" w:val="737"/>
          <w:jc w:val="center"/>
        </w:trPr>
        <w:tc>
          <w:tcPr>
            <w:tcW w:w="1014"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序号</w:t>
            </w:r>
          </w:p>
        </w:tc>
        <w:tc>
          <w:tcPr>
            <w:tcW w:w="1624"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姓名</w:t>
            </w:r>
          </w:p>
        </w:tc>
        <w:tc>
          <w:tcPr>
            <w:tcW w:w="1624"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职称</w:t>
            </w:r>
          </w:p>
        </w:tc>
        <w:tc>
          <w:tcPr>
            <w:tcW w:w="5179"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工作单位</w:t>
            </w:r>
          </w:p>
        </w:tc>
        <w:tc>
          <w:tcPr>
            <w:tcW w:w="2645"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专家证号码</w:t>
            </w:r>
          </w:p>
        </w:tc>
        <w:tc>
          <w:tcPr>
            <w:tcW w:w="1758" w:type="dxa"/>
            <w:vAlign w:val="center"/>
          </w:tcPr>
          <w:p w:rsidR="00A95183" w:rsidRDefault="005F4E79" w:rsidP="008A172F">
            <w:pPr>
              <w:spacing w:line="440" w:lineRule="exact"/>
              <w:jc w:val="center"/>
              <w:rPr>
                <w:rFonts w:ascii="宋体" w:hAnsi="宋体" w:hint="eastAsia"/>
                <w:color w:val="000000"/>
              </w:rPr>
            </w:pPr>
            <w:r w:rsidRPr="002671E3">
              <w:rPr>
                <w:rFonts w:ascii="宋体" w:hAnsi="宋体" w:hint="eastAsia"/>
                <w:color w:val="000000"/>
              </w:rPr>
              <w:t>签到时间</w:t>
            </w:r>
          </w:p>
        </w:tc>
      </w:tr>
      <w:tr w:rsidR="00A95183">
        <w:trPr>
          <w:trHeight w:hRule="exact" w:val="737"/>
          <w:jc w:val="center"/>
        </w:trPr>
        <w:tc>
          <w:tcPr>
            <w:tcW w:w="1014" w:type="dxa"/>
            <w:vAlign w:val="center"/>
          </w:tcPr>
          <w:p w:rsidR="00A95183"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1</w:t>
            </w:r>
          </w:p>
        </w:tc>
        <w:tc>
          <w:tcPr>
            <w:tcW w:w="1624" w:type="dxa"/>
            <w:vAlign w:val="center"/>
          </w:tcPr>
          <w:p w:rsidR="00A95183" w:rsidRDefault="00A95183" w:rsidP="008A172F">
            <w:pPr>
              <w:spacing w:line="440" w:lineRule="exact"/>
              <w:jc w:val="center"/>
              <w:rPr>
                <w:rFonts w:ascii="宋体" w:hAnsi="宋体" w:hint="eastAsia"/>
                <w:color w:val="000000"/>
              </w:rPr>
            </w:pPr>
          </w:p>
        </w:tc>
        <w:tc>
          <w:tcPr>
            <w:tcW w:w="1624" w:type="dxa"/>
            <w:vAlign w:val="center"/>
          </w:tcPr>
          <w:p w:rsidR="00A95183" w:rsidRDefault="00A95183" w:rsidP="008A172F">
            <w:pPr>
              <w:spacing w:line="440" w:lineRule="exact"/>
              <w:jc w:val="center"/>
              <w:rPr>
                <w:rFonts w:ascii="宋体" w:hAnsi="宋体" w:hint="eastAsia"/>
                <w:color w:val="000000"/>
              </w:rPr>
            </w:pPr>
          </w:p>
        </w:tc>
        <w:tc>
          <w:tcPr>
            <w:tcW w:w="5179" w:type="dxa"/>
            <w:vAlign w:val="center"/>
          </w:tcPr>
          <w:p w:rsidR="00A95183" w:rsidRDefault="00A95183" w:rsidP="008A172F">
            <w:pPr>
              <w:spacing w:line="440" w:lineRule="exact"/>
              <w:jc w:val="center"/>
              <w:rPr>
                <w:rFonts w:ascii="宋体" w:hAnsi="宋体" w:hint="eastAsia"/>
                <w:color w:val="000000"/>
              </w:rPr>
            </w:pPr>
          </w:p>
        </w:tc>
        <w:tc>
          <w:tcPr>
            <w:tcW w:w="2645" w:type="dxa"/>
            <w:vAlign w:val="center"/>
          </w:tcPr>
          <w:p w:rsidR="00A95183" w:rsidRDefault="00A95183" w:rsidP="008A172F">
            <w:pPr>
              <w:spacing w:line="440" w:lineRule="exact"/>
              <w:jc w:val="center"/>
              <w:rPr>
                <w:rFonts w:ascii="宋体" w:hAnsi="宋体" w:hint="eastAsia"/>
                <w:color w:val="000000"/>
              </w:rPr>
            </w:pPr>
          </w:p>
        </w:tc>
        <w:tc>
          <w:tcPr>
            <w:tcW w:w="1758" w:type="dxa"/>
            <w:vAlign w:val="center"/>
          </w:tcPr>
          <w:p w:rsidR="00A95183" w:rsidRDefault="00A95183"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2</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3</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4</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5</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6</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r w:rsidR="00F327DB">
        <w:trPr>
          <w:trHeight w:hRule="exact" w:val="737"/>
          <w:jc w:val="center"/>
        </w:trPr>
        <w:tc>
          <w:tcPr>
            <w:tcW w:w="1014" w:type="dxa"/>
            <w:vAlign w:val="center"/>
          </w:tcPr>
          <w:p w:rsidR="00F327DB" w:rsidRPr="00F327DB" w:rsidRDefault="00F327DB" w:rsidP="008A172F">
            <w:pPr>
              <w:spacing w:line="440" w:lineRule="exact"/>
              <w:jc w:val="center"/>
              <w:rPr>
                <w:rFonts w:ascii="黑体" w:eastAsia="黑体" w:hAnsi="宋体" w:hint="eastAsia"/>
                <w:color w:val="000000"/>
              </w:rPr>
            </w:pPr>
            <w:r w:rsidRPr="00F327DB">
              <w:rPr>
                <w:rFonts w:ascii="黑体" w:eastAsia="黑体" w:hAnsi="宋体" w:hint="eastAsia"/>
                <w:color w:val="000000"/>
              </w:rPr>
              <w:t>7</w:t>
            </w:r>
          </w:p>
        </w:tc>
        <w:tc>
          <w:tcPr>
            <w:tcW w:w="1624" w:type="dxa"/>
            <w:vAlign w:val="center"/>
          </w:tcPr>
          <w:p w:rsidR="00F327DB" w:rsidRDefault="00F327DB" w:rsidP="008A172F">
            <w:pPr>
              <w:spacing w:line="440" w:lineRule="exact"/>
              <w:jc w:val="center"/>
              <w:rPr>
                <w:rFonts w:ascii="宋体" w:hAnsi="宋体" w:hint="eastAsia"/>
                <w:color w:val="000000"/>
              </w:rPr>
            </w:pPr>
          </w:p>
        </w:tc>
        <w:tc>
          <w:tcPr>
            <w:tcW w:w="1624" w:type="dxa"/>
            <w:vAlign w:val="center"/>
          </w:tcPr>
          <w:p w:rsidR="00F327DB" w:rsidRDefault="00F327DB" w:rsidP="008A172F">
            <w:pPr>
              <w:spacing w:line="440" w:lineRule="exact"/>
              <w:jc w:val="center"/>
              <w:rPr>
                <w:rFonts w:ascii="宋体" w:hAnsi="宋体" w:hint="eastAsia"/>
                <w:color w:val="000000"/>
              </w:rPr>
            </w:pPr>
          </w:p>
        </w:tc>
        <w:tc>
          <w:tcPr>
            <w:tcW w:w="5179" w:type="dxa"/>
            <w:vAlign w:val="center"/>
          </w:tcPr>
          <w:p w:rsidR="00F327DB" w:rsidRDefault="00F327DB" w:rsidP="008A172F">
            <w:pPr>
              <w:spacing w:line="440" w:lineRule="exact"/>
              <w:jc w:val="center"/>
              <w:rPr>
                <w:rFonts w:ascii="宋体" w:hAnsi="宋体" w:hint="eastAsia"/>
                <w:color w:val="000000"/>
              </w:rPr>
            </w:pPr>
          </w:p>
        </w:tc>
        <w:tc>
          <w:tcPr>
            <w:tcW w:w="2645" w:type="dxa"/>
            <w:vAlign w:val="center"/>
          </w:tcPr>
          <w:p w:rsidR="00F327DB" w:rsidRDefault="00F327DB" w:rsidP="008A172F">
            <w:pPr>
              <w:spacing w:line="440" w:lineRule="exact"/>
              <w:jc w:val="center"/>
              <w:rPr>
                <w:rFonts w:ascii="宋体" w:hAnsi="宋体" w:hint="eastAsia"/>
                <w:color w:val="000000"/>
              </w:rPr>
            </w:pPr>
          </w:p>
        </w:tc>
        <w:tc>
          <w:tcPr>
            <w:tcW w:w="1758" w:type="dxa"/>
            <w:vAlign w:val="center"/>
          </w:tcPr>
          <w:p w:rsidR="00F327DB" w:rsidRDefault="00F327DB" w:rsidP="008A172F">
            <w:pPr>
              <w:spacing w:line="440" w:lineRule="exact"/>
              <w:jc w:val="center"/>
              <w:rPr>
                <w:rFonts w:ascii="宋体" w:hAnsi="宋体" w:hint="eastAsia"/>
                <w:color w:val="000000"/>
              </w:rPr>
            </w:pPr>
          </w:p>
        </w:tc>
      </w:tr>
    </w:tbl>
    <w:p w:rsidR="00CD6F8E" w:rsidRDefault="00CD6F8E" w:rsidP="005F4E79">
      <w:pPr>
        <w:spacing w:line="440" w:lineRule="exact"/>
      </w:pPr>
    </w:p>
    <w:p w:rsidR="007F1F8E" w:rsidRPr="00647330" w:rsidRDefault="00CD6F8E" w:rsidP="007F1F8E">
      <w:pPr>
        <w:spacing w:line="440" w:lineRule="exact"/>
        <w:rPr>
          <w:rFonts w:ascii="黑体" w:eastAsia="黑体" w:hint="eastAsia"/>
        </w:rPr>
      </w:pPr>
      <w:r w:rsidRPr="00647330">
        <w:rPr>
          <w:rFonts w:ascii="黑体" w:eastAsia="黑体" w:hint="eastAsia"/>
        </w:rPr>
        <w:br w:type="page"/>
      </w:r>
      <w:r w:rsidR="007F1F8E" w:rsidRPr="00647330">
        <w:rPr>
          <w:rFonts w:ascii="黑体" w:eastAsia="黑体" w:hint="eastAsia"/>
        </w:rPr>
        <w:lastRenderedPageBreak/>
        <w:t>附表A</w:t>
      </w:r>
      <w:r w:rsidR="00647330" w:rsidRPr="00647330">
        <w:rPr>
          <w:rFonts w:ascii="黑体" w:eastAsia="黑体" w:hint="eastAsia"/>
        </w:rPr>
        <w:t>-</w:t>
      </w:r>
      <w:r w:rsidR="007F1F8E" w:rsidRPr="00647330">
        <w:rPr>
          <w:rFonts w:ascii="黑体" w:eastAsia="黑体" w:hint="eastAsia"/>
        </w:rPr>
        <w:t>2：形式评审记录表</w:t>
      </w:r>
    </w:p>
    <w:p w:rsidR="007F1F8E" w:rsidRPr="00647330" w:rsidRDefault="007F1F8E" w:rsidP="00647330">
      <w:pPr>
        <w:spacing w:beforeLines="50" w:before="156" w:afterLines="50" w:after="156" w:line="440" w:lineRule="exact"/>
        <w:jc w:val="center"/>
        <w:rPr>
          <w:rFonts w:ascii="黑体" w:eastAsia="黑体" w:hint="eastAsia"/>
          <w:sz w:val="28"/>
          <w:szCs w:val="28"/>
        </w:rPr>
      </w:pPr>
      <w:r w:rsidRPr="00647330">
        <w:rPr>
          <w:rFonts w:ascii="黑体" w:eastAsia="黑体" w:hint="eastAsia"/>
          <w:sz w:val="28"/>
          <w:szCs w:val="28"/>
        </w:rPr>
        <w:t>形式评审记录表</w:t>
      </w:r>
    </w:p>
    <w:p w:rsidR="007F1F8E" w:rsidRDefault="00C57BF2" w:rsidP="00BB4A66">
      <w:pPr>
        <w:spacing w:afterLines="30" w:after="93" w:line="440" w:lineRule="exact"/>
        <w:rPr>
          <w:rFonts w:hint="eastAsia"/>
        </w:rPr>
      </w:pPr>
      <w:r w:rsidRPr="002671E3">
        <w:rPr>
          <w:rFonts w:ascii="宋体" w:hAnsi="宋体" w:hint="eastAsia"/>
          <w:color w:val="000000"/>
        </w:rPr>
        <w:t>工程名称：</w:t>
      </w:r>
      <w:r w:rsidRPr="00D34A8E">
        <w:rPr>
          <w:rFonts w:ascii="宋体" w:hAnsi="宋体" w:hint="eastAsia"/>
          <w:color w:val="000000"/>
          <w:u w:val="single"/>
        </w:rPr>
        <w:t xml:space="preserve">  </w:t>
      </w:r>
      <w:r>
        <w:rPr>
          <w:rFonts w:ascii="宋体" w:hAnsi="宋体" w:hint="eastAsia"/>
          <w:color w:val="000000"/>
          <w:u w:val="single"/>
        </w:rPr>
        <w:t xml:space="preserve">         </w:t>
      </w:r>
      <w:r w:rsidRPr="00D34A8E">
        <w:rPr>
          <w:rFonts w:ascii="宋体" w:hAnsi="宋体" w:hint="eastAsia"/>
          <w:color w:val="000000"/>
          <w:u w:val="single"/>
        </w:rPr>
        <w:t xml:space="preserve">  </w:t>
      </w:r>
      <w:r w:rsidRPr="002671E3">
        <w:rPr>
          <w:rFonts w:ascii="宋体" w:hAnsi="宋体" w:hint="eastAsia"/>
          <w:color w:val="000000"/>
        </w:rPr>
        <w:t>(项目名称)</w:t>
      </w:r>
      <w:r w:rsidRPr="00D34A8E">
        <w:rPr>
          <w:rFonts w:ascii="宋体" w:hAnsi="宋体" w:hint="eastAsia"/>
          <w:color w:val="000000"/>
          <w:u w:val="single"/>
        </w:rPr>
        <w:t xml:space="preserve">    </w:t>
      </w:r>
      <w:r w:rsidRPr="002671E3">
        <w:rPr>
          <w:rFonts w:ascii="宋体" w:hAnsi="宋体" w:hint="eastAsia"/>
          <w:color w:val="000000"/>
        </w:rPr>
        <w:t>标段</w:t>
      </w:r>
    </w:p>
    <w:tbl>
      <w:tblPr>
        <w:tblStyle w:val="a5"/>
        <w:tblW w:w="0" w:type="auto"/>
        <w:jc w:val="center"/>
        <w:tblLook w:val="01E0" w:firstRow="1" w:lastRow="1" w:firstColumn="1" w:lastColumn="1" w:noHBand="0" w:noVBand="0"/>
      </w:tblPr>
      <w:tblGrid>
        <w:gridCol w:w="912"/>
        <w:gridCol w:w="2156"/>
        <w:gridCol w:w="1197"/>
        <w:gridCol w:w="1197"/>
        <w:gridCol w:w="1198"/>
        <w:gridCol w:w="1197"/>
        <w:gridCol w:w="1197"/>
        <w:gridCol w:w="1198"/>
        <w:gridCol w:w="1197"/>
        <w:gridCol w:w="1197"/>
        <w:gridCol w:w="1198"/>
      </w:tblGrid>
      <w:tr w:rsidR="004B3522">
        <w:trPr>
          <w:trHeight w:hRule="exact" w:val="510"/>
          <w:jc w:val="center"/>
        </w:trPr>
        <w:tc>
          <w:tcPr>
            <w:tcW w:w="912" w:type="dxa"/>
            <w:vMerge w:val="restart"/>
            <w:vAlign w:val="center"/>
          </w:tcPr>
          <w:p w:rsidR="004B3522" w:rsidRDefault="004B3522" w:rsidP="007258CB">
            <w:pPr>
              <w:spacing w:line="440" w:lineRule="exact"/>
              <w:jc w:val="center"/>
              <w:rPr>
                <w:rFonts w:ascii="宋体" w:hAnsi="宋体" w:hint="eastAsia"/>
                <w:color w:val="000000"/>
              </w:rPr>
            </w:pPr>
            <w:r w:rsidRPr="002671E3">
              <w:rPr>
                <w:rFonts w:ascii="宋体" w:hAnsi="宋体" w:hint="eastAsia"/>
                <w:color w:val="000000"/>
              </w:rPr>
              <w:t>序号</w:t>
            </w:r>
          </w:p>
        </w:tc>
        <w:tc>
          <w:tcPr>
            <w:tcW w:w="2156" w:type="dxa"/>
            <w:vMerge w:val="restart"/>
            <w:vAlign w:val="center"/>
          </w:tcPr>
          <w:p w:rsidR="004B3522" w:rsidRDefault="004B3522" w:rsidP="007258CB">
            <w:pPr>
              <w:spacing w:line="440" w:lineRule="exact"/>
              <w:jc w:val="center"/>
              <w:rPr>
                <w:rFonts w:ascii="宋体" w:hAnsi="宋体" w:hint="eastAsia"/>
                <w:color w:val="000000"/>
              </w:rPr>
            </w:pPr>
            <w:r>
              <w:rPr>
                <w:rFonts w:ascii="宋体" w:hAnsi="宋体" w:hint="eastAsia"/>
                <w:color w:val="000000"/>
              </w:rPr>
              <w:t>评审因素</w:t>
            </w:r>
          </w:p>
        </w:tc>
        <w:tc>
          <w:tcPr>
            <w:tcW w:w="10776" w:type="dxa"/>
            <w:gridSpan w:val="9"/>
            <w:shd w:val="clear" w:color="auto" w:fill="auto"/>
            <w:vAlign w:val="center"/>
          </w:tcPr>
          <w:p w:rsidR="004B3522" w:rsidRDefault="004B3522" w:rsidP="007258CB">
            <w:pPr>
              <w:spacing w:line="440" w:lineRule="exact"/>
              <w:jc w:val="center"/>
              <w:rPr>
                <w:rFonts w:ascii="宋体" w:hAnsi="宋体" w:hint="eastAsia"/>
                <w:color w:val="000000"/>
              </w:rPr>
            </w:pPr>
            <w:r>
              <w:rPr>
                <w:rFonts w:hint="eastAsia"/>
              </w:rPr>
              <w:t>投标人名称及评审意见</w:t>
            </w:r>
          </w:p>
        </w:tc>
      </w:tr>
      <w:tr w:rsidR="004B3522">
        <w:trPr>
          <w:trHeight w:hRule="exact" w:val="510"/>
          <w:jc w:val="center"/>
        </w:trPr>
        <w:tc>
          <w:tcPr>
            <w:tcW w:w="912" w:type="dxa"/>
            <w:vMerge/>
            <w:vAlign w:val="center"/>
          </w:tcPr>
          <w:p w:rsidR="004B3522" w:rsidRPr="00F327DB" w:rsidRDefault="004B3522" w:rsidP="007258CB">
            <w:pPr>
              <w:spacing w:line="440" w:lineRule="exact"/>
              <w:jc w:val="center"/>
              <w:rPr>
                <w:rFonts w:ascii="黑体" w:eastAsia="黑体" w:hAnsi="宋体" w:hint="eastAsia"/>
                <w:color w:val="000000"/>
              </w:rPr>
            </w:pPr>
          </w:p>
        </w:tc>
        <w:tc>
          <w:tcPr>
            <w:tcW w:w="2156" w:type="dxa"/>
            <w:vMerge/>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r>
      <w:tr w:rsidR="004B3522">
        <w:trPr>
          <w:trHeight w:hRule="exact" w:val="510"/>
          <w:jc w:val="center"/>
        </w:trPr>
        <w:tc>
          <w:tcPr>
            <w:tcW w:w="912" w:type="dxa"/>
            <w:vAlign w:val="center"/>
          </w:tcPr>
          <w:p w:rsidR="004B3522" w:rsidRPr="00F327DB" w:rsidRDefault="00643E25" w:rsidP="007258CB">
            <w:pPr>
              <w:spacing w:line="440" w:lineRule="exact"/>
              <w:jc w:val="center"/>
              <w:rPr>
                <w:rFonts w:ascii="黑体" w:eastAsia="黑体" w:hAnsi="宋体" w:hint="eastAsia"/>
                <w:color w:val="000000"/>
              </w:rPr>
            </w:pPr>
            <w:r>
              <w:rPr>
                <w:rFonts w:ascii="黑体" w:eastAsia="黑体" w:hAnsi="宋体" w:hint="eastAsia"/>
                <w:color w:val="000000"/>
              </w:rPr>
              <w:t>1</w:t>
            </w:r>
          </w:p>
        </w:tc>
        <w:tc>
          <w:tcPr>
            <w:tcW w:w="2156" w:type="dxa"/>
            <w:vAlign w:val="center"/>
          </w:tcPr>
          <w:p w:rsidR="004B3522" w:rsidRDefault="00643E25" w:rsidP="007258CB">
            <w:pPr>
              <w:spacing w:line="440" w:lineRule="exact"/>
              <w:jc w:val="center"/>
              <w:rPr>
                <w:rFonts w:ascii="宋体" w:hAnsi="宋体" w:hint="eastAsia"/>
                <w:color w:val="000000"/>
              </w:rPr>
            </w:pPr>
            <w:r>
              <w:rPr>
                <w:rFonts w:hint="eastAsia"/>
              </w:rPr>
              <w:t>投标人名称</w:t>
            </w: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7" w:type="dxa"/>
            <w:shd w:val="clear" w:color="auto" w:fill="auto"/>
            <w:vAlign w:val="center"/>
          </w:tcPr>
          <w:p w:rsidR="004B3522" w:rsidRDefault="004B3522" w:rsidP="007258CB">
            <w:pPr>
              <w:spacing w:line="440" w:lineRule="exact"/>
              <w:jc w:val="center"/>
              <w:rPr>
                <w:rFonts w:ascii="宋体" w:hAnsi="宋体" w:hint="eastAsia"/>
                <w:color w:val="000000"/>
              </w:rPr>
            </w:pPr>
          </w:p>
        </w:tc>
        <w:tc>
          <w:tcPr>
            <w:tcW w:w="1198" w:type="dxa"/>
            <w:shd w:val="clear" w:color="auto" w:fill="auto"/>
            <w:vAlign w:val="center"/>
          </w:tcPr>
          <w:p w:rsidR="004B3522" w:rsidRDefault="004B3522"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r w:rsidRPr="00F327DB">
              <w:rPr>
                <w:rFonts w:ascii="黑体" w:eastAsia="黑体" w:hAnsi="宋体" w:hint="eastAsia"/>
                <w:color w:val="000000"/>
              </w:rPr>
              <w:t>2</w:t>
            </w:r>
          </w:p>
        </w:tc>
        <w:tc>
          <w:tcPr>
            <w:tcW w:w="2156" w:type="dxa"/>
            <w:vAlign w:val="center"/>
          </w:tcPr>
          <w:p w:rsidR="00643E25" w:rsidRDefault="00643E25" w:rsidP="007258CB">
            <w:pPr>
              <w:spacing w:line="440" w:lineRule="exact"/>
              <w:jc w:val="center"/>
              <w:rPr>
                <w:rFonts w:ascii="宋体" w:hAnsi="宋体" w:hint="eastAsia"/>
                <w:color w:val="000000"/>
              </w:rPr>
            </w:pPr>
            <w:r>
              <w:rPr>
                <w:rFonts w:hint="eastAsia"/>
              </w:rPr>
              <w:t>投标函签字盖章</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r w:rsidRPr="00F327DB">
              <w:rPr>
                <w:rFonts w:ascii="黑体" w:eastAsia="黑体" w:hAnsi="宋体" w:hint="eastAsia"/>
                <w:color w:val="000000"/>
              </w:rPr>
              <w:t>3</w:t>
            </w:r>
          </w:p>
        </w:tc>
        <w:tc>
          <w:tcPr>
            <w:tcW w:w="2156" w:type="dxa"/>
            <w:vAlign w:val="center"/>
          </w:tcPr>
          <w:p w:rsidR="00643E25" w:rsidRDefault="00643E25" w:rsidP="007258CB">
            <w:pPr>
              <w:spacing w:line="440" w:lineRule="exact"/>
              <w:jc w:val="center"/>
              <w:rPr>
                <w:rFonts w:ascii="宋体" w:hAnsi="宋体" w:hint="eastAsia"/>
                <w:color w:val="000000"/>
              </w:rPr>
            </w:pPr>
            <w:r>
              <w:rPr>
                <w:rFonts w:hint="eastAsia"/>
              </w:rPr>
              <w:t>投标文件格式</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r w:rsidRPr="00F327DB">
              <w:rPr>
                <w:rFonts w:ascii="黑体" w:eastAsia="黑体" w:hAnsi="宋体" w:hint="eastAsia"/>
                <w:color w:val="000000"/>
              </w:rPr>
              <w:t>4</w:t>
            </w:r>
          </w:p>
        </w:tc>
        <w:tc>
          <w:tcPr>
            <w:tcW w:w="2156" w:type="dxa"/>
            <w:vAlign w:val="center"/>
          </w:tcPr>
          <w:p w:rsidR="00643E25" w:rsidRDefault="00643E25" w:rsidP="007258CB">
            <w:pPr>
              <w:spacing w:line="440" w:lineRule="exact"/>
              <w:jc w:val="center"/>
              <w:rPr>
                <w:rFonts w:ascii="宋体" w:hAnsi="宋体" w:hint="eastAsia"/>
                <w:color w:val="000000"/>
              </w:rPr>
            </w:pPr>
            <w:r>
              <w:rPr>
                <w:rFonts w:hint="eastAsia"/>
              </w:rPr>
              <w:t>联合体投标人</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r w:rsidRPr="00F327DB">
              <w:rPr>
                <w:rFonts w:ascii="黑体" w:eastAsia="黑体" w:hAnsi="宋体" w:hint="eastAsia"/>
                <w:color w:val="000000"/>
              </w:rPr>
              <w:t>5</w:t>
            </w:r>
          </w:p>
        </w:tc>
        <w:tc>
          <w:tcPr>
            <w:tcW w:w="2156" w:type="dxa"/>
            <w:vAlign w:val="center"/>
          </w:tcPr>
          <w:p w:rsidR="00643E25" w:rsidRDefault="00643E25" w:rsidP="007258CB">
            <w:pPr>
              <w:spacing w:line="440" w:lineRule="exact"/>
              <w:jc w:val="center"/>
              <w:rPr>
                <w:rFonts w:ascii="宋体" w:hAnsi="宋体" w:hint="eastAsia"/>
                <w:color w:val="000000"/>
              </w:rPr>
            </w:pPr>
            <w:r>
              <w:rPr>
                <w:rFonts w:hint="eastAsia"/>
              </w:rPr>
              <w:t>报价唯一</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r w:rsidRPr="00F327DB">
              <w:rPr>
                <w:rFonts w:ascii="黑体" w:eastAsia="黑体" w:hAnsi="宋体" w:hint="eastAsia"/>
                <w:color w:val="000000"/>
              </w:rPr>
              <w:t>6</w:t>
            </w:r>
          </w:p>
        </w:tc>
        <w:tc>
          <w:tcPr>
            <w:tcW w:w="2156" w:type="dxa"/>
            <w:vAlign w:val="center"/>
          </w:tcPr>
          <w:p w:rsidR="00643E25" w:rsidRDefault="00643E25" w:rsidP="007258CB">
            <w:pPr>
              <w:spacing w:line="440" w:lineRule="exact"/>
              <w:jc w:val="center"/>
              <w:rPr>
                <w:rFonts w:ascii="宋体" w:hAnsi="宋体" w:hint="eastAsia"/>
                <w:color w:val="000000"/>
              </w:rPr>
            </w:pPr>
            <w:r>
              <w:rPr>
                <w:rFonts w:ascii="宋体" w:hAnsi="宋体" w:hint="eastAsia"/>
                <w:color w:val="000000"/>
              </w:rPr>
              <w:t>……</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r w:rsidR="00643E25">
        <w:trPr>
          <w:trHeight w:hRule="exact" w:val="510"/>
          <w:jc w:val="center"/>
        </w:trPr>
        <w:tc>
          <w:tcPr>
            <w:tcW w:w="912" w:type="dxa"/>
            <w:vAlign w:val="center"/>
          </w:tcPr>
          <w:p w:rsidR="00643E25" w:rsidRPr="00F327DB" w:rsidRDefault="00643E25" w:rsidP="007258CB">
            <w:pPr>
              <w:spacing w:line="440" w:lineRule="exact"/>
              <w:jc w:val="center"/>
              <w:rPr>
                <w:rFonts w:ascii="黑体" w:eastAsia="黑体" w:hAnsi="宋体" w:hint="eastAsia"/>
                <w:color w:val="000000"/>
              </w:rPr>
            </w:pPr>
          </w:p>
        </w:tc>
        <w:tc>
          <w:tcPr>
            <w:tcW w:w="2156" w:type="dxa"/>
            <w:vAlign w:val="center"/>
          </w:tcPr>
          <w:p w:rsidR="00643E25" w:rsidRDefault="00643E25" w:rsidP="007258CB">
            <w:pPr>
              <w:spacing w:line="440" w:lineRule="exact"/>
              <w:jc w:val="center"/>
              <w:rPr>
                <w:rFonts w:ascii="宋体" w:hAnsi="宋体" w:hint="eastAsia"/>
                <w:color w:val="000000"/>
              </w:rPr>
            </w:pPr>
            <w:r>
              <w:rPr>
                <w:rFonts w:hint="eastAsia"/>
              </w:rPr>
              <w:t>是否通过评审</w:t>
            </w: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7" w:type="dxa"/>
            <w:shd w:val="clear" w:color="auto" w:fill="auto"/>
            <w:vAlign w:val="center"/>
          </w:tcPr>
          <w:p w:rsidR="00643E25" w:rsidRDefault="00643E25" w:rsidP="007258CB">
            <w:pPr>
              <w:spacing w:line="440" w:lineRule="exact"/>
              <w:jc w:val="center"/>
              <w:rPr>
                <w:rFonts w:ascii="宋体" w:hAnsi="宋体" w:hint="eastAsia"/>
                <w:color w:val="000000"/>
              </w:rPr>
            </w:pPr>
          </w:p>
        </w:tc>
        <w:tc>
          <w:tcPr>
            <w:tcW w:w="1198" w:type="dxa"/>
            <w:shd w:val="clear" w:color="auto" w:fill="auto"/>
            <w:vAlign w:val="center"/>
          </w:tcPr>
          <w:p w:rsidR="00643E25" w:rsidRDefault="00643E25" w:rsidP="007258CB">
            <w:pPr>
              <w:spacing w:line="440" w:lineRule="exact"/>
              <w:jc w:val="center"/>
              <w:rPr>
                <w:rFonts w:ascii="宋体" w:hAnsi="宋体" w:hint="eastAsia"/>
                <w:color w:val="000000"/>
              </w:rPr>
            </w:pPr>
          </w:p>
        </w:tc>
      </w:tr>
    </w:tbl>
    <w:p w:rsidR="00580A00" w:rsidRDefault="007F1F8E" w:rsidP="007F1F8E">
      <w:pPr>
        <w:spacing w:line="440" w:lineRule="exact"/>
      </w:pPr>
      <w:r>
        <w:rPr>
          <w:rFonts w:hint="eastAsia"/>
        </w:rPr>
        <w:t>评标委员会全体成员签名：</w:t>
      </w:r>
      <w:r w:rsidR="00B30A91">
        <w:rPr>
          <w:rFonts w:hint="eastAsia"/>
        </w:rPr>
        <w:t xml:space="preserve">                                                                        </w:t>
      </w:r>
      <w:r>
        <w:rPr>
          <w:rFonts w:hint="eastAsia"/>
        </w:rPr>
        <w:t>日期：</w:t>
      </w:r>
      <w:r w:rsidR="00B30A91" w:rsidRPr="00BB4A66">
        <w:rPr>
          <w:rFonts w:hint="eastAsia"/>
        </w:rPr>
        <w:t xml:space="preserve">        </w:t>
      </w:r>
      <w:r>
        <w:rPr>
          <w:rFonts w:hint="eastAsia"/>
        </w:rPr>
        <w:t>年</w:t>
      </w:r>
      <w:r w:rsidR="00B30A91" w:rsidRPr="00BB4A66">
        <w:rPr>
          <w:rFonts w:hint="eastAsia"/>
        </w:rPr>
        <w:t xml:space="preserve">     </w:t>
      </w:r>
      <w:r>
        <w:rPr>
          <w:rFonts w:hint="eastAsia"/>
        </w:rPr>
        <w:t>月</w:t>
      </w:r>
      <w:r w:rsidRPr="00BB4A66">
        <w:rPr>
          <w:rFonts w:hint="eastAsia"/>
        </w:rPr>
        <w:t xml:space="preserve">  </w:t>
      </w:r>
      <w:r w:rsidR="00B30A91" w:rsidRPr="00BB4A66">
        <w:rPr>
          <w:rFonts w:hint="eastAsia"/>
        </w:rPr>
        <w:t xml:space="preserve">  </w:t>
      </w:r>
      <w:r w:rsidRPr="00BB4A66">
        <w:rPr>
          <w:rFonts w:hint="eastAsia"/>
        </w:rPr>
        <w:t xml:space="preserve"> </w:t>
      </w:r>
      <w:r>
        <w:rPr>
          <w:rFonts w:hint="eastAsia"/>
        </w:rPr>
        <w:t>日</w:t>
      </w:r>
    </w:p>
    <w:p w:rsidR="00580A00" w:rsidRPr="00640490" w:rsidRDefault="00580A00" w:rsidP="00580A00">
      <w:pPr>
        <w:spacing w:line="440" w:lineRule="exact"/>
        <w:rPr>
          <w:rFonts w:ascii="黑体" w:eastAsia="黑体" w:hint="eastAsia"/>
        </w:rPr>
      </w:pPr>
      <w:r>
        <w:br w:type="page"/>
      </w:r>
      <w:r w:rsidRPr="00640490">
        <w:rPr>
          <w:rFonts w:ascii="黑体" w:eastAsia="黑体" w:hint="eastAsia"/>
        </w:rPr>
        <w:lastRenderedPageBreak/>
        <w:t>附表A</w:t>
      </w:r>
      <w:r w:rsidR="00640490" w:rsidRPr="00640490">
        <w:rPr>
          <w:rFonts w:ascii="黑体" w:eastAsia="黑体" w:hint="eastAsia"/>
        </w:rPr>
        <w:t>-</w:t>
      </w:r>
      <w:r w:rsidRPr="00640490">
        <w:rPr>
          <w:rFonts w:ascii="黑体" w:eastAsia="黑体" w:hint="eastAsia"/>
        </w:rPr>
        <w:t>3：资格评审记录表(适用于未进行资格预审的)</w:t>
      </w:r>
    </w:p>
    <w:p w:rsidR="00580A00" w:rsidRPr="00FD0F0B" w:rsidRDefault="00580A00" w:rsidP="00FD0F0B">
      <w:pPr>
        <w:spacing w:beforeLines="50" w:before="156" w:afterLines="50" w:after="156" w:line="440" w:lineRule="exact"/>
        <w:jc w:val="center"/>
        <w:rPr>
          <w:rFonts w:ascii="黑体" w:eastAsia="黑体" w:hint="eastAsia"/>
          <w:sz w:val="28"/>
          <w:szCs w:val="28"/>
        </w:rPr>
      </w:pPr>
      <w:r w:rsidRPr="00FD0F0B">
        <w:rPr>
          <w:rFonts w:ascii="黑体" w:eastAsia="黑体" w:hint="eastAsia"/>
          <w:sz w:val="28"/>
          <w:szCs w:val="28"/>
        </w:rPr>
        <w:t>资格评审记录表(适用于未进行资格预审的)</w:t>
      </w:r>
    </w:p>
    <w:p w:rsidR="00AE4F49" w:rsidRDefault="00AE4F49" w:rsidP="00BB4A66">
      <w:pPr>
        <w:spacing w:afterLines="30" w:after="93" w:line="440" w:lineRule="exact"/>
        <w:rPr>
          <w:rFonts w:ascii="宋体" w:hAnsi="宋体" w:hint="eastAsia"/>
          <w:color w:val="000000"/>
        </w:rPr>
      </w:pPr>
      <w:r w:rsidRPr="002671E3">
        <w:rPr>
          <w:rFonts w:ascii="宋体" w:hAnsi="宋体" w:hint="eastAsia"/>
          <w:color w:val="000000"/>
        </w:rPr>
        <w:t>工程名称：</w:t>
      </w:r>
      <w:r w:rsidRPr="00D34A8E">
        <w:rPr>
          <w:rFonts w:ascii="宋体" w:hAnsi="宋体" w:hint="eastAsia"/>
          <w:color w:val="000000"/>
          <w:u w:val="single"/>
        </w:rPr>
        <w:t xml:space="preserve">  </w:t>
      </w:r>
      <w:r>
        <w:rPr>
          <w:rFonts w:ascii="宋体" w:hAnsi="宋体" w:hint="eastAsia"/>
          <w:color w:val="000000"/>
          <w:u w:val="single"/>
        </w:rPr>
        <w:t xml:space="preserve">         </w:t>
      </w:r>
      <w:r w:rsidRPr="00D34A8E">
        <w:rPr>
          <w:rFonts w:ascii="宋体" w:hAnsi="宋体" w:hint="eastAsia"/>
          <w:color w:val="000000"/>
          <w:u w:val="single"/>
        </w:rPr>
        <w:t xml:space="preserve">  </w:t>
      </w:r>
      <w:r w:rsidRPr="002671E3">
        <w:rPr>
          <w:rFonts w:ascii="宋体" w:hAnsi="宋体" w:hint="eastAsia"/>
          <w:color w:val="000000"/>
        </w:rPr>
        <w:t>(项目名称)</w:t>
      </w:r>
      <w:r w:rsidRPr="00D34A8E">
        <w:rPr>
          <w:rFonts w:ascii="宋体" w:hAnsi="宋体" w:hint="eastAsia"/>
          <w:color w:val="000000"/>
          <w:u w:val="single"/>
        </w:rPr>
        <w:t xml:space="preserve">    </w:t>
      </w:r>
      <w:r w:rsidRPr="002671E3">
        <w:rPr>
          <w:rFonts w:ascii="宋体" w:hAnsi="宋体" w:hint="eastAsia"/>
          <w:color w:val="000000"/>
        </w:rPr>
        <w:t>标段</w:t>
      </w:r>
    </w:p>
    <w:tbl>
      <w:tblPr>
        <w:tblStyle w:val="a5"/>
        <w:tblW w:w="0" w:type="auto"/>
        <w:jc w:val="center"/>
        <w:tblLook w:val="01E0" w:firstRow="1" w:lastRow="1" w:firstColumn="1" w:lastColumn="1" w:noHBand="0" w:noVBand="0"/>
      </w:tblPr>
      <w:tblGrid>
        <w:gridCol w:w="912"/>
        <w:gridCol w:w="2156"/>
        <w:gridCol w:w="1197"/>
        <w:gridCol w:w="1197"/>
        <w:gridCol w:w="1198"/>
        <w:gridCol w:w="1197"/>
        <w:gridCol w:w="1197"/>
        <w:gridCol w:w="1198"/>
        <w:gridCol w:w="1197"/>
        <w:gridCol w:w="1197"/>
        <w:gridCol w:w="1198"/>
      </w:tblGrid>
      <w:tr w:rsidR="002A32E4">
        <w:trPr>
          <w:trHeight w:hRule="exact" w:val="454"/>
          <w:jc w:val="center"/>
        </w:trPr>
        <w:tc>
          <w:tcPr>
            <w:tcW w:w="912" w:type="dxa"/>
            <w:vMerge w:val="restart"/>
            <w:vAlign w:val="center"/>
          </w:tcPr>
          <w:p w:rsidR="002A32E4" w:rsidRDefault="002A32E4" w:rsidP="007258CB">
            <w:pPr>
              <w:spacing w:line="440" w:lineRule="exact"/>
              <w:jc w:val="center"/>
              <w:rPr>
                <w:rFonts w:ascii="宋体" w:hAnsi="宋体" w:hint="eastAsia"/>
                <w:color w:val="000000"/>
              </w:rPr>
            </w:pPr>
            <w:r w:rsidRPr="002671E3">
              <w:rPr>
                <w:rFonts w:ascii="宋体" w:hAnsi="宋体" w:hint="eastAsia"/>
                <w:color w:val="000000"/>
              </w:rPr>
              <w:t>序号</w:t>
            </w:r>
          </w:p>
        </w:tc>
        <w:tc>
          <w:tcPr>
            <w:tcW w:w="2156" w:type="dxa"/>
            <w:vMerge w:val="restart"/>
            <w:vAlign w:val="center"/>
          </w:tcPr>
          <w:p w:rsidR="002A32E4" w:rsidRDefault="002A32E4" w:rsidP="007258CB">
            <w:pPr>
              <w:spacing w:line="440" w:lineRule="exact"/>
              <w:jc w:val="center"/>
              <w:rPr>
                <w:rFonts w:ascii="宋体" w:hAnsi="宋体" w:hint="eastAsia"/>
                <w:color w:val="000000"/>
              </w:rPr>
            </w:pPr>
            <w:r>
              <w:rPr>
                <w:rFonts w:ascii="宋体" w:hAnsi="宋体" w:hint="eastAsia"/>
                <w:color w:val="000000"/>
              </w:rPr>
              <w:t>评审因素</w:t>
            </w:r>
          </w:p>
        </w:tc>
        <w:tc>
          <w:tcPr>
            <w:tcW w:w="10776" w:type="dxa"/>
            <w:gridSpan w:val="9"/>
            <w:shd w:val="clear" w:color="auto" w:fill="auto"/>
            <w:vAlign w:val="center"/>
          </w:tcPr>
          <w:p w:rsidR="002A32E4" w:rsidRDefault="002A32E4" w:rsidP="007258CB">
            <w:pPr>
              <w:spacing w:line="440" w:lineRule="exact"/>
              <w:jc w:val="center"/>
              <w:rPr>
                <w:rFonts w:ascii="宋体" w:hAnsi="宋体" w:hint="eastAsia"/>
                <w:color w:val="000000"/>
              </w:rPr>
            </w:pPr>
            <w:r>
              <w:rPr>
                <w:rFonts w:hint="eastAsia"/>
              </w:rPr>
              <w:t>投标人名称及评审意见</w:t>
            </w:r>
          </w:p>
        </w:tc>
      </w:tr>
      <w:tr w:rsidR="002A32E4">
        <w:trPr>
          <w:trHeight w:hRule="exact" w:val="454"/>
          <w:jc w:val="center"/>
        </w:trPr>
        <w:tc>
          <w:tcPr>
            <w:tcW w:w="912" w:type="dxa"/>
            <w:vMerge/>
            <w:vAlign w:val="center"/>
          </w:tcPr>
          <w:p w:rsidR="002A32E4" w:rsidRPr="00F327DB" w:rsidRDefault="002A32E4" w:rsidP="007258CB">
            <w:pPr>
              <w:spacing w:line="440" w:lineRule="exact"/>
              <w:jc w:val="center"/>
              <w:rPr>
                <w:rFonts w:ascii="黑体" w:eastAsia="黑体" w:hAnsi="宋体" w:hint="eastAsia"/>
                <w:color w:val="000000"/>
              </w:rPr>
            </w:pPr>
          </w:p>
        </w:tc>
        <w:tc>
          <w:tcPr>
            <w:tcW w:w="2156" w:type="dxa"/>
            <w:vMerge/>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8"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8"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7" w:type="dxa"/>
            <w:shd w:val="clear" w:color="auto" w:fill="auto"/>
            <w:vAlign w:val="center"/>
          </w:tcPr>
          <w:p w:rsidR="002A32E4" w:rsidRDefault="002A32E4" w:rsidP="007258CB">
            <w:pPr>
              <w:spacing w:line="440" w:lineRule="exact"/>
              <w:jc w:val="center"/>
              <w:rPr>
                <w:rFonts w:ascii="宋体" w:hAnsi="宋体" w:hint="eastAsia"/>
                <w:color w:val="000000"/>
              </w:rPr>
            </w:pPr>
          </w:p>
        </w:tc>
        <w:tc>
          <w:tcPr>
            <w:tcW w:w="1198" w:type="dxa"/>
            <w:shd w:val="clear" w:color="auto" w:fill="auto"/>
            <w:vAlign w:val="center"/>
          </w:tcPr>
          <w:p w:rsidR="002A32E4" w:rsidRDefault="002A32E4" w:rsidP="007258CB">
            <w:pPr>
              <w:spacing w:line="440" w:lineRule="exact"/>
              <w:jc w:val="center"/>
              <w:rPr>
                <w:rFonts w:ascii="宋体" w:hAnsi="宋体" w:hint="eastAsia"/>
                <w:color w:val="000000"/>
              </w:rPr>
            </w:pPr>
          </w:p>
        </w:tc>
      </w:tr>
      <w:tr w:rsidR="002E567F">
        <w:trPr>
          <w:trHeight w:hRule="exact" w:val="454"/>
          <w:jc w:val="center"/>
        </w:trPr>
        <w:tc>
          <w:tcPr>
            <w:tcW w:w="912" w:type="dxa"/>
            <w:vAlign w:val="center"/>
          </w:tcPr>
          <w:p w:rsidR="002E567F" w:rsidRPr="00F327DB" w:rsidRDefault="002E567F" w:rsidP="007258CB">
            <w:pPr>
              <w:spacing w:line="440" w:lineRule="exact"/>
              <w:jc w:val="center"/>
              <w:rPr>
                <w:rFonts w:ascii="黑体" w:eastAsia="黑体" w:hAnsi="宋体" w:hint="eastAsia"/>
                <w:color w:val="000000"/>
              </w:rPr>
            </w:pPr>
            <w:r>
              <w:rPr>
                <w:rFonts w:ascii="黑体" w:eastAsia="黑体" w:hAnsi="宋体" w:hint="eastAsia"/>
                <w:color w:val="000000"/>
              </w:rPr>
              <w:t>1</w:t>
            </w:r>
          </w:p>
        </w:tc>
        <w:tc>
          <w:tcPr>
            <w:tcW w:w="2156" w:type="dxa"/>
            <w:vAlign w:val="center"/>
          </w:tcPr>
          <w:p w:rsidR="002E567F" w:rsidRDefault="007A642B" w:rsidP="007258CB">
            <w:pPr>
              <w:spacing w:line="440" w:lineRule="exact"/>
              <w:jc w:val="center"/>
              <w:rPr>
                <w:rFonts w:ascii="宋体" w:hAnsi="宋体" w:hint="eastAsia"/>
                <w:color w:val="000000"/>
              </w:rPr>
            </w:pPr>
            <w:r>
              <w:rPr>
                <w:rFonts w:hint="eastAsia"/>
              </w:rPr>
              <w:t>营业执照</w:t>
            </w: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8"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8"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7" w:type="dxa"/>
            <w:shd w:val="clear" w:color="auto" w:fill="auto"/>
            <w:vAlign w:val="center"/>
          </w:tcPr>
          <w:p w:rsidR="002E567F" w:rsidRDefault="002E567F" w:rsidP="007258CB">
            <w:pPr>
              <w:spacing w:line="440" w:lineRule="exact"/>
              <w:jc w:val="center"/>
              <w:rPr>
                <w:rFonts w:ascii="宋体" w:hAnsi="宋体" w:hint="eastAsia"/>
                <w:color w:val="000000"/>
              </w:rPr>
            </w:pPr>
          </w:p>
        </w:tc>
        <w:tc>
          <w:tcPr>
            <w:tcW w:w="1198" w:type="dxa"/>
            <w:shd w:val="clear" w:color="auto" w:fill="auto"/>
            <w:vAlign w:val="center"/>
          </w:tcPr>
          <w:p w:rsidR="002E567F" w:rsidRDefault="002E567F"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2</w:t>
            </w:r>
          </w:p>
        </w:tc>
        <w:tc>
          <w:tcPr>
            <w:tcW w:w="2156" w:type="dxa"/>
            <w:vAlign w:val="center"/>
          </w:tcPr>
          <w:p w:rsidR="00B817B5" w:rsidRDefault="007A642B" w:rsidP="007258CB">
            <w:pPr>
              <w:spacing w:line="440" w:lineRule="exact"/>
              <w:jc w:val="center"/>
              <w:rPr>
                <w:rFonts w:hint="eastAsia"/>
              </w:rPr>
            </w:pPr>
            <w:r>
              <w:rPr>
                <w:rFonts w:hint="eastAsia"/>
              </w:rPr>
              <w:t>安全生产许可证</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3</w:t>
            </w:r>
          </w:p>
        </w:tc>
        <w:tc>
          <w:tcPr>
            <w:tcW w:w="2156" w:type="dxa"/>
            <w:vAlign w:val="center"/>
          </w:tcPr>
          <w:p w:rsidR="00B817B5" w:rsidRDefault="007A642B" w:rsidP="007258CB">
            <w:pPr>
              <w:spacing w:line="440" w:lineRule="exact"/>
              <w:jc w:val="center"/>
              <w:rPr>
                <w:rFonts w:hint="eastAsia"/>
              </w:rPr>
            </w:pPr>
            <w:r>
              <w:rPr>
                <w:rFonts w:hint="eastAsia"/>
              </w:rPr>
              <w:t>资质等级</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4</w:t>
            </w:r>
          </w:p>
        </w:tc>
        <w:tc>
          <w:tcPr>
            <w:tcW w:w="2156" w:type="dxa"/>
            <w:vAlign w:val="center"/>
          </w:tcPr>
          <w:p w:rsidR="00B817B5" w:rsidRDefault="007A642B" w:rsidP="007258CB">
            <w:pPr>
              <w:spacing w:line="440" w:lineRule="exact"/>
              <w:jc w:val="center"/>
              <w:rPr>
                <w:rFonts w:hint="eastAsia"/>
              </w:rPr>
            </w:pPr>
            <w:r>
              <w:rPr>
                <w:rFonts w:hint="eastAsia"/>
              </w:rPr>
              <w:t>财务状况</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5</w:t>
            </w:r>
          </w:p>
        </w:tc>
        <w:tc>
          <w:tcPr>
            <w:tcW w:w="2156" w:type="dxa"/>
            <w:vAlign w:val="center"/>
          </w:tcPr>
          <w:p w:rsidR="00B817B5" w:rsidRDefault="007A642B" w:rsidP="007258CB">
            <w:pPr>
              <w:spacing w:line="440" w:lineRule="exact"/>
              <w:jc w:val="center"/>
              <w:rPr>
                <w:rFonts w:hint="eastAsia"/>
              </w:rPr>
            </w:pPr>
            <w:r>
              <w:rPr>
                <w:rFonts w:hint="eastAsia"/>
              </w:rPr>
              <w:t>类似项目业绩</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6</w:t>
            </w:r>
          </w:p>
        </w:tc>
        <w:tc>
          <w:tcPr>
            <w:tcW w:w="2156" w:type="dxa"/>
            <w:vAlign w:val="center"/>
          </w:tcPr>
          <w:p w:rsidR="00B817B5" w:rsidRDefault="007A642B" w:rsidP="007258CB">
            <w:pPr>
              <w:spacing w:line="440" w:lineRule="exact"/>
              <w:jc w:val="center"/>
              <w:rPr>
                <w:rFonts w:hint="eastAsia"/>
              </w:rPr>
            </w:pPr>
            <w:r>
              <w:rPr>
                <w:rFonts w:hint="eastAsia"/>
              </w:rPr>
              <w:t>信誉</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7</w:t>
            </w:r>
          </w:p>
        </w:tc>
        <w:tc>
          <w:tcPr>
            <w:tcW w:w="2156" w:type="dxa"/>
            <w:vAlign w:val="center"/>
          </w:tcPr>
          <w:p w:rsidR="00B817B5" w:rsidRDefault="007A642B" w:rsidP="007258CB">
            <w:pPr>
              <w:spacing w:line="440" w:lineRule="exact"/>
              <w:jc w:val="center"/>
              <w:rPr>
                <w:rFonts w:hint="eastAsia"/>
              </w:rPr>
            </w:pPr>
            <w:r>
              <w:rPr>
                <w:rFonts w:hint="eastAsia"/>
              </w:rPr>
              <w:t>项目经理</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8</w:t>
            </w:r>
          </w:p>
        </w:tc>
        <w:tc>
          <w:tcPr>
            <w:tcW w:w="2156" w:type="dxa"/>
            <w:vAlign w:val="center"/>
          </w:tcPr>
          <w:p w:rsidR="00B817B5" w:rsidRDefault="007A642B" w:rsidP="007258CB">
            <w:pPr>
              <w:spacing w:line="440" w:lineRule="exact"/>
              <w:jc w:val="center"/>
              <w:rPr>
                <w:rFonts w:hint="eastAsia"/>
              </w:rPr>
            </w:pPr>
            <w:r>
              <w:rPr>
                <w:rFonts w:hint="eastAsia"/>
              </w:rPr>
              <w:t>其他要求</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9</w:t>
            </w:r>
          </w:p>
        </w:tc>
        <w:tc>
          <w:tcPr>
            <w:tcW w:w="2156" w:type="dxa"/>
            <w:vAlign w:val="center"/>
          </w:tcPr>
          <w:p w:rsidR="00B817B5" w:rsidRDefault="007A642B" w:rsidP="007258CB">
            <w:pPr>
              <w:spacing w:line="440" w:lineRule="exact"/>
              <w:jc w:val="center"/>
              <w:rPr>
                <w:rFonts w:hint="eastAsia"/>
              </w:rPr>
            </w:pPr>
            <w:r>
              <w:rPr>
                <w:rFonts w:hint="eastAsia"/>
              </w:rPr>
              <w:t>联合体投标人</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B817B5">
        <w:trPr>
          <w:trHeight w:hRule="exact" w:val="454"/>
          <w:jc w:val="center"/>
        </w:trPr>
        <w:tc>
          <w:tcPr>
            <w:tcW w:w="912" w:type="dxa"/>
            <w:vAlign w:val="center"/>
          </w:tcPr>
          <w:p w:rsidR="00B817B5" w:rsidRDefault="00B817B5" w:rsidP="007258CB">
            <w:pPr>
              <w:spacing w:line="440" w:lineRule="exact"/>
              <w:jc w:val="center"/>
              <w:rPr>
                <w:rFonts w:ascii="黑体" w:eastAsia="黑体" w:hAnsi="宋体" w:hint="eastAsia"/>
                <w:color w:val="000000"/>
              </w:rPr>
            </w:pPr>
            <w:r>
              <w:rPr>
                <w:rFonts w:ascii="黑体" w:eastAsia="黑体" w:hAnsi="宋体" w:hint="eastAsia"/>
                <w:color w:val="000000"/>
              </w:rPr>
              <w:t>10</w:t>
            </w:r>
          </w:p>
        </w:tc>
        <w:tc>
          <w:tcPr>
            <w:tcW w:w="2156" w:type="dxa"/>
            <w:vAlign w:val="center"/>
          </w:tcPr>
          <w:p w:rsidR="00B817B5" w:rsidRDefault="007A642B" w:rsidP="007258CB">
            <w:pPr>
              <w:spacing w:line="440" w:lineRule="exact"/>
              <w:jc w:val="center"/>
              <w:rPr>
                <w:rFonts w:hint="eastAsia"/>
              </w:rPr>
            </w:pPr>
            <w:r>
              <w:rPr>
                <w:rFonts w:hint="eastAsia"/>
              </w:rPr>
              <w:t>……</w:t>
            </w: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7" w:type="dxa"/>
            <w:shd w:val="clear" w:color="auto" w:fill="auto"/>
            <w:vAlign w:val="center"/>
          </w:tcPr>
          <w:p w:rsidR="00B817B5" w:rsidRDefault="00B817B5" w:rsidP="007258CB">
            <w:pPr>
              <w:spacing w:line="440" w:lineRule="exact"/>
              <w:jc w:val="center"/>
              <w:rPr>
                <w:rFonts w:ascii="宋体" w:hAnsi="宋体" w:hint="eastAsia"/>
                <w:color w:val="000000"/>
              </w:rPr>
            </w:pPr>
          </w:p>
        </w:tc>
        <w:tc>
          <w:tcPr>
            <w:tcW w:w="1198" w:type="dxa"/>
            <w:shd w:val="clear" w:color="auto" w:fill="auto"/>
            <w:vAlign w:val="center"/>
          </w:tcPr>
          <w:p w:rsidR="00B817B5" w:rsidRDefault="00B817B5" w:rsidP="007258CB">
            <w:pPr>
              <w:spacing w:line="440" w:lineRule="exact"/>
              <w:jc w:val="center"/>
              <w:rPr>
                <w:rFonts w:ascii="宋体" w:hAnsi="宋体" w:hint="eastAsia"/>
                <w:color w:val="000000"/>
              </w:rPr>
            </w:pPr>
          </w:p>
        </w:tc>
      </w:tr>
      <w:tr w:rsidR="00544A6A">
        <w:trPr>
          <w:trHeight w:hRule="exact" w:val="454"/>
          <w:jc w:val="center"/>
        </w:trPr>
        <w:tc>
          <w:tcPr>
            <w:tcW w:w="3068" w:type="dxa"/>
            <w:gridSpan w:val="2"/>
            <w:vAlign w:val="center"/>
          </w:tcPr>
          <w:p w:rsidR="00544A6A" w:rsidRDefault="00544A6A" w:rsidP="00DD4D6C">
            <w:pPr>
              <w:spacing w:line="440" w:lineRule="exact"/>
              <w:jc w:val="center"/>
              <w:rPr>
                <w:rFonts w:hint="eastAsia"/>
              </w:rPr>
            </w:pPr>
            <w:r>
              <w:rPr>
                <w:rFonts w:hint="eastAsia"/>
              </w:rPr>
              <w:t>是否通过评审</w:t>
            </w:r>
          </w:p>
          <w:p w:rsidR="00544A6A" w:rsidRDefault="00544A6A" w:rsidP="007258CB">
            <w:pPr>
              <w:spacing w:line="440" w:lineRule="exact"/>
              <w:jc w:val="center"/>
              <w:rPr>
                <w:rFonts w:hint="eastAsia"/>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8"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8"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7" w:type="dxa"/>
            <w:shd w:val="clear" w:color="auto" w:fill="auto"/>
            <w:vAlign w:val="center"/>
          </w:tcPr>
          <w:p w:rsidR="00544A6A" w:rsidRDefault="00544A6A" w:rsidP="007258CB">
            <w:pPr>
              <w:spacing w:line="440" w:lineRule="exact"/>
              <w:jc w:val="center"/>
              <w:rPr>
                <w:rFonts w:ascii="宋体" w:hAnsi="宋体" w:hint="eastAsia"/>
                <w:color w:val="000000"/>
              </w:rPr>
            </w:pPr>
          </w:p>
        </w:tc>
        <w:tc>
          <w:tcPr>
            <w:tcW w:w="1198" w:type="dxa"/>
            <w:shd w:val="clear" w:color="auto" w:fill="auto"/>
            <w:vAlign w:val="center"/>
          </w:tcPr>
          <w:p w:rsidR="00544A6A" w:rsidRDefault="00544A6A" w:rsidP="007258CB">
            <w:pPr>
              <w:spacing w:line="440" w:lineRule="exact"/>
              <w:jc w:val="center"/>
              <w:rPr>
                <w:rFonts w:ascii="宋体" w:hAnsi="宋体" w:hint="eastAsia"/>
                <w:color w:val="000000"/>
              </w:rPr>
            </w:pPr>
          </w:p>
        </w:tc>
      </w:tr>
    </w:tbl>
    <w:p w:rsidR="006F3251" w:rsidRDefault="00580A00" w:rsidP="006F3251">
      <w:pPr>
        <w:spacing w:line="440" w:lineRule="exact"/>
      </w:pPr>
      <w:r>
        <w:rPr>
          <w:rFonts w:hint="eastAsia"/>
        </w:rPr>
        <w:t>评标委员会全体成员签名：</w:t>
      </w:r>
      <w:r w:rsidR="006F3251">
        <w:rPr>
          <w:rFonts w:hint="eastAsia"/>
        </w:rPr>
        <w:t xml:space="preserve">                                                                        </w:t>
      </w:r>
      <w:r w:rsidR="006F3251">
        <w:rPr>
          <w:rFonts w:hint="eastAsia"/>
        </w:rPr>
        <w:t>日期：</w:t>
      </w:r>
      <w:r w:rsidR="006F3251" w:rsidRPr="00BB4A66">
        <w:rPr>
          <w:rFonts w:hint="eastAsia"/>
        </w:rPr>
        <w:t xml:space="preserve">        </w:t>
      </w:r>
      <w:r w:rsidR="006F3251">
        <w:rPr>
          <w:rFonts w:hint="eastAsia"/>
        </w:rPr>
        <w:t>年</w:t>
      </w:r>
      <w:r w:rsidR="006F3251" w:rsidRPr="00BB4A66">
        <w:rPr>
          <w:rFonts w:hint="eastAsia"/>
        </w:rPr>
        <w:t xml:space="preserve">     </w:t>
      </w:r>
      <w:r w:rsidR="006F3251">
        <w:rPr>
          <w:rFonts w:hint="eastAsia"/>
        </w:rPr>
        <w:t>月</w:t>
      </w:r>
      <w:r w:rsidR="006F3251" w:rsidRPr="00BB4A66">
        <w:rPr>
          <w:rFonts w:hint="eastAsia"/>
        </w:rPr>
        <w:t xml:space="preserve">     </w:t>
      </w:r>
      <w:r w:rsidR="006F3251">
        <w:rPr>
          <w:rFonts w:hint="eastAsia"/>
        </w:rPr>
        <w:t>日</w:t>
      </w:r>
    </w:p>
    <w:p w:rsidR="00074609" w:rsidRPr="003F009D" w:rsidRDefault="0031144A" w:rsidP="00074609">
      <w:pPr>
        <w:spacing w:line="440" w:lineRule="exact"/>
        <w:rPr>
          <w:rFonts w:ascii="黑体" w:eastAsia="黑体" w:hint="eastAsia"/>
        </w:rPr>
      </w:pPr>
      <w:r w:rsidRPr="003F009D">
        <w:rPr>
          <w:rFonts w:ascii="黑体" w:eastAsia="黑体" w:hint="eastAsia"/>
        </w:rPr>
        <w:br w:type="page"/>
      </w:r>
      <w:r w:rsidR="00074609" w:rsidRPr="003F009D">
        <w:rPr>
          <w:rFonts w:ascii="黑体" w:eastAsia="黑体" w:hint="eastAsia"/>
        </w:rPr>
        <w:lastRenderedPageBreak/>
        <w:t>附表A</w:t>
      </w:r>
      <w:r w:rsidR="003F009D" w:rsidRPr="003F009D">
        <w:rPr>
          <w:rFonts w:ascii="黑体" w:eastAsia="黑体" w:hint="eastAsia"/>
        </w:rPr>
        <w:t>-</w:t>
      </w:r>
      <w:r w:rsidR="00074609" w:rsidRPr="003F009D">
        <w:rPr>
          <w:rFonts w:ascii="黑体" w:eastAsia="黑体" w:hint="eastAsia"/>
        </w:rPr>
        <w:t>4：响应性评审记录表</w:t>
      </w:r>
    </w:p>
    <w:p w:rsidR="00074609" w:rsidRPr="000E0F5C" w:rsidRDefault="00074609" w:rsidP="000E0F5C">
      <w:pPr>
        <w:spacing w:beforeLines="50" w:before="156" w:afterLines="50" w:after="156" w:line="440" w:lineRule="exact"/>
        <w:jc w:val="center"/>
        <w:rPr>
          <w:rFonts w:ascii="黑体" w:eastAsia="黑体" w:hint="eastAsia"/>
          <w:sz w:val="28"/>
          <w:szCs w:val="28"/>
        </w:rPr>
      </w:pPr>
      <w:r w:rsidRPr="000E0F5C">
        <w:rPr>
          <w:rFonts w:ascii="黑体" w:eastAsia="黑体" w:hint="eastAsia"/>
          <w:sz w:val="28"/>
          <w:szCs w:val="28"/>
        </w:rPr>
        <w:t>响应性评审记录表</w:t>
      </w:r>
    </w:p>
    <w:p w:rsidR="008116BC" w:rsidRDefault="008116BC" w:rsidP="00BB4A66">
      <w:pPr>
        <w:spacing w:afterLines="30" w:after="93" w:line="440" w:lineRule="exact"/>
        <w:rPr>
          <w:rFonts w:ascii="宋体" w:hAnsi="宋体" w:hint="eastAsia"/>
          <w:color w:val="000000"/>
        </w:rPr>
      </w:pPr>
      <w:r w:rsidRPr="002671E3">
        <w:rPr>
          <w:rFonts w:ascii="宋体" w:hAnsi="宋体" w:hint="eastAsia"/>
          <w:color w:val="000000"/>
        </w:rPr>
        <w:t>工程名称：</w:t>
      </w:r>
      <w:r w:rsidRPr="00D34A8E">
        <w:rPr>
          <w:rFonts w:ascii="宋体" w:hAnsi="宋体" w:hint="eastAsia"/>
          <w:color w:val="000000"/>
          <w:u w:val="single"/>
        </w:rPr>
        <w:t xml:space="preserve">  </w:t>
      </w:r>
      <w:r>
        <w:rPr>
          <w:rFonts w:ascii="宋体" w:hAnsi="宋体" w:hint="eastAsia"/>
          <w:color w:val="000000"/>
          <w:u w:val="single"/>
        </w:rPr>
        <w:t xml:space="preserve">         </w:t>
      </w:r>
      <w:r w:rsidRPr="00D34A8E">
        <w:rPr>
          <w:rFonts w:ascii="宋体" w:hAnsi="宋体" w:hint="eastAsia"/>
          <w:color w:val="000000"/>
          <w:u w:val="single"/>
        </w:rPr>
        <w:t xml:space="preserve">  </w:t>
      </w:r>
      <w:r w:rsidRPr="002671E3">
        <w:rPr>
          <w:rFonts w:ascii="宋体" w:hAnsi="宋体" w:hint="eastAsia"/>
          <w:color w:val="000000"/>
        </w:rPr>
        <w:t>(项目名称)</w:t>
      </w:r>
      <w:r w:rsidRPr="00D34A8E">
        <w:rPr>
          <w:rFonts w:ascii="宋体" w:hAnsi="宋体" w:hint="eastAsia"/>
          <w:color w:val="000000"/>
          <w:u w:val="single"/>
        </w:rPr>
        <w:t xml:space="preserve">    </w:t>
      </w:r>
      <w:r w:rsidRPr="002671E3">
        <w:rPr>
          <w:rFonts w:ascii="宋体" w:hAnsi="宋体" w:hint="eastAsia"/>
          <w:color w:val="000000"/>
        </w:rPr>
        <w:t>标段</w:t>
      </w:r>
    </w:p>
    <w:tbl>
      <w:tblPr>
        <w:tblStyle w:val="a5"/>
        <w:tblW w:w="0" w:type="auto"/>
        <w:jc w:val="center"/>
        <w:tblLook w:val="01E0" w:firstRow="1" w:lastRow="1" w:firstColumn="1" w:lastColumn="1" w:noHBand="0" w:noVBand="0"/>
      </w:tblPr>
      <w:tblGrid>
        <w:gridCol w:w="912"/>
        <w:gridCol w:w="2156"/>
        <w:gridCol w:w="1197"/>
        <w:gridCol w:w="1197"/>
        <w:gridCol w:w="1198"/>
        <w:gridCol w:w="1197"/>
        <w:gridCol w:w="1197"/>
        <w:gridCol w:w="1198"/>
        <w:gridCol w:w="1197"/>
        <w:gridCol w:w="1197"/>
        <w:gridCol w:w="1198"/>
      </w:tblGrid>
      <w:tr w:rsidR="008116BC">
        <w:trPr>
          <w:trHeight w:hRule="exact" w:val="454"/>
          <w:jc w:val="center"/>
        </w:trPr>
        <w:tc>
          <w:tcPr>
            <w:tcW w:w="912" w:type="dxa"/>
            <w:vMerge w:val="restart"/>
            <w:vAlign w:val="center"/>
          </w:tcPr>
          <w:p w:rsidR="008116BC" w:rsidRDefault="008116BC" w:rsidP="008974C0">
            <w:pPr>
              <w:jc w:val="center"/>
              <w:rPr>
                <w:rFonts w:ascii="宋体" w:hAnsi="宋体" w:hint="eastAsia"/>
                <w:color w:val="000000"/>
              </w:rPr>
            </w:pPr>
            <w:r w:rsidRPr="002671E3">
              <w:rPr>
                <w:rFonts w:ascii="宋体" w:hAnsi="宋体" w:hint="eastAsia"/>
                <w:color w:val="000000"/>
              </w:rPr>
              <w:t>序号</w:t>
            </w:r>
          </w:p>
        </w:tc>
        <w:tc>
          <w:tcPr>
            <w:tcW w:w="2156" w:type="dxa"/>
            <w:vMerge w:val="restart"/>
            <w:vAlign w:val="center"/>
          </w:tcPr>
          <w:p w:rsidR="008116BC" w:rsidRDefault="008116BC" w:rsidP="008974C0">
            <w:pPr>
              <w:jc w:val="center"/>
              <w:rPr>
                <w:rFonts w:ascii="宋体" w:hAnsi="宋体" w:hint="eastAsia"/>
                <w:color w:val="000000"/>
              </w:rPr>
            </w:pPr>
            <w:r>
              <w:rPr>
                <w:rFonts w:ascii="宋体" w:hAnsi="宋体" w:hint="eastAsia"/>
                <w:color w:val="000000"/>
              </w:rPr>
              <w:t>评审因素</w:t>
            </w:r>
          </w:p>
        </w:tc>
        <w:tc>
          <w:tcPr>
            <w:tcW w:w="10776" w:type="dxa"/>
            <w:gridSpan w:val="9"/>
            <w:shd w:val="clear" w:color="auto" w:fill="auto"/>
            <w:vAlign w:val="center"/>
          </w:tcPr>
          <w:p w:rsidR="008116BC" w:rsidRDefault="008116BC" w:rsidP="008974C0">
            <w:pPr>
              <w:jc w:val="center"/>
              <w:rPr>
                <w:rFonts w:ascii="宋体" w:hAnsi="宋体" w:hint="eastAsia"/>
                <w:color w:val="000000"/>
              </w:rPr>
            </w:pPr>
            <w:r>
              <w:rPr>
                <w:rFonts w:hint="eastAsia"/>
              </w:rPr>
              <w:t>投标人名称及评审意见</w:t>
            </w:r>
          </w:p>
        </w:tc>
      </w:tr>
      <w:tr w:rsidR="008116BC">
        <w:trPr>
          <w:trHeight w:hRule="exact" w:val="454"/>
          <w:jc w:val="center"/>
        </w:trPr>
        <w:tc>
          <w:tcPr>
            <w:tcW w:w="912" w:type="dxa"/>
            <w:vMerge/>
            <w:vAlign w:val="center"/>
          </w:tcPr>
          <w:p w:rsidR="008116BC" w:rsidRPr="00F327DB" w:rsidRDefault="008116BC" w:rsidP="008974C0">
            <w:pPr>
              <w:jc w:val="center"/>
              <w:rPr>
                <w:rFonts w:ascii="黑体" w:eastAsia="黑体" w:hAnsi="宋体" w:hint="eastAsia"/>
                <w:color w:val="000000"/>
              </w:rPr>
            </w:pPr>
          </w:p>
        </w:tc>
        <w:tc>
          <w:tcPr>
            <w:tcW w:w="2156" w:type="dxa"/>
            <w:vMerge/>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Pr="00F327DB" w:rsidRDefault="008116BC" w:rsidP="008974C0">
            <w:pPr>
              <w:jc w:val="center"/>
              <w:rPr>
                <w:rFonts w:ascii="黑体" w:eastAsia="黑体" w:hAnsi="宋体" w:hint="eastAsia"/>
                <w:color w:val="000000"/>
              </w:rPr>
            </w:pPr>
            <w:r>
              <w:rPr>
                <w:rFonts w:ascii="黑体" w:eastAsia="黑体" w:hAnsi="宋体" w:hint="eastAsia"/>
                <w:color w:val="000000"/>
              </w:rPr>
              <w:t>1</w:t>
            </w:r>
          </w:p>
        </w:tc>
        <w:tc>
          <w:tcPr>
            <w:tcW w:w="2156" w:type="dxa"/>
            <w:vAlign w:val="center"/>
          </w:tcPr>
          <w:p w:rsidR="008116BC" w:rsidRDefault="008116BC" w:rsidP="008974C0">
            <w:pPr>
              <w:jc w:val="center"/>
              <w:rPr>
                <w:rFonts w:ascii="宋体" w:hAnsi="宋体" w:hint="eastAsia"/>
                <w:color w:val="000000"/>
              </w:rPr>
            </w:pPr>
            <w:r>
              <w:rPr>
                <w:rFonts w:hint="eastAsia"/>
              </w:rPr>
              <w:t>投标内容</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2</w:t>
            </w:r>
          </w:p>
        </w:tc>
        <w:tc>
          <w:tcPr>
            <w:tcW w:w="2156" w:type="dxa"/>
            <w:vAlign w:val="center"/>
          </w:tcPr>
          <w:p w:rsidR="008116BC" w:rsidRDefault="008116BC" w:rsidP="008974C0">
            <w:pPr>
              <w:jc w:val="center"/>
              <w:rPr>
                <w:rFonts w:hint="eastAsia"/>
              </w:rPr>
            </w:pPr>
            <w:r>
              <w:rPr>
                <w:rFonts w:hint="eastAsia"/>
              </w:rPr>
              <w:t>工期</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3</w:t>
            </w:r>
          </w:p>
        </w:tc>
        <w:tc>
          <w:tcPr>
            <w:tcW w:w="2156" w:type="dxa"/>
            <w:vAlign w:val="center"/>
          </w:tcPr>
          <w:p w:rsidR="008116BC" w:rsidRDefault="008116BC" w:rsidP="008974C0">
            <w:pPr>
              <w:jc w:val="center"/>
              <w:rPr>
                <w:rFonts w:hint="eastAsia"/>
              </w:rPr>
            </w:pPr>
            <w:r>
              <w:rPr>
                <w:rFonts w:hint="eastAsia"/>
              </w:rPr>
              <w:t>工程质量</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4</w:t>
            </w:r>
          </w:p>
        </w:tc>
        <w:tc>
          <w:tcPr>
            <w:tcW w:w="2156" w:type="dxa"/>
            <w:vAlign w:val="center"/>
          </w:tcPr>
          <w:p w:rsidR="008116BC" w:rsidRDefault="008116BC" w:rsidP="008974C0">
            <w:pPr>
              <w:jc w:val="center"/>
              <w:rPr>
                <w:rFonts w:hint="eastAsia"/>
              </w:rPr>
            </w:pPr>
            <w:r>
              <w:rPr>
                <w:rFonts w:hint="eastAsia"/>
              </w:rPr>
              <w:t>投标有效期</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5</w:t>
            </w:r>
          </w:p>
        </w:tc>
        <w:tc>
          <w:tcPr>
            <w:tcW w:w="2156" w:type="dxa"/>
            <w:vAlign w:val="center"/>
          </w:tcPr>
          <w:p w:rsidR="008116BC" w:rsidRDefault="008116BC" w:rsidP="008974C0">
            <w:pPr>
              <w:jc w:val="center"/>
              <w:rPr>
                <w:rFonts w:hint="eastAsia"/>
              </w:rPr>
            </w:pPr>
            <w:r>
              <w:rPr>
                <w:rFonts w:hint="eastAsia"/>
              </w:rPr>
              <w:t>招标保证金</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6</w:t>
            </w:r>
          </w:p>
        </w:tc>
        <w:tc>
          <w:tcPr>
            <w:tcW w:w="2156" w:type="dxa"/>
            <w:vAlign w:val="center"/>
          </w:tcPr>
          <w:p w:rsidR="008116BC" w:rsidRDefault="00F01B7E" w:rsidP="008974C0">
            <w:pPr>
              <w:jc w:val="center"/>
              <w:rPr>
                <w:rFonts w:hint="eastAsia"/>
              </w:rPr>
            </w:pPr>
            <w:r>
              <w:rPr>
                <w:rFonts w:hint="eastAsia"/>
              </w:rPr>
              <w:t>权利义务</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7</w:t>
            </w:r>
          </w:p>
        </w:tc>
        <w:tc>
          <w:tcPr>
            <w:tcW w:w="2156" w:type="dxa"/>
            <w:vAlign w:val="center"/>
          </w:tcPr>
          <w:p w:rsidR="008116BC" w:rsidRDefault="00F01B7E" w:rsidP="008974C0">
            <w:pPr>
              <w:jc w:val="center"/>
              <w:rPr>
                <w:rFonts w:hint="eastAsia"/>
              </w:rPr>
            </w:pPr>
            <w:r>
              <w:rPr>
                <w:rFonts w:hint="eastAsia"/>
              </w:rPr>
              <w:t>已标价工程量清单</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8</w:t>
            </w:r>
          </w:p>
        </w:tc>
        <w:tc>
          <w:tcPr>
            <w:tcW w:w="2156" w:type="dxa"/>
            <w:vAlign w:val="center"/>
          </w:tcPr>
          <w:p w:rsidR="008116BC" w:rsidRDefault="00F01B7E" w:rsidP="008974C0">
            <w:pPr>
              <w:jc w:val="center"/>
              <w:rPr>
                <w:rFonts w:hint="eastAsia"/>
              </w:rPr>
            </w:pPr>
            <w:r>
              <w:rPr>
                <w:rFonts w:hint="eastAsia"/>
              </w:rPr>
              <w:t>技术标准和要求</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8116BC">
        <w:trPr>
          <w:trHeight w:hRule="exact" w:val="454"/>
          <w:jc w:val="center"/>
        </w:trPr>
        <w:tc>
          <w:tcPr>
            <w:tcW w:w="912" w:type="dxa"/>
            <w:vAlign w:val="center"/>
          </w:tcPr>
          <w:p w:rsidR="008116BC" w:rsidRDefault="008116BC" w:rsidP="008974C0">
            <w:pPr>
              <w:jc w:val="center"/>
              <w:rPr>
                <w:rFonts w:ascii="黑体" w:eastAsia="黑体" w:hAnsi="宋体" w:hint="eastAsia"/>
                <w:color w:val="000000"/>
              </w:rPr>
            </w:pPr>
            <w:r>
              <w:rPr>
                <w:rFonts w:ascii="黑体" w:eastAsia="黑体" w:hAnsi="宋体" w:hint="eastAsia"/>
                <w:color w:val="000000"/>
              </w:rPr>
              <w:t>9</w:t>
            </w:r>
          </w:p>
        </w:tc>
        <w:tc>
          <w:tcPr>
            <w:tcW w:w="2156" w:type="dxa"/>
            <w:vAlign w:val="center"/>
          </w:tcPr>
          <w:p w:rsidR="008116BC" w:rsidRDefault="00F01B7E" w:rsidP="008974C0">
            <w:pPr>
              <w:jc w:val="center"/>
              <w:rPr>
                <w:rFonts w:hint="eastAsia"/>
              </w:rPr>
            </w:pPr>
            <w:r>
              <w:rPr>
                <w:rFonts w:hint="eastAsia"/>
              </w:rPr>
              <w:t>……</w:t>
            </w: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7" w:type="dxa"/>
            <w:shd w:val="clear" w:color="auto" w:fill="auto"/>
            <w:vAlign w:val="center"/>
          </w:tcPr>
          <w:p w:rsidR="008116BC" w:rsidRDefault="008116BC" w:rsidP="008974C0">
            <w:pPr>
              <w:jc w:val="center"/>
              <w:rPr>
                <w:rFonts w:ascii="宋体" w:hAnsi="宋体" w:hint="eastAsia"/>
                <w:color w:val="000000"/>
              </w:rPr>
            </w:pPr>
          </w:p>
        </w:tc>
        <w:tc>
          <w:tcPr>
            <w:tcW w:w="1198" w:type="dxa"/>
            <w:shd w:val="clear" w:color="auto" w:fill="auto"/>
            <w:vAlign w:val="center"/>
          </w:tcPr>
          <w:p w:rsidR="008116BC" w:rsidRDefault="008116BC" w:rsidP="008974C0">
            <w:pPr>
              <w:jc w:val="center"/>
              <w:rPr>
                <w:rFonts w:ascii="宋体" w:hAnsi="宋体" w:hint="eastAsia"/>
                <w:color w:val="000000"/>
              </w:rPr>
            </w:pPr>
          </w:p>
        </w:tc>
      </w:tr>
      <w:tr w:rsidR="00D5049D">
        <w:trPr>
          <w:trHeight w:hRule="exact" w:val="454"/>
          <w:jc w:val="center"/>
        </w:trPr>
        <w:tc>
          <w:tcPr>
            <w:tcW w:w="3068" w:type="dxa"/>
            <w:gridSpan w:val="2"/>
            <w:vAlign w:val="center"/>
          </w:tcPr>
          <w:p w:rsidR="00D5049D" w:rsidRDefault="00D5049D" w:rsidP="008974C0">
            <w:pPr>
              <w:jc w:val="center"/>
              <w:rPr>
                <w:rFonts w:hint="eastAsia"/>
              </w:rPr>
            </w:pPr>
            <w:r>
              <w:rPr>
                <w:rFonts w:hint="eastAsia"/>
              </w:rPr>
              <w:t>是否通过评审</w:t>
            </w: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8" w:type="dxa"/>
            <w:shd w:val="clear" w:color="auto" w:fill="auto"/>
            <w:vAlign w:val="center"/>
          </w:tcPr>
          <w:p w:rsidR="00D5049D" w:rsidRDefault="00D5049D" w:rsidP="008974C0">
            <w:pPr>
              <w:jc w:val="center"/>
              <w:rPr>
                <w:rFonts w:ascii="宋体" w:hAnsi="宋体" w:hint="eastAsia"/>
                <w:color w:val="000000"/>
              </w:rPr>
            </w:pP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8" w:type="dxa"/>
            <w:shd w:val="clear" w:color="auto" w:fill="auto"/>
            <w:vAlign w:val="center"/>
          </w:tcPr>
          <w:p w:rsidR="00D5049D" w:rsidRDefault="00D5049D" w:rsidP="008974C0">
            <w:pPr>
              <w:jc w:val="center"/>
              <w:rPr>
                <w:rFonts w:ascii="宋体" w:hAnsi="宋体" w:hint="eastAsia"/>
                <w:color w:val="000000"/>
              </w:rPr>
            </w:pP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7" w:type="dxa"/>
            <w:shd w:val="clear" w:color="auto" w:fill="auto"/>
            <w:vAlign w:val="center"/>
          </w:tcPr>
          <w:p w:rsidR="00D5049D" w:rsidRDefault="00D5049D" w:rsidP="008974C0">
            <w:pPr>
              <w:jc w:val="center"/>
              <w:rPr>
                <w:rFonts w:ascii="宋体" w:hAnsi="宋体" w:hint="eastAsia"/>
                <w:color w:val="000000"/>
              </w:rPr>
            </w:pPr>
          </w:p>
        </w:tc>
        <w:tc>
          <w:tcPr>
            <w:tcW w:w="1198" w:type="dxa"/>
            <w:shd w:val="clear" w:color="auto" w:fill="auto"/>
            <w:vAlign w:val="center"/>
          </w:tcPr>
          <w:p w:rsidR="00D5049D" w:rsidRDefault="00D5049D" w:rsidP="008974C0">
            <w:pPr>
              <w:jc w:val="center"/>
              <w:rPr>
                <w:rFonts w:ascii="宋体" w:hAnsi="宋体" w:hint="eastAsia"/>
                <w:color w:val="000000"/>
              </w:rPr>
            </w:pPr>
          </w:p>
        </w:tc>
      </w:tr>
    </w:tbl>
    <w:p w:rsidR="00D5049D" w:rsidRDefault="00D5049D" w:rsidP="00D5049D">
      <w:pPr>
        <w:spacing w:line="440" w:lineRule="exact"/>
      </w:pPr>
      <w:r>
        <w:rPr>
          <w:rFonts w:hint="eastAsia"/>
        </w:rPr>
        <w:t>评标委员会全体成员签名：</w:t>
      </w:r>
      <w:r>
        <w:rPr>
          <w:rFonts w:hint="eastAsia"/>
        </w:rPr>
        <w:t xml:space="preserve">                                                                        </w:t>
      </w:r>
      <w:r w:rsidR="00BB4A66">
        <w:rPr>
          <w:rFonts w:hint="eastAsia"/>
        </w:rPr>
        <w:t>日期：</w:t>
      </w:r>
      <w:r w:rsidR="00BB4A66" w:rsidRPr="00BB4A66">
        <w:rPr>
          <w:rFonts w:hint="eastAsia"/>
        </w:rPr>
        <w:t xml:space="preserve">        </w:t>
      </w:r>
      <w:r w:rsidR="00BB4A66">
        <w:rPr>
          <w:rFonts w:hint="eastAsia"/>
        </w:rPr>
        <w:t>年</w:t>
      </w:r>
      <w:r w:rsidR="00BB4A66" w:rsidRPr="00BB4A66">
        <w:rPr>
          <w:rFonts w:hint="eastAsia"/>
        </w:rPr>
        <w:t xml:space="preserve">     </w:t>
      </w:r>
      <w:r w:rsidR="00BB4A66">
        <w:rPr>
          <w:rFonts w:hint="eastAsia"/>
        </w:rPr>
        <w:t>月</w:t>
      </w:r>
      <w:r w:rsidR="00BB4A66" w:rsidRPr="00BB4A66">
        <w:rPr>
          <w:rFonts w:hint="eastAsia"/>
        </w:rPr>
        <w:t xml:space="preserve">     </w:t>
      </w:r>
      <w:r w:rsidR="00BB4A66">
        <w:rPr>
          <w:rFonts w:hint="eastAsia"/>
        </w:rPr>
        <w:t>日</w:t>
      </w:r>
    </w:p>
    <w:p w:rsidR="00074609" w:rsidRPr="004703E1" w:rsidRDefault="00074609" w:rsidP="00074609">
      <w:pPr>
        <w:spacing w:line="440" w:lineRule="exact"/>
        <w:rPr>
          <w:rFonts w:ascii="黑体" w:eastAsia="黑体" w:hint="eastAsia"/>
        </w:rPr>
      </w:pPr>
      <w:r w:rsidRPr="004703E1">
        <w:rPr>
          <w:rFonts w:ascii="黑体" w:eastAsia="黑体" w:hint="eastAsia"/>
        </w:rPr>
        <w:br w:type="page"/>
      </w:r>
      <w:r w:rsidRPr="004703E1">
        <w:rPr>
          <w:rFonts w:ascii="黑体" w:eastAsia="黑体" w:hint="eastAsia"/>
        </w:rPr>
        <w:lastRenderedPageBreak/>
        <w:t>附表A</w:t>
      </w:r>
      <w:r w:rsidR="00AB3042" w:rsidRPr="004703E1">
        <w:rPr>
          <w:rFonts w:ascii="黑体" w:eastAsia="黑体" w:hint="eastAsia"/>
        </w:rPr>
        <w:t>-</w:t>
      </w:r>
      <w:r w:rsidRPr="004703E1">
        <w:rPr>
          <w:rFonts w:ascii="黑体" w:eastAsia="黑体" w:hint="eastAsia"/>
        </w:rPr>
        <w:t>5：施工组织设计和项目管理机构评审记录表</w:t>
      </w:r>
    </w:p>
    <w:p w:rsidR="00074609" w:rsidRPr="004703E1" w:rsidRDefault="00074609" w:rsidP="004703E1">
      <w:pPr>
        <w:spacing w:beforeLines="50" w:before="156" w:afterLines="50" w:after="156" w:line="440" w:lineRule="exact"/>
        <w:jc w:val="center"/>
        <w:rPr>
          <w:rFonts w:ascii="黑体" w:eastAsia="黑体" w:hint="eastAsia"/>
          <w:sz w:val="28"/>
          <w:szCs w:val="28"/>
        </w:rPr>
      </w:pPr>
      <w:r w:rsidRPr="004703E1">
        <w:rPr>
          <w:rFonts w:ascii="黑体" w:eastAsia="黑体" w:hint="eastAsia"/>
          <w:sz w:val="28"/>
          <w:szCs w:val="28"/>
        </w:rPr>
        <w:t>施工组织设计和项目管理机构评审记录表</w:t>
      </w:r>
    </w:p>
    <w:p w:rsidR="00576332" w:rsidRDefault="00576332" w:rsidP="00BB4A66">
      <w:pPr>
        <w:spacing w:afterLines="30" w:after="93" w:line="440" w:lineRule="exact"/>
        <w:rPr>
          <w:rFonts w:ascii="宋体" w:hAnsi="宋体" w:hint="eastAsia"/>
          <w:color w:val="000000"/>
        </w:rPr>
      </w:pPr>
      <w:r w:rsidRPr="002671E3">
        <w:rPr>
          <w:rFonts w:ascii="宋体" w:hAnsi="宋体" w:hint="eastAsia"/>
          <w:color w:val="000000"/>
        </w:rPr>
        <w:t>工程名称：</w:t>
      </w:r>
      <w:r w:rsidRPr="00D34A8E">
        <w:rPr>
          <w:rFonts w:ascii="宋体" w:hAnsi="宋体" w:hint="eastAsia"/>
          <w:color w:val="000000"/>
          <w:u w:val="single"/>
        </w:rPr>
        <w:t xml:space="preserve">  </w:t>
      </w:r>
      <w:r>
        <w:rPr>
          <w:rFonts w:ascii="宋体" w:hAnsi="宋体" w:hint="eastAsia"/>
          <w:color w:val="000000"/>
          <w:u w:val="single"/>
        </w:rPr>
        <w:t xml:space="preserve">         </w:t>
      </w:r>
      <w:r w:rsidRPr="00D34A8E">
        <w:rPr>
          <w:rFonts w:ascii="宋体" w:hAnsi="宋体" w:hint="eastAsia"/>
          <w:color w:val="000000"/>
          <w:u w:val="single"/>
        </w:rPr>
        <w:t xml:space="preserve">  </w:t>
      </w:r>
      <w:r w:rsidRPr="002671E3">
        <w:rPr>
          <w:rFonts w:ascii="宋体" w:hAnsi="宋体" w:hint="eastAsia"/>
          <w:color w:val="000000"/>
        </w:rPr>
        <w:t>(项目名称)</w:t>
      </w:r>
      <w:r w:rsidRPr="00D34A8E">
        <w:rPr>
          <w:rFonts w:ascii="宋体" w:hAnsi="宋体" w:hint="eastAsia"/>
          <w:color w:val="000000"/>
          <w:u w:val="single"/>
        </w:rPr>
        <w:t xml:space="preserve">    </w:t>
      </w:r>
      <w:r w:rsidRPr="002671E3">
        <w:rPr>
          <w:rFonts w:ascii="宋体" w:hAnsi="宋体" w:hint="eastAsia"/>
          <w:color w:val="000000"/>
        </w:rPr>
        <w:t>标段</w:t>
      </w:r>
    </w:p>
    <w:tbl>
      <w:tblPr>
        <w:tblStyle w:val="a5"/>
        <w:tblW w:w="0" w:type="auto"/>
        <w:jc w:val="center"/>
        <w:tblLook w:val="01E0" w:firstRow="1" w:lastRow="1" w:firstColumn="1" w:lastColumn="1" w:noHBand="0" w:noVBand="0"/>
      </w:tblPr>
      <w:tblGrid>
        <w:gridCol w:w="912"/>
        <w:gridCol w:w="2780"/>
        <w:gridCol w:w="1128"/>
        <w:gridCol w:w="1128"/>
        <w:gridCol w:w="1128"/>
        <w:gridCol w:w="1128"/>
        <w:gridCol w:w="1128"/>
        <w:gridCol w:w="1128"/>
        <w:gridCol w:w="1128"/>
        <w:gridCol w:w="1128"/>
        <w:gridCol w:w="1128"/>
      </w:tblGrid>
      <w:tr w:rsidR="00576332">
        <w:trPr>
          <w:trHeight w:hRule="exact" w:val="397"/>
          <w:jc w:val="center"/>
        </w:trPr>
        <w:tc>
          <w:tcPr>
            <w:tcW w:w="912" w:type="dxa"/>
            <w:vMerge w:val="restart"/>
            <w:vAlign w:val="center"/>
          </w:tcPr>
          <w:p w:rsidR="00576332" w:rsidRDefault="00576332" w:rsidP="00576332">
            <w:pPr>
              <w:jc w:val="center"/>
              <w:rPr>
                <w:rFonts w:ascii="宋体" w:hAnsi="宋体" w:hint="eastAsia"/>
                <w:color w:val="000000"/>
              </w:rPr>
            </w:pPr>
            <w:r w:rsidRPr="002671E3">
              <w:rPr>
                <w:rFonts w:ascii="宋体" w:hAnsi="宋体" w:hint="eastAsia"/>
                <w:color w:val="000000"/>
              </w:rPr>
              <w:t>序号</w:t>
            </w:r>
          </w:p>
        </w:tc>
        <w:tc>
          <w:tcPr>
            <w:tcW w:w="2780" w:type="dxa"/>
            <w:vMerge w:val="restart"/>
            <w:vAlign w:val="center"/>
          </w:tcPr>
          <w:p w:rsidR="00576332" w:rsidRDefault="00576332" w:rsidP="00576332">
            <w:pPr>
              <w:jc w:val="center"/>
              <w:rPr>
                <w:rFonts w:ascii="宋体" w:hAnsi="宋体" w:hint="eastAsia"/>
                <w:color w:val="000000"/>
              </w:rPr>
            </w:pPr>
            <w:r>
              <w:rPr>
                <w:rFonts w:ascii="宋体" w:hAnsi="宋体" w:hint="eastAsia"/>
                <w:color w:val="000000"/>
              </w:rPr>
              <w:t>评审因素</w:t>
            </w:r>
          </w:p>
        </w:tc>
        <w:tc>
          <w:tcPr>
            <w:tcW w:w="10152" w:type="dxa"/>
            <w:gridSpan w:val="9"/>
            <w:shd w:val="clear" w:color="auto" w:fill="auto"/>
            <w:vAlign w:val="center"/>
          </w:tcPr>
          <w:p w:rsidR="00576332" w:rsidRDefault="00576332" w:rsidP="00576332">
            <w:pPr>
              <w:jc w:val="center"/>
              <w:rPr>
                <w:rFonts w:ascii="宋体" w:hAnsi="宋体" w:hint="eastAsia"/>
                <w:color w:val="000000"/>
              </w:rPr>
            </w:pPr>
            <w:r>
              <w:rPr>
                <w:rFonts w:hint="eastAsia"/>
              </w:rPr>
              <w:t>投标人名称及评审意见</w:t>
            </w:r>
          </w:p>
        </w:tc>
      </w:tr>
      <w:tr w:rsidR="00576332">
        <w:trPr>
          <w:trHeight w:hRule="exact" w:val="397"/>
          <w:jc w:val="center"/>
        </w:trPr>
        <w:tc>
          <w:tcPr>
            <w:tcW w:w="912" w:type="dxa"/>
            <w:vMerge/>
            <w:vAlign w:val="center"/>
          </w:tcPr>
          <w:p w:rsidR="00576332" w:rsidRPr="00F327DB" w:rsidRDefault="00576332" w:rsidP="00576332">
            <w:pPr>
              <w:jc w:val="center"/>
              <w:rPr>
                <w:rFonts w:ascii="黑体" w:eastAsia="黑体" w:hAnsi="宋体" w:hint="eastAsia"/>
                <w:color w:val="000000"/>
              </w:rPr>
            </w:pPr>
          </w:p>
        </w:tc>
        <w:tc>
          <w:tcPr>
            <w:tcW w:w="2780" w:type="dxa"/>
            <w:vMerge/>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Pr="00F327DB" w:rsidRDefault="00576332" w:rsidP="00576332">
            <w:pPr>
              <w:jc w:val="center"/>
              <w:rPr>
                <w:rFonts w:ascii="黑体" w:eastAsia="黑体" w:hAnsi="宋体" w:hint="eastAsia"/>
                <w:color w:val="000000"/>
              </w:rPr>
            </w:pPr>
            <w:r>
              <w:rPr>
                <w:rFonts w:ascii="黑体" w:eastAsia="黑体" w:hAnsi="宋体" w:hint="eastAsia"/>
                <w:color w:val="000000"/>
              </w:rPr>
              <w:t>1</w:t>
            </w:r>
          </w:p>
        </w:tc>
        <w:tc>
          <w:tcPr>
            <w:tcW w:w="2780" w:type="dxa"/>
            <w:vAlign w:val="center"/>
          </w:tcPr>
          <w:p w:rsidR="00576332" w:rsidRDefault="00576332" w:rsidP="00AB7116">
            <w:pPr>
              <w:jc w:val="center"/>
              <w:rPr>
                <w:rFonts w:hint="eastAsia"/>
              </w:rPr>
            </w:pPr>
            <w:r>
              <w:rPr>
                <w:rFonts w:hint="eastAsia"/>
              </w:rPr>
              <w:t>施工方案与技术措施</w:t>
            </w:r>
          </w:p>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2</w:t>
            </w:r>
          </w:p>
        </w:tc>
        <w:tc>
          <w:tcPr>
            <w:tcW w:w="2780" w:type="dxa"/>
            <w:vAlign w:val="center"/>
          </w:tcPr>
          <w:p w:rsidR="00576332" w:rsidRDefault="00576332" w:rsidP="00AB7116">
            <w:pPr>
              <w:jc w:val="center"/>
              <w:rPr>
                <w:rFonts w:hint="eastAsia"/>
              </w:rPr>
            </w:pPr>
            <w:r>
              <w:rPr>
                <w:rFonts w:hint="eastAsia"/>
              </w:rPr>
              <w:t>质量管理体系与措施</w:t>
            </w:r>
          </w:p>
          <w:p w:rsidR="00576332" w:rsidRDefault="00576332" w:rsidP="00576332">
            <w:pPr>
              <w:jc w:val="center"/>
              <w:rPr>
                <w:rFonts w:hint="eastAsia"/>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3</w:t>
            </w:r>
          </w:p>
        </w:tc>
        <w:tc>
          <w:tcPr>
            <w:tcW w:w="2780" w:type="dxa"/>
            <w:vAlign w:val="center"/>
          </w:tcPr>
          <w:p w:rsidR="00576332" w:rsidRDefault="00576332" w:rsidP="00576332">
            <w:pPr>
              <w:jc w:val="center"/>
              <w:rPr>
                <w:rFonts w:hint="eastAsia"/>
              </w:rPr>
            </w:pPr>
            <w:r>
              <w:rPr>
                <w:rFonts w:hint="eastAsia"/>
              </w:rPr>
              <w:t>安全管理体系与措施</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4</w:t>
            </w:r>
          </w:p>
        </w:tc>
        <w:tc>
          <w:tcPr>
            <w:tcW w:w="2780" w:type="dxa"/>
            <w:vAlign w:val="center"/>
          </w:tcPr>
          <w:p w:rsidR="00576332" w:rsidRDefault="00576332" w:rsidP="00576332">
            <w:pPr>
              <w:jc w:val="center"/>
              <w:rPr>
                <w:rFonts w:hint="eastAsia"/>
              </w:rPr>
            </w:pPr>
            <w:r>
              <w:rPr>
                <w:rFonts w:hint="eastAsia"/>
              </w:rPr>
              <w:t>环境保护管理体系与措施</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5</w:t>
            </w:r>
          </w:p>
        </w:tc>
        <w:tc>
          <w:tcPr>
            <w:tcW w:w="2780" w:type="dxa"/>
            <w:vAlign w:val="center"/>
          </w:tcPr>
          <w:p w:rsidR="00576332" w:rsidRDefault="00576332" w:rsidP="00576332">
            <w:pPr>
              <w:jc w:val="center"/>
              <w:rPr>
                <w:rFonts w:hint="eastAsia"/>
              </w:rPr>
            </w:pPr>
            <w:r>
              <w:rPr>
                <w:rFonts w:hint="eastAsia"/>
              </w:rPr>
              <w:t>工程进度计划与措施</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6</w:t>
            </w:r>
          </w:p>
        </w:tc>
        <w:tc>
          <w:tcPr>
            <w:tcW w:w="2780" w:type="dxa"/>
            <w:vAlign w:val="center"/>
          </w:tcPr>
          <w:p w:rsidR="00576332" w:rsidRDefault="00576332" w:rsidP="00576332">
            <w:pPr>
              <w:jc w:val="center"/>
              <w:rPr>
                <w:rFonts w:hint="eastAsia"/>
              </w:rPr>
            </w:pPr>
            <w:r>
              <w:rPr>
                <w:rFonts w:hint="eastAsia"/>
              </w:rPr>
              <w:t>资源配备计划</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7</w:t>
            </w:r>
          </w:p>
        </w:tc>
        <w:tc>
          <w:tcPr>
            <w:tcW w:w="2780" w:type="dxa"/>
            <w:vAlign w:val="center"/>
          </w:tcPr>
          <w:p w:rsidR="00576332" w:rsidRDefault="00576332" w:rsidP="00576332">
            <w:pPr>
              <w:jc w:val="center"/>
              <w:rPr>
                <w:rFonts w:hint="eastAsia"/>
              </w:rPr>
            </w:pPr>
            <w:r>
              <w:rPr>
                <w:rFonts w:hint="eastAsia"/>
              </w:rPr>
              <w:t>技术负责人</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8</w:t>
            </w:r>
          </w:p>
        </w:tc>
        <w:tc>
          <w:tcPr>
            <w:tcW w:w="2780" w:type="dxa"/>
            <w:vAlign w:val="center"/>
          </w:tcPr>
          <w:p w:rsidR="00576332" w:rsidRDefault="00576332" w:rsidP="00576332">
            <w:pPr>
              <w:jc w:val="center"/>
              <w:rPr>
                <w:rFonts w:hint="eastAsia"/>
              </w:rPr>
            </w:pPr>
            <w:r>
              <w:rPr>
                <w:rFonts w:hint="eastAsia"/>
              </w:rPr>
              <w:t>其他主要人员</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9</w:t>
            </w:r>
          </w:p>
        </w:tc>
        <w:tc>
          <w:tcPr>
            <w:tcW w:w="2780" w:type="dxa"/>
            <w:vAlign w:val="center"/>
          </w:tcPr>
          <w:p w:rsidR="00576332" w:rsidRDefault="00576332" w:rsidP="00576332">
            <w:pPr>
              <w:jc w:val="center"/>
              <w:rPr>
                <w:rFonts w:hint="eastAsia"/>
              </w:rPr>
            </w:pPr>
            <w:r>
              <w:rPr>
                <w:rFonts w:hint="eastAsia"/>
              </w:rPr>
              <w:t>施工设备</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10</w:t>
            </w:r>
          </w:p>
        </w:tc>
        <w:tc>
          <w:tcPr>
            <w:tcW w:w="2780" w:type="dxa"/>
            <w:vAlign w:val="center"/>
          </w:tcPr>
          <w:p w:rsidR="00576332" w:rsidRDefault="00576332" w:rsidP="00576332">
            <w:pPr>
              <w:jc w:val="center"/>
              <w:rPr>
                <w:rFonts w:hint="eastAsia"/>
              </w:rPr>
            </w:pPr>
            <w:r>
              <w:rPr>
                <w:rFonts w:hint="eastAsia"/>
              </w:rPr>
              <w:t>试验、检测仪器设备</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912" w:type="dxa"/>
            <w:vAlign w:val="center"/>
          </w:tcPr>
          <w:p w:rsidR="00576332" w:rsidRDefault="00576332" w:rsidP="00576332">
            <w:pPr>
              <w:jc w:val="center"/>
              <w:rPr>
                <w:rFonts w:ascii="黑体" w:eastAsia="黑体" w:hAnsi="宋体" w:hint="eastAsia"/>
                <w:color w:val="000000"/>
              </w:rPr>
            </w:pPr>
            <w:r>
              <w:rPr>
                <w:rFonts w:ascii="黑体" w:eastAsia="黑体" w:hAnsi="宋体" w:hint="eastAsia"/>
                <w:color w:val="000000"/>
              </w:rPr>
              <w:t>11</w:t>
            </w:r>
          </w:p>
        </w:tc>
        <w:tc>
          <w:tcPr>
            <w:tcW w:w="2780" w:type="dxa"/>
            <w:vAlign w:val="center"/>
          </w:tcPr>
          <w:p w:rsidR="00576332" w:rsidRDefault="00576332" w:rsidP="00576332">
            <w:pPr>
              <w:jc w:val="center"/>
              <w:rPr>
                <w:rFonts w:hint="eastAsia"/>
              </w:rPr>
            </w:pPr>
            <w:r>
              <w:rPr>
                <w:rFonts w:hint="eastAsia"/>
              </w:rPr>
              <w:t>……</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3692" w:type="dxa"/>
            <w:gridSpan w:val="2"/>
            <w:vAlign w:val="center"/>
          </w:tcPr>
          <w:p w:rsidR="00576332" w:rsidRDefault="00576332" w:rsidP="00576332">
            <w:pPr>
              <w:jc w:val="center"/>
              <w:rPr>
                <w:rFonts w:hint="eastAsia"/>
              </w:rPr>
            </w:pPr>
            <w:r>
              <w:rPr>
                <w:rFonts w:hint="eastAsia"/>
              </w:rPr>
              <w:t>评审结果汇总</w:t>
            </w: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r w:rsidR="00576332">
        <w:trPr>
          <w:trHeight w:hRule="exact" w:val="397"/>
          <w:jc w:val="center"/>
        </w:trPr>
        <w:tc>
          <w:tcPr>
            <w:tcW w:w="3692" w:type="dxa"/>
            <w:gridSpan w:val="2"/>
            <w:vAlign w:val="center"/>
          </w:tcPr>
          <w:p w:rsidR="00576332" w:rsidRDefault="00576332" w:rsidP="00576332">
            <w:pPr>
              <w:jc w:val="center"/>
              <w:rPr>
                <w:rFonts w:hint="eastAsia"/>
              </w:rPr>
            </w:pPr>
            <w:r>
              <w:rPr>
                <w:rFonts w:hint="eastAsia"/>
              </w:rPr>
              <w:t>是否通过评审</w:t>
            </w:r>
          </w:p>
          <w:p w:rsidR="00576332" w:rsidRDefault="00576332" w:rsidP="00576332">
            <w:pPr>
              <w:jc w:val="center"/>
              <w:rPr>
                <w:rFonts w:hint="eastAsia"/>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c>
          <w:tcPr>
            <w:tcW w:w="1128" w:type="dxa"/>
            <w:shd w:val="clear" w:color="auto" w:fill="auto"/>
            <w:vAlign w:val="center"/>
          </w:tcPr>
          <w:p w:rsidR="00576332" w:rsidRDefault="00576332" w:rsidP="00576332">
            <w:pPr>
              <w:jc w:val="center"/>
              <w:rPr>
                <w:rFonts w:ascii="宋体" w:hAnsi="宋体" w:hint="eastAsia"/>
                <w:color w:val="000000"/>
              </w:rPr>
            </w:pPr>
          </w:p>
        </w:tc>
      </w:tr>
    </w:tbl>
    <w:p w:rsidR="001960BB" w:rsidRDefault="00576332" w:rsidP="00576332">
      <w:pPr>
        <w:spacing w:line="440" w:lineRule="exact"/>
      </w:pPr>
      <w:r>
        <w:rPr>
          <w:rFonts w:hint="eastAsia"/>
        </w:rPr>
        <w:t>评标委员会成员签名：</w:t>
      </w:r>
      <w:r>
        <w:rPr>
          <w:rFonts w:hint="eastAsia"/>
        </w:rPr>
        <w:t xml:space="preserve">                                                                        </w:t>
      </w:r>
      <w:r w:rsidR="00BB4A66">
        <w:rPr>
          <w:rFonts w:hint="eastAsia"/>
        </w:rPr>
        <w:t>日期：</w:t>
      </w:r>
      <w:r w:rsidR="00BB4A66" w:rsidRPr="00BB4A66">
        <w:rPr>
          <w:rFonts w:hint="eastAsia"/>
        </w:rPr>
        <w:t xml:space="preserve">        </w:t>
      </w:r>
      <w:r w:rsidR="00BB4A66">
        <w:rPr>
          <w:rFonts w:hint="eastAsia"/>
        </w:rPr>
        <w:t>年</w:t>
      </w:r>
      <w:r w:rsidR="00BB4A66" w:rsidRPr="00BB4A66">
        <w:rPr>
          <w:rFonts w:hint="eastAsia"/>
        </w:rPr>
        <w:t xml:space="preserve">     </w:t>
      </w:r>
      <w:r w:rsidR="00BB4A66">
        <w:rPr>
          <w:rFonts w:hint="eastAsia"/>
        </w:rPr>
        <w:t>月</w:t>
      </w:r>
      <w:r w:rsidR="00BB4A66" w:rsidRPr="00BB4A66">
        <w:rPr>
          <w:rFonts w:hint="eastAsia"/>
        </w:rPr>
        <w:t xml:space="preserve">     </w:t>
      </w:r>
      <w:r w:rsidR="00BB4A66">
        <w:rPr>
          <w:rFonts w:hint="eastAsia"/>
        </w:rPr>
        <w:t>日</w:t>
      </w:r>
    </w:p>
    <w:p w:rsidR="003163BD" w:rsidRDefault="003163BD" w:rsidP="00B76555">
      <w:pPr>
        <w:rPr>
          <w:rFonts w:ascii="黑体" w:eastAsia="黑体" w:hint="eastAsia"/>
          <w:szCs w:val="21"/>
        </w:rPr>
      </w:pPr>
    </w:p>
    <w:p w:rsidR="00B76555" w:rsidRPr="00B76555" w:rsidRDefault="00B76555" w:rsidP="00B76555">
      <w:pPr>
        <w:rPr>
          <w:rFonts w:ascii="黑体" w:eastAsia="黑体" w:hint="eastAsia"/>
          <w:szCs w:val="21"/>
        </w:rPr>
      </w:pPr>
      <w:r w:rsidRPr="00B76555">
        <w:rPr>
          <w:rFonts w:ascii="黑体" w:eastAsia="黑体" w:hint="eastAsia"/>
          <w:szCs w:val="21"/>
        </w:rPr>
        <w:lastRenderedPageBreak/>
        <w:t>附表A-6：评标价折算评审记录表</w:t>
      </w:r>
    </w:p>
    <w:p w:rsidR="00B76555" w:rsidRPr="002F473C" w:rsidRDefault="00B76555" w:rsidP="00B76555">
      <w:pPr>
        <w:spacing w:afterLines="50" w:after="156"/>
        <w:jc w:val="center"/>
        <w:rPr>
          <w:rFonts w:ascii="黑体" w:eastAsia="黑体" w:hint="eastAsia"/>
          <w:sz w:val="32"/>
          <w:szCs w:val="32"/>
        </w:rPr>
      </w:pPr>
      <w:r>
        <w:rPr>
          <w:rFonts w:ascii="黑体" w:eastAsia="黑体" w:hint="eastAsia"/>
          <w:sz w:val="32"/>
          <w:szCs w:val="32"/>
        </w:rPr>
        <w:t>评标价折算评审记录表</w:t>
      </w:r>
    </w:p>
    <w:p w:rsidR="00B76555" w:rsidRPr="002F473C" w:rsidRDefault="00B76555" w:rsidP="00B76555">
      <w:pPr>
        <w:spacing w:afterLines="50" w:after="156"/>
        <w:rPr>
          <w:rFonts w:ascii="宋体" w:hAnsi="宋体"/>
          <w:sz w:val="10"/>
          <w:szCs w:val="10"/>
        </w:rPr>
      </w:pPr>
      <w:r w:rsidRPr="002F473C">
        <w:rPr>
          <w:rFonts w:ascii="宋体" w:hAnsi="宋体" w:hint="eastAsia"/>
          <w:szCs w:val="21"/>
        </w:rPr>
        <w:t>工程名称：</w:t>
      </w:r>
      <w:r w:rsidRPr="002F473C">
        <w:rPr>
          <w:rFonts w:ascii="宋体" w:hAnsi="宋体" w:hint="eastAsia"/>
          <w:szCs w:val="21"/>
          <w:u w:val="single"/>
        </w:rPr>
        <w:t xml:space="preserve">          </w:t>
      </w:r>
      <w:r w:rsidRPr="002F473C">
        <w:rPr>
          <w:rFonts w:ascii="宋体" w:hAnsi="宋体" w:hint="eastAsia"/>
          <w:szCs w:val="21"/>
        </w:rPr>
        <w:t xml:space="preserve"> （项目名称）</w:t>
      </w:r>
      <w:r w:rsidRPr="002F473C">
        <w:rPr>
          <w:rFonts w:ascii="宋体" w:hAnsi="宋体" w:hint="eastAsia"/>
          <w:szCs w:val="21"/>
          <w:u w:val="single"/>
        </w:rPr>
        <w:t xml:space="preserve">       </w:t>
      </w:r>
      <w:r w:rsidRPr="002F473C">
        <w:rPr>
          <w:rFonts w:ascii="宋体" w:hAnsi="宋体" w:hint="eastAsia"/>
          <w:szCs w:val="21"/>
        </w:rPr>
        <w:t xml:space="preserve"> 标段</w:t>
      </w:r>
      <w:r w:rsidRPr="002F473C">
        <w:rPr>
          <w:rFonts w:ascii="宋体" w:hAnsi="宋体" w:hint="eastAsia"/>
          <w:sz w:val="10"/>
          <w:szCs w:val="10"/>
        </w:rPr>
        <w:t xml:space="preserve"> </w:t>
      </w:r>
    </w:p>
    <w:tbl>
      <w:tblPr>
        <w:tblStyle w:val="a5"/>
        <w:tblW w:w="0" w:type="auto"/>
        <w:tblInd w:w="108" w:type="dxa"/>
        <w:tblLook w:val="01E0" w:firstRow="1" w:lastRow="1" w:firstColumn="1" w:lastColumn="1" w:noHBand="0" w:noVBand="0"/>
      </w:tblPr>
      <w:tblGrid>
        <w:gridCol w:w="720"/>
        <w:gridCol w:w="3600"/>
        <w:gridCol w:w="1202"/>
        <w:gridCol w:w="1203"/>
        <w:gridCol w:w="1202"/>
        <w:gridCol w:w="1203"/>
        <w:gridCol w:w="1202"/>
        <w:gridCol w:w="1203"/>
        <w:gridCol w:w="1202"/>
        <w:gridCol w:w="1123"/>
      </w:tblGrid>
      <w:tr w:rsidR="00B76555" w:rsidRPr="002F473C">
        <w:trPr>
          <w:trHeight w:val="405"/>
        </w:trPr>
        <w:tc>
          <w:tcPr>
            <w:tcW w:w="720" w:type="dxa"/>
            <w:vMerge w:val="restart"/>
            <w:vAlign w:val="center"/>
          </w:tcPr>
          <w:p w:rsidR="00B76555" w:rsidRPr="002F473C" w:rsidRDefault="00B76555" w:rsidP="00B76555">
            <w:pPr>
              <w:jc w:val="center"/>
              <w:rPr>
                <w:rFonts w:ascii="宋体" w:hAnsi="宋体" w:hint="eastAsia"/>
                <w:szCs w:val="21"/>
              </w:rPr>
            </w:pPr>
            <w:r w:rsidRPr="002F473C">
              <w:rPr>
                <w:rFonts w:ascii="宋体" w:hAnsi="宋体" w:hint="eastAsia"/>
                <w:szCs w:val="21"/>
              </w:rPr>
              <w:t>序号</w:t>
            </w:r>
          </w:p>
        </w:tc>
        <w:tc>
          <w:tcPr>
            <w:tcW w:w="3600" w:type="dxa"/>
            <w:vMerge w:val="restart"/>
            <w:vAlign w:val="center"/>
          </w:tcPr>
          <w:p w:rsidR="00B76555" w:rsidRPr="002F473C" w:rsidRDefault="00B76555" w:rsidP="00B76555">
            <w:pPr>
              <w:jc w:val="center"/>
              <w:rPr>
                <w:rFonts w:ascii="宋体" w:hAnsi="宋体" w:hint="eastAsia"/>
                <w:szCs w:val="21"/>
              </w:rPr>
            </w:pPr>
            <w:r>
              <w:rPr>
                <w:rFonts w:ascii="宋体" w:hAnsi="宋体" w:hint="eastAsia"/>
                <w:szCs w:val="21"/>
              </w:rPr>
              <w:t>量化因素</w:t>
            </w:r>
          </w:p>
        </w:tc>
        <w:tc>
          <w:tcPr>
            <w:tcW w:w="9540" w:type="dxa"/>
            <w:gridSpan w:val="8"/>
            <w:vAlign w:val="center"/>
          </w:tcPr>
          <w:p w:rsidR="00B76555" w:rsidRPr="002F473C" w:rsidRDefault="00B76555" w:rsidP="00B76555">
            <w:pPr>
              <w:jc w:val="center"/>
              <w:rPr>
                <w:rFonts w:ascii="宋体" w:hAnsi="宋体" w:hint="eastAsia"/>
                <w:szCs w:val="21"/>
              </w:rPr>
            </w:pPr>
            <w:r w:rsidRPr="002F473C">
              <w:rPr>
                <w:rFonts w:ascii="宋体" w:hAnsi="宋体" w:hint="eastAsia"/>
                <w:szCs w:val="21"/>
              </w:rPr>
              <w:t>投标人名称及</w:t>
            </w:r>
            <w:r>
              <w:rPr>
                <w:rFonts w:ascii="宋体" w:hAnsi="宋体" w:hint="eastAsia"/>
                <w:szCs w:val="21"/>
              </w:rPr>
              <w:t>折算价格</w:t>
            </w:r>
          </w:p>
        </w:tc>
      </w:tr>
      <w:tr w:rsidR="00B76555" w:rsidRPr="002F473C">
        <w:trPr>
          <w:trHeight w:val="405"/>
        </w:trPr>
        <w:tc>
          <w:tcPr>
            <w:tcW w:w="720" w:type="dxa"/>
            <w:vMerge/>
            <w:vAlign w:val="center"/>
          </w:tcPr>
          <w:p w:rsidR="00B76555" w:rsidRPr="002F473C" w:rsidRDefault="00B76555" w:rsidP="00B76555">
            <w:pPr>
              <w:jc w:val="center"/>
              <w:rPr>
                <w:rFonts w:ascii="宋体" w:hAnsi="宋体" w:hint="eastAsia"/>
                <w:szCs w:val="21"/>
              </w:rPr>
            </w:pPr>
          </w:p>
        </w:tc>
        <w:tc>
          <w:tcPr>
            <w:tcW w:w="3600" w:type="dxa"/>
            <w:vMerge/>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黑体" w:eastAsia="黑体" w:hAnsi="宋体" w:hint="eastAsia"/>
                <w:szCs w:val="21"/>
              </w:rPr>
            </w:pPr>
            <w:r w:rsidRPr="002F473C">
              <w:rPr>
                <w:rFonts w:ascii="黑体" w:eastAsia="黑体" w:hAnsi="宋体" w:hint="eastAsia"/>
                <w:szCs w:val="21"/>
              </w:rPr>
              <w:t>1</w:t>
            </w:r>
          </w:p>
        </w:tc>
        <w:tc>
          <w:tcPr>
            <w:tcW w:w="3600" w:type="dxa"/>
            <w:vAlign w:val="center"/>
          </w:tcPr>
          <w:p w:rsidR="00B76555" w:rsidRPr="002F473C" w:rsidRDefault="00B76555" w:rsidP="00B76555">
            <w:pPr>
              <w:jc w:val="center"/>
              <w:rPr>
                <w:rFonts w:ascii="宋体" w:hAnsi="宋体" w:hint="eastAsia"/>
                <w:szCs w:val="21"/>
              </w:rPr>
            </w:pPr>
            <w:r>
              <w:rPr>
                <w:rFonts w:ascii="宋体" w:hAnsi="宋体" w:hint="eastAsia"/>
                <w:szCs w:val="21"/>
              </w:rPr>
              <w:t>投标报价错漏项</w:t>
            </w: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黑体" w:eastAsia="黑体" w:hAnsi="宋体" w:hint="eastAsia"/>
                <w:szCs w:val="21"/>
              </w:rPr>
            </w:pPr>
            <w:r w:rsidRPr="002F473C">
              <w:rPr>
                <w:rFonts w:ascii="黑体" w:eastAsia="黑体" w:hAnsi="宋体" w:hint="eastAsia"/>
                <w:szCs w:val="21"/>
              </w:rPr>
              <w:t>2</w:t>
            </w:r>
          </w:p>
        </w:tc>
        <w:tc>
          <w:tcPr>
            <w:tcW w:w="3600" w:type="dxa"/>
            <w:vAlign w:val="center"/>
          </w:tcPr>
          <w:p w:rsidR="00B76555" w:rsidRPr="002F473C" w:rsidRDefault="00B76555" w:rsidP="00B76555">
            <w:pPr>
              <w:jc w:val="center"/>
              <w:rPr>
                <w:rFonts w:ascii="宋体" w:hAnsi="宋体" w:hint="eastAsia"/>
                <w:szCs w:val="21"/>
              </w:rPr>
            </w:pPr>
            <w:r>
              <w:rPr>
                <w:rFonts w:ascii="宋体" w:hAnsi="宋体" w:hint="eastAsia"/>
                <w:szCs w:val="21"/>
              </w:rPr>
              <w:t>不平衡报价</w:t>
            </w: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黑体" w:eastAsia="黑体" w:hAnsi="宋体" w:hint="eastAsia"/>
                <w:szCs w:val="21"/>
              </w:rPr>
            </w:pPr>
            <w:r w:rsidRPr="002F473C">
              <w:rPr>
                <w:rFonts w:ascii="黑体" w:eastAsia="黑体" w:hAnsi="宋体" w:hint="eastAsia"/>
                <w:szCs w:val="21"/>
              </w:rPr>
              <w:t>3</w:t>
            </w: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黑体" w:eastAsia="黑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黑体" w:eastAsia="黑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720" w:type="dxa"/>
            <w:vAlign w:val="center"/>
          </w:tcPr>
          <w:p w:rsidR="00B76555" w:rsidRPr="002F473C" w:rsidRDefault="00B76555" w:rsidP="00B76555">
            <w:pPr>
              <w:jc w:val="center"/>
              <w:rPr>
                <w:rFonts w:ascii="宋体" w:hAnsi="宋体" w:hint="eastAsia"/>
                <w:szCs w:val="21"/>
              </w:rPr>
            </w:pPr>
          </w:p>
        </w:tc>
        <w:tc>
          <w:tcPr>
            <w:tcW w:w="3600" w:type="dxa"/>
            <w:vAlign w:val="center"/>
          </w:tcPr>
          <w:p w:rsidR="00B76555" w:rsidRPr="002F473C" w:rsidRDefault="00B76555" w:rsidP="00B76555">
            <w:pPr>
              <w:jc w:val="center"/>
              <w:rPr>
                <w:rFonts w:ascii="宋体" w:hAnsi="宋体" w:hint="eastAsia"/>
                <w:szCs w:val="21"/>
              </w:rPr>
            </w:pPr>
            <w:r>
              <w:rPr>
                <w:rFonts w:ascii="宋体" w:hAnsi="宋体" w:hint="eastAsia"/>
                <w:szCs w:val="21"/>
              </w:rPr>
              <w:t>……</w:t>
            </w: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4320" w:type="dxa"/>
            <w:gridSpan w:val="2"/>
            <w:vAlign w:val="center"/>
          </w:tcPr>
          <w:p w:rsidR="00B76555" w:rsidRPr="002F473C" w:rsidRDefault="00B76555" w:rsidP="00B76555">
            <w:pPr>
              <w:jc w:val="center"/>
              <w:rPr>
                <w:rFonts w:ascii="宋体" w:hAnsi="宋体" w:hint="eastAsia"/>
                <w:szCs w:val="21"/>
              </w:rPr>
            </w:pPr>
            <w:r>
              <w:rPr>
                <w:rFonts w:ascii="宋体" w:hAnsi="宋体" w:hint="eastAsia"/>
                <w:szCs w:val="21"/>
              </w:rPr>
              <w:t>投标报价</w:t>
            </w: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r w:rsidR="00B76555" w:rsidRPr="002F473C">
        <w:trPr>
          <w:trHeight w:val="405"/>
        </w:trPr>
        <w:tc>
          <w:tcPr>
            <w:tcW w:w="4320" w:type="dxa"/>
            <w:gridSpan w:val="2"/>
            <w:vAlign w:val="center"/>
          </w:tcPr>
          <w:p w:rsidR="00B76555" w:rsidRPr="002F473C" w:rsidRDefault="00B76555" w:rsidP="00B76555">
            <w:pPr>
              <w:jc w:val="center"/>
              <w:rPr>
                <w:rFonts w:ascii="宋体" w:hAnsi="宋体" w:hint="eastAsia"/>
                <w:szCs w:val="21"/>
              </w:rPr>
            </w:pPr>
            <w:r>
              <w:rPr>
                <w:rFonts w:ascii="宋体" w:hAnsi="宋体" w:hint="eastAsia"/>
                <w:szCs w:val="21"/>
              </w:rPr>
              <w:t>评标价（投标报价+Σ量化因素折算价格）</w:t>
            </w: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203" w:type="dxa"/>
            <w:vAlign w:val="center"/>
          </w:tcPr>
          <w:p w:rsidR="00B76555" w:rsidRPr="002F473C" w:rsidRDefault="00B76555" w:rsidP="00B76555">
            <w:pPr>
              <w:jc w:val="center"/>
              <w:rPr>
                <w:rFonts w:ascii="宋体" w:hAnsi="宋体" w:hint="eastAsia"/>
                <w:sz w:val="24"/>
              </w:rPr>
            </w:pPr>
          </w:p>
        </w:tc>
        <w:tc>
          <w:tcPr>
            <w:tcW w:w="1202" w:type="dxa"/>
            <w:vAlign w:val="center"/>
          </w:tcPr>
          <w:p w:rsidR="00B76555" w:rsidRPr="002F473C" w:rsidRDefault="00B76555" w:rsidP="00B76555">
            <w:pPr>
              <w:jc w:val="center"/>
              <w:rPr>
                <w:rFonts w:ascii="宋体" w:hAnsi="宋体" w:hint="eastAsia"/>
                <w:sz w:val="24"/>
              </w:rPr>
            </w:pPr>
          </w:p>
        </w:tc>
        <w:tc>
          <w:tcPr>
            <w:tcW w:w="1123" w:type="dxa"/>
            <w:vAlign w:val="center"/>
          </w:tcPr>
          <w:p w:rsidR="00B76555" w:rsidRPr="002F473C" w:rsidRDefault="00B76555" w:rsidP="00B76555">
            <w:pPr>
              <w:jc w:val="center"/>
              <w:rPr>
                <w:rFonts w:ascii="宋体" w:hAnsi="宋体" w:hint="eastAsia"/>
                <w:sz w:val="24"/>
              </w:rPr>
            </w:pPr>
          </w:p>
        </w:tc>
      </w:tr>
    </w:tbl>
    <w:p w:rsidR="00B76555" w:rsidRDefault="00B76555" w:rsidP="00B76555">
      <w:pPr>
        <w:rPr>
          <w:rFonts w:ascii="宋体" w:hAnsi="宋体" w:hint="eastAsia"/>
          <w:szCs w:val="21"/>
        </w:rPr>
      </w:pPr>
      <w:r w:rsidRPr="0062490E">
        <w:rPr>
          <w:rFonts w:ascii="宋体" w:hAnsi="宋体" w:hint="eastAsia"/>
          <w:szCs w:val="21"/>
        </w:rPr>
        <w:t>评标委员会</w:t>
      </w:r>
      <w:r>
        <w:rPr>
          <w:rFonts w:ascii="宋体" w:hAnsi="宋体" w:hint="eastAsia"/>
          <w:szCs w:val="21"/>
        </w:rPr>
        <w:t>全体</w:t>
      </w:r>
      <w:r w:rsidRPr="0062490E">
        <w:rPr>
          <w:rFonts w:ascii="宋体" w:hAnsi="宋体" w:hint="eastAsia"/>
          <w:szCs w:val="21"/>
        </w:rPr>
        <w:t xml:space="preserve">成员签名： </w:t>
      </w:r>
      <w:r>
        <w:rPr>
          <w:rFonts w:ascii="宋体" w:hAnsi="宋体" w:hint="eastAsia"/>
          <w:szCs w:val="21"/>
        </w:rPr>
        <w:t xml:space="preserve">                                           </w:t>
      </w:r>
      <w:r w:rsidRPr="0062490E">
        <w:rPr>
          <w:rFonts w:ascii="宋体" w:hAnsi="宋体" w:hint="eastAsia"/>
          <w:szCs w:val="21"/>
        </w:rPr>
        <w:t xml:space="preserve">                   </w:t>
      </w:r>
      <w:r>
        <w:rPr>
          <w:rFonts w:ascii="宋体" w:hAnsi="宋体" w:hint="eastAsia"/>
          <w:szCs w:val="21"/>
        </w:rPr>
        <w:t xml:space="preserve"> </w:t>
      </w:r>
      <w:r w:rsidRPr="0062490E">
        <w:rPr>
          <w:rFonts w:ascii="宋体" w:hAnsi="宋体" w:hint="eastAsia"/>
          <w:szCs w:val="21"/>
        </w:rPr>
        <w:t xml:space="preserve">          日期：    年    月     日 </w:t>
      </w:r>
      <w:r>
        <w:rPr>
          <w:rFonts w:ascii="宋体" w:hAnsi="宋体" w:hint="eastAsia"/>
          <w:szCs w:val="21"/>
        </w:rPr>
        <w:t xml:space="preserve">    </w:t>
      </w:r>
    </w:p>
    <w:p w:rsidR="00B76555" w:rsidRDefault="00B76555" w:rsidP="00B76555">
      <w:pPr>
        <w:rPr>
          <w:rFonts w:ascii="黑体" w:eastAsia="黑体" w:hint="eastAsia"/>
          <w:szCs w:val="21"/>
        </w:rPr>
      </w:pPr>
    </w:p>
    <w:p w:rsidR="00B76555" w:rsidRPr="00B76555" w:rsidRDefault="00B76555" w:rsidP="00B76555">
      <w:pPr>
        <w:rPr>
          <w:rFonts w:ascii="黑体" w:eastAsia="黑体" w:hint="eastAsia"/>
          <w:szCs w:val="21"/>
        </w:rPr>
      </w:pPr>
      <w:r w:rsidRPr="00B76555">
        <w:rPr>
          <w:rFonts w:ascii="黑体" w:eastAsia="黑体" w:hint="eastAsia"/>
          <w:szCs w:val="21"/>
        </w:rPr>
        <w:lastRenderedPageBreak/>
        <w:t>附表A-7：评标结果汇总表</w:t>
      </w:r>
    </w:p>
    <w:p w:rsidR="00B76555" w:rsidRPr="002F473C" w:rsidRDefault="00B76555" w:rsidP="00B76555">
      <w:pPr>
        <w:spacing w:afterLines="50" w:after="156"/>
        <w:jc w:val="center"/>
        <w:rPr>
          <w:rFonts w:ascii="黑体" w:eastAsia="黑体" w:hint="eastAsia"/>
          <w:sz w:val="32"/>
          <w:szCs w:val="32"/>
        </w:rPr>
      </w:pPr>
      <w:r>
        <w:rPr>
          <w:rFonts w:ascii="黑体" w:eastAsia="黑体" w:hint="eastAsia"/>
          <w:sz w:val="32"/>
          <w:szCs w:val="32"/>
        </w:rPr>
        <w:t>评标结果汇总表</w:t>
      </w:r>
    </w:p>
    <w:p w:rsidR="00B76555" w:rsidRPr="002F473C" w:rsidRDefault="00B76555" w:rsidP="00B76555">
      <w:pPr>
        <w:spacing w:afterLines="50" w:after="156"/>
        <w:rPr>
          <w:rFonts w:ascii="宋体" w:hAnsi="宋体"/>
          <w:sz w:val="10"/>
          <w:szCs w:val="10"/>
        </w:rPr>
      </w:pPr>
      <w:r w:rsidRPr="002F473C">
        <w:rPr>
          <w:rFonts w:ascii="宋体" w:hAnsi="宋体" w:hint="eastAsia"/>
          <w:szCs w:val="21"/>
        </w:rPr>
        <w:t>工程名称：</w:t>
      </w:r>
      <w:r w:rsidRPr="002F473C">
        <w:rPr>
          <w:rFonts w:ascii="宋体" w:hAnsi="宋体" w:hint="eastAsia"/>
          <w:szCs w:val="21"/>
          <w:u w:val="single"/>
        </w:rPr>
        <w:t xml:space="preserve">          </w:t>
      </w:r>
      <w:r w:rsidRPr="002F473C">
        <w:rPr>
          <w:rFonts w:ascii="宋体" w:hAnsi="宋体" w:hint="eastAsia"/>
          <w:szCs w:val="21"/>
        </w:rPr>
        <w:t xml:space="preserve"> （项目名称）</w:t>
      </w:r>
      <w:r w:rsidRPr="002F473C">
        <w:rPr>
          <w:rFonts w:ascii="宋体" w:hAnsi="宋体" w:hint="eastAsia"/>
          <w:szCs w:val="21"/>
          <w:u w:val="single"/>
        </w:rPr>
        <w:t xml:space="preserve">       </w:t>
      </w:r>
      <w:r w:rsidRPr="002F473C">
        <w:rPr>
          <w:rFonts w:ascii="宋体" w:hAnsi="宋体" w:hint="eastAsia"/>
          <w:szCs w:val="21"/>
        </w:rPr>
        <w:t xml:space="preserve"> 标段</w:t>
      </w:r>
      <w:r w:rsidRPr="002F473C">
        <w:rPr>
          <w:rFonts w:ascii="宋体" w:hAnsi="宋体" w:hint="eastAsia"/>
          <w:sz w:val="10"/>
          <w:szCs w:val="10"/>
        </w:rPr>
        <w:t xml:space="preserve"> </w:t>
      </w:r>
    </w:p>
    <w:tbl>
      <w:tblPr>
        <w:tblStyle w:val="a5"/>
        <w:tblW w:w="0" w:type="auto"/>
        <w:tblInd w:w="108" w:type="dxa"/>
        <w:tblLook w:val="01E0" w:firstRow="1" w:lastRow="1" w:firstColumn="1" w:lastColumn="1" w:noHBand="0" w:noVBand="0"/>
      </w:tblPr>
      <w:tblGrid>
        <w:gridCol w:w="720"/>
        <w:gridCol w:w="2880"/>
        <w:gridCol w:w="1463"/>
        <w:gridCol w:w="1463"/>
        <w:gridCol w:w="1463"/>
        <w:gridCol w:w="1463"/>
        <w:gridCol w:w="1463"/>
        <w:gridCol w:w="1464"/>
        <w:gridCol w:w="1481"/>
      </w:tblGrid>
      <w:tr w:rsidR="00B76555" w:rsidRPr="004B70FD">
        <w:trPr>
          <w:trHeight w:val="457"/>
        </w:trPr>
        <w:tc>
          <w:tcPr>
            <w:tcW w:w="720" w:type="dxa"/>
            <w:vMerge w:val="restart"/>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序号</w:t>
            </w:r>
          </w:p>
        </w:tc>
        <w:tc>
          <w:tcPr>
            <w:tcW w:w="2880" w:type="dxa"/>
            <w:vMerge w:val="restart"/>
            <w:tcBorders>
              <w:righ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投标人</w:t>
            </w:r>
            <w:r w:rsidR="00E50F7B">
              <w:rPr>
                <w:rFonts w:ascii="宋体" w:hAnsi="宋体" w:hint="eastAsia"/>
                <w:szCs w:val="21"/>
              </w:rPr>
              <w:t>名称</w:t>
            </w:r>
          </w:p>
        </w:tc>
        <w:tc>
          <w:tcPr>
            <w:tcW w:w="2926" w:type="dxa"/>
            <w:gridSpan w:val="2"/>
            <w:tcBorders>
              <w:left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初步评审</w:t>
            </w:r>
          </w:p>
        </w:tc>
        <w:tc>
          <w:tcPr>
            <w:tcW w:w="5853" w:type="dxa"/>
            <w:gridSpan w:val="4"/>
            <w:tcBorders>
              <w:left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详细评审</w:t>
            </w:r>
          </w:p>
        </w:tc>
        <w:tc>
          <w:tcPr>
            <w:tcW w:w="1481" w:type="dxa"/>
            <w:vMerge w:val="restart"/>
            <w:tcBorders>
              <w:lef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备注</w:t>
            </w:r>
          </w:p>
        </w:tc>
      </w:tr>
      <w:tr w:rsidR="00B76555" w:rsidRPr="004B70FD">
        <w:trPr>
          <w:trHeight w:val="861"/>
        </w:trPr>
        <w:tc>
          <w:tcPr>
            <w:tcW w:w="720" w:type="dxa"/>
            <w:vMerge/>
            <w:vAlign w:val="center"/>
          </w:tcPr>
          <w:p w:rsidR="00B76555" w:rsidRPr="004B70FD" w:rsidRDefault="00B76555" w:rsidP="00B76555">
            <w:pPr>
              <w:jc w:val="center"/>
              <w:rPr>
                <w:rFonts w:ascii="宋体" w:hAnsi="宋体" w:hint="eastAsia"/>
                <w:szCs w:val="21"/>
              </w:rPr>
            </w:pPr>
          </w:p>
        </w:tc>
        <w:tc>
          <w:tcPr>
            <w:tcW w:w="2880" w:type="dxa"/>
            <w:vMerge/>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合格</w:t>
            </w: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不合格</w:t>
            </w: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投标报价</w:t>
            </w:r>
          </w:p>
        </w:tc>
        <w:tc>
          <w:tcPr>
            <w:tcW w:w="1463" w:type="dxa"/>
            <w:vAlign w:val="center"/>
          </w:tcPr>
          <w:p w:rsidR="00B76555" w:rsidRDefault="00B76555" w:rsidP="00B76555">
            <w:pPr>
              <w:jc w:val="center"/>
              <w:rPr>
                <w:rFonts w:ascii="宋体" w:hAnsi="宋体" w:hint="eastAsia"/>
                <w:szCs w:val="21"/>
              </w:rPr>
            </w:pPr>
            <w:r w:rsidRPr="004B70FD">
              <w:rPr>
                <w:rFonts w:ascii="宋体" w:hAnsi="宋体" w:hint="eastAsia"/>
                <w:szCs w:val="21"/>
              </w:rPr>
              <w:t>是否低于</w:t>
            </w:r>
          </w:p>
          <w:p w:rsidR="00B76555" w:rsidRPr="004B70FD" w:rsidRDefault="00B76555" w:rsidP="00B76555">
            <w:pPr>
              <w:jc w:val="center"/>
              <w:rPr>
                <w:rFonts w:ascii="宋体" w:hAnsi="宋体" w:hint="eastAsia"/>
                <w:szCs w:val="21"/>
              </w:rPr>
            </w:pPr>
            <w:r w:rsidRPr="004B70FD">
              <w:rPr>
                <w:rFonts w:ascii="宋体" w:hAnsi="宋体" w:hint="eastAsia"/>
                <w:szCs w:val="21"/>
              </w:rPr>
              <w:t>成本</w:t>
            </w:r>
          </w:p>
        </w:tc>
        <w:tc>
          <w:tcPr>
            <w:tcW w:w="1463" w:type="dxa"/>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评标价</w:t>
            </w: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r w:rsidRPr="004B70FD">
              <w:rPr>
                <w:rFonts w:ascii="宋体" w:hAnsi="宋体" w:hint="eastAsia"/>
                <w:szCs w:val="21"/>
              </w:rPr>
              <w:t>排序（评标价由低至高）</w:t>
            </w:r>
          </w:p>
        </w:tc>
        <w:tc>
          <w:tcPr>
            <w:tcW w:w="1481" w:type="dxa"/>
            <w:vMerge/>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1</w:t>
            </w:r>
          </w:p>
        </w:tc>
        <w:tc>
          <w:tcPr>
            <w:tcW w:w="2880"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2</w:t>
            </w:r>
          </w:p>
        </w:tc>
        <w:tc>
          <w:tcPr>
            <w:tcW w:w="2880"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3</w:t>
            </w:r>
          </w:p>
        </w:tc>
        <w:tc>
          <w:tcPr>
            <w:tcW w:w="2880"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4</w:t>
            </w:r>
          </w:p>
        </w:tc>
        <w:tc>
          <w:tcPr>
            <w:tcW w:w="2880"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5</w:t>
            </w:r>
          </w:p>
        </w:tc>
        <w:tc>
          <w:tcPr>
            <w:tcW w:w="2880"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tcBorders>
              <w:bottom w:val="single" w:sz="4" w:space="0" w:color="auto"/>
            </w:tcBorders>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6</w:t>
            </w:r>
          </w:p>
        </w:tc>
        <w:tc>
          <w:tcPr>
            <w:tcW w:w="2880" w:type="dxa"/>
            <w:tcBorders>
              <w:bottom w:val="single" w:sz="4" w:space="0" w:color="auto"/>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3" w:type="dxa"/>
            <w:vAlign w:val="center"/>
          </w:tcPr>
          <w:p w:rsidR="00B76555" w:rsidRPr="004B70FD" w:rsidRDefault="00B76555" w:rsidP="00B76555">
            <w:pPr>
              <w:jc w:val="center"/>
              <w:rPr>
                <w:rFonts w:ascii="宋体" w:hAnsi="宋体" w:hint="eastAsia"/>
                <w:szCs w:val="21"/>
              </w:rPr>
            </w:pPr>
          </w:p>
        </w:tc>
        <w:tc>
          <w:tcPr>
            <w:tcW w:w="1464" w:type="dxa"/>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0"/>
        </w:trPr>
        <w:tc>
          <w:tcPr>
            <w:tcW w:w="720" w:type="dxa"/>
            <w:tcBorders>
              <w:bottom w:val="double" w:sz="4" w:space="0" w:color="auto"/>
            </w:tcBorders>
            <w:vAlign w:val="center"/>
          </w:tcPr>
          <w:p w:rsidR="00B76555" w:rsidRPr="004B70FD" w:rsidRDefault="00B76555" w:rsidP="00B76555">
            <w:pPr>
              <w:jc w:val="center"/>
              <w:rPr>
                <w:rFonts w:ascii="黑体" w:eastAsia="黑体" w:hAnsi="宋体" w:hint="eastAsia"/>
                <w:szCs w:val="21"/>
              </w:rPr>
            </w:pPr>
            <w:r w:rsidRPr="004B70FD">
              <w:rPr>
                <w:rFonts w:ascii="黑体" w:eastAsia="黑体" w:hAnsi="宋体" w:hint="eastAsia"/>
                <w:szCs w:val="21"/>
              </w:rPr>
              <w:t>7</w:t>
            </w:r>
          </w:p>
        </w:tc>
        <w:tc>
          <w:tcPr>
            <w:tcW w:w="2880" w:type="dxa"/>
            <w:tcBorders>
              <w:bottom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bottom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bottom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left w:val="double" w:sz="4" w:space="0" w:color="auto"/>
              <w:bottom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bottom w:val="double" w:sz="4" w:space="0" w:color="auto"/>
            </w:tcBorders>
            <w:vAlign w:val="center"/>
          </w:tcPr>
          <w:p w:rsidR="00B76555" w:rsidRPr="004B70FD" w:rsidRDefault="00B76555" w:rsidP="00B76555">
            <w:pPr>
              <w:jc w:val="center"/>
              <w:rPr>
                <w:rFonts w:ascii="宋体" w:hAnsi="宋体" w:hint="eastAsia"/>
                <w:szCs w:val="21"/>
              </w:rPr>
            </w:pPr>
          </w:p>
        </w:tc>
        <w:tc>
          <w:tcPr>
            <w:tcW w:w="1463" w:type="dxa"/>
            <w:tcBorders>
              <w:bottom w:val="double" w:sz="4" w:space="0" w:color="auto"/>
            </w:tcBorders>
            <w:vAlign w:val="center"/>
          </w:tcPr>
          <w:p w:rsidR="00B76555" w:rsidRPr="004B70FD" w:rsidRDefault="00B76555" w:rsidP="00B76555">
            <w:pPr>
              <w:jc w:val="center"/>
              <w:rPr>
                <w:rFonts w:ascii="宋体" w:hAnsi="宋体" w:hint="eastAsia"/>
                <w:szCs w:val="21"/>
              </w:rPr>
            </w:pPr>
          </w:p>
        </w:tc>
        <w:tc>
          <w:tcPr>
            <w:tcW w:w="1464" w:type="dxa"/>
            <w:tcBorders>
              <w:bottom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p>
        </w:tc>
        <w:tc>
          <w:tcPr>
            <w:tcW w:w="1481" w:type="dxa"/>
            <w:tcBorders>
              <w:left w:val="double" w:sz="4" w:space="0" w:color="auto"/>
              <w:bottom w:val="double" w:sz="4" w:space="0" w:color="auto"/>
            </w:tcBorders>
            <w:vAlign w:val="center"/>
          </w:tcPr>
          <w:p w:rsidR="00B76555" w:rsidRPr="004B70FD" w:rsidRDefault="00B76555" w:rsidP="00B76555">
            <w:pPr>
              <w:jc w:val="center"/>
              <w:rPr>
                <w:rFonts w:ascii="宋体" w:hAnsi="宋体" w:hint="eastAsia"/>
                <w:szCs w:val="21"/>
              </w:rPr>
            </w:pPr>
          </w:p>
        </w:tc>
      </w:tr>
      <w:tr w:rsidR="00B76555" w:rsidRPr="004B70FD">
        <w:trPr>
          <w:trHeight w:val="489"/>
        </w:trPr>
        <w:tc>
          <w:tcPr>
            <w:tcW w:w="3600" w:type="dxa"/>
            <w:gridSpan w:val="2"/>
            <w:vMerge w:val="restart"/>
            <w:tcBorders>
              <w:top w:val="double" w:sz="4" w:space="0" w:color="auto"/>
              <w:right w:val="double" w:sz="4" w:space="0" w:color="auto"/>
            </w:tcBorders>
            <w:vAlign w:val="center"/>
          </w:tcPr>
          <w:p w:rsidR="00B76555" w:rsidRPr="004B70FD" w:rsidRDefault="00B76555" w:rsidP="00B76555">
            <w:pPr>
              <w:rPr>
                <w:rFonts w:ascii="宋体" w:hAnsi="宋体" w:hint="eastAsia"/>
                <w:szCs w:val="21"/>
              </w:rPr>
            </w:pPr>
            <w:r w:rsidRPr="004B70FD">
              <w:rPr>
                <w:rFonts w:ascii="宋体" w:hAnsi="宋体" w:hint="eastAsia"/>
                <w:szCs w:val="21"/>
              </w:rPr>
              <w:t>最终推荐的中标候选人及其排序</w:t>
            </w:r>
          </w:p>
        </w:tc>
        <w:tc>
          <w:tcPr>
            <w:tcW w:w="10260" w:type="dxa"/>
            <w:gridSpan w:val="7"/>
            <w:tcBorders>
              <w:top w:val="double" w:sz="4" w:space="0" w:color="auto"/>
              <w:left w:val="double" w:sz="4" w:space="0" w:color="auto"/>
            </w:tcBorders>
            <w:vAlign w:val="center"/>
          </w:tcPr>
          <w:p w:rsidR="00B76555" w:rsidRPr="004B70FD" w:rsidRDefault="00B76555" w:rsidP="00B76555">
            <w:pPr>
              <w:rPr>
                <w:rFonts w:ascii="宋体" w:hAnsi="宋体" w:hint="eastAsia"/>
                <w:szCs w:val="21"/>
              </w:rPr>
            </w:pPr>
            <w:r w:rsidRPr="004B70FD">
              <w:rPr>
                <w:rFonts w:ascii="宋体" w:hAnsi="宋体" w:hint="eastAsia"/>
                <w:szCs w:val="21"/>
              </w:rPr>
              <w:t>第一名：</w:t>
            </w:r>
          </w:p>
        </w:tc>
      </w:tr>
      <w:tr w:rsidR="00B76555" w:rsidRPr="004B70FD">
        <w:trPr>
          <w:trHeight w:val="489"/>
        </w:trPr>
        <w:tc>
          <w:tcPr>
            <w:tcW w:w="3600" w:type="dxa"/>
            <w:gridSpan w:val="2"/>
            <w:vMerge/>
            <w:tcBorders>
              <w:right w:val="double" w:sz="4" w:space="0" w:color="auto"/>
            </w:tcBorders>
            <w:vAlign w:val="center"/>
          </w:tcPr>
          <w:p w:rsidR="00B76555" w:rsidRPr="004B70FD" w:rsidRDefault="00B76555" w:rsidP="00B76555">
            <w:pPr>
              <w:jc w:val="center"/>
              <w:rPr>
                <w:rFonts w:ascii="宋体" w:hAnsi="宋体" w:hint="eastAsia"/>
                <w:szCs w:val="21"/>
              </w:rPr>
            </w:pPr>
          </w:p>
        </w:tc>
        <w:tc>
          <w:tcPr>
            <w:tcW w:w="10260" w:type="dxa"/>
            <w:gridSpan w:val="7"/>
            <w:tcBorders>
              <w:left w:val="double" w:sz="4" w:space="0" w:color="auto"/>
            </w:tcBorders>
            <w:vAlign w:val="center"/>
          </w:tcPr>
          <w:p w:rsidR="00B76555" w:rsidRPr="004B70FD" w:rsidRDefault="00B76555" w:rsidP="00B76555">
            <w:pPr>
              <w:rPr>
                <w:rFonts w:ascii="宋体" w:hAnsi="宋体" w:hint="eastAsia"/>
                <w:szCs w:val="21"/>
              </w:rPr>
            </w:pPr>
            <w:r w:rsidRPr="004B70FD">
              <w:rPr>
                <w:rFonts w:ascii="宋体" w:hAnsi="宋体" w:hint="eastAsia"/>
                <w:szCs w:val="21"/>
              </w:rPr>
              <w:t>第二名：</w:t>
            </w:r>
          </w:p>
        </w:tc>
      </w:tr>
      <w:tr w:rsidR="00B76555" w:rsidRPr="004B70FD">
        <w:trPr>
          <w:trHeight w:val="490"/>
        </w:trPr>
        <w:tc>
          <w:tcPr>
            <w:tcW w:w="3600" w:type="dxa"/>
            <w:gridSpan w:val="2"/>
            <w:vMerge/>
            <w:tcBorders>
              <w:bottom w:val="double" w:sz="4" w:space="0" w:color="auto"/>
              <w:right w:val="double" w:sz="4" w:space="0" w:color="auto"/>
            </w:tcBorders>
            <w:vAlign w:val="center"/>
          </w:tcPr>
          <w:p w:rsidR="00B76555" w:rsidRPr="004B70FD" w:rsidRDefault="00B76555" w:rsidP="00B76555">
            <w:pPr>
              <w:jc w:val="center"/>
              <w:rPr>
                <w:rFonts w:ascii="宋体" w:hAnsi="宋体" w:hint="eastAsia"/>
                <w:szCs w:val="21"/>
              </w:rPr>
            </w:pPr>
          </w:p>
        </w:tc>
        <w:tc>
          <w:tcPr>
            <w:tcW w:w="10260" w:type="dxa"/>
            <w:gridSpan w:val="7"/>
            <w:tcBorders>
              <w:left w:val="double" w:sz="4" w:space="0" w:color="auto"/>
              <w:bottom w:val="double" w:sz="4" w:space="0" w:color="auto"/>
            </w:tcBorders>
            <w:vAlign w:val="center"/>
          </w:tcPr>
          <w:p w:rsidR="00B76555" w:rsidRPr="004B70FD" w:rsidRDefault="00B76555" w:rsidP="00B76555">
            <w:pPr>
              <w:rPr>
                <w:rFonts w:ascii="宋体" w:hAnsi="宋体" w:hint="eastAsia"/>
                <w:szCs w:val="21"/>
              </w:rPr>
            </w:pPr>
            <w:r w:rsidRPr="004B70FD">
              <w:rPr>
                <w:rFonts w:ascii="宋体" w:hAnsi="宋体" w:hint="eastAsia"/>
                <w:szCs w:val="21"/>
              </w:rPr>
              <w:t>第三名：</w:t>
            </w:r>
          </w:p>
        </w:tc>
      </w:tr>
    </w:tbl>
    <w:p w:rsidR="00B76555" w:rsidRDefault="00B76555" w:rsidP="00B76555">
      <w:pPr>
        <w:rPr>
          <w:rFonts w:ascii="宋体" w:hAnsi="宋体"/>
          <w:szCs w:val="21"/>
        </w:rPr>
        <w:sectPr w:rsidR="00B76555" w:rsidSect="00B76555">
          <w:footerReference w:type="even" r:id="rId10"/>
          <w:footerReference w:type="default" r:id="rId11"/>
          <w:pgSz w:w="16838" w:h="11906" w:orient="landscape" w:code="9"/>
          <w:pgMar w:top="1701" w:right="1588" w:bottom="1701" w:left="1418" w:header="851" w:footer="851" w:gutter="0"/>
          <w:cols w:space="425"/>
          <w:docGrid w:type="lines" w:linePitch="312"/>
        </w:sectPr>
      </w:pPr>
      <w:r w:rsidRPr="0062490E">
        <w:rPr>
          <w:rFonts w:ascii="宋体" w:hAnsi="宋体" w:hint="eastAsia"/>
          <w:szCs w:val="21"/>
        </w:rPr>
        <w:t>评标委员会</w:t>
      </w:r>
      <w:r>
        <w:rPr>
          <w:rFonts w:ascii="宋体" w:hAnsi="宋体" w:hint="eastAsia"/>
          <w:szCs w:val="21"/>
        </w:rPr>
        <w:t>全体</w:t>
      </w:r>
      <w:r w:rsidRPr="0062490E">
        <w:rPr>
          <w:rFonts w:ascii="宋体" w:hAnsi="宋体" w:hint="eastAsia"/>
          <w:szCs w:val="21"/>
        </w:rPr>
        <w:t xml:space="preserve">成员签名： </w:t>
      </w:r>
      <w:r>
        <w:rPr>
          <w:rFonts w:ascii="宋体" w:hAnsi="宋体" w:hint="eastAsia"/>
          <w:szCs w:val="21"/>
        </w:rPr>
        <w:t xml:space="preserve">                                           </w:t>
      </w:r>
      <w:r w:rsidRPr="0062490E">
        <w:rPr>
          <w:rFonts w:ascii="宋体" w:hAnsi="宋体" w:hint="eastAsia"/>
          <w:szCs w:val="21"/>
        </w:rPr>
        <w:t xml:space="preserve">                   </w:t>
      </w:r>
      <w:r>
        <w:rPr>
          <w:rFonts w:ascii="宋体" w:hAnsi="宋体" w:hint="eastAsia"/>
          <w:szCs w:val="21"/>
        </w:rPr>
        <w:t xml:space="preserve"> </w:t>
      </w:r>
      <w:r w:rsidRPr="0062490E">
        <w:rPr>
          <w:rFonts w:ascii="宋体" w:hAnsi="宋体" w:hint="eastAsia"/>
          <w:szCs w:val="21"/>
        </w:rPr>
        <w:t xml:space="preserve">       </w:t>
      </w:r>
      <w:r>
        <w:rPr>
          <w:rFonts w:ascii="宋体" w:hAnsi="宋体" w:hint="eastAsia"/>
          <w:szCs w:val="21"/>
        </w:rPr>
        <w:t xml:space="preserve">  </w:t>
      </w:r>
      <w:r w:rsidRPr="0062490E">
        <w:rPr>
          <w:rFonts w:ascii="宋体" w:hAnsi="宋体" w:hint="eastAsia"/>
          <w:szCs w:val="21"/>
        </w:rPr>
        <w:t xml:space="preserve">    日期</w:t>
      </w:r>
      <w:r w:rsidR="00B76741">
        <w:rPr>
          <w:rFonts w:ascii="宋体" w:hAnsi="宋体" w:hint="eastAsia"/>
          <w:szCs w:val="21"/>
        </w:rPr>
        <w:t>:</w:t>
      </w:r>
    </w:p>
    <w:p w:rsidR="00B76555" w:rsidRPr="00B25F0A" w:rsidRDefault="00B76555" w:rsidP="00B76555">
      <w:pPr>
        <w:rPr>
          <w:rFonts w:ascii="黑体" w:eastAsia="黑体" w:hint="eastAsia"/>
          <w:szCs w:val="21"/>
        </w:rPr>
      </w:pPr>
      <w:r w:rsidRPr="00B25F0A">
        <w:rPr>
          <w:rFonts w:ascii="黑体" w:eastAsia="黑体" w:hint="eastAsia"/>
          <w:szCs w:val="21"/>
        </w:rPr>
        <w:lastRenderedPageBreak/>
        <w:t>附表D-l：算术错误分析及修正记录表</w:t>
      </w:r>
    </w:p>
    <w:p w:rsidR="00B76555" w:rsidRDefault="00B76555" w:rsidP="00B76555">
      <w:pPr>
        <w:spacing w:beforeLines="50" w:before="156" w:afterLines="50" w:after="156"/>
        <w:jc w:val="center"/>
        <w:rPr>
          <w:rFonts w:ascii="黑体" w:eastAsia="黑体" w:hint="eastAsia"/>
          <w:sz w:val="32"/>
          <w:szCs w:val="32"/>
        </w:rPr>
      </w:pPr>
      <w:r>
        <w:rPr>
          <w:rFonts w:ascii="黑体" w:eastAsia="黑体" w:hint="eastAsia"/>
          <w:sz w:val="32"/>
          <w:szCs w:val="32"/>
        </w:rPr>
        <w:t>算术错误分析及修正记录表</w:t>
      </w:r>
    </w:p>
    <w:p w:rsidR="00B76555" w:rsidRPr="00873AFD"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Ind w:w="108" w:type="dxa"/>
        <w:tblLook w:val="01E0" w:firstRow="1" w:lastRow="1" w:firstColumn="1" w:lastColumn="1" w:noHBand="0" w:noVBand="0"/>
      </w:tblPr>
      <w:tblGrid>
        <w:gridCol w:w="779"/>
        <w:gridCol w:w="1367"/>
        <w:gridCol w:w="1431"/>
        <w:gridCol w:w="1432"/>
        <w:gridCol w:w="1431"/>
        <w:gridCol w:w="2032"/>
      </w:tblGrid>
      <w:tr w:rsidR="00B76555" w:rsidRPr="00873AFD">
        <w:trPr>
          <w:trHeight w:val="966"/>
        </w:trPr>
        <w:tc>
          <w:tcPr>
            <w:tcW w:w="779"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序号</w:t>
            </w:r>
          </w:p>
        </w:tc>
        <w:tc>
          <w:tcPr>
            <w:tcW w:w="1367"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子目名称</w:t>
            </w:r>
          </w:p>
        </w:tc>
        <w:tc>
          <w:tcPr>
            <w:tcW w:w="1431"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投标价格</w:t>
            </w:r>
          </w:p>
        </w:tc>
        <w:tc>
          <w:tcPr>
            <w:tcW w:w="1431" w:type="dxa"/>
            <w:vAlign w:val="center"/>
          </w:tcPr>
          <w:p w:rsidR="00B76555" w:rsidRDefault="00B76555" w:rsidP="00B76555">
            <w:pPr>
              <w:jc w:val="center"/>
              <w:rPr>
                <w:rFonts w:ascii="宋体" w:hAnsi="宋体" w:hint="eastAsia"/>
                <w:szCs w:val="21"/>
              </w:rPr>
            </w:pPr>
            <w:r w:rsidRPr="00873AFD">
              <w:rPr>
                <w:rFonts w:ascii="宋体" w:hAnsi="宋体" w:hint="eastAsia"/>
                <w:szCs w:val="21"/>
              </w:rPr>
              <w:t>算术正确投</w:t>
            </w:r>
          </w:p>
          <w:p w:rsidR="00B76555" w:rsidRPr="00873AFD" w:rsidRDefault="00B76555" w:rsidP="00B76555">
            <w:pPr>
              <w:jc w:val="center"/>
              <w:rPr>
                <w:rFonts w:ascii="宋体" w:hAnsi="宋体" w:hint="eastAsia"/>
                <w:szCs w:val="21"/>
              </w:rPr>
            </w:pPr>
            <w:r w:rsidRPr="00873AFD">
              <w:rPr>
                <w:rFonts w:ascii="宋体" w:hAnsi="宋体" w:hint="eastAsia"/>
                <w:szCs w:val="21"/>
              </w:rPr>
              <w:t>标价</w:t>
            </w:r>
          </w:p>
        </w:tc>
        <w:tc>
          <w:tcPr>
            <w:tcW w:w="1431"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差额</w:t>
            </w:r>
          </w:p>
          <w:p w:rsidR="00B76555" w:rsidRPr="00873AFD" w:rsidRDefault="00B76555" w:rsidP="00B76555">
            <w:pPr>
              <w:jc w:val="center"/>
              <w:rPr>
                <w:rFonts w:ascii="宋体" w:hAnsi="宋体" w:hint="eastAsia"/>
                <w:szCs w:val="21"/>
              </w:rPr>
            </w:pPr>
            <w:r w:rsidRPr="00873AFD">
              <w:rPr>
                <w:rFonts w:ascii="宋体" w:hAnsi="宋体" w:hint="eastAsia"/>
                <w:szCs w:val="21"/>
              </w:rPr>
              <w:t>（代数值）</w:t>
            </w:r>
          </w:p>
        </w:tc>
        <w:tc>
          <w:tcPr>
            <w:tcW w:w="2032"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有关事项备注</w:t>
            </w: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79" w:type="dxa"/>
            <w:vAlign w:val="center"/>
          </w:tcPr>
          <w:p w:rsidR="00B76555" w:rsidRPr="00873AFD" w:rsidRDefault="00B76555" w:rsidP="00B76555">
            <w:pPr>
              <w:jc w:val="center"/>
              <w:rPr>
                <w:rFonts w:ascii="宋体" w:hAnsi="宋体" w:hint="eastAsia"/>
                <w:szCs w:val="21"/>
              </w:rPr>
            </w:pPr>
          </w:p>
        </w:tc>
        <w:tc>
          <w:tcPr>
            <w:tcW w:w="1367"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1431" w:type="dxa"/>
            <w:vAlign w:val="center"/>
          </w:tcPr>
          <w:p w:rsidR="00B76555" w:rsidRPr="00873AFD" w:rsidRDefault="00B76555" w:rsidP="00B76555">
            <w:pPr>
              <w:jc w:val="center"/>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5009" w:type="dxa"/>
            <w:gridSpan w:val="4"/>
            <w:vAlign w:val="center"/>
          </w:tcPr>
          <w:p w:rsidR="00B76555" w:rsidRPr="00873AFD" w:rsidRDefault="00B76555" w:rsidP="00B76555">
            <w:pPr>
              <w:jc w:val="right"/>
              <w:rPr>
                <w:rFonts w:ascii="宋体" w:hAnsi="宋体" w:hint="eastAsia"/>
                <w:szCs w:val="21"/>
              </w:rPr>
            </w:pPr>
            <w:r>
              <w:rPr>
                <w:rFonts w:ascii="宋体" w:hAnsi="宋体" w:hint="eastAsia"/>
                <w:szCs w:val="21"/>
              </w:rPr>
              <w:t>A值（代数值）</w:t>
            </w:r>
          </w:p>
        </w:tc>
        <w:tc>
          <w:tcPr>
            <w:tcW w:w="1431" w:type="dxa"/>
            <w:vAlign w:val="center"/>
          </w:tcPr>
          <w:p w:rsidR="00B76555" w:rsidRPr="00873AFD" w:rsidRDefault="00B76555" w:rsidP="00B76555">
            <w:pPr>
              <w:jc w:val="right"/>
              <w:rPr>
                <w:rFonts w:ascii="宋体" w:hAnsi="宋体" w:hint="eastAsia"/>
                <w:szCs w:val="21"/>
              </w:rPr>
            </w:pPr>
          </w:p>
        </w:tc>
        <w:tc>
          <w:tcPr>
            <w:tcW w:w="2032" w:type="dxa"/>
            <w:vAlign w:val="center"/>
          </w:tcPr>
          <w:p w:rsidR="00B76555" w:rsidRPr="00873AFD" w:rsidRDefault="00B76555" w:rsidP="00B76555">
            <w:pPr>
              <w:jc w:val="center"/>
              <w:rPr>
                <w:rFonts w:ascii="宋体" w:hAnsi="宋体" w:hint="eastAsia"/>
                <w:szCs w:val="21"/>
              </w:rPr>
            </w:pPr>
          </w:p>
        </w:tc>
      </w:tr>
    </w:tbl>
    <w:p w:rsidR="00B76555" w:rsidRDefault="00B76555" w:rsidP="00B76555">
      <w:pPr>
        <w:spacing w:beforeLines="200" w:before="624"/>
        <w:rPr>
          <w:rFonts w:ascii="宋体" w:hAnsi="宋体" w:hint="eastAsia"/>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 xml:space="preserve"> 日期</w:t>
      </w:r>
      <w:r w:rsidR="00667594">
        <w:rPr>
          <w:rFonts w:ascii="宋体" w:hAnsi="宋体" w:hint="eastAsia"/>
          <w:szCs w:val="21"/>
        </w:rPr>
        <w:t>:</w:t>
      </w:r>
      <w:r w:rsidRPr="00873AFD">
        <w:rPr>
          <w:rFonts w:ascii="宋体" w:hAnsi="宋体" w:hint="eastAsia"/>
          <w:szCs w:val="21"/>
        </w:rPr>
        <w:t xml:space="preserve">     年     月     日</w:t>
      </w:r>
    </w:p>
    <w:p w:rsidR="00B76555" w:rsidRDefault="00B76555" w:rsidP="00B76555">
      <w:pPr>
        <w:spacing w:beforeLines="200" w:before="624"/>
        <w:rPr>
          <w:rFonts w:ascii="宋体" w:hAnsi="宋体" w:hint="eastAsia"/>
          <w:szCs w:val="21"/>
        </w:rPr>
      </w:pPr>
    </w:p>
    <w:p w:rsidR="002F1A99" w:rsidRDefault="002F1A99" w:rsidP="00B76555">
      <w:pPr>
        <w:rPr>
          <w:rFonts w:ascii="黑体" w:eastAsia="黑体" w:hint="eastAsia"/>
          <w:szCs w:val="21"/>
        </w:rPr>
      </w:pPr>
    </w:p>
    <w:p w:rsidR="00B76555" w:rsidRPr="00B25F0A" w:rsidRDefault="00B76555" w:rsidP="00B76555">
      <w:pPr>
        <w:rPr>
          <w:rFonts w:ascii="黑体" w:eastAsia="黑体" w:hint="eastAsia"/>
          <w:szCs w:val="21"/>
        </w:rPr>
      </w:pPr>
      <w:r w:rsidRPr="00B25F0A">
        <w:rPr>
          <w:rFonts w:ascii="黑体" w:eastAsia="黑体" w:hint="eastAsia"/>
          <w:szCs w:val="21"/>
        </w:rPr>
        <w:lastRenderedPageBreak/>
        <w:t>附表D-2：错</w:t>
      </w:r>
      <w:r w:rsidR="00667594">
        <w:rPr>
          <w:rFonts w:ascii="黑体" w:eastAsia="黑体" w:hint="eastAsia"/>
          <w:szCs w:val="21"/>
        </w:rPr>
        <w:t>项</w:t>
      </w:r>
      <w:r w:rsidRPr="00B25F0A">
        <w:rPr>
          <w:rFonts w:ascii="黑体" w:eastAsia="黑体" w:hint="eastAsia"/>
          <w:szCs w:val="21"/>
        </w:rPr>
        <w:t>漏项分析及修正记录表</w:t>
      </w:r>
    </w:p>
    <w:p w:rsidR="00B76555" w:rsidRPr="008B271E" w:rsidRDefault="00B76555" w:rsidP="00B76555">
      <w:pPr>
        <w:spacing w:beforeLines="50" w:before="156" w:afterLines="50" w:after="156"/>
        <w:jc w:val="center"/>
        <w:rPr>
          <w:rFonts w:ascii="黑体" w:eastAsia="黑体" w:hint="eastAsia"/>
          <w:sz w:val="32"/>
          <w:szCs w:val="32"/>
        </w:rPr>
      </w:pPr>
      <w:r w:rsidRPr="008B271E">
        <w:rPr>
          <w:rFonts w:ascii="黑体" w:eastAsia="黑体" w:hint="eastAsia"/>
          <w:sz w:val="32"/>
          <w:szCs w:val="32"/>
        </w:rPr>
        <w:t>错</w:t>
      </w:r>
      <w:r w:rsidR="00667594">
        <w:rPr>
          <w:rFonts w:ascii="黑体" w:eastAsia="黑体" w:hint="eastAsia"/>
          <w:sz w:val="32"/>
          <w:szCs w:val="32"/>
        </w:rPr>
        <w:t>项</w:t>
      </w:r>
      <w:r w:rsidRPr="008B271E">
        <w:rPr>
          <w:rFonts w:ascii="黑体" w:eastAsia="黑体" w:hint="eastAsia"/>
          <w:sz w:val="32"/>
          <w:szCs w:val="32"/>
        </w:rPr>
        <w:t>漏项分析及修正记录表</w:t>
      </w:r>
    </w:p>
    <w:p w:rsidR="00B76555" w:rsidRPr="00873AFD" w:rsidRDefault="00B76555" w:rsidP="00B76555">
      <w:pPr>
        <w:rPr>
          <w:rFonts w:ascii="宋体" w:hAnsi="宋体" w:hint="eastAsia"/>
          <w:szCs w:val="21"/>
        </w:rPr>
      </w:pPr>
      <w:r w:rsidRPr="00873AFD">
        <w:rPr>
          <w:rFonts w:ascii="宋体" w:hAnsi="宋体" w:hint="eastAsia"/>
          <w:szCs w:val="21"/>
        </w:rPr>
        <w:t>投标人名称：</w:t>
      </w:r>
    </w:p>
    <w:tbl>
      <w:tblPr>
        <w:tblStyle w:val="a5"/>
        <w:tblW w:w="8652" w:type="dxa"/>
        <w:tblInd w:w="108" w:type="dxa"/>
        <w:tblLook w:val="01E0" w:firstRow="1" w:lastRow="1" w:firstColumn="1" w:lastColumn="1" w:noHBand="0" w:noVBand="0"/>
      </w:tblPr>
      <w:tblGrid>
        <w:gridCol w:w="796"/>
        <w:gridCol w:w="1397"/>
        <w:gridCol w:w="1461"/>
        <w:gridCol w:w="1461"/>
        <w:gridCol w:w="1461"/>
        <w:gridCol w:w="2076"/>
      </w:tblGrid>
      <w:tr w:rsidR="00B76555" w:rsidRPr="00873AFD">
        <w:trPr>
          <w:trHeight w:val="966"/>
        </w:trPr>
        <w:tc>
          <w:tcPr>
            <w:tcW w:w="796" w:type="dxa"/>
            <w:vAlign w:val="center"/>
          </w:tcPr>
          <w:p w:rsidR="00B76555" w:rsidRPr="00873AFD" w:rsidRDefault="00B76555" w:rsidP="00B76555">
            <w:pPr>
              <w:jc w:val="center"/>
              <w:rPr>
                <w:rFonts w:ascii="宋体" w:hAnsi="宋体" w:hint="eastAsia"/>
                <w:szCs w:val="21"/>
              </w:rPr>
            </w:pPr>
            <w:r>
              <w:rPr>
                <w:rFonts w:ascii="宋体" w:hAnsi="宋体" w:hint="eastAsia"/>
                <w:szCs w:val="21"/>
              </w:rPr>
              <w:t>编号</w:t>
            </w:r>
          </w:p>
        </w:tc>
        <w:tc>
          <w:tcPr>
            <w:tcW w:w="1397"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子目名称</w:t>
            </w:r>
          </w:p>
        </w:tc>
        <w:tc>
          <w:tcPr>
            <w:tcW w:w="1461"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投标价格</w:t>
            </w:r>
          </w:p>
        </w:tc>
        <w:tc>
          <w:tcPr>
            <w:tcW w:w="1461" w:type="dxa"/>
            <w:vAlign w:val="center"/>
          </w:tcPr>
          <w:p w:rsidR="00B76555" w:rsidRPr="00873AFD" w:rsidRDefault="00B76555" w:rsidP="00B76555">
            <w:pPr>
              <w:jc w:val="center"/>
              <w:rPr>
                <w:rFonts w:ascii="宋体" w:hAnsi="宋体" w:hint="eastAsia"/>
                <w:szCs w:val="21"/>
              </w:rPr>
            </w:pPr>
            <w:r>
              <w:rPr>
                <w:rFonts w:ascii="宋体" w:hAnsi="宋体" w:hint="eastAsia"/>
                <w:szCs w:val="21"/>
              </w:rPr>
              <w:t>合理投标价</w:t>
            </w:r>
          </w:p>
        </w:tc>
        <w:tc>
          <w:tcPr>
            <w:tcW w:w="1461"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差额</w:t>
            </w:r>
          </w:p>
          <w:p w:rsidR="00B76555" w:rsidRPr="00873AFD" w:rsidRDefault="00B76555" w:rsidP="00B76555">
            <w:pPr>
              <w:jc w:val="center"/>
              <w:rPr>
                <w:rFonts w:ascii="宋体" w:hAnsi="宋体" w:hint="eastAsia"/>
                <w:szCs w:val="21"/>
              </w:rPr>
            </w:pPr>
            <w:r w:rsidRPr="00873AFD">
              <w:rPr>
                <w:rFonts w:ascii="宋体" w:hAnsi="宋体" w:hint="eastAsia"/>
                <w:szCs w:val="21"/>
              </w:rPr>
              <w:t>（代数值）</w:t>
            </w:r>
          </w:p>
        </w:tc>
        <w:tc>
          <w:tcPr>
            <w:tcW w:w="2076"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有关事项备注</w:t>
            </w: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0"/>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96" w:type="dxa"/>
            <w:vAlign w:val="center"/>
          </w:tcPr>
          <w:p w:rsidR="00B76555" w:rsidRPr="00873AFD" w:rsidRDefault="00B76555" w:rsidP="00B76555">
            <w:pPr>
              <w:jc w:val="center"/>
              <w:rPr>
                <w:rFonts w:ascii="宋体" w:hAnsi="宋体" w:hint="eastAsia"/>
                <w:szCs w:val="21"/>
              </w:rPr>
            </w:pPr>
          </w:p>
        </w:tc>
        <w:tc>
          <w:tcPr>
            <w:tcW w:w="1397"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1461" w:type="dxa"/>
            <w:vAlign w:val="center"/>
          </w:tcPr>
          <w:p w:rsidR="00B76555" w:rsidRPr="00873AFD" w:rsidRDefault="00B76555" w:rsidP="00B76555">
            <w:pPr>
              <w:jc w:val="center"/>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5115" w:type="dxa"/>
            <w:gridSpan w:val="4"/>
            <w:vAlign w:val="center"/>
          </w:tcPr>
          <w:p w:rsidR="00B76555" w:rsidRPr="00873AFD" w:rsidRDefault="00B76555" w:rsidP="00B76555">
            <w:pPr>
              <w:jc w:val="right"/>
              <w:rPr>
                <w:rFonts w:ascii="宋体" w:hAnsi="宋体" w:hint="eastAsia"/>
                <w:szCs w:val="21"/>
              </w:rPr>
            </w:pPr>
            <w:r>
              <w:rPr>
                <w:rFonts w:ascii="宋体" w:hAnsi="宋体" w:hint="eastAsia"/>
                <w:szCs w:val="21"/>
              </w:rPr>
              <w:t>B值（代数值）</w:t>
            </w:r>
          </w:p>
        </w:tc>
        <w:tc>
          <w:tcPr>
            <w:tcW w:w="1461" w:type="dxa"/>
            <w:vAlign w:val="center"/>
          </w:tcPr>
          <w:p w:rsidR="00B76555" w:rsidRPr="00873AFD" w:rsidRDefault="00B76555" w:rsidP="00B76555">
            <w:pPr>
              <w:jc w:val="right"/>
              <w:rPr>
                <w:rFonts w:ascii="宋体" w:hAnsi="宋体" w:hint="eastAsia"/>
                <w:szCs w:val="21"/>
              </w:rPr>
            </w:pPr>
          </w:p>
        </w:tc>
        <w:tc>
          <w:tcPr>
            <w:tcW w:w="2076" w:type="dxa"/>
            <w:vAlign w:val="center"/>
          </w:tcPr>
          <w:p w:rsidR="00B76555" w:rsidRPr="00873AFD" w:rsidRDefault="00B76555" w:rsidP="00B76555">
            <w:pPr>
              <w:jc w:val="center"/>
              <w:rPr>
                <w:rFonts w:ascii="宋体" w:hAnsi="宋体" w:hint="eastAsia"/>
                <w:szCs w:val="21"/>
              </w:rPr>
            </w:pPr>
          </w:p>
        </w:tc>
      </w:tr>
    </w:tbl>
    <w:p w:rsidR="00B76555" w:rsidRPr="00873AFD" w:rsidRDefault="00B76555" w:rsidP="00B76555">
      <w:pPr>
        <w:spacing w:beforeLines="200" w:before="624"/>
        <w:rPr>
          <w:rFonts w:ascii="宋体" w:hAnsi="宋体" w:hint="eastAsia"/>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 xml:space="preserve"> 日期</w:t>
      </w:r>
      <w:r w:rsidR="00667594">
        <w:rPr>
          <w:rFonts w:ascii="宋体" w:hAnsi="宋体" w:hint="eastAsia"/>
          <w:szCs w:val="21"/>
        </w:rPr>
        <w:t>：</w:t>
      </w:r>
      <w:r w:rsidRPr="00873AFD">
        <w:rPr>
          <w:rFonts w:ascii="宋体" w:hAnsi="宋体" w:hint="eastAsia"/>
          <w:szCs w:val="21"/>
        </w:rPr>
        <w:t xml:space="preserve">     年     月     日</w:t>
      </w:r>
    </w:p>
    <w:p w:rsidR="00B76555" w:rsidRDefault="00B76555" w:rsidP="00B76555">
      <w:pPr>
        <w:spacing w:beforeLines="200" w:before="624"/>
        <w:rPr>
          <w:rFonts w:ascii="宋体" w:hAnsi="宋体" w:hint="eastAsia"/>
          <w:szCs w:val="21"/>
        </w:rPr>
      </w:pPr>
    </w:p>
    <w:p w:rsidR="002F1A99" w:rsidRDefault="002F1A99" w:rsidP="00B76555">
      <w:pPr>
        <w:rPr>
          <w:rFonts w:ascii="黑体" w:eastAsia="黑体" w:hint="eastAsia"/>
          <w:szCs w:val="21"/>
        </w:rPr>
      </w:pPr>
    </w:p>
    <w:p w:rsidR="00B76555" w:rsidRPr="00B25F0A" w:rsidRDefault="00B76555" w:rsidP="00B76555">
      <w:pPr>
        <w:rPr>
          <w:rFonts w:ascii="黑体" w:eastAsia="黑体" w:hint="eastAsia"/>
          <w:szCs w:val="21"/>
        </w:rPr>
      </w:pPr>
      <w:r w:rsidRPr="00B25F0A">
        <w:rPr>
          <w:rFonts w:ascii="黑体" w:eastAsia="黑体" w:hint="eastAsia"/>
          <w:szCs w:val="21"/>
        </w:rPr>
        <w:lastRenderedPageBreak/>
        <w:t>附表D-3：分部分项工程量清单子目单价分析及修正记录表</w:t>
      </w:r>
    </w:p>
    <w:p w:rsidR="00B76555" w:rsidRPr="008B271E" w:rsidRDefault="00B76555" w:rsidP="00B76555">
      <w:pPr>
        <w:spacing w:beforeLines="50" w:before="156" w:afterLines="50" w:after="156"/>
        <w:jc w:val="center"/>
        <w:rPr>
          <w:rFonts w:ascii="黑体" w:eastAsia="黑体" w:hint="eastAsia"/>
          <w:sz w:val="32"/>
          <w:szCs w:val="32"/>
        </w:rPr>
      </w:pPr>
      <w:r w:rsidRPr="008B271E">
        <w:rPr>
          <w:rFonts w:ascii="黑体" w:eastAsia="黑体" w:hint="eastAsia"/>
          <w:sz w:val="32"/>
          <w:szCs w:val="32"/>
        </w:rPr>
        <w:t>分部分项工程量清单子目单价分析及修正记录表</w:t>
      </w:r>
    </w:p>
    <w:p w:rsidR="00B76555" w:rsidRPr="00873AFD"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Ind w:w="108" w:type="dxa"/>
        <w:tblLook w:val="01E0" w:firstRow="1" w:lastRow="1" w:firstColumn="1" w:lastColumn="1" w:noHBand="0" w:noVBand="0"/>
      </w:tblPr>
      <w:tblGrid>
        <w:gridCol w:w="710"/>
        <w:gridCol w:w="1224"/>
        <w:gridCol w:w="1210"/>
        <w:gridCol w:w="1378"/>
        <w:gridCol w:w="877"/>
        <w:gridCol w:w="1446"/>
        <w:gridCol w:w="1628"/>
      </w:tblGrid>
      <w:tr w:rsidR="00B76555" w:rsidRPr="00873AFD">
        <w:trPr>
          <w:trHeight w:val="959"/>
        </w:trPr>
        <w:tc>
          <w:tcPr>
            <w:tcW w:w="710" w:type="dxa"/>
            <w:vAlign w:val="center"/>
          </w:tcPr>
          <w:p w:rsidR="00B76555" w:rsidRPr="00873AFD" w:rsidRDefault="00B76555" w:rsidP="00B76555">
            <w:pPr>
              <w:jc w:val="center"/>
              <w:rPr>
                <w:rFonts w:ascii="宋体" w:hAnsi="宋体" w:hint="eastAsia"/>
                <w:szCs w:val="21"/>
              </w:rPr>
            </w:pPr>
            <w:r>
              <w:rPr>
                <w:rFonts w:ascii="宋体" w:hAnsi="宋体" w:hint="eastAsia"/>
                <w:szCs w:val="21"/>
              </w:rPr>
              <w:t>编号</w:t>
            </w:r>
          </w:p>
        </w:tc>
        <w:tc>
          <w:tcPr>
            <w:tcW w:w="1224"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子目名称</w:t>
            </w:r>
          </w:p>
        </w:tc>
        <w:tc>
          <w:tcPr>
            <w:tcW w:w="1210" w:type="dxa"/>
            <w:vAlign w:val="center"/>
          </w:tcPr>
          <w:p w:rsidR="00B76555" w:rsidRDefault="00B76555" w:rsidP="00B76555">
            <w:pPr>
              <w:jc w:val="center"/>
              <w:rPr>
                <w:rFonts w:ascii="宋体" w:hAnsi="宋体" w:hint="eastAsia"/>
                <w:szCs w:val="21"/>
              </w:rPr>
            </w:pPr>
            <w:r>
              <w:rPr>
                <w:rFonts w:ascii="宋体" w:hAnsi="宋体" w:hint="eastAsia"/>
                <w:szCs w:val="21"/>
              </w:rPr>
              <w:t>明显不合</w:t>
            </w:r>
          </w:p>
          <w:p w:rsidR="00B76555" w:rsidRPr="00873AFD" w:rsidRDefault="00B76555" w:rsidP="00B76555">
            <w:pPr>
              <w:jc w:val="center"/>
              <w:rPr>
                <w:rFonts w:ascii="宋体" w:hAnsi="宋体" w:hint="eastAsia"/>
                <w:szCs w:val="21"/>
              </w:rPr>
            </w:pPr>
            <w:r>
              <w:rPr>
                <w:rFonts w:ascii="宋体" w:hAnsi="宋体" w:hint="eastAsia"/>
                <w:szCs w:val="21"/>
              </w:rPr>
              <w:t>理的价格</w:t>
            </w:r>
          </w:p>
        </w:tc>
        <w:tc>
          <w:tcPr>
            <w:tcW w:w="1377" w:type="dxa"/>
            <w:vAlign w:val="center"/>
          </w:tcPr>
          <w:p w:rsidR="00B76555" w:rsidRDefault="00B76555" w:rsidP="00B76555">
            <w:pPr>
              <w:jc w:val="center"/>
              <w:rPr>
                <w:rFonts w:ascii="宋体" w:hAnsi="宋体" w:hint="eastAsia"/>
                <w:szCs w:val="21"/>
              </w:rPr>
            </w:pPr>
            <w:r>
              <w:rPr>
                <w:rFonts w:ascii="宋体" w:hAnsi="宋体" w:hint="eastAsia"/>
                <w:szCs w:val="21"/>
              </w:rPr>
              <w:t>修正后的</w:t>
            </w:r>
          </w:p>
          <w:p w:rsidR="00B76555" w:rsidRPr="00873AFD" w:rsidRDefault="00B76555" w:rsidP="00B76555">
            <w:pPr>
              <w:jc w:val="center"/>
              <w:rPr>
                <w:rFonts w:ascii="宋体" w:hAnsi="宋体" w:hint="eastAsia"/>
                <w:szCs w:val="21"/>
              </w:rPr>
            </w:pPr>
            <w:r>
              <w:rPr>
                <w:rFonts w:ascii="宋体" w:hAnsi="宋体" w:hint="eastAsia"/>
                <w:szCs w:val="21"/>
              </w:rPr>
              <w:t xml:space="preserve">价    </w:t>
            </w:r>
            <w:r w:rsidR="00667594">
              <w:rPr>
                <w:rFonts w:ascii="宋体" w:hAnsi="宋体" w:hint="eastAsia"/>
                <w:szCs w:val="21"/>
              </w:rPr>
              <w:t>格</w:t>
            </w:r>
          </w:p>
        </w:tc>
        <w:tc>
          <w:tcPr>
            <w:tcW w:w="877" w:type="dxa"/>
            <w:shd w:val="clear" w:color="auto" w:fill="auto"/>
            <w:vAlign w:val="center"/>
          </w:tcPr>
          <w:p w:rsidR="00B76555" w:rsidRPr="00873AFD" w:rsidRDefault="00B76555" w:rsidP="00B76555">
            <w:pPr>
              <w:jc w:val="center"/>
              <w:rPr>
                <w:rFonts w:ascii="宋体" w:hAnsi="宋体" w:hint="eastAsia"/>
                <w:szCs w:val="21"/>
              </w:rPr>
            </w:pPr>
            <w:r>
              <w:rPr>
                <w:rFonts w:ascii="宋体" w:hAnsi="宋体" w:hint="eastAsia"/>
                <w:szCs w:val="21"/>
              </w:rPr>
              <w:t>差 额</w:t>
            </w:r>
          </w:p>
        </w:tc>
        <w:tc>
          <w:tcPr>
            <w:tcW w:w="1446" w:type="dxa"/>
            <w:shd w:val="clear" w:color="auto" w:fill="auto"/>
            <w:vAlign w:val="center"/>
          </w:tcPr>
          <w:p w:rsidR="00B76555" w:rsidRPr="00873AFD" w:rsidRDefault="00B76555" w:rsidP="00B76555">
            <w:pPr>
              <w:jc w:val="center"/>
              <w:rPr>
                <w:rFonts w:ascii="宋体" w:hAnsi="宋体" w:hint="eastAsia"/>
                <w:szCs w:val="21"/>
              </w:rPr>
            </w:pPr>
            <w:r>
              <w:rPr>
                <w:rFonts w:ascii="宋体" w:hAnsi="宋体" w:hint="eastAsia"/>
                <w:szCs w:val="21"/>
              </w:rPr>
              <w:t>证明情况及修正理由</w:t>
            </w:r>
          </w:p>
        </w:tc>
        <w:tc>
          <w:tcPr>
            <w:tcW w:w="1628" w:type="dxa"/>
            <w:vAlign w:val="center"/>
          </w:tcPr>
          <w:p w:rsidR="00B76555" w:rsidRDefault="00B76555" w:rsidP="00B76555">
            <w:pPr>
              <w:jc w:val="center"/>
              <w:rPr>
                <w:rFonts w:ascii="宋体" w:hAnsi="宋体" w:hint="eastAsia"/>
                <w:szCs w:val="21"/>
              </w:rPr>
            </w:pPr>
            <w:r>
              <w:rPr>
                <w:rFonts w:ascii="宋体" w:hAnsi="宋体" w:hint="eastAsia"/>
                <w:szCs w:val="21"/>
              </w:rPr>
              <w:t>有关疑问</w:t>
            </w:r>
          </w:p>
          <w:p w:rsidR="00B76555" w:rsidRPr="00873AFD" w:rsidRDefault="00B76555" w:rsidP="00B76555">
            <w:pPr>
              <w:jc w:val="center"/>
              <w:rPr>
                <w:rFonts w:ascii="宋体" w:hAnsi="宋体" w:hint="eastAsia"/>
                <w:szCs w:val="21"/>
              </w:rPr>
            </w:pPr>
            <w:r>
              <w:rPr>
                <w:rFonts w:ascii="宋体" w:hAnsi="宋体" w:hint="eastAsia"/>
                <w:szCs w:val="21"/>
              </w:rPr>
              <w:t>事项备注</w:t>
            </w: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591"/>
        </w:trPr>
        <w:tc>
          <w:tcPr>
            <w:tcW w:w="4522" w:type="dxa"/>
            <w:gridSpan w:val="4"/>
            <w:vAlign w:val="center"/>
          </w:tcPr>
          <w:p w:rsidR="00B76555" w:rsidRPr="00873AFD" w:rsidRDefault="00B76555" w:rsidP="00B76555">
            <w:pPr>
              <w:jc w:val="right"/>
              <w:rPr>
                <w:rFonts w:ascii="宋体" w:hAnsi="宋体" w:hint="eastAsia"/>
                <w:szCs w:val="21"/>
              </w:rPr>
            </w:pPr>
            <w:r>
              <w:rPr>
                <w:rFonts w:ascii="宋体" w:hAnsi="宋体" w:hint="eastAsia"/>
                <w:szCs w:val="21"/>
              </w:rPr>
              <w:t>C值（代数值）</w:t>
            </w:r>
          </w:p>
        </w:tc>
        <w:tc>
          <w:tcPr>
            <w:tcW w:w="877" w:type="dxa"/>
            <w:shd w:val="clear" w:color="auto" w:fill="auto"/>
            <w:vAlign w:val="center"/>
          </w:tcPr>
          <w:p w:rsidR="00B76555" w:rsidRPr="00873AFD" w:rsidRDefault="00B76555" w:rsidP="00B76555">
            <w:pPr>
              <w:jc w:val="right"/>
              <w:rPr>
                <w:rFonts w:ascii="宋体" w:hAnsi="宋体" w:hint="eastAsia"/>
                <w:szCs w:val="21"/>
              </w:rPr>
            </w:pPr>
          </w:p>
        </w:tc>
        <w:tc>
          <w:tcPr>
            <w:tcW w:w="1446" w:type="dxa"/>
            <w:shd w:val="clear" w:color="auto" w:fill="auto"/>
            <w:vAlign w:val="center"/>
          </w:tcPr>
          <w:p w:rsidR="00B76555" w:rsidRPr="00873AFD" w:rsidRDefault="00B76555" w:rsidP="00B76555">
            <w:pPr>
              <w:jc w:val="right"/>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bl>
    <w:p w:rsidR="00B76555" w:rsidRDefault="00B76555" w:rsidP="00B76555">
      <w:pPr>
        <w:spacing w:beforeLines="200" w:before="624"/>
        <w:rPr>
          <w:rFonts w:ascii="宋体" w:hAnsi="宋体" w:hint="eastAsia"/>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日期</w:t>
      </w:r>
      <w:r w:rsidR="00667594">
        <w:rPr>
          <w:rFonts w:ascii="宋体" w:hAnsi="宋体" w:hint="eastAsia"/>
          <w:szCs w:val="21"/>
        </w:rPr>
        <w:t>：</w:t>
      </w:r>
      <w:r w:rsidRPr="00873AFD">
        <w:rPr>
          <w:rFonts w:ascii="宋体" w:hAnsi="宋体" w:hint="eastAsia"/>
          <w:szCs w:val="21"/>
        </w:rPr>
        <w:t xml:space="preserve">     年     月     日</w:t>
      </w:r>
    </w:p>
    <w:p w:rsidR="0052640C" w:rsidRDefault="0052640C" w:rsidP="00B76555">
      <w:pPr>
        <w:rPr>
          <w:rFonts w:ascii="黑体" w:eastAsia="黑体" w:hint="eastAsia"/>
          <w:szCs w:val="21"/>
        </w:rPr>
      </w:pPr>
    </w:p>
    <w:p w:rsidR="0052640C" w:rsidRDefault="0052640C" w:rsidP="00B76555">
      <w:pPr>
        <w:rPr>
          <w:rFonts w:ascii="黑体" w:eastAsia="黑体" w:hint="eastAsia"/>
          <w:szCs w:val="21"/>
        </w:rPr>
      </w:pPr>
    </w:p>
    <w:p w:rsidR="0052640C" w:rsidRDefault="0052640C" w:rsidP="00B76555">
      <w:pPr>
        <w:rPr>
          <w:rFonts w:ascii="黑体" w:eastAsia="黑体" w:hint="eastAsia"/>
          <w:szCs w:val="21"/>
        </w:rPr>
      </w:pPr>
    </w:p>
    <w:p w:rsidR="0052640C" w:rsidRDefault="0052640C" w:rsidP="00B76555">
      <w:pPr>
        <w:rPr>
          <w:rFonts w:ascii="黑体" w:eastAsia="黑体" w:hint="eastAsia"/>
          <w:szCs w:val="21"/>
        </w:rPr>
      </w:pPr>
    </w:p>
    <w:p w:rsidR="00B76555" w:rsidRPr="00712086" w:rsidRDefault="00B76555" w:rsidP="00B76555">
      <w:pPr>
        <w:rPr>
          <w:rFonts w:ascii="黑体" w:eastAsia="黑体" w:hint="eastAsia"/>
          <w:szCs w:val="21"/>
        </w:rPr>
      </w:pPr>
      <w:r w:rsidRPr="00712086">
        <w:rPr>
          <w:rFonts w:ascii="黑体" w:eastAsia="黑体" w:hint="eastAsia"/>
          <w:szCs w:val="21"/>
        </w:rPr>
        <w:lastRenderedPageBreak/>
        <w:t>附表D-4：措施项目和其他项目工程量清单价格分析及修正记录表</w:t>
      </w:r>
    </w:p>
    <w:p w:rsidR="00B76555" w:rsidRPr="008B271E" w:rsidRDefault="00B76555" w:rsidP="00B76555">
      <w:pPr>
        <w:spacing w:beforeLines="50" w:before="156" w:afterLines="50" w:after="156"/>
        <w:jc w:val="center"/>
        <w:rPr>
          <w:rFonts w:ascii="黑体" w:eastAsia="黑体" w:hint="eastAsia"/>
          <w:sz w:val="32"/>
          <w:szCs w:val="32"/>
        </w:rPr>
      </w:pPr>
      <w:r w:rsidRPr="008B271E">
        <w:rPr>
          <w:rFonts w:ascii="黑体" w:eastAsia="黑体" w:hint="eastAsia"/>
          <w:sz w:val="32"/>
          <w:szCs w:val="32"/>
        </w:rPr>
        <w:t>措施项目和其他项目工程量清单价格分析及修正记录表</w:t>
      </w:r>
    </w:p>
    <w:p w:rsidR="00B76555" w:rsidRPr="00873AFD"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Ind w:w="108" w:type="dxa"/>
        <w:tblLook w:val="01E0" w:firstRow="1" w:lastRow="1" w:firstColumn="1" w:lastColumn="1" w:noHBand="0" w:noVBand="0"/>
      </w:tblPr>
      <w:tblGrid>
        <w:gridCol w:w="710"/>
        <w:gridCol w:w="1224"/>
        <w:gridCol w:w="1210"/>
        <w:gridCol w:w="1378"/>
        <w:gridCol w:w="877"/>
        <w:gridCol w:w="1446"/>
        <w:gridCol w:w="1628"/>
      </w:tblGrid>
      <w:tr w:rsidR="00B76555" w:rsidRPr="00873AFD">
        <w:trPr>
          <w:trHeight w:val="1034"/>
        </w:trPr>
        <w:tc>
          <w:tcPr>
            <w:tcW w:w="710" w:type="dxa"/>
            <w:vAlign w:val="center"/>
          </w:tcPr>
          <w:p w:rsidR="00B76555" w:rsidRPr="00873AFD" w:rsidRDefault="00B76555" w:rsidP="00B76555">
            <w:pPr>
              <w:jc w:val="center"/>
              <w:rPr>
                <w:rFonts w:ascii="宋体" w:hAnsi="宋体" w:hint="eastAsia"/>
                <w:szCs w:val="21"/>
              </w:rPr>
            </w:pPr>
            <w:r>
              <w:rPr>
                <w:rFonts w:ascii="宋体" w:hAnsi="宋体" w:hint="eastAsia"/>
                <w:szCs w:val="21"/>
              </w:rPr>
              <w:t>编号</w:t>
            </w:r>
          </w:p>
        </w:tc>
        <w:tc>
          <w:tcPr>
            <w:tcW w:w="1224" w:type="dxa"/>
            <w:vAlign w:val="center"/>
          </w:tcPr>
          <w:p w:rsidR="00B76555" w:rsidRPr="00873AFD" w:rsidRDefault="00B76555" w:rsidP="00B76555">
            <w:pPr>
              <w:jc w:val="center"/>
              <w:rPr>
                <w:rFonts w:ascii="宋体" w:hAnsi="宋体" w:hint="eastAsia"/>
                <w:szCs w:val="21"/>
              </w:rPr>
            </w:pPr>
            <w:r w:rsidRPr="00873AFD">
              <w:rPr>
                <w:rFonts w:ascii="宋体" w:hAnsi="宋体" w:hint="eastAsia"/>
                <w:szCs w:val="21"/>
              </w:rPr>
              <w:t>子目名称</w:t>
            </w:r>
          </w:p>
        </w:tc>
        <w:tc>
          <w:tcPr>
            <w:tcW w:w="1210" w:type="dxa"/>
            <w:vAlign w:val="center"/>
          </w:tcPr>
          <w:p w:rsidR="00B76555" w:rsidRDefault="00B76555" w:rsidP="00B76555">
            <w:pPr>
              <w:jc w:val="center"/>
              <w:rPr>
                <w:rFonts w:ascii="宋体" w:hAnsi="宋体" w:hint="eastAsia"/>
                <w:szCs w:val="21"/>
              </w:rPr>
            </w:pPr>
            <w:r>
              <w:rPr>
                <w:rFonts w:ascii="宋体" w:hAnsi="宋体" w:hint="eastAsia"/>
                <w:szCs w:val="21"/>
              </w:rPr>
              <w:t>明显不合</w:t>
            </w:r>
          </w:p>
          <w:p w:rsidR="00B76555" w:rsidRPr="00873AFD" w:rsidRDefault="00B76555" w:rsidP="00B76555">
            <w:pPr>
              <w:jc w:val="center"/>
              <w:rPr>
                <w:rFonts w:ascii="宋体" w:hAnsi="宋体" w:hint="eastAsia"/>
                <w:szCs w:val="21"/>
              </w:rPr>
            </w:pPr>
            <w:r>
              <w:rPr>
                <w:rFonts w:ascii="宋体" w:hAnsi="宋体" w:hint="eastAsia"/>
                <w:szCs w:val="21"/>
              </w:rPr>
              <w:t>理的价格</w:t>
            </w:r>
          </w:p>
        </w:tc>
        <w:tc>
          <w:tcPr>
            <w:tcW w:w="1377" w:type="dxa"/>
            <w:vAlign w:val="center"/>
          </w:tcPr>
          <w:p w:rsidR="00B76555" w:rsidRDefault="00B76555" w:rsidP="00B76555">
            <w:pPr>
              <w:jc w:val="center"/>
              <w:rPr>
                <w:rFonts w:ascii="宋体" w:hAnsi="宋体" w:hint="eastAsia"/>
                <w:szCs w:val="21"/>
              </w:rPr>
            </w:pPr>
            <w:r>
              <w:rPr>
                <w:rFonts w:ascii="宋体" w:hAnsi="宋体" w:hint="eastAsia"/>
                <w:szCs w:val="21"/>
              </w:rPr>
              <w:t>修正后的</w:t>
            </w:r>
          </w:p>
          <w:p w:rsidR="00B76555" w:rsidRPr="00873AFD" w:rsidRDefault="00B76555" w:rsidP="00B76555">
            <w:pPr>
              <w:jc w:val="center"/>
              <w:rPr>
                <w:rFonts w:ascii="宋体" w:hAnsi="宋体" w:hint="eastAsia"/>
                <w:szCs w:val="21"/>
              </w:rPr>
            </w:pPr>
            <w:r>
              <w:rPr>
                <w:rFonts w:ascii="宋体" w:hAnsi="宋体" w:hint="eastAsia"/>
                <w:szCs w:val="21"/>
              </w:rPr>
              <w:t xml:space="preserve">价    </w:t>
            </w:r>
            <w:r w:rsidR="004C2E6F">
              <w:rPr>
                <w:rFonts w:ascii="宋体" w:hAnsi="宋体" w:hint="eastAsia"/>
                <w:szCs w:val="21"/>
              </w:rPr>
              <w:t>格</w:t>
            </w:r>
          </w:p>
        </w:tc>
        <w:tc>
          <w:tcPr>
            <w:tcW w:w="877" w:type="dxa"/>
            <w:shd w:val="clear" w:color="auto" w:fill="auto"/>
            <w:vAlign w:val="center"/>
          </w:tcPr>
          <w:p w:rsidR="00B76555" w:rsidRPr="00873AFD" w:rsidRDefault="00B76555" w:rsidP="00B76555">
            <w:pPr>
              <w:jc w:val="center"/>
              <w:rPr>
                <w:rFonts w:ascii="宋体" w:hAnsi="宋体" w:hint="eastAsia"/>
                <w:szCs w:val="21"/>
              </w:rPr>
            </w:pPr>
            <w:r>
              <w:rPr>
                <w:rFonts w:ascii="宋体" w:hAnsi="宋体" w:hint="eastAsia"/>
                <w:szCs w:val="21"/>
              </w:rPr>
              <w:t>差 额</w:t>
            </w:r>
          </w:p>
        </w:tc>
        <w:tc>
          <w:tcPr>
            <w:tcW w:w="1446" w:type="dxa"/>
            <w:shd w:val="clear" w:color="auto" w:fill="auto"/>
            <w:vAlign w:val="center"/>
          </w:tcPr>
          <w:p w:rsidR="00B76555" w:rsidRPr="00873AFD" w:rsidRDefault="00B76555" w:rsidP="00B76555">
            <w:pPr>
              <w:jc w:val="center"/>
              <w:rPr>
                <w:rFonts w:ascii="宋体" w:hAnsi="宋体" w:hint="eastAsia"/>
                <w:szCs w:val="21"/>
              </w:rPr>
            </w:pPr>
            <w:r>
              <w:rPr>
                <w:rFonts w:ascii="宋体" w:hAnsi="宋体" w:hint="eastAsia"/>
                <w:szCs w:val="21"/>
              </w:rPr>
              <w:t>证明情况及修正理由</w:t>
            </w:r>
          </w:p>
        </w:tc>
        <w:tc>
          <w:tcPr>
            <w:tcW w:w="1628" w:type="dxa"/>
            <w:vAlign w:val="center"/>
          </w:tcPr>
          <w:p w:rsidR="00B76555" w:rsidRDefault="00B76555" w:rsidP="00B76555">
            <w:pPr>
              <w:jc w:val="center"/>
              <w:rPr>
                <w:rFonts w:ascii="宋体" w:hAnsi="宋体" w:hint="eastAsia"/>
                <w:szCs w:val="21"/>
              </w:rPr>
            </w:pPr>
            <w:r>
              <w:rPr>
                <w:rFonts w:ascii="宋体" w:hAnsi="宋体" w:hint="eastAsia"/>
                <w:szCs w:val="21"/>
              </w:rPr>
              <w:t>有关疑问</w:t>
            </w:r>
          </w:p>
          <w:p w:rsidR="00B76555" w:rsidRPr="00873AFD" w:rsidRDefault="00B76555" w:rsidP="00B76555">
            <w:pPr>
              <w:jc w:val="center"/>
              <w:rPr>
                <w:rFonts w:ascii="宋体" w:hAnsi="宋体" w:hint="eastAsia"/>
                <w:szCs w:val="21"/>
              </w:rPr>
            </w:pPr>
            <w:r>
              <w:rPr>
                <w:rFonts w:ascii="宋体" w:hAnsi="宋体" w:hint="eastAsia"/>
                <w:szCs w:val="21"/>
              </w:rPr>
              <w:t>事项备注</w:t>
            </w: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710" w:type="dxa"/>
            <w:vAlign w:val="center"/>
          </w:tcPr>
          <w:p w:rsidR="00B76555" w:rsidRPr="00873AFD" w:rsidRDefault="00B76555" w:rsidP="00B76555">
            <w:pPr>
              <w:jc w:val="center"/>
              <w:rPr>
                <w:rFonts w:ascii="宋体" w:hAnsi="宋体" w:hint="eastAsia"/>
                <w:szCs w:val="21"/>
              </w:rPr>
            </w:pPr>
          </w:p>
        </w:tc>
        <w:tc>
          <w:tcPr>
            <w:tcW w:w="1224" w:type="dxa"/>
            <w:vAlign w:val="center"/>
          </w:tcPr>
          <w:p w:rsidR="00B76555" w:rsidRPr="00873AFD" w:rsidRDefault="00B76555" w:rsidP="00B76555">
            <w:pPr>
              <w:jc w:val="center"/>
              <w:rPr>
                <w:rFonts w:ascii="宋体" w:hAnsi="宋体" w:hint="eastAsia"/>
                <w:szCs w:val="21"/>
              </w:rPr>
            </w:pPr>
          </w:p>
        </w:tc>
        <w:tc>
          <w:tcPr>
            <w:tcW w:w="1210" w:type="dxa"/>
            <w:vAlign w:val="center"/>
          </w:tcPr>
          <w:p w:rsidR="00B76555" w:rsidRPr="00873AFD" w:rsidRDefault="00B76555" w:rsidP="00B76555">
            <w:pPr>
              <w:jc w:val="center"/>
              <w:rPr>
                <w:rFonts w:ascii="宋体" w:hAnsi="宋体" w:hint="eastAsia"/>
                <w:szCs w:val="21"/>
              </w:rPr>
            </w:pPr>
          </w:p>
        </w:tc>
        <w:tc>
          <w:tcPr>
            <w:tcW w:w="1377" w:type="dxa"/>
            <w:vAlign w:val="center"/>
          </w:tcPr>
          <w:p w:rsidR="00B76555" w:rsidRPr="00873AFD" w:rsidRDefault="00B76555" w:rsidP="00B76555">
            <w:pPr>
              <w:jc w:val="center"/>
              <w:rPr>
                <w:rFonts w:ascii="宋体" w:hAnsi="宋体" w:hint="eastAsia"/>
                <w:szCs w:val="21"/>
              </w:rPr>
            </w:pPr>
          </w:p>
        </w:tc>
        <w:tc>
          <w:tcPr>
            <w:tcW w:w="877" w:type="dxa"/>
            <w:shd w:val="clear" w:color="auto" w:fill="auto"/>
            <w:vAlign w:val="center"/>
          </w:tcPr>
          <w:p w:rsidR="00B76555" w:rsidRPr="00873AFD" w:rsidRDefault="00B76555" w:rsidP="00B76555">
            <w:pPr>
              <w:jc w:val="center"/>
              <w:rPr>
                <w:rFonts w:ascii="宋体" w:hAnsi="宋体" w:hint="eastAsia"/>
                <w:szCs w:val="21"/>
              </w:rPr>
            </w:pPr>
          </w:p>
        </w:tc>
        <w:tc>
          <w:tcPr>
            <w:tcW w:w="1446" w:type="dxa"/>
            <w:shd w:val="clear" w:color="auto" w:fill="auto"/>
            <w:vAlign w:val="center"/>
          </w:tcPr>
          <w:p w:rsidR="00B76555" w:rsidRPr="00873AFD" w:rsidRDefault="00B76555" w:rsidP="00B76555">
            <w:pPr>
              <w:jc w:val="center"/>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r w:rsidR="00B76555" w:rsidRPr="00873AFD">
        <w:trPr>
          <w:trHeight w:val="637"/>
        </w:trPr>
        <w:tc>
          <w:tcPr>
            <w:tcW w:w="4522" w:type="dxa"/>
            <w:gridSpan w:val="4"/>
            <w:vAlign w:val="center"/>
          </w:tcPr>
          <w:p w:rsidR="00B76555" w:rsidRPr="00873AFD" w:rsidRDefault="00B76555" w:rsidP="00B76555">
            <w:pPr>
              <w:jc w:val="right"/>
              <w:rPr>
                <w:rFonts w:ascii="宋体" w:hAnsi="宋体" w:hint="eastAsia"/>
                <w:szCs w:val="21"/>
              </w:rPr>
            </w:pPr>
            <w:r>
              <w:rPr>
                <w:rFonts w:ascii="宋体" w:hAnsi="宋体" w:hint="eastAsia"/>
                <w:szCs w:val="21"/>
              </w:rPr>
              <w:t>D值（代数值）</w:t>
            </w:r>
          </w:p>
        </w:tc>
        <w:tc>
          <w:tcPr>
            <w:tcW w:w="877" w:type="dxa"/>
            <w:shd w:val="clear" w:color="auto" w:fill="auto"/>
            <w:vAlign w:val="center"/>
          </w:tcPr>
          <w:p w:rsidR="00B76555" w:rsidRPr="00873AFD" w:rsidRDefault="00B76555" w:rsidP="00B76555">
            <w:pPr>
              <w:jc w:val="right"/>
              <w:rPr>
                <w:rFonts w:ascii="宋体" w:hAnsi="宋体" w:hint="eastAsia"/>
                <w:szCs w:val="21"/>
              </w:rPr>
            </w:pPr>
          </w:p>
        </w:tc>
        <w:tc>
          <w:tcPr>
            <w:tcW w:w="1446" w:type="dxa"/>
            <w:shd w:val="clear" w:color="auto" w:fill="auto"/>
            <w:vAlign w:val="center"/>
          </w:tcPr>
          <w:p w:rsidR="00B76555" w:rsidRPr="00873AFD" w:rsidRDefault="00B76555" w:rsidP="00B76555">
            <w:pPr>
              <w:jc w:val="right"/>
              <w:rPr>
                <w:rFonts w:ascii="宋体" w:hAnsi="宋体" w:hint="eastAsia"/>
                <w:szCs w:val="21"/>
              </w:rPr>
            </w:pPr>
          </w:p>
        </w:tc>
        <w:tc>
          <w:tcPr>
            <w:tcW w:w="1628" w:type="dxa"/>
            <w:vAlign w:val="center"/>
          </w:tcPr>
          <w:p w:rsidR="00B76555" w:rsidRPr="00873AFD" w:rsidRDefault="00B76555" w:rsidP="00B76555">
            <w:pPr>
              <w:jc w:val="center"/>
              <w:rPr>
                <w:rFonts w:ascii="宋体" w:hAnsi="宋体" w:hint="eastAsia"/>
                <w:szCs w:val="21"/>
              </w:rPr>
            </w:pPr>
          </w:p>
        </w:tc>
      </w:tr>
    </w:tbl>
    <w:p w:rsidR="00B76555" w:rsidRDefault="00B76555" w:rsidP="00B76555">
      <w:pPr>
        <w:spacing w:beforeLines="200" w:before="624"/>
        <w:rPr>
          <w:rFonts w:ascii="宋体" w:hAnsi="宋体" w:hint="eastAsia"/>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 xml:space="preserve"> 日期</w:t>
      </w:r>
      <w:r w:rsidR="004C2E6F">
        <w:rPr>
          <w:rFonts w:ascii="宋体" w:hAnsi="宋体" w:hint="eastAsia"/>
          <w:szCs w:val="21"/>
        </w:rPr>
        <w:t>：</w:t>
      </w:r>
      <w:r w:rsidRPr="00873AFD">
        <w:rPr>
          <w:rFonts w:ascii="宋体" w:hAnsi="宋体" w:hint="eastAsia"/>
          <w:szCs w:val="21"/>
        </w:rPr>
        <w:t xml:space="preserve">     年     月     日</w:t>
      </w:r>
    </w:p>
    <w:p w:rsidR="0052640C" w:rsidRDefault="0052640C" w:rsidP="00B76555">
      <w:pPr>
        <w:rPr>
          <w:rFonts w:ascii="黑体" w:eastAsia="黑体" w:hint="eastAsia"/>
          <w:szCs w:val="21"/>
        </w:rPr>
      </w:pPr>
    </w:p>
    <w:p w:rsidR="00B76555" w:rsidRPr="00712086" w:rsidRDefault="00B76555" w:rsidP="00B76555">
      <w:pPr>
        <w:rPr>
          <w:rFonts w:ascii="黑体" w:eastAsia="黑体" w:hint="eastAsia"/>
          <w:szCs w:val="21"/>
        </w:rPr>
      </w:pPr>
      <w:r w:rsidRPr="00712086">
        <w:rPr>
          <w:rFonts w:ascii="黑体" w:eastAsia="黑体" w:hint="eastAsia"/>
          <w:szCs w:val="21"/>
        </w:rPr>
        <w:lastRenderedPageBreak/>
        <w:t>附表D-5：企业管理费、利润及税金和规费完整性分析及修正记录表</w:t>
      </w:r>
    </w:p>
    <w:p w:rsidR="00B76555" w:rsidRPr="008B271E" w:rsidRDefault="00B76555" w:rsidP="00B76555">
      <w:pPr>
        <w:spacing w:beforeLines="50" w:before="156" w:afterLines="50" w:after="156"/>
        <w:jc w:val="center"/>
        <w:rPr>
          <w:rFonts w:ascii="黑体" w:eastAsia="黑体" w:hint="eastAsia"/>
          <w:sz w:val="32"/>
          <w:szCs w:val="32"/>
        </w:rPr>
      </w:pPr>
      <w:r w:rsidRPr="008B271E">
        <w:rPr>
          <w:rFonts w:ascii="黑体" w:eastAsia="黑体" w:hint="eastAsia"/>
          <w:sz w:val="32"/>
          <w:szCs w:val="32"/>
        </w:rPr>
        <w:t>企业管理费、利润及税金和规费完整性分析及修正记录表</w:t>
      </w:r>
    </w:p>
    <w:p w:rsidR="00B76555" w:rsidRPr="00873AFD" w:rsidRDefault="00B76555" w:rsidP="00B76555">
      <w:pPr>
        <w:rPr>
          <w:rFonts w:ascii="宋体" w:hAnsi="宋体" w:hint="eastAsia"/>
          <w:szCs w:val="21"/>
        </w:rPr>
      </w:pPr>
      <w:r w:rsidRPr="00873AFD">
        <w:rPr>
          <w:rFonts w:ascii="宋体" w:hAnsi="宋体" w:hint="eastAsia"/>
          <w:szCs w:val="21"/>
        </w:rPr>
        <w:t>投标人名称：</w:t>
      </w:r>
    </w:p>
    <w:tbl>
      <w:tblPr>
        <w:tblStyle w:val="a5"/>
        <w:tblW w:w="8476" w:type="dxa"/>
        <w:tblInd w:w="108" w:type="dxa"/>
        <w:tblLook w:val="01E0" w:firstRow="1" w:lastRow="1" w:firstColumn="1" w:lastColumn="1" w:noHBand="0" w:noVBand="0"/>
      </w:tblPr>
      <w:tblGrid>
        <w:gridCol w:w="1138"/>
        <w:gridCol w:w="1223"/>
        <w:gridCol w:w="1223"/>
        <w:gridCol w:w="1223"/>
        <w:gridCol w:w="1223"/>
        <w:gridCol w:w="1223"/>
        <w:gridCol w:w="1223"/>
      </w:tblGrid>
      <w:tr w:rsidR="00B76555">
        <w:trPr>
          <w:trHeight w:val="792"/>
        </w:trPr>
        <w:tc>
          <w:tcPr>
            <w:tcW w:w="1138"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项</w:t>
            </w:r>
            <w:r w:rsidR="004C2E6F">
              <w:rPr>
                <w:rFonts w:ascii="宋体" w:hAnsi="宋体" w:hint="eastAsia"/>
                <w:szCs w:val="21"/>
              </w:rPr>
              <w:t>格不入</w:t>
            </w:r>
            <w:r>
              <w:rPr>
                <w:rFonts w:ascii="宋体" w:hAnsi="宋体" w:hint="eastAsia"/>
                <w:szCs w:val="21"/>
              </w:rPr>
              <w:t>目</w:t>
            </w:r>
          </w:p>
        </w:tc>
        <w:tc>
          <w:tcPr>
            <w:tcW w:w="2446" w:type="dxa"/>
            <w:gridSpan w:val="2"/>
            <w:vAlign w:val="center"/>
          </w:tcPr>
          <w:p w:rsidR="00B76555" w:rsidRDefault="00B76555" w:rsidP="00B76555">
            <w:pPr>
              <w:jc w:val="center"/>
              <w:rPr>
                <w:rFonts w:ascii="宋体" w:hAnsi="宋体" w:hint="eastAsia"/>
                <w:szCs w:val="21"/>
              </w:rPr>
            </w:pPr>
            <w:r>
              <w:rPr>
                <w:rFonts w:ascii="宋体" w:hAnsi="宋体" w:hint="eastAsia"/>
                <w:szCs w:val="21"/>
              </w:rPr>
              <w:t>企业管理费</w:t>
            </w:r>
          </w:p>
        </w:tc>
        <w:tc>
          <w:tcPr>
            <w:tcW w:w="2446" w:type="dxa"/>
            <w:gridSpan w:val="2"/>
            <w:vAlign w:val="center"/>
          </w:tcPr>
          <w:p w:rsidR="00B76555" w:rsidRDefault="00B76555" w:rsidP="00B76555">
            <w:pPr>
              <w:jc w:val="center"/>
              <w:rPr>
                <w:rFonts w:ascii="宋体" w:hAnsi="宋体" w:hint="eastAsia"/>
                <w:szCs w:val="21"/>
              </w:rPr>
            </w:pPr>
            <w:r>
              <w:rPr>
                <w:rFonts w:ascii="宋体" w:hAnsi="宋体" w:hint="eastAsia"/>
                <w:szCs w:val="21"/>
              </w:rPr>
              <w:t>利  润</w:t>
            </w:r>
          </w:p>
        </w:tc>
        <w:tc>
          <w:tcPr>
            <w:tcW w:w="2446" w:type="dxa"/>
            <w:gridSpan w:val="2"/>
            <w:vAlign w:val="center"/>
          </w:tcPr>
          <w:p w:rsidR="00B76555" w:rsidRDefault="00B76555" w:rsidP="00B76555">
            <w:pPr>
              <w:jc w:val="center"/>
              <w:rPr>
                <w:rFonts w:ascii="宋体" w:hAnsi="宋体" w:hint="eastAsia"/>
                <w:szCs w:val="21"/>
              </w:rPr>
            </w:pPr>
            <w:r>
              <w:rPr>
                <w:rFonts w:ascii="宋体" w:hAnsi="宋体" w:hint="eastAsia"/>
                <w:szCs w:val="21"/>
              </w:rPr>
              <w:t>税金和规费</w:t>
            </w:r>
          </w:p>
        </w:tc>
      </w:tr>
      <w:tr w:rsidR="00B76555">
        <w:trPr>
          <w:trHeight w:val="792"/>
        </w:trPr>
        <w:tc>
          <w:tcPr>
            <w:tcW w:w="1138" w:type="dxa"/>
            <w:vMerge/>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投标价格</w:t>
            </w: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实际</w:t>
            </w: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投标价格</w:t>
            </w: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实际</w:t>
            </w: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投标价格</w:t>
            </w:r>
          </w:p>
        </w:tc>
        <w:tc>
          <w:tcPr>
            <w:tcW w:w="1223" w:type="dxa"/>
            <w:vAlign w:val="center"/>
          </w:tcPr>
          <w:p w:rsidR="00B76555" w:rsidRDefault="00B76555" w:rsidP="00B76555">
            <w:pPr>
              <w:jc w:val="center"/>
              <w:rPr>
                <w:rFonts w:ascii="宋体" w:hAnsi="宋体" w:hint="eastAsia"/>
                <w:szCs w:val="21"/>
              </w:rPr>
            </w:pPr>
            <w:r>
              <w:rPr>
                <w:rFonts w:ascii="宋体" w:hAnsi="宋体" w:hint="eastAsia"/>
                <w:szCs w:val="21"/>
              </w:rPr>
              <w:t>实际</w:t>
            </w:r>
          </w:p>
        </w:tc>
      </w:tr>
      <w:tr w:rsidR="00B76555">
        <w:trPr>
          <w:trHeight w:val="792"/>
        </w:trPr>
        <w:tc>
          <w:tcPr>
            <w:tcW w:w="1138" w:type="dxa"/>
            <w:vAlign w:val="center"/>
          </w:tcPr>
          <w:p w:rsidR="00B76555" w:rsidRDefault="00B76555" w:rsidP="00B76555">
            <w:pPr>
              <w:jc w:val="center"/>
              <w:rPr>
                <w:rFonts w:ascii="宋体" w:hAnsi="宋体" w:hint="eastAsia"/>
                <w:szCs w:val="21"/>
              </w:rPr>
            </w:pPr>
            <w:r>
              <w:rPr>
                <w:rFonts w:ascii="宋体" w:hAnsi="宋体" w:hint="eastAsia"/>
                <w:szCs w:val="21"/>
              </w:rPr>
              <w:t>比较栏</w:t>
            </w: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c>
          <w:tcPr>
            <w:tcW w:w="1223" w:type="dxa"/>
            <w:tcBorders>
              <w:bottom w:val="single" w:sz="8" w:space="0" w:color="auto"/>
            </w:tcBorders>
            <w:vAlign w:val="center"/>
          </w:tcPr>
          <w:p w:rsidR="00B76555" w:rsidRDefault="00B76555" w:rsidP="00B76555">
            <w:pPr>
              <w:jc w:val="center"/>
              <w:rPr>
                <w:rFonts w:ascii="宋体" w:hAnsi="宋体" w:hint="eastAsia"/>
                <w:szCs w:val="21"/>
              </w:rPr>
            </w:pPr>
          </w:p>
        </w:tc>
      </w:tr>
      <w:tr w:rsidR="00B76555">
        <w:trPr>
          <w:trHeight w:val="792"/>
        </w:trPr>
        <w:tc>
          <w:tcPr>
            <w:tcW w:w="1138" w:type="dxa"/>
            <w:tcBorders>
              <w:right w:val="single" w:sz="8" w:space="0" w:color="auto"/>
            </w:tcBorders>
            <w:vAlign w:val="center"/>
          </w:tcPr>
          <w:p w:rsidR="00B76555" w:rsidRDefault="00B76555" w:rsidP="00B76555">
            <w:pPr>
              <w:jc w:val="center"/>
              <w:rPr>
                <w:rFonts w:ascii="宋体" w:hAnsi="宋体" w:hint="eastAsia"/>
                <w:szCs w:val="21"/>
              </w:rPr>
            </w:pPr>
            <w:r>
              <w:rPr>
                <w:rFonts w:ascii="宋体" w:hAnsi="宋体" w:hint="eastAsia"/>
                <w:szCs w:val="21"/>
              </w:rPr>
              <w:t>差  额</w:t>
            </w:r>
          </w:p>
        </w:tc>
        <w:tc>
          <w:tcPr>
            <w:tcW w:w="1223" w:type="dxa"/>
            <w:tcBorders>
              <w:top w:val="single" w:sz="8" w:space="0" w:color="auto"/>
              <w:left w:val="single" w:sz="8" w:space="0" w:color="auto"/>
              <w:bottom w:val="single" w:sz="8" w:space="0" w:color="auto"/>
              <w:right w:val="single" w:sz="4" w:space="0" w:color="auto"/>
            </w:tcBorders>
            <w:vAlign w:val="center"/>
          </w:tcPr>
          <w:p w:rsidR="00B76555" w:rsidRDefault="00B76555" w:rsidP="00B76555">
            <w:pPr>
              <w:jc w:val="center"/>
              <w:rPr>
                <w:rFonts w:ascii="宋体" w:hAnsi="宋体" w:hint="eastAsia"/>
                <w:szCs w:val="21"/>
              </w:rPr>
            </w:pPr>
            <w:r>
              <w:rPr>
                <w:rFonts w:ascii="宋体" w:hAnsi="宋体" w:hint="eastAsia"/>
                <w:szCs w:val="21"/>
              </w:rPr>
              <w:t xml:space="preserve">E  </w:t>
            </w:r>
            <w:r w:rsidR="004C2E6F">
              <w:rPr>
                <w:rFonts w:ascii="宋体" w:hAnsi="宋体" w:hint="eastAsia"/>
                <w:szCs w:val="21"/>
              </w:rPr>
              <w:t>值</w:t>
            </w:r>
          </w:p>
        </w:tc>
        <w:tc>
          <w:tcPr>
            <w:tcW w:w="1223" w:type="dxa"/>
            <w:tcBorders>
              <w:top w:val="single" w:sz="8" w:space="0" w:color="auto"/>
              <w:left w:val="single" w:sz="4" w:space="0" w:color="auto"/>
              <w:bottom w:val="single" w:sz="8" w:space="0" w:color="auto"/>
              <w:right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left w:val="single" w:sz="8" w:space="0" w:color="auto"/>
              <w:bottom w:val="single" w:sz="8" w:space="0" w:color="auto"/>
              <w:right w:val="single" w:sz="4" w:space="0" w:color="auto"/>
            </w:tcBorders>
            <w:vAlign w:val="center"/>
          </w:tcPr>
          <w:p w:rsidR="00B76555" w:rsidRDefault="00B76555" w:rsidP="00B76555">
            <w:pPr>
              <w:jc w:val="center"/>
              <w:rPr>
                <w:rFonts w:ascii="宋体" w:hAnsi="宋体" w:hint="eastAsia"/>
                <w:szCs w:val="21"/>
              </w:rPr>
            </w:pPr>
            <w:r>
              <w:rPr>
                <w:rFonts w:ascii="宋体" w:hAnsi="宋体" w:hint="eastAsia"/>
                <w:szCs w:val="21"/>
              </w:rPr>
              <w:t xml:space="preserve">F  </w:t>
            </w:r>
            <w:r w:rsidR="004C2E6F">
              <w:rPr>
                <w:rFonts w:ascii="宋体" w:hAnsi="宋体" w:hint="eastAsia"/>
                <w:szCs w:val="21"/>
              </w:rPr>
              <w:t>值</w:t>
            </w:r>
          </w:p>
        </w:tc>
        <w:tc>
          <w:tcPr>
            <w:tcW w:w="1223" w:type="dxa"/>
            <w:tcBorders>
              <w:top w:val="single" w:sz="8" w:space="0" w:color="auto"/>
              <w:left w:val="single" w:sz="4" w:space="0" w:color="auto"/>
              <w:bottom w:val="single" w:sz="8" w:space="0" w:color="auto"/>
              <w:right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left w:val="single" w:sz="8" w:space="0" w:color="auto"/>
              <w:bottom w:val="single" w:sz="8" w:space="0" w:color="auto"/>
              <w:right w:val="single" w:sz="4" w:space="0" w:color="auto"/>
            </w:tcBorders>
            <w:vAlign w:val="center"/>
          </w:tcPr>
          <w:p w:rsidR="00B76555" w:rsidRDefault="00B76555" w:rsidP="00B76555">
            <w:pPr>
              <w:jc w:val="center"/>
              <w:rPr>
                <w:rFonts w:ascii="宋体" w:hAnsi="宋体" w:hint="eastAsia"/>
                <w:szCs w:val="21"/>
              </w:rPr>
            </w:pPr>
            <w:r>
              <w:rPr>
                <w:rFonts w:ascii="宋体" w:hAnsi="宋体" w:hint="eastAsia"/>
                <w:szCs w:val="21"/>
              </w:rPr>
              <w:t xml:space="preserve">G  </w:t>
            </w:r>
            <w:r w:rsidR="004C2E6F">
              <w:rPr>
                <w:rFonts w:ascii="宋体" w:hAnsi="宋体" w:hint="eastAsia"/>
                <w:szCs w:val="21"/>
              </w:rPr>
              <w:t>值</w:t>
            </w:r>
          </w:p>
        </w:tc>
        <w:tc>
          <w:tcPr>
            <w:tcW w:w="1223" w:type="dxa"/>
            <w:tcBorders>
              <w:top w:val="single" w:sz="8" w:space="0" w:color="auto"/>
              <w:left w:val="single" w:sz="4" w:space="0" w:color="auto"/>
              <w:bottom w:val="single" w:sz="8" w:space="0" w:color="auto"/>
              <w:right w:val="single" w:sz="8" w:space="0" w:color="auto"/>
            </w:tcBorders>
            <w:vAlign w:val="center"/>
          </w:tcPr>
          <w:p w:rsidR="00B76555" w:rsidRDefault="00B76555" w:rsidP="00B76555">
            <w:pPr>
              <w:jc w:val="center"/>
              <w:rPr>
                <w:rFonts w:ascii="宋体" w:hAnsi="宋体" w:hint="eastAsia"/>
                <w:szCs w:val="21"/>
              </w:rPr>
            </w:pPr>
          </w:p>
        </w:tc>
      </w:tr>
      <w:tr w:rsidR="00B76555">
        <w:trPr>
          <w:trHeight w:val="3683"/>
        </w:trPr>
        <w:tc>
          <w:tcPr>
            <w:tcW w:w="1138" w:type="dxa"/>
            <w:vAlign w:val="center"/>
          </w:tcPr>
          <w:p w:rsidR="00B76555" w:rsidRDefault="00B76555" w:rsidP="00B76555">
            <w:pPr>
              <w:jc w:val="center"/>
              <w:rPr>
                <w:rFonts w:ascii="宋体" w:hAnsi="宋体" w:hint="eastAsia"/>
                <w:szCs w:val="21"/>
              </w:rPr>
            </w:pPr>
            <w:r>
              <w:rPr>
                <w:rFonts w:ascii="宋体" w:hAnsi="宋体" w:hint="eastAsia"/>
                <w:szCs w:val="21"/>
              </w:rPr>
              <w:t>分析计算</w:t>
            </w: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c>
          <w:tcPr>
            <w:tcW w:w="1223" w:type="dxa"/>
            <w:tcBorders>
              <w:top w:val="single" w:sz="8" w:space="0" w:color="auto"/>
            </w:tcBorders>
            <w:vAlign w:val="center"/>
          </w:tcPr>
          <w:p w:rsidR="00B76555" w:rsidRDefault="00B76555" w:rsidP="00B76555">
            <w:pPr>
              <w:jc w:val="center"/>
              <w:rPr>
                <w:rFonts w:ascii="宋体" w:hAnsi="宋体" w:hint="eastAsia"/>
                <w:szCs w:val="21"/>
              </w:rPr>
            </w:pPr>
          </w:p>
        </w:tc>
      </w:tr>
      <w:tr w:rsidR="00B76555">
        <w:trPr>
          <w:trHeight w:val="3683"/>
        </w:trPr>
        <w:tc>
          <w:tcPr>
            <w:tcW w:w="1138" w:type="dxa"/>
            <w:vAlign w:val="center"/>
          </w:tcPr>
          <w:p w:rsidR="00B76555" w:rsidRDefault="00B76555" w:rsidP="00B76555">
            <w:pPr>
              <w:jc w:val="center"/>
              <w:rPr>
                <w:rFonts w:ascii="宋体" w:hAnsi="宋体" w:hint="eastAsia"/>
                <w:szCs w:val="21"/>
              </w:rPr>
            </w:pPr>
            <w:r>
              <w:rPr>
                <w:rFonts w:ascii="宋体" w:hAnsi="宋体" w:hint="eastAsia"/>
                <w:szCs w:val="21"/>
              </w:rPr>
              <w:t>有关疑问</w:t>
            </w:r>
          </w:p>
          <w:p w:rsidR="00B76555" w:rsidRDefault="00B76555" w:rsidP="00B76555">
            <w:pPr>
              <w:jc w:val="center"/>
              <w:rPr>
                <w:rFonts w:ascii="宋体" w:hAnsi="宋体" w:hint="eastAsia"/>
                <w:szCs w:val="21"/>
              </w:rPr>
            </w:pPr>
            <w:r>
              <w:rPr>
                <w:rFonts w:ascii="宋体" w:hAnsi="宋体" w:hint="eastAsia"/>
                <w:szCs w:val="21"/>
              </w:rPr>
              <w:t>事项备注</w:t>
            </w:r>
          </w:p>
        </w:tc>
        <w:tc>
          <w:tcPr>
            <w:tcW w:w="1223" w:type="dxa"/>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p>
        </w:tc>
        <w:tc>
          <w:tcPr>
            <w:tcW w:w="1223" w:type="dxa"/>
            <w:vAlign w:val="center"/>
          </w:tcPr>
          <w:p w:rsidR="00B76555" w:rsidRDefault="00B76555" w:rsidP="00B76555">
            <w:pPr>
              <w:jc w:val="center"/>
              <w:rPr>
                <w:rFonts w:ascii="宋体" w:hAnsi="宋体" w:hint="eastAsia"/>
                <w:szCs w:val="21"/>
              </w:rPr>
            </w:pPr>
          </w:p>
        </w:tc>
      </w:tr>
    </w:tbl>
    <w:p w:rsidR="00B76555" w:rsidRPr="008B271E" w:rsidRDefault="00B76555" w:rsidP="00B76555">
      <w:pPr>
        <w:spacing w:beforeLines="200" w:before="624"/>
        <w:rPr>
          <w:rFonts w:ascii="宋体" w:hAnsi="宋体" w:hint="eastAsia"/>
          <w:b/>
          <w:szCs w:val="21"/>
        </w:rPr>
      </w:pPr>
      <w:r w:rsidRPr="00873AFD">
        <w:rPr>
          <w:rFonts w:ascii="宋体" w:hAnsi="宋体" w:hint="eastAsia"/>
          <w:szCs w:val="21"/>
        </w:rPr>
        <w:t xml:space="preserve">评标委员会成员签名：     </w:t>
      </w:r>
      <w:r>
        <w:rPr>
          <w:rFonts w:ascii="宋体" w:hAnsi="宋体" w:hint="eastAsia"/>
          <w:szCs w:val="21"/>
        </w:rPr>
        <w:t xml:space="preserve">                           </w:t>
      </w:r>
      <w:r w:rsidR="00833FEE">
        <w:rPr>
          <w:rFonts w:ascii="宋体" w:hAnsi="宋体" w:hint="eastAsia"/>
          <w:szCs w:val="21"/>
        </w:rPr>
        <w:t xml:space="preserve"> </w:t>
      </w:r>
      <w:r w:rsidRPr="00873AFD">
        <w:rPr>
          <w:rFonts w:ascii="宋体" w:hAnsi="宋体" w:hint="eastAsia"/>
          <w:szCs w:val="21"/>
        </w:rPr>
        <w:t>日期</w:t>
      </w:r>
      <w:r w:rsidR="004C2E6F">
        <w:rPr>
          <w:rFonts w:ascii="宋体" w:hAnsi="宋体" w:hint="eastAsia"/>
          <w:szCs w:val="21"/>
        </w:rPr>
        <w:t>：</w:t>
      </w:r>
      <w:r w:rsidRPr="00873AFD">
        <w:rPr>
          <w:rFonts w:ascii="宋体" w:hAnsi="宋体" w:hint="eastAsia"/>
          <w:szCs w:val="21"/>
        </w:rPr>
        <w:t xml:space="preserve">     年     月     日</w:t>
      </w:r>
    </w:p>
    <w:p w:rsidR="0052640C" w:rsidRDefault="0052640C" w:rsidP="00B76555">
      <w:pPr>
        <w:rPr>
          <w:rFonts w:ascii="黑体" w:eastAsia="黑体" w:hint="eastAsia"/>
          <w:szCs w:val="21"/>
        </w:rPr>
      </w:pPr>
    </w:p>
    <w:p w:rsidR="0052640C" w:rsidRDefault="0052640C" w:rsidP="00B76555">
      <w:pPr>
        <w:rPr>
          <w:rFonts w:ascii="黑体" w:eastAsia="黑体" w:hint="eastAsia"/>
          <w:szCs w:val="21"/>
        </w:rPr>
      </w:pPr>
    </w:p>
    <w:p w:rsidR="00B76555" w:rsidRPr="00712086" w:rsidRDefault="00B76555" w:rsidP="00B76555">
      <w:pPr>
        <w:rPr>
          <w:rFonts w:ascii="黑体" w:eastAsia="黑体" w:hint="eastAsia"/>
          <w:szCs w:val="21"/>
        </w:rPr>
      </w:pPr>
      <w:r w:rsidRPr="00712086">
        <w:rPr>
          <w:rFonts w:ascii="黑体" w:eastAsia="黑体" w:hint="eastAsia"/>
          <w:szCs w:val="21"/>
        </w:rPr>
        <w:lastRenderedPageBreak/>
        <w:t>附表D-6：不平衡报价分析及修正记录表</w:t>
      </w:r>
    </w:p>
    <w:p w:rsidR="00B76555" w:rsidRPr="008B271E" w:rsidRDefault="00B76555" w:rsidP="00B76555">
      <w:pPr>
        <w:spacing w:beforeLines="50" w:before="156" w:afterLines="50" w:after="156"/>
        <w:jc w:val="center"/>
        <w:rPr>
          <w:rFonts w:ascii="黑体" w:eastAsia="黑体" w:hint="eastAsia"/>
          <w:sz w:val="32"/>
          <w:szCs w:val="32"/>
        </w:rPr>
      </w:pPr>
      <w:r>
        <w:rPr>
          <w:rFonts w:ascii="黑体" w:eastAsia="黑体" w:hint="eastAsia"/>
          <w:sz w:val="32"/>
          <w:szCs w:val="32"/>
        </w:rPr>
        <w:t>不平衡报价分析及修正记录表</w:t>
      </w:r>
    </w:p>
    <w:p w:rsidR="00B76555"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Ind w:w="108" w:type="dxa"/>
        <w:tblLook w:val="01E0" w:firstRow="1" w:lastRow="1" w:firstColumn="1" w:lastColumn="1" w:noHBand="0" w:noVBand="0"/>
      </w:tblPr>
      <w:tblGrid>
        <w:gridCol w:w="584"/>
        <w:gridCol w:w="1127"/>
        <w:gridCol w:w="1155"/>
        <w:gridCol w:w="1169"/>
        <w:gridCol w:w="1294"/>
        <w:gridCol w:w="1001"/>
        <w:gridCol w:w="807"/>
        <w:gridCol w:w="1336"/>
      </w:tblGrid>
      <w:tr w:rsidR="00B76555">
        <w:trPr>
          <w:trHeight w:val="1005"/>
        </w:trPr>
        <w:tc>
          <w:tcPr>
            <w:tcW w:w="584" w:type="dxa"/>
            <w:vAlign w:val="center"/>
          </w:tcPr>
          <w:p w:rsidR="00B76555" w:rsidRDefault="00B76555" w:rsidP="00B76555">
            <w:pPr>
              <w:jc w:val="center"/>
              <w:rPr>
                <w:rFonts w:ascii="宋体" w:hAnsi="宋体" w:hint="eastAsia"/>
                <w:szCs w:val="21"/>
              </w:rPr>
            </w:pPr>
            <w:r>
              <w:rPr>
                <w:rFonts w:ascii="宋体" w:hAnsi="宋体" w:hint="eastAsia"/>
                <w:szCs w:val="21"/>
              </w:rPr>
              <w:t>编</w:t>
            </w:r>
          </w:p>
          <w:p w:rsidR="00B76555" w:rsidRDefault="00B76555" w:rsidP="00B76555">
            <w:pPr>
              <w:jc w:val="center"/>
              <w:rPr>
                <w:rFonts w:ascii="宋体" w:hAnsi="宋体" w:hint="eastAsia"/>
                <w:szCs w:val="21"/>
              </w:rPr>
            </w:pPr>
            <w:r>
              <w:rPr>
                <w:rFonts w:ascii="宋体" w:hAnsi="宋体" w:hint="eastAsia"/>
                <w:szCs w:val="21"/>
              </w:rPr>
              <w:t>号</w:t>
            </w:r>
          </w:p>
        </w:tc>
        <w:tc>
          <w:tcPr>
            <w:tcW w:w="1127" w:type="dxa"/>
            <w:vAlign w:val="center"/>
          </w:tcPr>
          <w:p w:rsidR="00B76555" w:rsidRDefault="00B76555" w:rsidP="00B76555">
            <w:pPr>
              <w:jc w:val="center"/>
              <w:rPr>
                <w:rFonts w:ascii="宋体" w:hAnsi="宋体" w:hint="eastAsia"/>
                <w:szCs w:val="21"/>
              </w:rPr>
            </w:pPr>
            <w:r>
              <w:rPr>
                <w:rFonts w:ascii="宋体" w:hAnsi="宋体" w:hint="eastAsia"/>
                <w:szCs w:val="21"/>
              </w:rPr>
              <w:t>子目名称</w:t>
            </w:r>
          </w:p>
        </w:tc>
        <w:tc>
          <w:tcPr>
            <w:tcW w:w="1155" w:type="dxa"/>
            <w:vAlign w:val="center"/>
          </w:tcPr>
          <w:p w:rsidR="00B76555" w:rsidRDefault="00B76555" w:rsidP="00B76555">
            <w:pPr>
              <w:jc w:val="center"/>
              <w:rPr>
                <w:rFonts w:ascii="宋体" w:hAnsi="宋体" w:hint="eastAsia"/>
                <w:szCs w:val="21"/>
              </w:rPr>
            </w:pPr>
            <w:r>
              <w:rPr>
                <w:rFonts w:ascii="宋体" w:hAnsi="宋体" w:hint="eastAsia"/>
                <w:szCs w:val="21"/>
              </w:rPr>
              <w:t>存在不平</w:t>
            </w:r>
          </w:p>
          <w:p w:rsidR="00B76555" w:rsidRDefault="00B76555" w:rsidP="00B76555">
            <w:pPr>
              <w:jc w:val="center"/>
              <w:rPr>
                <w:rFonts w:ascii="宋体" w:hAnsi="宋体" w:hint="eastAsia"/>
                <w:szCs w:val="21"/>
              </w:rPr>
            </w:pPr>
            <w:r>
              <w:rPr>
                <w:rFonts w:ascii="宋体" w:hAnsi="宋体" w:hint="eastAsia"/>
                <w:szCs w:val="21"/>
              </w:rPr>
              <w:t>衡的单价</w:t>
            </w:r>
          </w:p>
        </w:tc>
        <w:tc>
          <w:tcPr>
            <w:tcW w:w="1169" w:type="dxa"/>
            <w:vAlign w:val="center"/>
          </w:tcPr>
          <w:p w:rsidR="00B76555" w:rsidRDefault="00B76555" w:rsidP="00B76555">
            <w:pPr>
              <w:jc w:val="center"/>
              <w:rPr>
                <w:rFonts w:ascii="宋体" w:hAnsi="宋体" w:hint="eastAsia"/>
                <w:szCs w:val="21"/>
              </w:rPr>
            </w:pPr>
            <w:r>
              <w:rPr>
                <w:rFonts w:ascii="宋体" w:hAnsi="宋体" w:hint="eastAsia"/>
                <w:szCs w:val="21"/>
              </w:rPr>
              <w:t>修正后的平衡单价</w:t>
            </w:r>
          </w:p>
        </w:tc>
        <w:tc>
          <w:tcPr>
            <w:tcW w:w="1294" w:type="dxa"/>
            <w:vAlign w:val="center"/>
          </w:tcPr>
          <w:p w:rsidR="00B76555" w:rsidRDefault="00B76555" w:rsidP="00B76555">
            <w:pPr>
              <w:jc w:val="center"/>
              <w:rPr>
                <w:rFonts w:ascii="宋体" w:hAnsi="宋体" w:hint="eastAsia"/>
                <w:szCs w:val="21"/>
              </w:rPr>
            </w:pPr>
            <w:r>
              <w:rPr>
                <w:rFonts w:ascii="宋体" w:hAnsi="宋体" w:hint="eastAsia"/>
                <w:szCs w:val="21"/>
              </w:rPr>
              <w:t>单价差值</w:t>
            </w:r>
          </w:p>
          <w:p w:rsidR="00B76555" w:rsidRDefault="00B76555" w:rsidP="00B76555">
            <w:pPr>
              <w:jc w:val="center"/>
              <w:rPr>
                <w:rFonts w:ascii="宋体" w:hAnsi="宋体" w:hint="eastAsia"/>
                <w:szCs w:val="21"/>
              </w:rPr>
            </w:pPr>
            <w:r>
              <w:rPr>
                <w:rFonts w:ascii="宋体" w:hAnsi="宋体" w:hint="eastAsia"/>
                <w:szCs w:val="21"/>
              </w:rPr>
              <w:t>（代数值）</w:t>
            </w:r>
          </w:p>
        </w:tc>
        <w:tc>
          <w:tcPr>
            <w:tcW w:w="1001" w:type="dxa"/>
            <w:vAlign w:val="center"/>
          </w:tcPr>
          <w:p w:rsidR="00B76555" w:rsidRDefault="00B76555" w:rsidP="00B76555">
            <w:pPr>
              <w:jc w:val="center"/>
              <w:rPr>
                <w:rFonts w:ascii="宋体" w:hAnsi="宋体" w:hint="eastAsia"/>
                <w:szCs w:val="21"/>
              </w:rPr>
            </w:pPr>
            <w:r>
              <w:rPr>
                <w:rFonts w:ascii="宋体" w:hAnsi="宋体" w:hint="eastAsia"/>
                <w:szCs w:val="21"/>
              </w:rPr>
              <w:t>工程量</w:t>
            </w:r>
          </w:p>
        </w:tc>
        <w:tc>
          <w:tcPr>
            <w:tcW w:w="807" w:type="dxa"/>
            <w:vAlign w:val="center"/>
          </w:tcPr>
          <w:p w:rsidR="00B76555" w:rsidRDefault="00B76555" w:rsidP="00B76555">
            <w:pPr>
              <w:jc w:val="center"/>
              <w:rPr>
                <w:rFonts w:ascii="宋体" w:hAnsi="宋体" w:hint="eastAsia"/>
                <w:szCs w:val="21"/>
              </w:rPr>
            </w:pPr>
            <w:r>
              <w:rPr>
                <w:rFonts w:ascii="宋体" w:hAnsi="宋体" w:hint="eastAsia"/>
                <w:szCs w:val="21"/>
              </w:rPr>
              <w:t>差额</w:t>
            </w:r>
          </w:p>
        </w:tc>
        <w:tc>
          <w:tcPr>
            <w:tcW w:w="1336" w:type="dxa"/>
            <w:vAlign w:val="center"/>
          </w:tcPr>
          <w:p w:rsidR="00B76555" w:rsidRDefault="00B76555" w:rsidP="00B76555">
            <w:pPr>
              <w:jc w:val="center"/>
              <w:rPr>
                <w:rFonts w:ascii="宋体" w:hAnsi="宋体" w:hint="eastAsia"/>
                <w:szCs w:val="21"/>
              </w:rPr>
            </w:pPr>
            <w:r>
              <w:rPr>
                <w:rFonts w:ascii="宋体" w:hAnsi="宋体" w:hint="eastAsia"/>
                <w:szCs w:val="21"/>
              </w:rPr>
              <w:t>有关疑问事</w:t>
            </w:r>
          </w:p>
          <w:p w:rsidR="00B76555" w:rsidRDefault="00B76555" w:rsidP="00B76555">
            <w:pPr>
              <w:jc w:val="center"/>
              <w:rPr>
                <w:rFonts w:ascii="宋体" w:hAnsi="宋体" w:hint="eastAsia"/>
                <w:szCs w:val="21"/>
              </w:rPr>
            </w:pPr>
            <w:r>
              <w:rPr>
                <w:rFonts w:ascii="宋体" w:hAnsi="宋体" w:hint="eastAsia"/>
                <w:szCs w:val="21"/>
              </w:rPr>
              <w:t>项备注</w:t>
            </w: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0"/>
        </w:trPr>
        <w:tc>
          <w:tcPr>
            <w:tcW w:w="584" w:type="dxa"/>
            <w:vAlign w:val="center"/>
          </w:tcPr>
          <w:p w:rsidR="00B76555" w:rsidRDefault="00B76555" w:rsidP="00B76555">
            <w:pPr>
              <w:jc w:val="center"/>
              <w:rPr>
                <w:rFonts w:ascii="宋体" w:hAnsi="宋体" w:hint="eastAsia"/>
                <w:szCs w:val="21"/>
              </w:rPr>
            </w:pPr>
          </w:p>
        </w:tc>
        <w:tc>
          <w:tcPr>
            <w:tcW w:w="1127" w:type="dxa"/>
            <w:vAlign w:val="center"/>
          </w:tcPr>
          <w:p w:rsidR="00B76555" w:rsidRDefault="00B76555" w:rsidP="00B76555">
            <w:pPr>
              <w:jc w:val="center"/>
              <w:rPr>
                <w:rFonts w:ascii="宋体" w:hAnsi="宋体" w:hint="eastAsia"/>
                <w:szCs w:val="21"/>
              </w:rPr>
            </w:pPr>
          </w:p>
        </w:tc>
        <w:tc>
          <w:tcPr>
            <w:tcW w:w="1155" w:type="dxa"/>
            <w:vAlign w:val="center"/>
          </w:tcPr>
          <w:p w:rsidR="00B76555" w:rsidRDefault="00B76555" w:rsidP="00B76555">
            <w:pPr>
              <w:jc w:val="center"/>
              <w:rPr>
                <w:rFonts w:ascii="宋体" w:hAnsi="宋体" w:hint="eastAsia"/>
                <w:szCs w:val="21"/>
              </w:rPr>
            </w:pPr>
          </w:p>
        </w:tc>
        <w:tc>
          <w:tcPr>
            <w:tcW w:w="1169" w:type="dxa"/>
            <w:vAlign w:val="center"/>
          </w:tcPr>
          <w:p w:rsidR="00B76555" w:rsidRDefault="00B76555" w:rsidP="00B76555">
            <w:pPr>
              <w:jc w:val="center"/>
              <w:rPr>
                <w:rFonts w:ascii="宋体" w:hAnsi="宋体" w:hint="eastAsia"/>
                <w:szCs w:val="21"/>
              </w:rPr>
            </w:pPr>
          </w:p>
        </w:tc>
        <w:tc>
          <w:tcPr>
            <w:tcW w:w="1294" w:type="dxa"/>
            <w:vAlign w:val="center"/>
          </w:tcPr>
          <w:p w:rsidR="00B76555" w:rsidRDefault="00B76555" w:rsidP="00B76555">
            <w:pPr>
              <w:jc w:val="center"/>
              <w:rPr>
                <w:rFonts w:ascii="宋体" w:hAnsi="宋体" w:hint="eastAsia"/>
                <w:szCs w:val="21"/>
              </w:rPr>
            </w:pPr>
          </w:p>
        </w:tc>
        <w:tc>
          <w:tcPr>
            <w:tcW w:w="1001" w:type="dxa"/>
            <w:vAlign w:val="center"/>
          </w:tcPr>
          <w:p w:rsidR="00B76555" w:rsidRDefault="00B76555" w:rsidP="00B76555">
            <w:pPr>
              <w:jc w:val="center"/>
              <w:rPr>
                <w:rFonts w:ascii="宋体" w:hAnsi="宋体" w:hint="eastAsia"/>
                <w:szCs w:val="21"/>
              </w:rPr>
            </w:pP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r w:rsidR="00B76555">
        <w:trPr>
          <w:trHeight w:val="651"/>
        </w:trPr>
        <w:tc>
          <w:tcPr>
            <w:tcW w:w="6329" w:type="dxa"/>
            <w:gridSpan w:val="6"/>
            <w:vAlign w:val="center"/>
          </w:tcPr>
          <w:p w:rsidR="00B76555" w:rsidRDefault="00B76555" w:rsidP="00B76555">
            <w:pPr>
              <w:jc w:val="center"/>
              <w:rPr>
                <w:rFonts w:ascii="宋体" w:hAnsi="宋体" w:hint="eastAsia"/>
                <w:szCs w:val="21"/>
              </w:rPr>
            </w:pPr>
            <w:r>
              <w:rPr>
                <w:rFonts w:ascii="宋体" w:hAnsi="宋体" w:hint="eastAsia"/>
                <w:szCs w:val="21"/>
              </w:rPr>
              <w:t>H值（代数值）</w:t>
            </w:r>
          </w:p>
        </w:tc>
        <w:tc>
          <w:tcPr>
            <w:tcW w:w="807" w:type="dxa"/>
            <w:vAlign w:val="center"/>
          </w:tcPr>
          <w:p w:rsidR="00B76555" w:rsidRDefault="00B76555" w:rsidP="00B76555">
            <w:pPr>
              <w:jc w:val="center"/>
              <w:rPr>
                <w:rFonts w:ascii="宋体" w:hAnsi="宋体" w:hint="eastAsia"/>
                <w:szCs w:val="21"/>
              </w:rPr>
            </w:pPr>
          </w:p>
        </w:tc>
        <w:tc>
          <w:tcPr>
            <w:tcW w:w="1336" w:type="dxa"/>
            <w:vAlign w:val="center"/>
          </w:tcPr>
          <w:p w:rsidR="00B76555" w:rsidRDefault="00B76555" w:rsidP="00B76555">
            <w:pPr>
              <w:jc w:val="center"/>
              <w:rPr>
                <w:rFonts w:ascii="宋体" w:hAnsi="宋体" w:hint="eastAsia"/>
                <w:szCs w:val="21"/>
              </w:rPr>
            </w:pPr>
          </w:p>
        </w:tc>
      </w:tr>
    </w:tbl>
    <w:p w:rsidR="00B76555" w:rsidRPr="008B271E" w:rsidRDefault="00B76555" w:rsidP="00B76555">
      <w:pPr>
        <w:spacing w:beforeLines="200" w:before="624"/>
        <w:rPr>
          <w:rFonts w:ascii="宋体" w:hAnsi="宋体" w:hint="eastAsia"/>
          <w:b/>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 xml:space="preserve"> 日期</w:t>
      </w:r>
      <w:r w:rsidR="00367D56">
        <w:rPr>
          <w:rFonts w:ascii="宋体" w:hAnsi="宋体" w:hint="eastAsia"/>
          <w:szCs w:val="21"/>
        </w:rPr>
        <w:t>:</w:t>
      </w:r>
      <w:r w:rsidRPr="00873AFD">
        <w:rPr>
          <w:rFonts w:ascii="宋体" w:hAnsi="宋体" w:hint="eastAsia"/>
          <w:szCs w:val="21"/>
        </w:rPr>
        <w:t xml:space="preserve">     年     月     日</w:t>
      </w:r>
    </w:p>
    <w:p w:rsidR="008B371E" w:rsidRDefault="008B371E" w:rsidP="00B76555">
      <w:pPr>
        <w:rPr>
          <w:rFonts w:ascii="黑体" w:eastAsia="黑体" w:hint="eastAsia"/>
          <w:szCs w:val="21"/>
        </w:rPr>
      </w:pPr>
    </w:p>
    <w:p w:rsidR="00B76555" w:rsidRPr="00712086" w:rsidRDefault="00B76555" w:rsidP="00B76555">
      <w:pPr>
        <w:rPr>
          <w:rFonts w:ascii="黑体" w:eastAsia="黑体" w:hint="eastAsia"/>
          <w:szCs w:val="21"/>
        </w:rPr>
      </w:pPr>
      <w:r w:rsidRPr="00712086">
        <w:rPr>
          <w:rFonts w:ascii="黑体" w:eastAsia="黑体" w:hint="eastAsia"/>
          <w:szCs w:val="21"/>
        </w:rPr>
        <w:lastRenderedPageBreak/>
        <w:t>附表D-7：投标报价之修正差额汇总表</w:t>
      </w:r>
    </w:p>
    <w:p w:rsidR="00B76555" w:rsidRPr="007E158E" w:rsidRDefault="00B76555" w:rsidP="00B76555">
      <w:pPr>
        <w:spacing w:beforeLines="50" w:before="156" w:afterLines="50" w:after="156"/>
        <w:jc w:val="center"/>
        <w:rPr>
          <w:rFonts w:ascii="黑体" w:eastAsia="黑体" w:hint="eastAsia"/>
          <w:sz w:val="32"/>
          <w:szCs w:val="32"/>
        </w:rPr>
      </w:pPr>
      <w:r w:rsidRPr="007E158E">
        <w:rPr>
          <w:rFonts w:ascii="黑体" w:eastAsia="黑体" w:hint="eastAsia"/>
          <w:sz w:val="32"/>
          <w:szCs w:val="32"/>
        </w:rPr>
        <w:t>投标报价之修正差额汇总</w:t>
      </w:r>
      <w:r>
        <w:rPr>
          <w:rFonts w:ascii="黑体" w:eastAsia="黑体" w:hint="eastAsia"/>
          <w:sz w:val="32"/>
          <w:szCs w:val="32"/>
        </w:rPr>
        <w:t>表</w:t>
      </w:r>
    </w:p>
    <w:p w:rsidR="00B76555"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Ind w:w="108" w:type="dxa"/>
        <w:tblLook w:val="01E0" w:firstRow="1" w:lastRow="1" w:firstColumn="1" w:lastColumn="1" w:noHBand="0" w:noVBand="0"/>
      </w:tblPr>
      <w:tblGrid>
        <w:gridCol w:w="898"/>
        <w:gridCol w:w="1437"/>
        <w:gridCol w:w="1257"/>
        <w:gridCol w:w="1976"/>
        <w:gridCol w:w="2910"/>
      </w:tblGrid>
      <w:tr w:rsidR="00B76555">
        <w:trPr>
          <w:trHeight w:val="589"/>
        </w:trPr>
        <w:tc>
          <w:tcPr>
            <w:tcW w:w="898"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序号</w:t>
            </w:r>
          </w:p>
        </w:tc>
        <w:tc>
          <w:tcPr>
            <w:tcW w:w="1437"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差值代号</w:t>
            </w:r>
          </w:p>
        </w:tc>
        <w:tc>
          <w:tcPr>
            <w:tcW w:w="3233" w:type="dxa"/>
            <w:gridSpan w:val="2"/>
            <w:vAlign w:val="center"/>
          </w:tcPr>
          <w:p w:rsidR="00B76555" w:rsidRDefault="00B76555" w:rsidP="00B76555">
            <w:pPr>
              <w:jc w:val="center"/>
              <w:rPr>
                <w:rFonts w:ascii="宋体" w:hAnsi="宋体" w:hint="eastAsia"/>
                <w:szCs w:val="21"/>
              </w:rPr>
            </w:pPr>
            <w:r>
              <w:rPr>
                <w:rFonts w:ascii="宋体" w:hAnsi="宋体" w:hint="eastAsia"/>
                <w:szCs w:val="21"/>
              </w:rPr>
              <w:t>差额代数值</w:t>
            </w:r>
          </w:p>
        </w:tc>
        <w:tc>
          <w:tcPr>
            <w:tcW w:w="2910"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修正理由及有关事项说明</w:t>
            </w:r>
          </w:p>
        </w:tc>
      </w:tr>
      <w:tr w:rsidR="00B76555">
        <w:trPr>
          <w:trHeight w:val="589"/>
        </w:trPr>
        <w:tc>
          <w:tcPr>
            <w:tcW w:w="898" w:type="dxa"/>
            <w:vMerge/>
            <w:vAlign w:val="center"/>
          </w:tcPr>
          <w:p w:rsidR="00B76555" w:rsidRDefault="00B76555" w:rsidP="00B76555">
            <w:pPr>
              <w:jc w:val="center"/>
              <w:rPr>
                <w:rFonts w:ascii="宋体" w:hAnsi="宋体" w:hint="eastAsia"/>
                <w:szCs w:val="21"/>
              </w:rPr>
            </w:pPr>
          </w:p>
        </w:tc>
        <w:tc>
          <w:tcPr>
            <w:tcW w:w="1437" w:type="dxa"/>
            <w:vMerge/>
            <w:vAlign w:val="center"/>
          </w:tcPr>
          <w:p w:rsidR="00B76555" w:rsidRDefault="00B76555" w:rsidP="00B76555">
            <w:pPr>
              <w:jc w:val="center"/>
              <w:rPr>
                <w:rFonts w:ascii="宋体" w:hAnsi="宋体" w:hint="eastAsia"/>
                <w:szCs w:val="21"/>
              </w:rPr>
            </w:pPr>
          </w:p>
        </w:tc>
        <w:tc>
          <w:tcPr>
            <w:tcW w:w="1257" w:type="dxa"/>
            <w:vAlign w:val="center"/>
          </w:tcPr>
          <w:p w:rsidR="00B76555" w:rsidRDefault="00B76555" w:rsidP="00B76555">
            <w:pPr>
              <w:jc w:val="center"/>
              <w:rPr>
                <w:rFonts w:ascii="宋体" w:hAnsi="宋体" w:hint="eastAsia"/>
                <w:szCs w:val="21"/>
              </w:rPr>
            </w:pPr>
            <w:r>
              <w:rPr>
                <w:rFonts w:ascii="宋体" w:hAnsi="宋体" w:hint="eastAsia"/>
                <w:szCs w:val="21"/>
              </w:rPr>
              <w:t>评审后</w:t>
            </w:r>
          </w:p>
        </w:tc>
        <w:tc>
          <w:tcPr>
            <w:tcW w:w="1976" w:type="dxa"/>
            <w:vAlign w:val="center"/>
          </w:tcPr>
          <w:p w:rsidR="00B76555" w:rsidRDefault="00B76555" w:rsidP="00B76555">
            <w:pPr>
              <w:jc w:val="center"/>
              <w:rPr>
                <w:rFonts w:ascii="宋体" w:hAnsi="宋体" w:hint="eastAsia"/>
                <w:szCs w:val="21"/>
              </w:rPr>
            </w:pPr>
            <w:r>
              <w:rPr>
                <w:rFonts w:ascii="宋体" w:hAnsi="宋体" w:hint="eastAsia"/>
                <w:szCs w:val="21"/>
              </w:rPr>
              <w:t>澄清后修正</w:t>
            </w:r>
          </w:p>
        </w:tc>
        <w:tc>
          <w:tcPr>
            <w:tcW w:w="2910" w:type="dxa"/>
            <w:vMerge/>
            <w:vAlign w:val="center"/>
          </w:tcPr>
          <w:p w:rsidR="00B76555" w:rsidRDefault="00B76555" w:rsidP="00B76555">
            <w:pPr>
              <w:jc w:val="center"/>
              <w:rPr>
                <w:rFonts w:ascii="宋体" w:hAnsi="宋体" w:hint="eastAsia"/>
                <w:szCs w:val="21"/>
              </w:rPr>
            </w:pPr>
          </w:p>
        </w:tc>
      </w:tr>
      <w:tr w:rsidR="00B76555">
        <w:trPr>
          <w:trHeight w:val="967"/>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1</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A</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2</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B</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3</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C</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7"/>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4</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D</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5</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E</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6</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F</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7"/>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7</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G</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898"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8</w:t>
            </w:r>
          </w:p>
        </w:tc>
        <w:tc>
          <w:tcPr>
            <w:tcW w:w="1437" w:type="dxa"/>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H</w:t>
            </w:r>
          </w:p>
        </w:tc>
        <w:tc>
          <w:tcPr>
            <w:tcW w:w="1257" w:type="dxa"/>
            <w:vAlign w:val="center"/>
          </w:tcPr>
          <w:p w:rsidR="00B76555" w:rsidRDefault="00B76555" w:rsidP="00B76555">
            <w:pPr>
              <w:jc w:val="center"/>
              <w:rPr>
                <w:rFonts w:ascii="宋体" w:hAnsi="宋体" w:hint="eastAsia"/>
                <w:szCs w:val="21"/>
              </w:rPr>
            </w:pPr>
          </w:p>
        </w:tc>
        <w:tc>
          <w:tcPr>
            <w:tcW w:w="1976" w:type="dxa"/>
            <w:vAlign w:val="center"/>
          </w:tcPr>
          <w:p w:rsidR="00B76555" w:rsidRDefault="00B76555" w:rsidP="00B76555">
            <w:pPr>
              <w:jc w:val="center"/>
              <w:rPr>
                <w:rFonts w:ascii="宋体" w:hAnsi="宋体" w:hint="eastAsia"/>
                <w:szCs w:val="21"/>
              </w:rPr>
            </w:pPr>
          </w:p>
        </w:tc>
        <w:tc>
          <w:tcPr>
            <w:tcW w:w="2910" w:type="dxa"/>
            <w:vAlign w:val="center"/>
          </w:tcPr>
          <w:p w:rsidR="00B76555" w:rsidRDefault="00B76555" w:rsidP="00B76555">
            <w:pPr>
              <w:jc w:val="center"/>
              <w:rPr>
                <w:rFonts w:ascii="宋体" w:hAnsi="宋体" w:hint="eastAsia"/>
                <w:szCs w:val="21"/>
              </w:rPr>
            </w:pPr>
          </w:p>
        </w:tc>
      </w:tr>
      <w:tr w:rsidR="00B76555">
        <w:trPr>
          <w:trHeight w:val="968"/>
        </w:trPr>
        <w:tc>
          <w:tcPr>
            <w:tcW w:w="2335" w:type="dxa"/>
            <w:gridSpan w:val="2"/>
            <w:vAlign w:val="center"/>
          </w:tcPr>
          <w:p w:rsidR="00B76555" w:rsidRDefault="00B76555" w:rsidP="00B76555">
            <w:pPr>
              <w:jc w:val="center"/>
              <w:rPr>
                <w:rFonts w:ascii="宋体" w:hAnsi="宋体" w:hint="eastAsia"/>
                <w:szCs w:val="21"/>
              </w:rPr>
            </w:pPr>
            <w:r>
              <w:rPr>
                <w:rFonts w:ascii="宋体" w:hAnsi="宋体" w:hint="eastAsia"/>
                <w:szCs w:val="21"/>
              </w:rPr>
              <w:t>合计</w:t>
            </w:r>
          </w:p>
        </w:tc>
        <w:tc>
          <w:tcPr>
            <w:tcW w:w="1257" w:type="dxa"/>
            <w:vAlign w:val="center"/>
          </w:tcPr>
          <w:p w:rsidR="00B76555" w:rsidRDefault="00B76555" w:rsidP="00B76555">
            <w:pPr>
              <w:rPr>
                <w:rFonts w:ascii="宋体" w:hAnsi="宋体" w:hint="eastAsia"/>
                <w:szCs w:val="21"/>
              </w:rPr>
            </w:pPr>
            <w:r>
              <w:rPr>
                <w:rFonts w:ascii="宋体" w:hAnsi="宋体" w:hint="eastAsia"/>
                <w:szCs w:val="21"/>
              </w:rPr>
              <w:t>Δ1：</w:t>
            </w:r>
          </w:p>
        </w:tc>
        <w:tc>
          <w:tcPr>
            <w:tcW w:w="1976" w:type="dxa"/>
            <w:vAlign w:val="center"/>
          </w:tcPr>
          <w:p w:rsidR="00B76555" w:rsidRDefault="00B76555" w:rsidP="00B76555">
            <w:pPr>
              <w:rPr>
                <w:rFonts w:ascii="宋体" w:hAnsi="宋体" w:hint="eastAsia"/>
                <w:szCs w:val="21"/>
              </w:rPr>
            </w:pPr>
            <w:r>
              <w:rPr>
                <w:rFonts w:ascii="宋体" w:hAnsi="宋体" w:hint="eastAsia"/>
                <w:szCs w:val="21"/>
              </w:rPr>
              <w:t>Δ2：</w:t>
            </w:r>
          </w:p>
        </w:tc>
        <w:tc>
          <w:tcPr>
            <w:tcW w:w="2910" w:type="dxa"/>
            <w:vAlign w:val="center"/>
          </w:tcPr>
          <w:p w:rsidR="00B76555" w:rsidRDefault="00B76555" w:rsidP="00B76555">
            <w:pPr>
              <w:jc w:val="center"/>
              <w:rPr>
                <w:rFonts w:ascii="宋体" w:hAnsi="宋体" w:hint="eastAsia"/>
                <w:szCs w:val="21"/>
              </w:rPr>
            </w:pPr>
          </w:p>
        </w:tc>
      </w:tr>
      <w:tr w:rsidR="00B76555">
        <w:trPr>
          <w:trHeight w:val="600"/>
        </w:trPr>
        <w:tc>
          <w:tcPr>
            <w:tcW w:w="898" w:type="dxa"/>
            <w:vAlign w:val="center"/>
          </w:tcPr>
          <w:p w:rsidR="00B76555" w:rsidRDefault="00B76555" w:rsidP="00B76555">
            <w:pPr>
              <w:jc w:val="center"/>
              <w:rPr>
                <w:rFonts w:ascii="宋体" w:hAnsi="宋体" w:hint="eastAsia"/>
                <w:szCs w:val="21"/>
              </w:rPr>
            </w:pPr>
            <w:r>
              <w:rPr>
                <w:rFonts w:ascii="宋体" w:hAnsi="宋体" w:hint="eastAsia"/>
                <w:szCs w:val="21"/>
              </w:rPr>
              <w:t>备注</w:t>
            </w:r>
          </w:p>
        </w:tc>
        <w:tc>
          <w:tcPr>
            <w:tcW w:w="7580" w:type="dxa"/>
            <w:gridSpan w:val="4"/>
            <w:vAlign w:val="center"/>
          </w:tcPr>
          <w:p w:rsidR="00B76555" w:rsidRDefault="00B76555" w:rsidP="00B76555">
            <w:pPr>
              <w:rPr>
                <w:rFonts w:ascii="宋体" w:hAnsi="宋体" w:hint="eastAsia"/>
                <w:szCs w:val="21"/>
              </w:rPr>
            </w:pPr>
            <w:r>
              <w:rPr>
                <w:rFonts w:ascii="宋体" w:hAnsi="宋体" w:hint="eastAsia"/>
                <w:szCs w:val="21"/>
              </w:rPr>
              <w:t>本表修正的计算应附详细分析计算表。</w:t>
            </w:r>
          </w:p>
        </w:tc>
      </w:tr>
    </w:tbl>
    <w:p w:rsidR="00B76555" w:rsidRPr="008B271E" w:rsidRDefault="00B76555" w:rsidP="00B76555">
      <w:pPr>
        <w:spacing w:beforeLines="200" w:before="624"/>
        <w:rPr>
          <w:rFonts w:ascii="宋体" w:hAnsi="宋体" w:hint="eastAsia"/>
          <w:b/>
          <w:szCs w:val="21"/>
        </w:rPr>
      </w:pPr>
      <w:r w:rsidRPr="00873AFD">
        <w:rPr>
          <w:rFonts w:ascii="宋体" w:hAnsi="宋体" w:hint="eastAsia"/>
          <w:szCs w:val="21"/>
        </w:rPr>
        <w:t xml:space="preserve">评标委员会成员签名：     </w:t>
      </w:r>
      <w:r>
        <w:rPr>
          <w:rFonts w:ascii="宋体" w:hAnsi="宋体" w:hint="eastAsia"/>
          <w:szCs w:val="21"/>
        </w:rPr>
        <w:t xml:space="preserve">                            </w:t>
      </w:r>
      <w:r w:rsidRPr="00873AFD">
        <w:rPr>
          <w:rFonts w:ascii="宋体" w:hAnsi="宋体" w:hint="eastAsia"/>
          <w:szCs w:val="21"/>
        </w:rPr>
        <w:t xml:space="preserve"> 日期</w:t>
      </w:r>
      <w:r w:rsidR="00367D56">
        <w:rPr>
          <w:rFonts w:ascii="宋体" w:hAnsi="宋体" w:hint="eastAsia"/>
          <w:szCs w:val="21"/>
        </w:rPr>
        <w:t>:</w:t>
      </w:r>
      <w:r w:rsidRPr="00873AFD">
        <w:rPr>
          <w:rFonts w:ascii="宋体" w:hAnsi="宋体" w:hint="eastAsia"/>
          <w:szCs w:val="21"/>
        </w:rPr>
        <w:t xml:space="preserve">     年     月     日</w:t>
      </w:r>
    </w:p>
    <w:p w:rsidR="00B76555" w:rsidRDefault="00B76555" w:rsidP="00B76555">
      <w:pPr>
        <w:rPr>
          <w:rFonts w:ascii="宋体" w:hAnsi="宋体" w:hint="eastAsia"/>
          <w:szCs w:val="21"/>
        </w:rPr>
      </w:pPr>
    </w:p>
    <w:p w:rsidR="00B76555" w:rsidRDefault="00B76555" w:rsidP="00B76555">
      <w:pPr>
        <w:rPr>
          <w:rFonts w:ascii="宋体" w:hAnsi="宋体" w:hint="eastAsia"/>
          <w:szCs w:val="21"/>
        </w:rPr>
      </w:pPr>
    </w:p>
    <w:p w:rsidR="00B76555" w:rsidRPr="00712086" w:rsidRDefault="00B76555" w:rsidP="00B76555">
      <w:pPr>
        <w:rPr>
          <w:rFonts w:ascii="黑体" w:eastAsia="黑体" w:hint="eastAsia"/>
          <w:szCs w:val="21"/>
        </w:rPr>
      </w:pPr>
      <w:r w:rsidRPr="00712086">
        <w:rPr>
          <w:rFonts w:ascii="黑体" w:eastAsia="黑体" w:hint="eastAsia"/>
          <w:szCs w:val="21"/>
        </w:rPr>
        <w:lastRenderedPageBreak/>
        <w:t>附表D-8：成本评审结论记录表</w:t>
      </w:r>
    </w:p>
    <w:p w:rsidR="00B76555" w:rsidRPr="00EE45C4" w:rsidRDefault="00B76555" w:rsidP="00B76555">
      <w:pPr>
        <w:spacing w:beforeLines="100" w:before="312" w:afterLines="100" w:after="312"/>
        <w:jc w:val="center"/>
        <w:rPr>
          <w:rFonts w:ascii="黑体" w:eastAsia="黑体" w:hint="eastAsia"/>
          <w:sz w:val="32"/>
          <w:szCs w:val="32"/>
        </w:rPr>
      </w:pPr>
      <w:r w:rsidRPr="00EE45C4">
        <w:rPr>
          <w:rFonts w:ascii="黑体" w:eastAsia="黑体" w:hint="eastAsia"/>
          <w:sz w:val="32"/>
          <w:szCs w:val="32"/>
        </w:rPr>
        <w:t>成本评审结论记录表</w:t>
      </w:r>
    </w:p>
    <w:p w:rsidR="00B76555" w:rsidRDefault="00B76555" w:rsidP="00B76555">
      <w:pPr>
        <w:rPr>
          <w:rFonts w:ascii="宋体" w:hAnsi="宋体" w:hint="eastAsia"/>
          <w:szCs w:val="21"/>
        </w:rPr>
      </w:pPr>
      <w:r w:rsidRPr="00873AFD">
        <w:rPr>
          <w:rFonts w:ascii="宋体" w:hAnsi="宋体" w:hint="eastAsia"/>
          <w:szCs w:val="21"/>
        </w:rPr>
        <w:t>投标人名称：</w:t>
      </w:r>
    </w:p>
    <w:tbl>
      <w:tblPr>
        <w:tblStyle w:val="a5"/>
        <w:tblW w:w="0" w:type="auto"/>
        <w:tblLook w:val="01E0" w:firstRow="1" w:lastRow="1" w:firstColumn="1" w:lastColumn="1" w:noHBand="0" w:noVBand="0"/>
      </w:tblPr>
      <w:tblGrid>
        <w:gridCol w:w="828"/>
        <w:gridCol w:w="180"/>
        <w:gridCol w:w="2340"/>
        <w:gridCol w:w="1800"/>
        <w:gridCol w:w="1980"/>
        <w:gridCol w:w="1592"/>
      </w:tblGrid>
      <w:tr w:rsidR="00B76555">
        <w:trPr>
          <w:trHeight w:val="460"/>
        </w:trPr>
        <w:tc>
          <w:tcPr>
            <w:tcW w:w="1008" w:type="dxa"/>
            <w:gridSpan w:val="2"/>
            <w:vAlign w:val="center"/>
          </w:tcPr>
          <w:p w:rsidR="00B76555" w:rsidRDefault="00B76555" w:rsidP="00B76555">
            <w:pPr>
              <w:jc w:val="center"/>
              <w:rPr>
                <w:rFonts w:ascii="宋体" w:hAnsi="宋体" w:hint="eastAsia"/>
                <w:szCs w:val="21"/>
              </w:rPr>
            </w:pPr>
            <w:r>
              <w:rPr>
                <w:rFonts w:ascii="宋体" w:hAnsi="宋体" w:hint="eastAsia"/>
                <w:szCs w:val="21"/>
              </w:rPr>
              <w:t>序号</w:t>
            </w:r>
          </w:p>
        </w:tc>
        <w:tc>
          <w:tcPr>
            <w:tcW w:w="2340" w:type="dxa"/>
            <w:vAlign w:val="center"/>
          </w:tcPr>
          <w:p w:rsidR="00B76555" w:rsidRDefault="00B76555" w:rsidP="00B76555">
            <w:pPr>
              <w:jc w:val="center"/>
              <w:rPr>
                <w:rFonts w:ascii="宋体" w:hAnsi="宋体" w:hint="eastAsia"/>
                <w:szCs w:val="21"/>
              </w:rPr>
            </w:pPr>
            <w:r>
              <w:rPr>
                <w:rFonts w:ascii="宋体" w:hAnsi="宋体" w:hint="eastAsia"/>
                <w:szCs w:val="21"/>
              </w:rPr>
              <w:t>项目名称</w:t>
            </w:r>
          </w:p>
        </w:tc>
        <w:tc>
          <w:tcPr>
            <w:tcW w:w="1800" w:type="dxa"/>
            <w:vAlign w:val="center"/>
          </w:tcPr>
          <w:p w:rsidR="00B76555" w:rsidRDefault="00B76555" w:rsidP="00B76555">
            <w:pPr>
              <w:jc w:val="center"/>
              <w:rPr>
                <w:rFonts w:ascii="宋体" w:hAnsi="宋体" w:hint="eastAsia"/>
                <w:szCs w:val="21"/>
              </w:rPr>
            </w:pPr>
            <w:r>
              <w:rPr>
                <w:rFonts w:ascii="宋体" w:hAnsi="宋体" w:hint="eastAsia"/>
                <w:szCs w:val="21"/>
              </w:rPr>
              <w:t>金额（元）</w:t>
            </w:r>
          </w:p>
        </w:tc>
        <w:tc>
          <w:tcPr>
            <w:tcW w:w="1980" w:type="dxa"/>
            <w:vAlign w:val="center"/>
          </w:tcPr>
          <w:p w:rsidR="00B76555" w:rsidRDefault="00B76555" w:rsidP="00B76555">
            <w:pPr>
              <w:jc w:val="center"/>
              <w:rPr>
                <w:rFonts w:ascii="宋体" w:hAnsi="宋体" w:hint="eastAsia"/>
                <w:szCs w:val="21"/>
              </w:rPr>
            </w:pPr>
            <w:r>
              <w:rPr>
                <w:rFonts w:ascii="宋体" w:hAnsi="宋体" w:hint="eastAsia"/>
                <w:szCs w:val="21"/>
              </w:rPr>
              <w:t>比较结果</w:t>
            </w:r>
          </w:p>
        </w:tc>
        <w:tc>
          <w:tcPr>
            <w:tcW w:w="1592" w:type="dxa"/>
            <w:vAlign w:val="center"/>
          </w:tcPr>
          <w:p w:rsidR="00B76555" w:rsidRDefault="00B76555" w:rsidP="00B76555">
            <w:pPr>
              <w:jc w:val="center"/>
              <w:rPr>
                <w:rFonts w:ascii="宋体" w:hAnsi="宋体" w:hint="eastAsia"/>
                <w:szCs w:val="21"/>
              </w:rPr>
            </w:pPr>
            <w:r>
              <w:rPr>
                <w:rFonts w:ascii="宋体" w:hAnsi="宋体" w:hint="eastAsia"/>
                <w:szCs w:val="21"/>
              </w:rPr>
              <w:t>备注</w:t>
            </w:r>
          </w:p>
        </w:tc>
      </w:tr>
      <w:tr w:rsidR="00B76555">
        <w:trPr>
          <w:trHeight w:val="460"/>
        </w:trPr>
        <w:tc>
          <w:tcPr>
            <w:tcW w:w="1008" w:type="dxa"/>
            <w:gridSpan w:val="2"/>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1</w:t>
            </w:r>
          </w:p>
        </w:tc>
        <w:tc>
          <w:tcPr>
            <w:tcW w:w="2340" w:type="dxa"/>
            <w:vAlign w:val="center"/>
          </w:tcPr>
          <w:p w:rsidR="00B76555" w:rsidRDefault="00B76555" w:rsidP="00B76555">
            <w:pPr>
              <w:rPr>
                <w:rFonts w:ascii="宋体" w:hAnsi="宋体" w:hint="eastAsia"/>
                <w:szCs w:val="21"/>
              </w:rPr>
            </w:pPr>
            <w:r>
              <w:rPr>
                <w:rFonts w:ascii="宋体" w:hAnsi="宋体" w:hint="eastAsia"/>
                <w:szCs w:val="21"/>
              </w:rPr>
              <w:t>澄清后</w:t>
            </w:r>
            <w:r w:rsidRPr="00EE45C4">
              <w:rPr>
                <w:rFonts w:ascii="宋体" w:hAnsi="宋体" w:hint="eastAsia"/>
                <w:szCs w:val="21"/>
                <w:u w:val="single"/>
              </w:rPr>
              <w:t>最终差额Δ2</w:t>
            </w:r>
          </w:p>
        </w:tc>
        <w:tc>
          <w:tcPr>
            <w:tcW w:w="1800" w:type="dxa"/>
            <w:vAlign w:val="center"/>
          </w:tcPr>
          <w:p w:rsidR="00B76555" w:rsidRDefault="00B76555" w:rsidP="00B76555">
            <w:pPr>
              <w:jc w:val="center"/>
              <w:rPr>
                <w:rFonts w:ascii="宋体" w:hAnsi="宋体" w:hint="eastAsia"/>
                <w:szCs w:val="21"/>
              </w:rPr>
            </w:pPr>
          </w:p>
        </w:tc>
        <w:tc>
          <w:tcPr>
            <w:tcW w:w="1980" w:type="dxa"/>
            <w:vMerge w:val="restart"/>
            <w:vAlign w:val="center"/>
          </w:tcPr>
          <w:p w:rsidR="00B76555" w:rsidRDefault="00B76555" w:rsidP="00B76555">
            <w:pPr>
              <w:jc w:val="center"/>
              <w:rPr>
                <w:rFonts w:ascii="宋体" w:hAnsi="宋体" w:hint="eastAsia"/>
                <w:szCs w:val="21"/>
              </w:rPr>
            </w:pPr>
          </w:p>
        </w:tc>
        <w:tc>
          <w:tcPr>
            <w:tcW w:w="1592" w:type="dxa"/>
            <w:vMerge w:val="restart"/>
            <w:vAlign w:val="center"/>
          </w:tcPr>
          <w:p w:rsidR="00B76555" w:rsidRDefault="00B76555" w:rsidP="00B76555">
            <w:pPr>
              <w:jc w:val="center"/>
              <w:rPr>
                <w:rFonts w:ascii="宋体" w:hAnsi="宋体" w:hint="eastAsia"/>
                <w:szCs w:val="21"/>
              </w:rPr>
            </w:pPr>
          </w:p>
        </w:tc>
      </w:tr>
      <w:tr w:rsidR="00B76555">
        <w:trPr>
          <w:trHeight w:val="460"/>
        </w:trPr>
        <w:tc>
          <w:tcPr>
            <w:tcW w:w="1008" w:type="dxa"/>
            <w:gridSpan w:val="2"/>
            <w:vAlign w:val="center"/>
          </w:tcPr>
          <w:p w:rsidR="00B76555" w:rsidRPr="00B26E7E" w:rsidRDefault="00B76555" w:rsidP="00B76555">
            <w:pPr>
              <w:jc w:val="center"/>
              <w:rPr>
                <w:rFonts w:ascii="黑体" w:eastAsia="黑体" w:hAnsi="宋体" w:hint="eastAsia"/>
                <w:szCs w:val="21"/>
              </w:rPr>
            </w:pPr>
            <w:r w:rsidRPr="00B26E7E">
              <w:rPr>
                <w:rFonts w:ascii="黑体" w:eastAsia="黑体" w:hAnsi="宋体" w:hint="eastAsia"/>
                <w:szCs w:val="21"/>
              </w:rPr>
              <w:t>2</w:t>
            </w:r>
          </w:p>
        </w:tc>
        <w:tc>
          <w:tcPr>
            <w:tcW w:w="2340" w:type="dxa"/>
            <w:vAlign w:val="center"/>
          </w:tcPr>
          <w:p w:rsidR="00B76555" w:rsidRDefault="00B76555" w:rsidP="00B76555">
            <w:pPr>
              <w:rPr>
                <w:rFonts w:ascii="宋体" w:hAnsi="宋体" w:hint="eastAsia"/>
                <w:szCs w:val="21"/>
              </w:rPr>
            </w:pPr>
            <w:r>
              <w:rPr>
                <w:rFonts w:ascii="宋体" w:hAnsi="宋体" w:hint="eastAsia"/>
                <w:szCs w:val="21"/>
              </w:rPr>
              <w:t>投标利润额</w:t>
            </w:r>
          </w:p>
        </w:tc>
        <w:tc>
          <w:tcPr>
            <w:tcW w:w="1800" w:type="dxa"/>
            <w:vAlign w:val="center"/>
          </w:tcPr>
          <w:p w:rsidR="00B76555" w:rsidRDefault="00B76555" w:rsidP="00B76555">
            <w:pPr>
              <w:jc w:val="center"/>
              <w:rPr>
                <w:rFonts w:ascii="宋体" w:hAnsi="宋体" w:hint="eastAsia"/>
                <w:szCs w:val="21"/>
              </w:rPr>
            </w:pPr>
          </w:p>
        </w:tc>
        <w:tc>
          <w:tcPr>
            <w:tcW w:w="1980" w:type="dxa"/>
            <w:vMerge/>
            <w:vAlign w:val="center"/>
          </w:tcPr>
          <w:p w:rsidR="00B76555" w:rsidRDefault="00B76555" w:rsidP="00B76555">
            <w:pPr>
              <w:jc w:val="center"/>
              <w:rPr>
                <w:rFonts w:ascii="宋体" w:hAnsi="宋体" w:hint="eastAsia"/>
                <w:szCs w:val="21"/>
              </w:rPr>
            </w:pPr>
          </w:p>
        </w:tc>
        <w:tc>
          <w:tcPr>
            <w:tcW w:w="1592" w:type="dxa"/>
            <w:vMerge/>
            <w:vAlign w:val="center"/>
          </w:tcPr>
          <w:p w:rsidR="00B76555" w:rsidRDefault="00B76555" w:rsidP="00B76555">
            <w:pPr>
              <w:jc w:val="center"/>
              <w:rPr>
                <w:rFonts w:ascii="宋体" w:hAnsi="宋体" w:hint="eastAsia"/>
                <w:szCs w:val="21"/>
              </w:rPr>
            </w:pPr>
          </w:p>
        </w:tc>
      </w:tr>
      <w:tr w:rsidR="00B76555">
        <w:trPr>
          <w:trHeight w:val="1490"/>
        </w:trPr>
        <w:tc>
          <w:tcPr>
            <w:tcW w:w="8720" w:type="dxa"/>
            <w:gridSpan w:val="6"/>
          </w:tcPr>
          <w:p w:rsidR="00B76555" w:rsidRDefault="00B76555" w:rsidP="00B76555">
            <w:pPr>
              <w:spacing w:beforeLines="30" w:before="93"/>
              <w:rPr>
                <w:rFonts w:ascii="宋体" w:hAnsi="宋体" w:hint="eastAsia"/>
                <w:szCs w:val="21"/>
              </w:rPr>
            </w:pPr>
            <w:r>
              <w:rPr>
                <w:rFonts w:ascii="宋体" w:hAnsi="宋体" w:hint="eastAsia"/>
                <w:szCs w:val="21"/>
              </w:rPr>
              <w:t>比较后需投标人澄清和说明的主要事项概要：</w:t>
            </w:r>
          </w:p>
        </w:tc>
      </w:tr>
      <w:tr w:rsidR="00B76555">
        <w:trPr>
          <w:trHeight w:val="1490"/>
        </w:trPr>
        <w:tc>
          <w:tcPr>
            <w:tcW w:w="8720" w:type="dxa"/>
            <w:gridSpan w:val="6"/>
          </w:tcPr>
          <w:p w:rsidR="00B76555" w:rsidRDefault="00B76555" w:rsidP="00B76555">
            <w:pPr>
              <w:spacing w:beforeLines="30" w:before="93"/>
              <w:rPr>
                <w:rFonts w:ascii="宋体" w:hAnsi="宋体" w:hint="eastAsia"/>
                <w:szCs w:val="21"/>
              </w:rPr>
            </w:pPr>
            <w:r>
              <w:rPr>
                <w:rFonts w:ascii="宋体" w:hAnsi="宋体" w:hint="eastAsia"/>
                <w:szCs w:val="21"/>
              </w:rPr>
              <w:t>投</w:t>
            </w:r>
            <w:r w:rsidR="00367D56">
              <w:rPr>
                <w:rFonts w:ascii="宋体" w:hAnsi="宋体" w:hint="eastAsia"/>
                <w:szCs w:val="21"/>
              </w:rPr>
              <w:t>标</w:t>
            </w:r>
            <w:r>
              <w:rPr>
                <w:rFonts w:ascii="宋体" w:hAnsi="宋体" w:hint="eastAsia"/>
                <w:szCs w:val="21"/>
              </w:rPr>
              <w:t>人澄清、说明、补正和提供进一步证明的情况说明：</w:t>
            </w:r>
          </w:p>
        </w:tc>
      </w:tr>
      <w:tr w:rsidR="00B76555">
        <w:trPr>
          <w:trHeight w:val="764"/>
        </w:trPr>
        <w:tc>
          <w:tcPr>
            <w:tcW w:w="828" w:type="dxa"/>
            <w:vAlign w:val="center"/>
          </w:tcPr>
          <w:p w:rsidR="00B76555" w:rsidRDefault="00B76555" w:rsidP="00B76555">
            <w:pPr>
              <w:jc w:val="center"/>
              <w:rPr>
                <w:rFonts w:ascii="宋体" w:hAnsi="宋体" w:hint="eastAsia"/>
                <w:szCs w:val="21"/>
              </w:rPr>
            </w:pPr>
            <w:r>
              <w:rPr>
                <w:rFonts w:ascii="宋体" w:hAnsi="宋体" w:hint="eastAsia"/>
                <w:szCs w:val="21"/>
              </w:rPr>
              <w:t>评审结论</w:t>
            </w:r>
          </w:p>
        </w:tc>
        <w:tc>
          <w:tcPr>
            <w:tcW w:w="7892" w:type="dxa"/>
            <w:gridSpan w:val="5"/>
            <w:vAlign w:val="center"/>
          </w:tcPr>
          <w:p w:rsidR="00B76555" w:rsidRDefault="00B76555" w:rsidP="00B76555">
            <w:pPr>
              <w:ind w:firstLineChars="100" w:firstLine="210"/>
              <w:rPr>
                <w:rFonts w:ascii="宋体" w:hAnsi="宋体" w:hint="eastAsia"/>
                <w:szCs w:val="21"/>
              </w:rPr>
            </w:pPr>
            <w:r>
              <w:rPr>
                <w:rFonts w:ascii="宋体" w:hAnsi="宋体" w:hint="eastAsia"/>
                <w:szCs w:val="21"/>
              </w:rPr>
              <w:t xml:space="preserve"> □低于成本     □不低于成本</w:t>
            </w:r>
          </w:p>
        </w:tc>
      </w:tr>
      <w:tr w:rsidR="00B76555">
        <w:trPr>
          <w:trHeight w:val="2399"/>
        </w:trPr>
        <w:tc>
          <w:tcPr>
            <w:tcW w:w="828" w:type="dxa"/>
            <w:vAlign w:val="center"/>
          </w:tcPr>
          <w:p w:rsidR="00B76555" w:rsidRDefault="00B76555" w:rsidP="00B76555">
            <w:pPr>
              <w:jc w:val="center"/>
              <w:rPr>
                <w:rFonts w:ascii="宋体" w:hAnsi="宋体" w:hint="eastAsia"/>
                <w:szCs w:val="21"/>
              </w:rPr>
            </w:pPr>
            <w:r>
              <w:rPr>
                <w:rFonts w:ascii="宋体" w:hAnsi="宋体" w:hint="eastAsia"/>
                <w:szCs w:val="21"/>
              </w:rPr>
              <w:t>评</w:t>
            </w:r>
          </w:p>
          <w:p w:rsidR="00B76555" w:rsidRDefault="00B76555" w:rsidP="00B76555">
            <w:pPr>
              <w:jc w:val="center"/>
              <w:rPr>
                <w:rFonts w:ascii="宋体" w:hAnsi="宋体" w:hint="eastAsia"/>
                <w:szCs w:val="21"/>
              </w:rPr>
            </w:pPr>
            <w:r>
              <w:rPr>
                <w:rFonts w:ascii="宋体" w:hAnsi="宋体" w:hint="eastAsia"/>
                <w:szCs w:val="21"/>
              </w:rPr>
              <w:t>审</w:t>
            </w:r>
          </w:p>
          <w:p w:rsidR="00B76555" w:rsidRDefault="00B76555" w:rsidP="00B76555">
            <w:pPr>
              <w:jc w:val="center"/>
              <w:rPr>
                <w:rFonts w:ascii="宋体" w:hAnsi="宋体" w:hint="eastAsia"/>
                <w:szCs w:val="21"/>
              </w:rPr>
            </w:pPr>
            <w:r>
              <w:rPr>
                <w:rFonts w:ascii="宋体" w:hAnsi="宋体" w:hint="eastAsia"/>
                <w:szCs w:val="21"/>
              </w:rPr>
              <w:t>意</w:t>
            </w:r>
          </w:p>
          <w:p w:rsidR="00B76555" w:rsidRDefault="00B76555" w:rsidP="00B76555">
            <w:pPr>
              <w:jc w:val="center"/>
              <w:rPr>
                <w:rFonts w:ascii="宋体" w:hAnsi="宋体" w:hint="eastAsia"/>
                <w:szCs w:val="21"/>
              </w:rPr>
            </w:pPr>
            <w:r>
              <w:rPr>
                <w:rFonts w:ascii="宋体" w:hAnsi="宋体" w:hint="eastAsia"/>
                <w:szCs w:val="21"/>
              </w:rPr>
              <w:t>见</w:t>
            </w:r>
          </w:p>
          <w:p w:rsidR="00B76555" w:rsidRDefault="00B76555" w:rsidP="00B76555">
            <w:pPr>
              <w:jc w:val="center"/>
              <w:rPr>
                <w:rFonts w:ascii="宋体" w:hAnsi="宋体" w:hint="eastAsia"/>
                <w:szCs w:val="21"/>
              </w:rPr>
            </w:pPr>
            <w:r>
              <w:rPr>
                <w:rFonts w:ascii="宋体" w:hAnsi="宋体" w:hint="eastAsia"/>
                <w:szCs w:val="21"/>
              </w:rPr>
              <w:t>概</w:t>
            </w:r>
          </w:p>
          <w:p w:rsidR="00B76555" w:rsidRDefault="00B76555" w:rsidP="00B76555">
            <w:pPr>
              <w:jc w:val="center"/>
              <w:rPr>
                <w:rFonts w:ascii="宋体" w:hAnsi="宋体" w:hint="eastAsia"/>
                <w:szCs w:val="21"/>
              </w:rPr>
            </w:pPr>
            <w:r>
              <w:rPr>
                <w:rFonts w:ascii="宋体" w:hAnsi="宋体" w:hint="eastAsia"/>
                <w:szCs w:val="21"/>
              </w:rPr>
              <w:t>要</w:t>
            </w:r>
          </w:p>
        </w:tc>
        <w:tc>
          <w:tcPr>
            <w:tcW w:w="7892" w:type="dxa"/>
            <w:gridSpan w:val="5"/>
            <w:vAlign w:val="center"/>
          </w:tcPr>
          <w:p w:rsidR="00B76555" w:rsidRDefault="00B76555" w:rsidP="00B76555">
            <w:pPr>
              <w:jc w:val="center"/>
              <w:rPr>
                <w:rFonts w:ascii="宋体" w:hAnsi="宋体" w:hint="eastAsia"/>
                <w:szCs w:val="21"/>
              </w:rPr>
            </w:pPr>
          </w:p>
        </w:tc>
      </w:tr>
      <w:tr w:rsidR="00B76555">
        <w:trPr>
          <w:trHeight w:val="4006"/>
        </w:trPr>
        <w:tc>
          <w:tcPr>
            <w:tcW w:w="828" w:type="dxa"/>
            <w:vAlign w:val="center"/>
          </w:tcPr>
          <w:p w:rsidR="00B76555" w:rsidRDefault="00B76555" w:rsidP="00B76555">
            <w:pPr>
              <w:jc w:val="center"/>
              <w:rPr>
                <w:rFonts w:ascii="宋体" w:hAnsi="宋体" w:hint="eastAsia"/>
                <w:szCs w:val="21"/>
              </w:rPr>
            </w:pPr>
            <w:r>
              <w:rPr>
                <w:rFonts w:ascii="宋体" w:hAnsi="宋体" w:hint="eastAsia"/>
                <w:szCs w:val="21"/>
              </w:rPr>
              <w:t>评</w:t>
            </w:r>
          </w:p>
          <w:p w:rsidR="00B76555" w:rsidRDefault="00B76555" w:rsidP="00B76555">
            <w:pPr>
              <w:jc w:val="center"/>
              <w:rPr>
                <w:rFonts w:ascii="宋体" w:hAnsi="宋体" w:hint="eastAsia"/>
                <w:szCs w:val="21"/>
              </w:rPr>
            </w:pPr>
            <w:r>
              <w:rPr>
                <w:rFonts w:ascii="宋体" w:hAnsi="宋体" w:hint="eastAsia"/>
                <w:szCs w:val="21"/>
              </w:rPr>
              <w:t>标</w:t>
            </w:r>
          </w:p>
          <w:p w:rsidR="00B76555" w:rsidRDefault="00B76555" w:rsidP="00B76555">
            <w:pPr>
              <w:jc w:val="center"/>
              <w:rPr>
                <w:rFonts w:ascii="宋体" w:hAnsi="宋体" w:hint="eastAsia"/>
                <w:szCs w:val="21"/>
              </w:rPr>
            </w:pPr>
            <w:r>
              <w:rPr>
                <w:rFonts w:ascii="宋体" w:hAnsi="宋体" w:hint="eastAsia"/>
                <w:szCs w:val="21"/>
              </w:rPr>
              <w:t>委</w:t>
            </w:r>
          </w:p>
          <w:p w:rsidR="00B76555" w:rsidRDefault="00B76555" w:rsidP="00B76555">
            <w:pPr>
              <w:jc w:val="center"/>
              <w:rPr>
                <w:rFonts w:ascii="宋体" w:hAnsi="宋体" w:hint="eastAsia"/>
                <w:szCs w:val="21"/>
              </w:rPr>
            </w:pPr>
            <w:r>
              <w:rPr>
                <w:rFonts w:ascii="宋体" w:hAnsi="宋体" w:hint="eastAsia"/>
                <w:szCs w:val="21"/>
              </w:rPr>
              <w:t>员</w:t>
            </w:r>
          </w:p>
          <w:p w:rsidR="00B76555" w:rsidRDefault="00B76555" w:rsidP="00B76555">
            <w:pPr>
              <w:jc w:val="center"/>
              <w:rPr>
                <w:rFonts w:ascii="宋体" w:hAnsi="宋体" w:hint="eastAsia"/>
                <w:szCs w:val="21"/>
              </w:rPr>
            </w:pPr>
            <w:r>
              <w:rPr>
                <w:rFonts w:ascii="宋体" w:hAnsi="宋体" w:hint="eastAsia"/>
                <w:szCs w:val="21"/>
              </w:rPr>
              <w:t>会</w:t>
            </w:r>
          </w:p>
          <w:p w:rsidR="00B76555" w:rsidRDefault="00B76555" w:rsidP="00B76555">
            <w:pPr>
              <w:jc w:val="center"/>
              <w:rPr>
                <w:rFonts w:ascii="宋体" w:hAnsi="宋体" w:hint="eastAsia"/>
                <w:szCs w:val="21"/>
              </w:rPr>
            </w:pPr>
            <w:r>
              <w:rPr>
                <w:rFonts w:ascii="宋体" w:hAnsi="宋体" w:hint="eastAsia"/>
                <w:szCs w:val="21"/>
              </w:rPr>
              <w:t>全</w:t>
            </w:r>
          </w:p>
          <w:p w:rsidR="00B76555" w:rsidRDefault="00B76555" w:rsidP="00B76555">
            <w:pPr>
              <w:jc w:val="center"/>
              <w:rPr>
                <w:rFonts w:ascii="宋体" w:hAnsi="宋体" w:hint="eastAsia"/>
                <w:szCs w:val="21"/>
              </w:rPr>
            </w:pPr>
            <w:r>
              <w:rPr>
                <w:rFonts w:ascii="宋体" w:hAnsi="宋体" w:hint="eastAsia"/>
                <w:szCs w:val="21"/>
              </w:rPr>
              <w:t>体</w:t>
            </w:r>
          </w:p>
          <w:p w:rsidR="00B76555" w:rsidRDefault="00B76555" w:rsidP="00B76555">
            <w:pPr>
              <w:jc w:val="center"/>
              <w:rPr>
                <w:rFonts w:ascii="宋体" w:hAnsi="宋体" w:hint="eastAsia"/>
                <w:szCs w:val="21"/>
              </w:rPr>
            </w:pPr>
            <w:r>
              <w:rPr>
                <w:rFonts w:ascii="宋体" w:hAnsi="宋体" w:hint="eastAsia"/>
                <w:szCs w:val="21"/>
              </w:rPr>
              <w:t>成</w:t>
            </w:r>
          </w:p>
          <w:p w:rsidR="00B76555" w:rsidRDefault="00B76555" w:rsidP="00B76555">
            <w:pPr>
              <w:jc w:val="center"/>
              <w:rPr>
                <w:rFonts w:ascii="宋体" w:hAnsi="宋体" w:hint="eastAsia"/>
                <w:szCs w:val="21"/>
              </w:rPr>
            </w:pPr>
            <w:r>
              <w:rPr>
                <w:rFonts w:ascii="宋体" w:hAnsi="宋体" w:hint="eastAsia"/>
                <w:szCs w:val="21"/>
              </w:rPr>
              <w:t>员</w:t>
            </w:r>
          </w:p>
          <w:p w:rsidR="00B76555" w:rsidRDefault="00B76555" w:rsidP="00B76555">
            <w:pPr>
              <w:jc w:val="center"/>
              <w:rPr>
                <w:rFonts w:ascii="宋体" w:hAnsi="宋体" w:hint="eastAsia"/>
                <w:szCs w:val="21"/>
              </w:rPr>
            </w:pPr>
            <w:r>
              <w:rPr>
                <w:rFonts w:ascii="宋体" w:hAnsi="宋体" w:hint="eastAsia"/>
                <w:szCs w:val="21"/>
              </w:rPr>
              <w:t>签</w:t>
            </w:r>
          </w:p>
          <w:p w:rsidR="00B76555" w:rsidRDefault="00B76555" w:rsidP="00B76555">
            <w:pPr>
              <w:jc w:val="center"/>
              <w:rPr>
                <w:rFonts w:ascii="宋体" w:hAnsi="宋体" w:hint="eastAsia"/>
                <w:szCs w:val="21"/>
              </w:rPr>
            </w:pPr>
            <w:r>
              <w:rPr>
                <w:rFonts w:ascii="宋体" w:hAnsi="宋体" w:hint="eastAsia"/>
                <w:szCs w:val="21"/>
              </w:rPr>
              <w:t>名</w:t>
            </w:r>
          </w:p>
        </w:tc>
        <w:tc>
          <w:tcPr>
            <w:tcW w:w="7892" w:type="dxa"/>
            <w:gridSpan w:val="5"/>
            <w:vAlign w:val="bottom"/>
          </w:tcPr>
          <w:p w:rsidR="00B76555" w:rsidRDefault="00B76555" w:rsidP="00B76555">
            <w:pPr>
              <w:wordWrap w:val="0"/>
              <w:spacing w:afterLines="50" w:after="156"/>
              <w:jc w:val="right"/>
              <w:rPr>
                <w:rFonts w:ascii="宋体" w:hAnsi="宋体" w:hint="eastAsia"/>
                <w:szCs w:val="21"/>
              </w:rPr>
            </w:pPr>
            <w:r>
              <w:rPr>
                <w:rFonts w:ascii="宋体" w:hAnsi="宋体" w:hint="eastAsia"/>
                <w:szCs w:val="21"/>
              </w:rPr>
              <w:t xml:space="preserve">年   月   日       </w:t>
            </w:r>
          </w:p>
        </w:tc>
      </w:tr>
    </w:tbl>
    <w:p w:rsidR="00B76555" w:rsidRPr="00126E12" w:rsidRDefault="00B76555" w:rsidP="00B76555">
      <w:pPr>
        <w:spacing w:beforeLines="50" w:before="156" w:afterLines="50" w:after="156"/>
        <w:jc w:val="center"/>
        <w:rPr>
          <w:rFonts w:ascii="黑体" w:eastAsia="黑体" w:hAnsi="宋体" w:hint="eastAsia"/>
          <w:sz w:val="32"/>
          <w:szCs w:val="32"/>
        </w:rPr>
      </w:pPr>
      <w:r w:rsidRPr="00126E12">
        <w:rPr>
          <w:rFonts w:ascii="黑体" w:eastAsia="黑体" w:hAnsi="宋体" w:hint="eastAsia"/>
          <w:sz w:val="32"/>
          <w:szCs w:val="32"/>
        </w:rPr>
        <w:lastRenderedPageBreak/>
        <w:t>第三章  评标办法（综合评估法）</w:t>
      </w:r>
    </w:p>
    <w:p w:rsidR="00B76555" w:rsidRPr="00126E12" w:rsidRDefault="00B76555" w:rsidP="00B76555">
      <w:pPr>
        <w:spacing w:afterLines="50" w:after="156"/>
        <w:rPr>
          <w:rFonts w:ascii="黑体" w:eastAsia="黑体" w:hAnsi="宋体" w:hint="eastAsia"/>
          <w:szCs w:val="21"/>
        </w:rPr>
      </w:pPr>
      <w:r w:rsidRPr="00126E12">
        <w:rPr>
          <w:rFonts w:ascii="黑体" w:eastAsia="黑体" w:hAnsi="宋体" w:hint="eastAsia"/>
          <w:szCs w:val="21"/>
        </w:rPr>
        <w:t>评标办法前附表</w:t>
      </w:r>
    </w:p>
    <w:tbl>
      <w:tblPr>
        <w:tblStyle w:val="a5"/>
        <w:tblW w:w="0" w:type="auto"/>
        <w:tblInd w:w="108" w:type="dxa"/>
        <w:tblLook w:val="01E0" w:firstRow="1" w:lastRow="1" w:firstColumn="1" w:lastColumn="1" w:noHBand="0" w:noVBand="0"/>
      </w:tblPr>
      <w:tblGrid>
        <w:gridCol w:w="741"/>
        <w:gridCol w:w="1149"/>
        <w:gridCol w:w="2324"/>
        <w:gridCol w:w="4311"/>
      </w:tblGrid>
      <w:tr w:rsidR="00B76555">
        <w:trPr>
          <w:trHeight w:val="454"/>
        </w:trPr>
        <w:tc>
          <w:tcPr>
            <w:tcW w:w="1890" w:type="dxa"/>
            <w:gridSpan w:val="2"/>
            <w:vAlign w:val="center"/>
          </w:tcPr>
          <w:p w:rsidR="00B76555" w:rsidRDefault="00B76555" w:rsidP="00B76555">
            <w:pPr>
              <w:jc w:val="center"/>
              <w:rPr>
                <w:rFonts w:ascii="宋体" w:hAnsi="宋体" w:hint="eastAsia"/>
                <w:szCs w:val="21"/>
              </w:rPr>
            </w:pPr>
            <w:r>
              <w:rPr>
                <w:rFonts w:ascii="宋体" w:hAnsi="宋体" w:hint="eastAsia"/>
                <w:szCs w:val="21"/>
              </w:rPr>
              <w:t>条款号</w:t>
            </w:r>
          </w:p>
        </w:tc>
        <w:tc>
          <w:tcPr>
            <w:tcW w:w="2324" w:type="dxa"/>
            <w:vAlign w:val="center"/>
          </w:tcPr>
          <w:p w:rsidR="00B76555" w:rsidRDefault="00B76555" w:rsidP="00B76555">
            <w:pPr>
              <w:jc w:val="center"/>
              <w:rPr>
                <w:rFonts w:ascii="宋体" w:hAnsi="宋体" w:hint="eastAsia"/>
                <w:szCs w:val="21"/>
              </w:rPr>
            </w:pPr>
            <w:r>
              <w:rPr>
                <w:rFonts w:ascii="宋体" w:hAnsi="宋体" w:hint="eastAsia"/>
                <w:szCs w:val="21"/>
              </w:rPr>
              <w:t>评审因素</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评审标准</w:t>
            </w:r>
          </w:p>
        </w:tc>
      </w:tr>
      <w:tr w:rsidR="00B76555">
        <w:trPr>
          <w:trHeight w:val="454"/>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2.1.1</w:t>
              </w:r>
            </w:smartTag>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形式评审</w:t>
            </w:r>
          </w:p>
          <w:p w:rsidR="00B76555" w:rsidRDefault="00B76555" w:rsidP="00B76555">
            <w:pPr>
              <w:jc w:val="center"/>
              <w:rPr>
                <w:rFonts w:ascii="宋体" w:hAnsi="宋体" w:hint="eastAsia"/>
                <w:szCs w:val="21"/>
              </w:rPr>
            </w:pPr>
            <w:r>
              <w:rPr>
                <w:rFonts w:ascii="宋体" w:hAnsi="宋体" w:hint="eastAsia"/>
                <w:szCs w:val="21"/>
              </w:rPr>
              <w:t>标   准</w:t>
            </w: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投标人名称</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与营业执照、资质</w:t>
            </w:r>
            <w:r w:rsidR="003F474C">
              <w:rPr>
                <w:rFonts w:ascii="宋体" w:hAnsi="宋体" w:hint="eastAsia"/>
                <w:szCs w:val="21"/>
              </w:rPr>
              <w:t>证</w:t>
            </w:r>
            <w:r>
              <w:rPr>
                <w:rFonts w:ascii="宋体" w:hAnsi="宋体" w:hint="eastAsia"/>
                <w:szCs w:val="21"/>
              </w:rPr>
              <w:t>书、安全生产许可证一致</w:t>
            </w:r>
          </w:p>
        </w:tc>
      </w:tr>
      <w:tr w:rsidR="00B76555">
        <w:trPr>
          <w:trHeight w:val="820"/>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w:t>
            </w:r>
            <w:r w:rsidR="003F474C">
              <w:rPr>
                <w:rFonts w:ascii="宋体" w:hAnsi="宋体" w:hint="eastAsia"/>
                <w:szCs w:val="21"/>
              </w:rPr>
              <w:t>标</w:t>
            </w:r>
            <w:r>
              <w:rPr>
                <w:rFonts w:ascii="宋体" w:hAnsi="宋体" w:hint="eastAsia"/>
                <w:szCs w:val="21"/>
              </w:rPr>
              <w:t>函签字盖章</w:t>
            </w:r>
          </w:p>
        </w:tc>
        <w:tc>
          <w:tcPr>
            <w:tcW w:w="4311" w:type="dxa"/>
            <w:vAlign w:val="center"/>
          </w:tcPr>
          <w:p w:rsidR="00B76555" w:rsidRPr="00126E12" w:rsidRDefault="00B76555" w:rsidP="00B76555">
            <w:pPr>
              <w:rPr>
                <w:rFonts w:ascii="宋体" w:hAnsi="宋体" w:hint="eastAsia"/>
                <w:szCs w:val="21"/>
              </w:rPr>
            </w:pPr>
            <w:r>
              <w:rPr>
                <w:rFonts w:ascii="宋体" w:hAnsi="宋体" w:hint="eastAsia"/>
                <w:szCs w:val="21"/>
              </w:rPr>
              <w:t>有法定代表人或其委托代理人签字或加盖单位章</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w:t>
            </w:r>
            <w:r w:rsidR="003F474C">
              <w:rPr>
                <w:rFonts w:ascii="宋体" w:hAnsi="宋体" w:hint="eastAsia"/>
                <w:szCs w:val="21"/>
              </w:rPr>
              <w:t>标</w:t>
            </w:r>
            <w:r>
              <w:rPr>
                <w:rFonts w:ascii="宋体" w:hAnsi="宋体" w:hint="eastAsia"/>
                <w:szCs w:val="21"/>
              </w:rPr>
              <w:t>文件格式</w:t>
            </w:r>
          </w:p>
        </w:tc>
        <w:tc>
          <w:tcPr>
            <w:tcW w:w="4311" w:type="dxa"/>
            <w:vAlign w:val="center"/>
          </w:tcPr>
          <w:p w:rsidR="00B76555" w:rsidRPr="00126E12" w:rsidRDefault="00B76555" w:rsidP="00B76555">
            <w:pPr>
              <w:rPr>
                <w:rFonts w:ascii="宋体" w:hAnsi="宋体" w:hint="eastAsia"/>
                <w:szCs w:val="21"/>
              </w:rPr>
            </w:pPr>
            <w:r>
              <w:rPr>
                <w:rFonts w:ascii="宋体" w:hAnsi="宋体" w:hint="eastAsia"/>
                <w:szCs w:val="21"/>
              </w:rPr>
              <w:t>符合第八章“投标文件格式”的要求</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联合体投标人（如有）</w:t>
            </w:r>
          </w:p>
        </w:tc>
        <w:tc>
          <w:tcPr>
            <w:tcW w:w="4311" w:type="dxa"/>
            <w:vAlign w:val="center"/>
          </w:tcPr>
          <w:p w:rsidR="00B76555" w:rsidRPr="00126E12" w:rsidRDefault="00B76555" w:rsidP="00B76555">
            <w:pPr>
              <w:rPr>
                <w:rFonts w:ascii="宋体" w:hAnsi="宋体" w:hint="eastAsia"/>
                <w:szCs w:val="21"/>
              </w:rPr>
            </w:pPr>
            <w:r>
              <w:rPr>
                <w:rFonts w:ascii="宋体" w:hAnsi="宋体" w:hint="eastAsia"/>
                <w:szCs w:val="21"/>
              </w:rPr>
              <w:t>提交联合体协议书，并明确联合体牵头人</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报价唯一</w:t>
            </w:r>
          </w:p>
        </w:tc>
        <w:tc>
          <w:tcPr>
            <w:tcW w:w="4311" w:type="dxa"/>
            <w:vAlign w:val="center"/>
          </w:tcPr>
          <w:p w:rsidR="00B76555" w:rsidRPr="00126E12" w:rsidRDefault="003F474C" w:rsidP="00B76555">
            <w:pPr>
              <w:rPr>
                <w:rFonts w:ascii="宋体" w:hAnsi="宋体" w:hint="eastAsia"/>
                <w:szCs w:val="21"/>
              </w:rPr>
            </w:pPr>
            <w:r>
              <w:rPr>
                <w:rFonts w:ascii="宋体" w:hAnsi="宋体" w:hint="eastAsia"/>
                <w:szCs w:val="21"/>
              </w:rPr>
              <w:t>只</w:t>
            </w:r>
            <w:r w:rsidR="00B76555">
              <w:rPr>
                <w:rFonts w:ascii="宋体" w:hAnsi="宋体" w:hint="eastAsia"/>
                <w:szCs w:val="21"/>
              </w:rPr>
              <w:t>能有一个有效报价</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454"/>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2.1.2</w:t>
              </w:r>
            </w:smartTag>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资格评审标  准</w:t>
            </w:r>
          </w:p>
        </w:tc>
        <w:tc>
          <w:tcPr>
            <w:tcW w:w="2324" w:type="dxa"/>
            <w:vAlign w:val="center"/>
          </w:tcPr>
          <w:p w:rsidR="00B76555" w:rsidRDefault="00B76555" w:rsidP="00B76555">
            <w:pPr>
              <w:rPr>
                <w:rFonts w:ascii="宋体" w:hAnsi="宋体" w:hint="eastAsia"/>
                <w:szCs w:val="21"/>
              </w:rPr>
            </w:pPr>
            <w:r>
              <w:rPr>
                <w:rFonts w:ascii="宋体" w:hAnsi="宋体" w:hint="eastAsia"/>
                <w:szCs w:val="21"/>
              </w:rPr>
              <w:t>营业执照</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具备有效的营业执照</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安全生产许可证</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具备有效的安全生产许可证</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资质等级</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财务状况</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类似项目业绩</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信誉</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项目经理</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其他要求</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联合体投投人（如有）</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1.4.2</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Pr="00126E12" w:rsidRDefault="00B76555" w:rsidP="00B76555">
            <w:pP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454"/>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2.1.3</w:t>
              </w:r>
            </w:smartTag>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响 应 性</w:t>
            </w:r>
          </w:p>
          <w:p w:rsidR="00B76555" w:rsidRDefault="00B76555" w:rsidP="00B76555">
            <w:pPr>
              <w:jc w:val="center"/>
              <w:rPr>
                <w:rFonts w:ascii="宋体" w:hAnsi="宋体" w:hint="eastAsia"/>
                <w:szCs w:val="21"/>
              </w:rPr>
            </w:pPr>
            <w:r>
              <w:rPr>
                <w:rFonts w:ascii="宋体" w:hAnsi="宋体" w:hint="eastAsia"/>
                <w:szCs w:val="21"/>
              </w:rPr>
              <w:t>评审标准</w:t>
            </w: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投标内容</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1.3.1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工期</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1.3.2</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工程质量</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1.3.3</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投标有效期</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3.3.1</w:t>
              </w:r>
            </w:smartTag>
            <w:r>
              <w:rPr>
                <w:rFonts w:ascii="宋体" w:hAnsi="宋体" w:hint="eastAsia"/>
                <w:szCs w:val="21"/>
              </w:rPr>
              <w:t>项规定</w:t>
            </w:r>
          </w:p>
        </w:tc>
      </w:tr>
      <w:tr w:rsidR="00B76555">
        <w:trPr>
          <w:trHeight w:val="45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投标保证金</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3.4.1</w:t>
              </w:r>
            </w:smartTag>
            <w:r>
              <w:rPr>
                <w:rFonts w:ascii="宋体" w:hAnsi="宋体" w:hint="eastAsia"/>
                <w:szCs w:val="21"/>
              </w:rPr>
              <w:t>项规定</w:t>
            </w:r>
          </w:p>
        </w:tc>
      </w:tr>
      <w:tr w:rsidR="00B76555">
        <w:trPr>
          <w:trHeight w:val="889"/>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权利义务</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投标函附录中的相关承诺符合或优于第四章“合同条款及格式”的相关规定</w:t>
            </w:r>
          </w:p>
        </w:tc>
      </w:tr>
      <w:tr w:rsidR="00B76555">
        <w:trPr>
          <w:trHeight w:val="932"/>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已标价工程量清单</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符合第五章“工程量清单”给出的子目编码、子目名称、子目特征、计量单位和工程量。</w:t>
            </w:r>
          </w:p>
        </w:tc>
      </w:tr>
      <w:tr w:rsidR="00B76555">
        <w:trPr>
          <w:trHeight w:val="500"/>
        </w:trPr>
        <w:tc>
          <w:tcPr>
            <w:tcW w:w="741" w:type="dxa"/>
            <w:vMerge w:val="restart"/>
            <w:vAlign w:val="center"/>
          </w:tcPr>
          <w:p w:rsidR="00B76555" w:rsidRDefault="00B76555" w:rsidP="00B76555">
            <w:pPr>
              <w:jc w:val="center"/>
              <w:rPr>
                <w:rFonts w:ascii="宋体" w:hAnsi="宋体" w:hint="eastAsia"/>
                <w:szCs w:val="21"/>
              </w:rPr>
            </w:pPr>
          </w:p>
        </w:tc>
        <w:tc>
          <w:tcPr>
            <w:tcW w:w="1149" w:type="dxa"/>
            <w:vMerge w:val="restart"/>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技术标准和要求</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符合第七章“技术标准和要求”规定</w:t>
            </w:r>
          </w:p>
        </w:tc>
      </w:tr>
      <w:tr w:rsidR="00B76555">
        <w:trPr>
          <w:trHeight w:val="153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投标价格</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 低于（含等于）拦标价，</w:t>
            </w:r>
          </w:p>
          <w:p w:rsidR="00B76555" w:rsidRDefault="00B76555" w:rsidP="00B76555">
            <w:pPr>
              <w:ind w:firstLineChars="150" w:firstLine="315"/>
              <w:rPr>
                <w:rFonts w:ascii="宋体" w:hAnsi="宋体" w:hint="eastAsia"/>
                <w:szCs w:val="21"/>
              </w:rPr>
            </w:pPr>
            <w:r>
              <w:rPr>
                <w:rFonts w:ascii="宋体" w:hAnsi="宋体" w:hint="eastAsia"/>
                <w:szCs w:val="21"/>
              </w:rPr>
              <w:t>拦标价=标底价×（1+</w:t>
            </w:r>
            <w:r w:rsidRPr="00B32335">
              <w:rPr>
                <w:rFonts w:ascii="宋体" w:hAnsi="宋体" w:hint="eastAsia"/>
                <w:szCs w:val="21"/>
                <w:u w:val="single"/>
              </w:rPr>
              <w:t xml:space="preserve">       </w:t>
            </w:r>
            <w:r>
              <w:rPr>
                <w:rFonts w:ascii="宋体" w:hAnsi="宋体" w:hint="eastAsia"/>
                <w:szCs w:val="21"/>
              </w:rPr>
              <w:t>%）。</w:t>
            </w:r>
          </w:p>
          <w:p w:rsidR="00B76555" w:rsidRDefault="00B76555" w:rsidP="00B76555">
            <w:pPr>
              <w:rPr>
                <w:rFonts w:ascii="宋体" w:hAnsi="宋体" w:hint="eastAsia"/>
                <w:szCs w:val="21"/>
              </w:rPr>
            </w:pPr>
            <w:r>
              <w:rPr>
                <w:rFonts w:ascii="宋体" w:hAnsi="宋体" w:hint="eastAsia"/>
                <w:szCs w:val="21"/>
              </w:rPr>
              <w:t>□ 低于（含等于）第二章“投标人须知”前</w:t>
            </w:r>
          </w:p>
          <w:p w:rsidR="00B76555" w:rsidRPr="00B32335" w:rsidRDefault="00B76555" w:rsidP="00B76555">
            <w:pPr>
              <w:ind w:firstLineChars="150" w:firstLine="315"/>
              <w:rPr>
                <w:rFonts w:ascii="宋体" w:hAnsi="宋体" w:hint="eastAsia"/>
                <w:szCs w:val="21"/>
              </w:rPr>
            </w:pPr>
            <w:r>
              <w:rPr>
                <w:rFonts w:ascii="宋体" w:hAnsi="宋体" w:hint="eastAsia"/>
                <w:szCs w:val="21"/>
              </w:rPr>
              <w:t>附表第10.2款载明的招标控制价。</w:t>
            </w:r>
          </w:p>
        </w:tc>
      </w:tr>
      <w:tr w:rsidR="00B76555">
        <w:trPr>
          <w:trHeight w:val="484"/>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分包计划</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符合第二章“投标人须知”第1.11款规定</w:t>
            </w:r>
          </w:p>
        </w:tc>
      </w:tr>
      <w:tr w:rsidR="00B76555">
        <w:trPr>
          <w:trHeight w:val="358"/>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rPr>
                <w:rFonts w:ascii="宋体" w:hAnsi="宋体" w:hint="eastAsia"/>
                <w:szCs w:val="21"/>
              </w:rPr>
            </w:pPr>
          </w:p>
        </w:tc>
      </w:tr>
      <w:tr w:rsidR="00B76555">
        <w:trPr>
          <w:trHeight w:val="362"/>
        </w:trPr>
        <w:tc>
          <w:tcPr>
            <w:tcW w:w="1890" w:type="dxa"/>
            <w:gridSpan w:val="2"/>
            <w:vAlign w:val="center"/>
          </w:tcPr>
          <w:p w:rsidR="00B76555" w:rsidRDefault="00B76555" w:rsidP="00B76555">
            <w:pPr>
              <w:jc w:val="center"/>
              <w:rPr>
                <w:rFonts w:ascii="宋体" w:hAnsi="宋体" w:hint="eastAsia"/>
                <w:szCs w:val="21"/>
              </w:rPr>
            </w:pPr>
            <w:r>
              <w:rPr>
                <w:rFonts w:ascii="宋体" w:hAnsi="宋体" w:hint="eastAsia"/>
                <w:szCs w:val="21"/>
              </w:rPr>
              <w:t>条款号</w:t>
            </w:r>
          </w:p>
        </w:tc>
        <w:tc>
          <w:tcPr>
            <w:tcW w:w="2324" w:type="dxa"/>
            <w:vAlign w:val="center"/>
          </w:tcPr>
          <w:p w:rsidR="00B76555" w:rsidRDefault="00B76555" w:rsidP="00B76555">
            <w:pPr>
              <w:jc w:val="center"/>
              <w:rPr>
                <w:rFonts w:ascii="宋体" w:hAnsi="宋体" w:hint="eastAsia"/>
                <w:szCs w:val="21"/>
              </w:rPr>
            </w:pPr>
            <w:r>
              <w:rPr>
                <w:rFonts w:ascii="宋体" w:hAnsi="宋体" w:hint="eastAsia"/>
                <w:szCs w:val="21"/>
              </w:rPr>
              <w:t>条款内容</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编列内容</w:t>
            </w:r>
          </w:p>
        </w:tc>
      </w:tr>
      <w:tr w:rsidR="00B76555">
        <w:trPr>
          <w:trHeight w:val="1532"/>
        </w:trPr>
        <w:tc>
          <w:tcPr>
            <w:tcW w:w="1890" w:type="dxa"/>
            <w:gridSpan w:val="2"/>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2.2.1</w:t>
              </w:r>
            </w:smartTag>
          </w:p>
        </w:tc>
        <w:tc>
          <w:tcPr>
            <w:tcW w:w="2324" w:type="dxa"/>
            <w:vAlign w:val="center"/>
          </w:tcPr>
          <w:p w:rsidR="00B76555" w:rsidRDefault="00B76555" w:rsidP="00B76555">
            <w:pPr>
              <w:rPr>
                <w:rFonts w:ascii="宋体" w:hAnsi="宋体" w:hint="eastAsia"/>
                <w:szCs w:val="21"/>
              </w:rPr>
            </w:pPr>
            <w:r>
              <w:rPr>
                <w:rFonts w:ascii="宋体" w:hAnsi="宋体" w:hint="eastAsia"/>
                <w:szCs w:val="21"/>
              </w:rPr>
              <w:t>分值构成</w:t>
            </w:r>
          </w:p>
          <w:p w:rsidR="00B76555" w:rsidRDefault="00B76555" w:rsidP="00B76555">
            <w:pPr>
              <w:rPr>
                <w:rFonts w:ascii="宋体" w:hAnsi="宋体" w:hint="eastAsia"/>
                <w:szCs w:val="21"/>
              </w:rPr>
            </w:pPr>
            <w:r>
              <w:rPr>
                <w:rFonts w:ascii="宋体" w:hAnsi="宋体" w:hint="eastAsia"/>
                <w:szCs w:val="21"/>
              </w:rPr>
              <w:t>（总分100分）</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施工组织设计：</w:t>
            </w:r>
            <w:r w:rsidRPr="00A5255E">
              <w:rPr>
                <w:rFonts w:ascii="宋体" w:hAnsi="宋体" w:hint="eastAsia"/>
                <w:szCs w:val="21"/>
                <w:u w:val="single"/>
              </w:rPr>
              <w:t xml:space="preserve">  </w:t>
            </w:r>
            <w:r>
              <w:rPr>
                <w:rFonts w:ascii="宋体" w:hAnsi="宋体" w:hint="eastAsia"/>
                <w:szCs w:val="21"/>
                <w:u w:val="single"/>
              </w:rPr>
              <w:t xml:space="preserve">       </w:t>
            </w:r>
            <w:r w:rsidRPr="00A5255E">
              <w:rPr>
                <w:rFonts w:ascii="宋体" w:hAnsi="宋体" w:hint="eastAsia"/>
                <w:szCs w:val="21"/>
                <w:u w:val="single"/>
              </w:rPr>
              <w:t xml:space="preserve"> </w:t>
            </w:r>
            <w:r>
              <w:rPr>
                <w:rFonts w:ascii="宋体" w:hAnsi="宋体" w:hint="eastAsia"/>
                <w:szCs w:val="21"/>
              </w:rPr>
              <w:t>分</w:t>
            </w:r>
          </w:p>
          <w:p w:rsidR="00B76555" w:rsidRPr="00A5255E" w:rsidRDefault="00B76555" w:rsidP="00B76555">
            <w:pPr>
              <w:rPr>
                <w:rFonts w:ascii="宋体" w:hAnsi="宋体" w:hint="eastAsia"/>
                <w:szCs w:val="21"/>
              </w:rPr>
            </w:pPr>
            <w:r>
              <w:rPr>
                <w:rFonts w:ascii="宋体" w:hAnsi="宋体" w:hint="eastAsia"/>
                <w:szCs w:val="21"/>
              </w:rPr>
              <w:t>项目管理机构：</w:t>
            </w:r>
            <w:r w:rsidRPr="00A5255E">
              <w:rPr>
                <w:rFonts w:ascii="宋体" w:hAnsi="宋体" w:hint="eastAsia"/>
                <w:szCs w:val="21"/>
                <w:u w:val="single"/>
              </w:rPr>
              <w:t xml:space="preserve">  </w:t>
            </w:r>
            <w:r>
              <w:rPr>
                <w:rFonts w:ascii="宋体" w:hAnsi="宋体" w:hint="eastAsia"/>
                <w:szCs w:val="21"/>
                <w:u w:val="single"/>
              </w:rPr>
              <w:t xml:space="preserve">       </w:t>
            </w:r>
            <w:r w:rsidRPr="00A5255E">
              <w:rPr>
                <w:rFonts w:ascii="宋体" w:hAnsi="宋体" w:hint="eastAsia"/>
                <w:szCs w:val="21"/>
                <w:u w:val="single"/>
              </w:rPr>
              <w:t xml:space="preserve"> </w:t>
            </w:r>
            <w:r>
              <w:rPr>
                <w:rFonts w:ascii="宋体" w:hAnsi="宋体" w:hint="eastAsia"/>
                <w:szCs w:val="21"/>
              </w:rPr>
              <w:t>分</w:t>
            </w:r>
          </w:p>
          <w:p w:rsidR="00B76555" w:rsidRDefault="00B76555" w:rsidP="00B76555">
            <w:pPr>
              <w:rPr>
                <w:rFonts w:ascii="宋体" w:hAnsi="宋体" w:hint="eastAsia"/>
                <w:szCs w:val="21"/>
              </w:rPr>
            </w:pPr>
            <w:r>
              <w:rPr>
                <w:rFonts w:ascii="宋体" w:hAnsi="宋体" w:hint="eastAsia"/>
                <w:szCs w:val="21"/>
              </w:rPr>
              <w:t>投标报价：</w:t>
            </w:r>
            <w:r w:rsidRPr="00A5255E">
              <w:rPr>
                <w:rFonts w:ascii="宋体" w:hAnsi="宋体" w:hint="eastAsia"/>
                <w:szCs w:val="21"/>
                <w:u w:val="single"/>
              </w:rPr>
              <w:t xml:space="preserve">  </w:t>
            </w:r>
            <w:r>
              <w:rPr>
                <w:rFonts w:ascii="宋体" w:hAnsi="宋体" w:hint="eastAsia"/>
                <w:szCs w:val="21"/>
                <w:u w:val="single"/>
              </w:rPr>
              <w:t xml:space="preserve">           </w:t>
            </w:r>
            <w:r w:rsidRPr="00A5255E">
              <w:rPr>
                <w:rFonts w:ascii="宋体" w:hAnsi="宋体" w:hint="eastAsia"/>
                <w:szCs w:val="21"/>
                <w:u w:val="single"/>
              </w:rPr>
              <w:t xml:space="preserve"> </w:t>
            </w:r>
            <w:r>
              <w:rPr>
                <w:rFonts w:ascii="宋体" w:hAnsi="宋体" w:hint="eastAsia"/>
                <w:szCs w:val="21"/>
              </w:rPr>
              <w:t>分</w:t>
            </w:r>
          </w:p>
          <w:p w:rsidR="00B76555" w:rsidRDefault="00B76555" w:rsidP="00B76555">
            <w:pPr>
              <w:rPr>
                <w:rFonts w:ascii="宋体" w:hAnsi="宋体" w:hint="eastAsia"/>
                <w:szCs w:val="21"/>
              </w:rPr>
            </w:pPr>
            <w:r>
              <w:rPr>
                <w:rFonts w:ascii="宋体" w:hAnsi="宋体" w:hint="eastAsia"/>
                <w:szCs w:val="21"/>
              </w:rPr>
              <w:t>其他评分因素：</w:t>
            </w:r>
            <w:r w:rsidRPr="00A5255E">
              <w:rPr>
                <w:rFonts w:ascii="宋体" w:hAnsi="宋体" w:hint="eastAsia"/>
                <w:szCs w:val="21"/>
                <w:u w:val="single"/>
              </w:rPr>
              <w:t xml:space="preserve">  </w:t>
            </w:r>
            <w:r>
              <w:rPr>
                <w:rFonts w:ascii="宋体" w:hAnsi="宋体" w:hint="eastAsia"/>
                <w:szCs w:val="21"/>
                <w:u w:val="single"/>
              </w:rPr>
              <w:t xml:space="preserve">       </w:t>
            </w:r>
            <w:r w:rsidRPr="00A5255E">
              <w:rPr>
                <w:rFonts w:ascii="宋体" w:hAnsi="宋体" w:hint="eastAsia"/>
                <w:szCs w:val="21"/>
                <w:u w:val="single"/>
              </w:rPr>
              <w:t xml:space="preserve"> </w:t>
            </w:r>
            <w:r>
              <w:rPr>
                <w:rFonts w:ascii="宋体" w:hAnsi="宋体" w:hint="eastAsia"/>
                <w:szCs w:val="21"/>
              </w:rPr>
              <w:t>分</w:t>
            </w:r>
          </w:p>
        </w:tc>
      </w:tr>
      <w:tr w:rsidR="00B76555">
        <w:trPr>
          <w:trHeight w:val="404"/>
        </w:trPr>
        <w:tc>
          <w:tcPr>
            <w:tcW w:w="1890" w:type="dxa"/>
            <w:gridSpan w:val="2"/>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2.2.2</w:t>
              </w:r>
            </w:smartTag>
          </w:p>
        </w:tc>
        <w:tc>
          <w:tcPr>
            <w:tcW w:w="2324" w:type="dxa"/>
            <w:vAlign w:val="center"/>
          </w:tcPr>
          <w:p w:rsidR="00B76555" w:rsidRDefault="00B76555" w:rsidP="00B76555">
            <w:pPr>
              <w:rPr>
                <w:rFonts w:ascii="宋体" w:hAnsi="宋体" w:hint="eastAsia"/>
                <w:szCs w:val="21"/>
              </w:rPr>
            </w:pPr>
            <w:r>
              <w:rPr>
                <w:rFonts w:ascii="宋体" w:hAnsi="宋体" w:hint="eastAsia"/>
                <w:szCs w:val="21"/>
              </w:rPr>
              <w:t>评标基准价计算方法</w:t>
            </w:r>
          </w:p>
        </w:tc>
        <w:tc>
          <w:tcPr>
            <w:tcW w:w="4311" w:type="dxa"/>
            <w:vAlign w:val="center"/>
          </w:tcPr>
          <w:p w:rsidR="00B76555" w:rsidRDefault="00B76555" w:rsidP="00B76555">
            <w:pPr>
              <w:rPr>
                <w:rFonts w:ascii="宋体" w:hAnsi="宋体" w:hint="eastAsia"/>
                <w:szCs w:val="21"/>
              </w:rPr>
            </w:pPr>
          </w:p>
        </w:tc>
      </w:tr>
      <w:tr w:rsidR="00B76555">
        <w:trPr>
          <w:trHeight w:val="806"/>
        </w:trPr>
        <w:tc>
          <w:tcPr>
            <w:tcW w:w="1890" w:type="dxa"/>
            <w:gridSpan w:val="2"/>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2.2.3</w:t>
              </w:r>
            </w:smartTag>
          </w:p>
        </w:tc>
        <w:tc>
          <w:tcPr>
            <w:tcW w:w="2324" w:type="dxa"/>
            <w:vAlign w:val="center"/>
          </w:tcPr>
          <w:p w:rsidR="00B76555" w:rsidRDefault="00B76555" w:rsidP="00B76555">
            <w:pPr>
              <w:rPr>
                <w:rFonts w:ascii="宋体" w:hAnsi="宋体" w:hint="eastAsia"/>
                <w:szCs w:val="21"/>
              </w:rPr>
            </w:pPr>
            <w:r>
              <w:rPr>
                <w:rFonts w:ascii="宋体" w:hAnsi="宋体" w:hint="eastAsia"/>
                <w:szCs w:val="21"/>
              </w:rPr>
              <w:t>投标报价的偏差率</w:t>
            </w:r>
          </w:p>
          <w:p w:rsidR="00B76555" w:rsidRDefault="00B76555" w:rsidP="00B76555">
            <w:pPr>
              <w:rPr>
                <w:rFonts w:ascii="宋体" w:hAnsi="宋体" w:hint="eastAsia"/>
                <w:szCs w:val="21"/>
              </w:rPr>
            </w:pPr>
            <w:r>
              <w:rPr>
                <w:rFonts w:ascii="宋体" w:hAnsi="宋体" w:hint="eastAsia"/>
                <w:szCs w:val="21"/>
              </w:rPr>
              <w:t>计算公式</w:t>
            </w:r>
          </w:p>
        </w:tc>
        <w:tc>
          <w:tcPr>
            <w:tcW w:w="4311" w:type="dxa"/>
            <w:vAlign w:val="center"/>
          </w:tcPr>
          <w:p w:rsidR="00B76555" w:rsidRDefault="00B76555" w:rsidP="00B76555">
            <w:pPr>
              <w:rPr>
                <w:rFonts w:ascii="宋体" w:hAnsi="宋体" w:hint="eastAsia"/>
                <w:szCs w:val="21"/>
              </w:rPr>
            </w:pPr>
            <w:r>
              <w:rPr>
                <w:rFonts w:ascii="宋体" w:hAnsi="宋体" w:hint="eastAsia"/>
                <w:szCs w:val="21"/>
              </w:rPr>
              <w:t>偏差率=100%×（投标人报价</w:t>
            </w:r>
            <w:r w:rsidR="003F474C">
              <w:rPr>
                <w:rFonts w:ascii="宋体" w:hAnsi="宋体" w:hint="eastAsia"/>
                <w:szCs w:val="21"/>
              </w:rPr>
              <w:t>－</w:t>
            </w:r>
            <w:r>
              <w:rPr>
                <w:rFonts w:ascii="宋体" w:hAnsi="宋体" w:hint="eastAsia"/>
                <w:szCs w:val="21"/>
              </w:rPr>
              <w:t>评标基准价）</w:t>
            </w:r>
          </w:p>
          <w:p w:rsidR="00B76555" w:rsidRDefault="00B76555" w:rsidP="00B76555">
            <w:pPr>
              <w:rPr>
                <w:rFonts w:ascii="宋体" w:hAnsi="宋体" w:hint="eastAsia"/>
                <w:szCs w:val="21"/>
              </w:rPr>
            </w:pPr>
            <w:r>
              <w:rPr>
                <w:rFonts w:ascii="宋体" w:hAnsi="宋体" w:hint="eastAsia"/>
                <w:szCs w:val="21"/>
              </w:rPr>
              <w:t>/评标基准价</w:t>
            </w:r>
          </w:p>
        </w:tc>
      </w:tr>
      <w:tr w:rsidR="00B76555">
        <w:trPr>
          <w:trHeight w:val="456"/>
        </w:trPr>
        <w:tc>
          <w:tcPr>
            <w:tcW w:w="1890" w:type="dxa"/>
            <w:gridSpan w:val="2"/>
            <w:vAlign w:val="center"/>
          </w:tcPr>
          <w:p w:rsidR="00B76555" w:rsidRDefault="00B76555" w:rsidP="00B76555">
            <w:pPr>
              <w:jc w:val="center"/>
              <w:rPr>
                <w:rFonts w:ascii="宋体" w:hAnsi="宋体" w:hint="eastAsia"/>
                <w:szCs w:val="21"/>
              </w:rPr>
            </w:pPr>
            <w:r>
              <w:rPr>
                <w:rFonts w:ascii="宋体" w:hAnsi="宋体" w:hint="eastAsia"/>
                <w:szCs w:val="21"/>
              </w:rPr>
              <w:t>条款号</w:t>
            </w:r>
          </w:p>
        </w:tc>
        <w:tc>
          <w:tcPr>
            <w:tcW w:w="2324" w:type="dxa"/>
            <w:vAlign w:val="center"/>
          </w:tcPr>
          <w:p w:rsidR="00B76555" w:rsidRPr="00B32335" w:rsidRDefault="00B76555" w:rsidP="00B76555">
            <w:pPr>
              <w:jc w:val="center"/>
              <w:rPr>
                <w:rFonts w:ascii="宋体" w:hAnsi="宋体" w:hint="eastAsia"/>
                <w:szCs w:val="21"/>
              </w:rPr>
            </w:pPr>
            <w:r>
              <w:rPr>
                <w:rFonts w:ascii="宋体" w:hAnsi="宋体" w:hint="eastAsia"/>
                <w:szCs w:val="21"/>
              </w:rPr>
              <w:t>评分因素</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评分标准</w:t>
            </w:r>
          </w:p>
        </w:tc>
      </w:tr>
      <w:tr w:rsidR="00B76555">
        <w:trPr>
          <w:trHeight w:val="506"/>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2.2.4</w:t>
              </w:r>
            </w:smartTag>
          </w:p>
          <w:p w:rsidR="00B76555" w:rsidRDefault="00B76555" w:rsidP="00B76555">
            <w:pPr>
              <w:jc w:val="center"/>
              <w:rPr>
                <w:rFonts w:ascii="宋体" w:hAnsi="宋体" w:hint="eastAsia"/>
                <w:szCs w:val="21"/>
              </w:rPr>
            </w:pPr>
            <w:r>
              <w:rPr>
                <w:rFonts w:ascii="宋体" w:hAnsi="宋体" w:hint="eastAsia"/>
                <w:szCs w:val="21"/>
              </w:rPr>
              <w:t>(1)</w:t>
            </w:r>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施工组织</w:t>
            </w:r>
          </w:p>
          <w:p w:rsidR="00B76555" w:rsidRDefault="00B76555" w:rsidP="00B76555">
            <w:pPr>
              <w:jc w:val="center"/>
              <w:rPr>
                <w:rFonts w:ascii="宋体" w:hAnsi="宋体" w:hint="eastAsia"/>
                <w:szCs w:val="21"/>
              </w:rPr>
            </w:pPr>
            <w:r>
              <w:rPr>
                <w:rFonts w:ascii="宋体" w:hAnsi="宋体" w:hint="eastAsia"/>
                <w:szCs w:val="21"/>
              </w:rPr>
              <w:t>设计评分</w:t>
            </w:r>
          </w:p>
          <w:p w:rsidR="00B76555" w:rsidRDefault="00B76555" w:rsidP="00B76555">
            <w:pPr>
              <w:jc w:val="center"/>
              <w:rPr>
                <w:rFonts w:ascii="宋体" w:hAnsi="宋体" w:hint="eastAsia"/>
                <w:szCs w:val="21"/>
              </w:rPr>
            </w:pPr>
            <w:r>
              <w:rPr>
                <w:rFonts w:ascii="宋体" w:hAnsi="宋体" w:hint="eastAsia"/>
                <w:szCs w:val="21"/>
              </w:rPr>
              <w:t>标   准</w:t>
            </w:r>
          </w:p>
        </w:tc>
        <w:tc>
          <w:tcPr>
            <w:tcW w:w="2324" w:type="dxa"/>
            <w:vAlign w:val="center"/>
          </w:tcPr>
          <w:p w:rsidR="00B76555" w:rsidRDefault="00B76555" w:rsidP="00B76555">
            <w:pPr>
              <w:rPr>
                <w:rFonts w:ascii="宋体" w:hAnsi="宋体" w:hint="eastAsia"/>
                <w:szCs w:val="21"/>
              </w:rPr>
            </w:pPr>
            <w:r>
              <w:rPr>
                <w:rFonts w:ascii="宋体" w:hAnsi="宋体" w:hint="eastAsia"/>
                <w:szCs w:val="21"/>
              </w:rPr>
              <w:t>内容完整性和编制水平</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施工方案与技术措施</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质量管理体系与措施</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安全管理体系与措施</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环保管理体系与措施</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工程进度计划与措施</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资源配备计划</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6"/>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2.2.4</w:t>
              </w:r>
            </w:smartTag>
          </w:p>
          <w:p w:rsidR="00B76555" w:rsidRDefault="00B76555" w:rsidP="00B76555">
            <w:pPr>
              <w:jc w:val="center"/>
              <w:rPr>
                <w:rFonts w:ascii="宋体" w:hAnsi="宋体" w:hint="eastAsia"/>
                <w:szCs w:val="21"/>
              </w:rPr>
            </w:pPr>
            <w:r>
              <w:rPr>
                <w:rFonts w:ascii="宋体" w:hAnsi="宋体" w:hint="eastAsia"/>
                <w:szCs w:val="21"/>
              </w:rPr>
              <w:t>(2)</w:t>
            </w:r>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项目管理</w:t>
            </w:r>
          </w:p>
          <w:p w:rsidR="00B76555" w:rsidRDefault="00B76555" w:rsidP="00B76555">
            <w:pPr>
              <w:jc w:val="center"/>
              <w:rPr>
                <w:rFonts w:ascii="宋体" w:hAnsi="宋体" w:hint="eastAsia"/>
                <w:szCs w:val="21"/>
              </w:rPr>
            </w:pPr>
            <w:r>
              <w:rPr>
                <w:rFonts w:ascii="宋体" w:hAnsi="宋体" w:hint="eastAsia"/>
                <w:szCs w:val="21"/>
              </w:rPr>
              <w:t>机构评分</w:t>
            </w:r>
          </w:p>
          <w:p w:rsidR="00B76555" w:rsidRDefault="00B76555" w:rsidP="00B76555">
            <w:pPr>
              <w:jc w:val="center"/>
              <w:rPr>
                <w:rFonts w:ascii="宋体" w:hAnsi="宋体" w:hint="eastAsia"/>
                <w:szCs w:val="21"/>
              </w:rPr>
            </w:pPr>
            <w:r>
              <w:rPr>
                <w:rFonts w:ascii="宋体" w:hAnsi="宋体" w:hint="eastAsia"/>
                <w:szCs w:val="21"/>
              </w:rPr>
              <w:t>标   准</w:t>
            </w:r>
          </w:p>
        </w:tc>
        <w:tc>
          <w:tcPr>
            <w:tcW w:w="2324" w:type="dxa"/>
            <w:vAlign w:val="center"/>
          </w:tcPr>
          <w:p w:rsidR="00B76555" w:rsidRDefault="00B76555" w:rsidP="00B76555">
            <w:pPr>
              <w:rPr>
                <w:rFonts w:ascii="宋体" w:hAnsi="宋体" w:hint="eastAsia"/>
                <w:szCs w:val="21"/>
              </w:rPr>
            </w:pPr>
            <w:r>
              <w:rPr>
                <w:rFonts w:ascii="宋体" w:hAnsi="宋体" w:hint="eastAsia"/>
                <w:szCs w:val="21"/>
              </w:rPr>
              <w:t>项目经理资格与业绩</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技术负责人资格与业绩</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其他主要人员</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restart"/>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2.2.4</w:t>
              </w:r>
            </w:smartTag>
          </w:p>
          <w:p w:rsidR="00B76555" w:rsidRDefault="00B76555" w:rsidP="00B76555">
            <w:pPr>
              <w:jc w:val="center"/>
              <w:rPr>
                <w:rFonts w:ascii="宋体" w:hAnsi="宋体" w:hint="eastAsia"/>
                <w:szCs w:val="21"/>
              </w:rPr>
            </w:pPr>
            <w:r>
              <w:rPr>
                <w:rFonts w:ascii="宋体" w:hAnsi="宋体" w:hint="eastAsia"/>
                <w:szCs w:val="21"/>
              </w:rPr>
              <w:t>(3)</w:t>
            </w:r>
          </w:p>
        </w:tc>
        <w:tc>
          <w:tcPr>
            <w:tcW w:w="1149" w:type="dxa"/>
            <w:vMerge w:val="restart"/>
            <w:vAlign w:val="center"/>
          </w:tcPr>
          <w:p w:rsidR="00B76555" w:rsidRDefault="00B76555" w:rsidP="00B76555">
            <w:pPr>
              <w:jc w:val="center"/>
              <w:rPr>
                <w:rFonts w:ascii="宋体" w:hAnsi="宋体" w:hint="eastAsia"/>
                <w:szCs w:val="21"/>
              </w:rPr>
            </w:pPr>
            <w:r>
              <w:rPr>
                <w:rFonts w:ascii="宋体" w:hAnsi="宋体" w:hint="eastAsia"/>
                <w:szCs w:val="21"/>
              </w:rPr>
              <w:t>投标报价</w:t>
            </w:r>
          </w:p>
          <w:p w:rsidR="00B76555" w:rsidRDefault="00B76555" w:rsidP="00B76555">
            <w:pPr>
              <w:jc w:val="center"/>
              <w:rPr>
                <w:rFonts w:ascii="宋体" w:hAnsi="宋体" w:hint="eastAsia"/>
                <w:szCs w:val="21"/>
              </w:rPr>
            </w:pPr>
            <w:r>
              <w:rPr>
                <w:rFonts w:ascii="宋体" w:hAnsi="宋体" w:hint="eastAsia"/>
                <w:szCs w:val="21"/>
              </w:rPr>
              <w:t>评分标准</w:t>
            </w:r>
          </w:p>
        </w:tc>
        <w:tc>
          <w:tcPr>
            <w:tcW w:w="2324" w:type="dxa"/>
            <w:vAlign w:val="center"/>
          </w:tcPr>
          <w:p w:rsidR="00B76555" w:rsidRDefault="00B76555" w:rsidP="00FA3848">
            <w:pPr>
              <w:jc w:val="center"/>
              <w:rPr>
                <w:rFonts w:ascii="宋体" w:hAnsi="宋体" w:hint="eastAsia"/>
                <w:szCs w:val="21"/>
              </w:rPr>
            </w:pPr>
            <w:r>
              <w:rPr>
                <w:rFonts w:ascii="宋体" w:hAnsi="宋体" w:hint="eastAsia"/>
                <w:szCs w:val="21"/>
              </w:rPr>
              <w:t>偏差率</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741" w:type="dxa"/>
            <w:vMerge/>
            <w:vAlign w:val="center"/>
          </w:tcPr>
          <w:p w:rsidR="00B76555" w:rsidRDefault="00B76555" w:rsidP="00B76555">
            <w:pPr>
              <w:jc w:val="center"/>
              <w:rPr>
                <w:rFonts w:ascii="宋体" w:hAnsi="宋体" w:hint="eastAsia"/>
                <w:szCs w:val="21"/>
              </w:rPr>
            </w:pPr>
          </w:p>
        </w:tc>
        <w:tc>
          <w:tcPr>
            <w:tcW w:w="1149" w:type="dxa"/>
            <w:vMerge/>
            <w:vAlign w:val="center"/>
          </w:tcPr>
          <w:p w:rsidR="00B76555" w:rsidRDefault="00B76555" w:rsidP="00B76555">
            <w:pPr>
              <w:jc w:val="center"/>
              <w:rPr>
                <w:rFonts w:ascii="宋体" w:hAnsi="宋体" w:hint="eastAsia"/>
                <w:szCs w:val="21"/>
              </w:rPr>
            </w:pPr>
          </w:p>
        </w:tc>
        <w:tc>
          <w:tcPr>
            <w:tcW w:w="2324" w:type="dxa"/>
            <w:vAlign w:val="center"/>
          </w:tcPr>
          <w:p w:rsidR="00B76555" w:rsidRDefault="00B76555" w:rsidP="00B76555">
            <w:pPr>
              <w:jc w:val="cente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779"/>
        </w:trPr>
        <w:tc>
          <w:tcPr>
            <w:tcW w:w="741" w:type="dxa"/>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lastRenderedPageBreak/>
                <w:t>2.2.4</w:t>
              </w:r>
            </w:smartTag>
          </w:p>
          <w:p w:rsidR="00B76555" w:rsidRDefault="00B76555" w:rsidP="00B76555">
            <w:pPr>
              <w:jc w:val="center"/>
              <w:rPr>
                <w:rFonts w:ascii="宋体" w:hAnsi="宋体" w:hint="eastAsia"/>
                <w:szCs w:val="21"/>
              </w:rPr>
            </w:pPr>
            <w:r>
              <w:rPr>
                <w:rFonts w:ascii="宋体" w:hAnsi="宋体" w:hint="eastAsia"/>
                <w:szCs w:val="21"/>
              </w:rPr>
              <w:t>(4)</w:t>
            </w:r>
          </w:p>
        </w:tc>
        <w:tc>
          <w:tcPr>
            <w:tcW w:w="1149" w:type="dxa"/>
            <w:vAlign w:val="center"/>
          </w:tcPr>
          <w:p w:rsidR="00B76555" w:rsidRDefault="00B76555" w:rsidP="00B76555">
            <w:pPr>
              <w:jc w:val="center"/>
              <w:rPr>
                <w:rFonts w:ascii="宋体" w:hAnsi="宋体" w:hint="eastAsia"/>
                <w:szCs w:val="21"/>
              </w:rPr>
            </w:pPr>
            <w:r>
              <w:rPr>
                <w:rFonts w:ascii="宋体" w:hAnsi="宋体" w:hint="eastAsia"/>
                <w:szCs w:val="21"/>
              </w:rPr>
              <w:t>其他因素</w:t>
            </w:r>
          </w:p>
          <w:p w:rsidR="00B76555" w:rsidRDefault="00B76555" w:rsidP="00B76555">
            <w:pPr>
              <w:jc w:val="center"/>
              <w:rPr>
                <w:rFonts w:ascii="宋体" w:hAnsi="宋体" w:hint="eastAsia"/>
                <w:szCs w:val="21"/>
              </w:rPr>
            </w:pPr>
            <w:r>
              <w:rPr>
                <w:rFonts w:ascii="宋体" w:hAnsi="宋体" w:hint="eastAsia"/>
                <w:szCs w:val="21"/>
              </w:rPr>
              <w:t>评分标准</w:t>
            </w:r>
          </w:p>
        </w:tc>
        <w:tc>
          <w:tcPr>
            <w:tcW w:w="2324" w:type="dxa"/>
            <w:vAlign w:val="center"/>
          </w:tcPr>
          <w:p w:rsidR="00B76555" w:rsidRDefault="00B76555" w:rsidP="00B76555">
            <w:pPr>
              <w:jc w:val="center"/>
              <w:rPr>
                <w:rFonts w:ascii="宋体" w:hAnsi="宋体" w:hint="eastAsia"/>
                <w:szCs w:val="21"/>
              </w:rPr>
            </w:pPr>
            <w:r>
              <w:rPr>
                <w:rFonts w:ascii="宋体" w:hAnsi="宋体" w:hint="eastAsia"/>
                <w:szCs w:val="21"/>
              </w:rPr>
              <w:t>……</w:t>
            </w:r>
          </w:p>
        </w:tc>
        <w:tc>
          <w:tcPr>
            <w:tcW w:w="4311" w:type="dxa"/>
            <w:vAlign w:val="center"/>
          </w:tcPr>
          <w:p w:rsidR="00B76555" w:rsidRDefault="00B76555" w:rsidP="00B76555">
            <w:pPr>
              <w:jc w:val="center"/>
              <w:rPr>
                <w:rFonts w:ascii="宋体" w:hAnsi="宋体" w:hint="eastAsia"/>
                <w:szCs w:val="21"/>
              </w:rPr>
            </w:pPr>
            <w:r>
              <w:rPr>
                <w:rFonts w:ascii="宋体" w:hAnsi="宋体" w:hint="eastAsia"/>
                <w:szCs w:val="21"/>
              </w:rPr>
              <w:t>……</w:t>
            </w:r>
          </w:p>
        </w:tc>
      </w:tr>
      <w:tr w:rsidR="00B76555">
        <w:trPr>
          <w:trHeight w:val="507"/>
        </w:trPr>
        <w:tc>
          <w:tcPr>
            <w:tcW w:w="8525" w:type="dxa"/>
            <w:gridSpan w:val="4"/>
            <w:vAlign w:val="center"/>
          </w:tcPr>
          <w:p w:rsidR="00B76555" w:rsidRDefault="00B76555" w:rsidP="00B76555">
            <w:pPr>
              <w:jc w:val="center"/>
              <w:rPr>
                <w:rFonts w:ascii="宋体" w:hAnsi="宋体" w:hint="eastAsia"/>
                <w:szCs w:val="21"/>
              </w:rPr>
            </w:pPr>
          </w:p>
        </w:tc>
      </w:tr>
      <w:tr w:rsidR="00B76555">
        <w:trPr>
          <w:trHeight w:val="507"/>
        </w:trPr>
        <w:tc>
          <w:tcPr>
            <w:tcW w:w="1890" w:type="dxa"/>
            <w:gridSpan w:val="2"/>
            <w:vAlign w:val="center"/>
          </w:tcPr>
          <w:p w:rsidR="00B76555" w:rsidRDefault="00B76555" w:rsidP="00B76555">
            <w:pPr>
              <w:jc w:val="center"/>
              <w:rPr>
                <w:rFonts w:ascii="宋体" w:hAnsi="宋体" w:hint="eastAsia"/>
                <w:szCs w:val="21"/>
              </w:rPr>
            </w:pPr>
            <w:r>
              <w:rPr>
                <w:rFonts w:ascii="宋体" w:hAnsi="宋体" w:hint="eastAsia"/>
                <w:szCs w:val="21"/>
              </w:rPr>
              <w:t>条款号</w:t>
            </w:r>
          </w:p>
        </w:tc>
        <w:tc>
          <w:tcPr>
            <w:tcW w:w="6635" w:type="dxa"/>
            <w:gridSpan w:val="2"/>
            <w:vAlign w:val="center"/>
          </w:tcPr>
          <w:p w:rsidR="00B76555" w:rsidRDefault="00B76555" w:rsidP="00B76555">
            <w:pPr>
              <w:jc w:val="center"/>
              <w:rPr>
                <w:rFonts w:ascii="宋体" w:hAnsi="宋体" w:hint="eastAsia"/>
                <w:szCs w:val="21"/>
              </w:rPr>
            </w:pPr>
            <w:r>
              <w:rPr>
                <w:rFonts w:ascii="宋体" w:hAnsi="宋体" w:hint="eastAsia"/>
                <w:szCs w:val="21"/>
              </w:rPr>
              <w:t>编列内容</w:t>
            </w:r>
          </w:p>
        </w:tc>
      </w:tr>
      <w:tr w:rsidR="00B76555">
        <w:trPr>
          <w:trHeight w:val="812"/>
        </w:trPr>
        <w:tc>
          <w:tcPr>
            <w:tcW w:w="741" w:type="dxa"/>
            <w:vAlign w:val="center"/>
          </w:tcPr>
          <w:p w:rsidR="00B76555" w:rsidRDefault="00B76555" w:rsidP="00B76555">
            <w:pPr>
              <w:jc w:val="center"/>
              <w:rPr>
                <w:rFonts w:ascii="宋体" w:hAnsi="宋体" w:hint="eastAsia"/>
                <w:szCs w:val="21"/>
              </w:rPr>
            </w:pPr>
            <w:r>
              <w:rPr>
                <w:rFonts w:ascii="宋体" w:hAnsi="宋体" w:hint="eastAsia"/>
                <w:szCs w:val="21"/>
              </w:rPr>
              <w:t>3</w:t>
            </w:r>
          </w:p>
        </w:tc>
        <w:tc>
          <w:tcPr>
            <w:tcW w:w="1149" w:type="dxa"/>
            <w:vAlign w:val="center"/>
          </w:tcPr>
          <w:p w:rsidR="00B76555" w:rsidRDefault="00B76555" w:rsidP="00B76555">
            <w:pPr>
              <w:jc w:val="center"/>
              <w:rPr>
                <w:rFonts w:ascii="宋体" w:hAnsi="宋体" w:hint="eastAsia"/>
                <w:szCs w:val="21"/>
              </w:rPr>
            </w:pPr>
            <w:r>
              <w:rPr>
                <w:rFonts w:ascii="宋体" w:hAnsi="宋体" w:hint="eastAsia"/>
                <w:szCs w:val="21"/>
              </w:rPr>
              <w:t>评   标</w:t>
            </w:r>
          </w:p>
          <w:p w:rsidR="00B76555" w:rsidRDefault="00B76555" w:rsidP="00B76555">
            <w:pPr>
              <w:jc w:val="center"/>
              <w:rPr>
                <w:rFonts w:ascii="宋体" w:hAnsi="宋体" w:hint="eastAsia"/>
                <w:szCs w:val="21"/>
              </w:rPr>
            </w:pPr>
            <w:r>
              <w:rPr>
                <w:rFonts w:ascii="宋体" w:hAnsi="宋体" w:hint="eastAsia"/>
                <w:szCs w:val="21"/>
              </w:rPr>
              <w:t>程   序</w:t>
            </w:r>
          </w:p>
        </w:tc>
        <w:tc>
          <w:tcPr>
            <w:tcW w:w="6635" w:type="dxa"/>
            <w:gridSpan w:val="2"/>
            <w:vAlign w:val="center"/>
          </w:tcPr>
          <w:p w:rsidR="00B76555" w:rsidRDefault="00B76555" w:rsidP="00B76555">
            <w:pPr>
              <w:rPr>
                <w:rFonts w:ascii="宋体" w:hAnsi="宋体" w:hint="eastAsia"/>
                <w:szCs w:val="21"/>
              </w:rPr>
            </w:pPr>
            <w:r>
              <w:rPr>
                <w:rFonts w:ascii="宋体" w:hAnsi="宋体" w:hint="eastAsia"/>
                <w:szCs w:val="21"/>
              </w:rPr>
              <w:t>详见本章附</w:t>
            </w:r>
            <w:r w:rsidR="00DF78C1">
              <w:rPr>
                <w:rFonts w:ascii="宋体" w:hAnsi="宋体" w:hint="eastAsia"/>
                <w:szCs w:val="21"/>
              </w:rPr>
              <w:t>件</w:t>
            </w:r>
            <w:r>
              <w:rPr>
                <w:rFonts w:ascii="宋体" w:hAnsi="宋体" w:hint="eastAsia"/>
                <w:szCs w:val="21"/>
              </w:rPr>
              <w:t>A：评标详细程序</w:t>
            </w:r>
          </w:p>
        </w:tc>
      </w:tr>
      <w:tr w:rsidR="00B76555">
        <w:trPr>
          <w:trHeight w:val="507"/>
        </w:trPr>
        <w:tc>
          <w:tcPr>
            <w:tcW w:w="741" w:type="dxa"/>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3.1.2</w:t>
              </w:r>
            </w:smartTag>
          </w:p>
        </w:tc>
        <w:tc>
          <w:tcPr>
            <w:tcW w:w="1149" w:type="dxa"/>
            <w:vAlign w:val="center"/>
          </w:tcPr>
          <w:p w:rsidR="00B76555" w:rsidRDefault="00B76555" w:rsidP="00B76555">
            <w:pPr>
              <w:jc w:val="center"/>
              <w:rPr>
                <w:rFonts w:ascii="宋体" w:hAnsi="宋体" w:hint="eastAsia"/>
                <w:szCs w:val="21"/>
              </w:rPr>
            </w:pPr>
            <w:r>
              <w:rPr>
                <w:rFonts w:ascii="宋体" w:hAnsi="宋体" w:hint="eastAsia"/>
                <w:szCs w:val="21"/>
              </w:rPr>
              <w:t>废标条件</w:t>
            </w:r>
          </w:p>
        </w:tc>
        <w:tc>
          <w:tcPr>
            <w:tcW w:w="6635" w:type="dxa"/>
            <w:gridSpan w:val="2"/>
            <w:vAlign w:val="center"/>
          </w:tcPr>
          <w:p w:rsidR="00B76555" w:rsidRDefault="00B76555" w:rsidP="00B76555">
            <w:pPr>
              <w:rPr>
                <w:rFonts w:ascii="宋体" w:hAnsi="宋体" w:hint="eastAsia"/>
                <w:szCs w:val="21"/>
              </w:rPr>
            </w:pPr>
            <w:r>
              <w:rPr>
                <w:rFonts w:ascii="宋体" w:hAnsi="宋体" w:hint="eastAsia"/>
                <w:szCs w:val="21"/>
              </w:rPr>
              <w:t>详见本章附件B：废标条件</w:t>
            </w:r>
          </w:p>
        </w:tc>
      </w:tr>
      <w:tr w:rsidR="00B76555">
        <w:trPr>
          <w:trHeight w:val="1494"/>
        </w:trPr>
        <w:tc>
          <w:tcPr>
            <w:tcW w:w="741" w:type="dxa"/>
            <w:vAlign w:val="center"/>
          </w:tcPr>
          <w:p w:rsidR="00B76555" w:rsidRDefault="00B76555" w:rsidP="00B76555">
            <w:pPr>
              <w:jc w:val="center"/>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3.2.2</w:t>
              </w:r>
            </w:smartTag>
          </w:p>
        </w:tc>
        <w:tc>
          <w:tcPr>
            <w:tcW w:w="1149" w:type="dxa"/>
            <w:vAlign w:val="center"/>
          </w:tcPr>
          <w:p w:rsidR="00B76555" w:rsidRDefault="00B76555" w:rsidP="00B76555">
            <w:pPr>
              <w:rPr>
                <w:rFonts w:ascii="宋体" w:hAnsi="宋体" w:hint="eastAsia"/>
                <w:szCs w:val="21"/>
              </w:rPr>
            </w:pPr>
            <w:r>
              <w:rPr>
                <w:rFonts w:ascii="宋体" w:hAnsi="宋体" w:hint="eastAsia"/>
                <w:szCs w:val="21"/>
              </w:rPr>
              <w:t>判断投标报价是否</w:t>
            </w:r>
          </w:p>
          <w:p w:rsidR="00B76555" w:rsidRDefault="00B76555" w:rsidP="00B76555">
            <w:pPr>
              <w:rPr>
                <w:rFonts w:ascii="宋体" w:hAnsi="宋体" w:hint="eastAsia"/>
                <w:szCs w:val="21"/>
              </w:rPr>
            </w:pPr>
            <w:r>
              <w:rPr>
                <w:rFonts w:ascii="宋体" w:hAnsi="宋体" w:hint="eastAsia"/>
                <w:szCs w:val="21"/>
              </w:rPr>
              <w:t>低于其成本</w:t>
            </w:r>
          </w:p>
        </w:tc>
        <w:tc>
          <w:tcPr>
            <w:tcW w:w="6635" w:type="dxa"/>
            <w:gridSpan w:val="2"/>
            <w:vAlign w:val="center"/>
          </w:tcPr>
          <w:p w:rsidR="00B76555" w:rsidRDefault="00B76555" w:rsidP="00B76555">
            <w:pPr>
              <w:rPr>
                <w:rFonts w:ascii="宋体" w:hAnsi="宋体" w:hint="eastAsia"/>
                <w:szCs w:val="21"/>
              </w:rPr>
            </w:pPr>
            <w:r>
              <w:rPr>
                <w:rFonts w:ascii="宋体" w:hAnsi="宋体" w:hint="eastAsia"/>
                <w:szCs w:val="21"/>
              </w:rPr>
              <w:t>详见本章附件C：投标人成本评审办法</w:t>
            </w:r>
          </w:p>
        </w:tc>
      </w:tr>
      <w:tr w:rsidR="00B76555">
        <w:trPr>
          <w:trHeight w:val="1089"/>
        </w:trPr>
        <w:tc>
          <w:tcPr>
            <w:tcW w:w="741" w:type="dxa"/>
            <w:vAlign w:val="center"/>
          </w:tcPr>
          <w:p w:rsidR="00B76555" w:rsidRDefault="00B76555" w:rsidP="00B76555">
            <w:pPr>
              <w:jc w:val="center"/>
              <w:rPr>
                <w:rFonts w:ascii="宋体" w:hAnsi="宋体" w:hint="eastAsia"/>
                <w:szCs w:val="21"/>
              </w:rPr>
            </w:pPr>
            <w:r>
              <w:rPr>
                <w:rFonts w:ascii="宋体" w:hAnsi="宋体" w:hint="eastAsia"/>
                <w:szCs w:val="21"/>
              </w:rPr>
              <w:t>补1</w:t>
            </w:r>
          </w:p>
        </w:tc>
        <w:tc>
          <w:tcPr>
            <w:tcW w:w="1149" w:type="dxa"/>
            <w:vAlign w:val="center"/>
          </w:tcPr>
          <w:p w:rsidR="00B76555" w:rsidRDefault="00B76555" w:rsidP="00B76555">
            <w:pPr>
              <w:rPr>
                <w:rFonts w:ascii="宋体" w:hAnsi="宋体" w:hint="eastAsia"/>
                <w:szCs w:val="21"/>
              </w:rPr>
            </w:pPr>
            <w:r>
              <w:rPr>
                <w:rFonts w:ascii="宋体" w:hAnsi="宋体" w:hint="eastAsia"/>
                <w:szCs w:val="21"/>
              </w:rPr>
              <w:t>备选投标方案的评审</w:t>
            </w:r>
          </w:p>
        </w:tc>
        <w:tc>
          <w:tcPr>
            <w:tcW w:w="6635" w:type="dxa"/>
            <w:gridSpan w:val="2"/>
            <w:vAlign w:val="center"/>
          </w:tcPr>
          <w:p w:rsidR="00B76555" w:rsidRDefault="00B76555" w:rsidP="00B76555">
            <w:pPr>
              <w:rPr>
                <w:rFonts w:ascii="宋体" w:hAnsi="宋体" w:hint="eastAsia"/>
                <w:szCs w:val="21"/>
              </w:rPr>
            </w:pPr>
            <w:r>
              <w:rPr>
                <w:rFonts w:ascii="宋体" w:hAnsi="宋体" w:hint="eastAsia"/>
                <w:szCs w:val="21"/>
              </w:rPr>
              <w:t>详见本章附件D：备选投标方案的评审和比较办法</w:t>
            </w:r>
          </w:p>
        </w:tc>
      </w:tr>
      <w:tr w:rsidR="00B76555">
        <w:trPr>
          <w:trHeight w:val="764"/>
        </w:trPr>
        <w:tc>
          <w:tcPr>
            <w:tcW w:w="741" w:type="dxa"/>
            <w:vAlign w:val="center"/>
          </w:tcPr>
          <w:p w:rsidR="00B76555" w:rsidRDefault="00B76555" w:rsidP="00B76555">
            <w:pPr>
              <w:jc w:val="center"/>
              <w:rPr>
                <w:rFonts w:ascii="宋体" w:hAnsi="宋体" w:hint="eastAsia"/>
                <w:szCs w:val="21"/>
              </w:rPr>
            </w:pPr>
            <w:r>
              <w:rPr>
                <w:rFonts w:ascii="宋体" w:hAnsi="宋体" w:hint="eastAsia"/>
                <w:szCs w:val="21"/>
              </w:rPr>
              <w:t>补2</w:t>
            </w:r>
          </w:p>
        </w:tc>
        <w:tc>
          <w:tcPr>
            <w:tcW w:w="1149" w:type="dxa"/>
            <w:vAlign w:val="center"/>
          </w:tcPr>
          <w:p w:rsidR="00B76555" w:rsidRDefault="00B76555" w:rsidP="00B76555">
            <w:pPr>
              <w:rPr>
                <w:rFonts w:ascii="宋体" w:hAnsi="宋体" w:hint="eastAsia"/>
                <w:szCs w:val="21"/>
              </w:rPr>
            </w:pPr>
            <w:r>
              <w:rPr>
                <w:rFonts w:ascii="宋体" w:hAnsi="宋体" w:hint="eastAsia"/>
                <w:szCs w:val="21"/>
              </w:rPr>
              <w:t>计算机辅助评标</w:t>
            </w:r>
          </w:p>
        </w:tc>
        <w:tc>
          <w:tcPr>
            <w:tcW w:w="6635" w:type="dxa"/>
            <w:gridSpan w:val="2"/>
            <w:vAlign w:val="center"/>
          </w:tcPr>
          <w:p w:rsidR="00B76555" w:rsidRDefault="00B76555" w:rsidP="00B76555">
            <w:pPr>
              <w:rPr>
                <w:rFonts w:ascii="宋体" w:hAnsi="宋体" w:hint="eastAsia"/>
                <w:szCs w:val="21"/>
              </w:rPr>
            </w:pPr>
            <w:r>
              <w:rPr>
                <w:rFonts w:ascii="宋体" w:hAnsi="宋体" w:hint="eastAsia"/>
                <w:szCs w:val="21"/>
              </w:rPr>
              <w:t>详见本章附件E：计算机辅助评标方法</w:t>
            </w:r>
          </w:p>
        </w:tc>
      </w:tr>
    </w:tbl>
    <w:p w:rsidR="00B76555" w:rsidRDefault="00B76555" w:rsidP="00B76555">
      <w:pPr>
        <w:rPr>
          <w:rFonts w:ascii="宋体" w:hAnsi="宋体" w:hint="eastAsia"/>
          <w:szCs w:val="21"/>
        </w:rPr>
      </w:pPr>
    </w:p>
    <w:p w:rsidR="00B76555" w:rsidRDefault="00B76555" w:rsidP="00B76555">
      <w:pPr>
        <w:rPr>
          <w:rFonts w:ascii="宋体" w:hAnsi="宋体" w:hint="eastAsia"/>
          <w:szCs w:val="21"/>
        </w:rPr>
      </w:pPr>
    </w:p>
    <w:p w:rsidR="00B76555" w:rsidRDefault="00B76555" w:rsidP="00B76555">
      <w:pPr>
        <w:rPr>
          <w:rFonts w:ascii="宋体" w:hAnsi="宋体" w:hint="eastAsia"/>
          <w:szCs w:val="21"/>
        </w:rPr>
      </w:pPr>
    </w:p>
    <w:p w:rsidR="00B76555" w:rsidRDefault="00B76555" w:rsidP="00B76555">
      <w:pPr>
        <w:rPr>
          <w:rFonts w:ascii="宋体" w:hAnsi="宋体" w:hint="eastAsia"/>
          <w:szCs w:val="21"/>
        </w:rPr>
      </w:pPr>
    </w:p>
    <w:p w:rsidR="00B76555" w:rsidRDefault="00B76555" w:rsidP="00B76555">
      <w:pPr>
        <w:rPr>
          <w:rFonts w:ascii="宋体" w:hAnsi="宋体"/>
          <w:szCs w:val="21"/>
        </w:rPr>
        <w:sectPr w:rsidR="00B76555" w:rsidSect="00B76555">
          <w:pgSz w:w="11906" w:h="16838" w:code="9"/>
          <w:pgMar w:top="1588" w:right="1701" w:bottom="1418" w:left="1701" w:header="851" w:footer="851" w:gutter="0"/>
          <w:cols w:space="425"/>
          <w:docGrid w:type="lines" w:linePitch="312"/>
        </w:sectPr>
      </w:pPr>
    </w:p>
    <w:p w:rsidR="00B76555" w:rsidRPr="001D187E" w:rsidRDefault="00B76555" w:rsidP="00CD67F1">
      <w:pPr>
        <w:spacing w:afterLines="100" w:after="312"/>
        <w:rPr>
          <w:rFonts w:ascii="黑体" w:eastAsia="黑体" w:hAnsi="宋体" w:hint="eastAsia"/>
          <w:sz w:val="24"/>
        </w:rPr>
      </w:pPr>
      <w:r w:rsidRPr="001D187E">
        <w:rPr>
          <w:rFonts w:ascii="黑体" w:eastAsia="黑体" w:hAnsi="宋体" w:hint="eastAsia"/>
          <w:sz w:val="24"/>
        </w:rPr>
        <w:lastRenderedPageBreak/>
        <w:t>评标办法(综合评估法)正文部分</w:t>
      </w:r>
    </w:p>
    <w:p w:rsidR="00B76555" w:rsidRPr="00E10A66" w:rsidRDefault="00B76555" w:rsidP="00B76555">
      <w:pPr>
        <w:ind w:firstLineChars="200" w:firstLine="420"/>
        <w:rPr>
          <w:rFonts w:ascii="宋体" w:hAnsi="宋体" w:hint="eastAsia"/>
          <w:szCs w:val="21"/>
        </w:rPr>
      </w:pPr>
      <w:r w:rsidRPr="00E10A66">
        <w:rPr>
          <w:rFonts w:ascii="宋体" w:hAnsi="宋体" w:hint="eastAsia"/>
          <w:szCs w:val="21"/>
        </w:rPr>
        <w:t>评标办法(综合评估法)正文部分直接引用中国计划出版社出版的中华人民共和国《标</w:t>
      </w:r>
    </w:p>
    <w:p w:rsidR="00B76555" w:rsidRPr="00E10A66" w:rsidRDefault="00B76555" w:rsidP="00B76555">
      <w:pPr>
        <w:rPr>
          <w:rFonts w:ascii="宋体" w:hAnsi="宋体" w:hint="eastAsia"/>
          <w:szCs w:val="21"/>
        </w:rPr>
      </w:pPr>
      <w:r w:rsidRPr="00E10A66">
        <w:rPr>
          <w:rFonts w:ascii="宋体" w:hAnsi="宋体" w:hint="eastAsia"/>
          <w:szCs w:val="21"/>
        </w:rPr>
        <w:t>准施工招标文件》(2007版)第一卷第三章“评标办法(综合评估法)”正文部分(第35</w:t>
      </w:r>
    </w:p>
    <w:p w:rsidR="00B76555" w:rsidRDefault="00B76555" w:rsidP="00B76555">
      <w:pPr>
        <w:rPr>
          <w:rFonts w:ascii="宋体" w:hAnsi="宋体" w:hint="eastAsia"/>
          <w:szCs w:val="21"/>
        </w:rPr>
      </w:pPr>
      <w:r w:rsidRPr="00E10A66">
        <w:rPr>
          <w:rFonts w:ascii="宋体" w:hAnsi="宋体" w:hint="eastAsia"/>
          <w:szCs w:val="21"/>
        </w:rPr>
        <w:t>页至第37页)。</w:t>
      </w:r>
    </w:p>
    <w:p w:rsidR="00B76555" w:rsidRDefault="00B76555" w:rsidP="00B76555">
      <w:pPr>
        <w:rPr>
          <w:rFonts w:ascii="宋体" w:hAnsi="宋体"/>
          <w:szCs w:val="21"/>
        </w:rPr>
        <w:sectPr w:rsidR="00B76555" w:rsidSect="00B76555">
          <w:pgSz w:w="11906" w:h="16838" w:code="9"/>
          <w:pgMar w:top="1588" w:right="1701" w:bottom="1418" w:left="1701" w:header="851" w:footer="851" w:gutter="0"/>
          <w:cols w:space="425"/>
          <w:docGrid w:type="lines" w:linePitch="312"/>
        </w:sectPr>
      </w:pPr>
    </w:p>
    <w:p w:rsidR="00B76555" w:rsidRPr="00E10A66" w:rsidRDefault="00B76555" w:rsidP="00B76555">
      <w:pPr>
        <w:spacing w:line="420" w:lineRule="exact"/>
        <w:rPr>
          <w:rFonts w:ascii="黑体" w:eastAsia="黑体" w:hAnsi="宋体" w:hint="eastAsia"/>
          <w:sz w:val="24"/>
        </w:rPr>
      </w:pPr>
      <w:r w:rsidRPr="00E10A66">
        <w:rPr>
          <w:rFonts w:ascii="黑体" w:eastAsia="黑体" w:hAnsi="宋体" w:hint="eastAsia"/>
          <w:sz w:val="24"/>
        </w:rPr>
        <w:lastRenderedPageBreak/>
        <w:t>附件A:评标详细程序</w:t>
      </w:r>
    </w:p>
    <w:p w:rsidR="00B76555" w:rsidRPr="00C93140" w:rsidRDefault="00B76555" w:rsidP="00B76555">
      <w:pPr>
        <w:spacing w:beforeLines="70" w:before="218" w:afterLines="70" w:after="218" w:line="420" w:lineRule="exact"/>
        <w:jc w:val="center"/>
        <w:rPr>
          <w:rFonts w:ascii="黑体" w:eastAsia="黑体" w:hAnsi="宋体" w:hint="eastAsia"/>
          <w:sz w:val="28"/>
          <w:szCs w:val="28"/>
        </w:rPr>
      </w:pPr>
      <w:r w:rsidRPr="00C93140">
        <w:rPr>
          <w:rFonts w:ascii="黑体" w:eastAsia="黑体" w:hAnsi="宋体" w:hint="eastAsia"/>
          <w:sz w:val="28"/>
          <w:szCs w:val="28"/>
        </w:rPr>
        <w:t>评标详细程序</w:t>
      </w:r>
    </w:p>
    <w:p w:rsidR="00B76555" w:rsidRPr="00E46BF3" w:rsidRDefault="00B76555" w:rsidP="00B76555">
      <w:pPr>
        <w:spacing w:line="420" w:lineRule="exact"/>
        <w:rPr>
          <w:rFonts w:ascii="宋体" w:hAnsi="宋体" w:hint="eastAsia"/>
          <w:b/>
          <w:szCs w:val="21"/>
        </w:rPr>
      </w:pPr>
      <w:r w:rsidRPr="00E46BF3">
        <w:rPr>
          <w:rFonts w:ascii="宋体" w:hAnsi="宋体" w:hint="eastAsia"/>
          <w:b/>
          <w:szCs w:val="21"/>
        </w:rPr>
        <w:t>A0</w:t>
      </w:r>
      <w:r>
        <w:rPr>
          <w:rFonts w:ascii="宋体" w:hAnsi="宋体" w:hint="eastAsia"/>
          <w:b/>
          <w:szCs w:val="21"/>
        </w:rPr>
        <w:t>.</w:t>
      </w:r>
      <w:r w:rsidRPr="00E46BF3">
        <w:rPr>
          <w:rFonts w:ascii="宋体" w:hAnsi="宋体" w:hint="eastAsia"/>
          <w:b/>
          <w:szCs w:val="21"/>
        </w:rPr>
        <w:t>总  则</w:t>
      </w:r>
    </w:p>
    <w:p w:rsidR="00B76555" w:rsidRPr="00E10A66" w:rsidRDefault="00B76555" w:rsidP="00B76555">
      <w:pPr>
        <w:spacing w:line="420" w:lineRule="exact"/>
        <w:ind w:firstLineChars="200" w:firstLine="420"/>
        <w:rPr>
          <w:rFonts w:ascii="宋体" w:hAnsi="宋体" w:hint="eastAsia"/>
          <w:szCs w:val="21"/>
        </w:rPr>
      </w:pPr>
      <w:r w:rsidRPr="00E10A66">
        <w:rPr>
          <w:rFonts w:ascii="宋体" w:hAnsi="宋体" w:hint="eastAsia"/>
          <w:szCs w:val="21"/>
        </w:rPr>
        <w:t>本附件是本章“评标办法”的组成部分，是对本章第3条所规定的评标程序的进</w:t>
      </w:r>
      <w:r w:rsidR="004F00CE">
        <w:rPr>
          <w:rFonts w:ascii="宋体" w:hAnsi="宋体" w:hint="eastAsia"/>
          <w:szCs w:val="21"/>
        </w:rPr>
        <w:t>一些</w:t>
      </w:r>
    </w:p>
    <w:p w:rsidR="00B76555" w:rsidRPr="00E10A66" w:rsidRDefault="00B76555" w:rsidP="00B76555">
      <w:pPr>
        <w:spacing w:line="420" w:lineRule="exact"/>
        <w:rPr>
          <w:rFonts w:ascii="宋体" w:hAnsi="宋体" w:hint="eastAsia"/>
          <w:szCs w:val="21"/>
        </w:rPr>
      </w:pPr>
      <w:r w:rsidRPr="00E10A66">
        <w:rPr>
          <w:rFonts w:ascii="宋体" w:hAnsi="宋体" w:hint="eastAsia"/>
          <w:szCs w:val="21"/>
        </w:rPr>
        <w:t>细化，评标委员会应当按照本附件所规定的详细程序开展并完成评标工作。</w:t>
      </w:r>
    </w:p>
    <w:p w:rsidR="00B76555" w:rsidRPr="00E46BF3" w:rsidRDefault="00B76555" w:rsidP="00B76555">
      <w:pPr>
        <w:spacing w:beforeLines="20" w:before="62" w:afterLines="20" w:after="62" w:line="420" w:lineRule="exact"/>
        <w:rPr>
          <w:rFonts w:ascii="宋体" w:hAnsi="宋体" w:hint="eastAsia"/>
          <w:b/>
          <w:szCs w:val="21"/>
        </w:rPr>
      </w:pPr>
      <w:r w:rsidRPr="00E46BF3">
        <w:rPr>
          <w:rFonts w:ascii="宋体" w:hAnsi="宋体" w:hint="eastAsia"/>
          <w:b/>
          <w:szCs w:val="21"/>
        </w:rPr>
        <w:t>A1</w:t>
      </w:r>
      <w:r>
        <w:rPr>
          <w:rFonts w:ascii="宋体" w:hAnsi="宋体" w:hint="eastAsia"/>
          <w:b/>
          <w:szCs w:val="21"/>
        </w:rPr>
        <w:t>.</w:t>
      </w:r>
      <w:r w:rsidRPr="00E46BF3">
        <w:rPr>
          <w:rFonts w:ascii="宋体" w:hAnsi="宋体" w:hint="eastAsia"/>
          <w:b/>
          <w:szCs w:val="21"/>
        </w:rPr>
        <w:t>基本程序</w:t>
      </w:r>
    </w:p>
    <w:p w:rsidR="00B76555" w:rsidRPr="00E10A66" w:rsidRDefault="00B76555" w:rsidP="00B76555">
      <w:pPr>
        <w:spacing w:line="420" w:lineRule="exact"/>
        <w:ind w:firstLineChars="200" w:firstLine="420"/>
        <w:rPr>
          <w:rFonts w:ascii="宋体" w:hAnsi="宋体" w:hint="eastAsia"/>
          <w:szCs w:val="21"/>
        </w:rPr>
      </w:pPr>
      <w:r w:rsidRPr="00E10A66">
        <w:rPr>
          <w:rFonts w:ascii="宋体" w:hAnsi="宋体" w:hint="eastAsia"/>
          <w:szCs w:val="21"/>
        </w:rPr>
        <w:t>评标活动将按以下五个步骤进行：</w:t>
      </w:r>
    </w:p>
    <w:p w:rsidR="00B76555" w:rsidRDefault="00B76555" w:rsidP="00B76555">
      <w:pPr>
        <w:spacing w:beforeLines="30" w:before="93" w:line="420" w:lineRule="exact"/>
        <w:ind w:firstLineChars="200" w:firstLine="420"/>
        <w:rPr>
          <w:rFonts w:ascii="宋体" w:hAnsi="宋体" w:hint="eastAsia"/>
          <w:szCs w:val="21"/>
        </w:rPr>
      </w:pPr>
      <w:r>
        <w:rPr>
          <w:rFonts w:ascii="宋体" w:hAnsi="宋体" w:hint="eastAsia"/>
          <w:szCs w:val="21"/>
        </w:rPr>
        <w:t>（1）评标准备；</w:t>
      </w:r>
    </w:p>
    <w:p w:rsidR="00B76555" w:rsidRDefault="00B76555" w:rsidP="00B76555">
      <w:pPr>
        <w:spacing w:beforeLines="30" w:before="93" w:line="420" w:lineRule="exact"/>
        <w:ind w:firstLineChars="200" w:firstLine="420"/>
        <w:rPr>
          <w:rFonts w:ascii="宋体" w:hAnsi="宋体" w:hint="eastAsia"/>
          <w:szCs w:val="21"/>
        </w:rPr>
      </w:pPr>
      <w:r>
        <w:rPr>
          <w:rFonts w:ascii="宋体" w:hAnsi="宋体" w:hint="eastAsia"/>
          <w:szCs w:val="21"/>
        </w:rPr>
        <w:t>（2）初步评审；</w:t>
      </w:r>
    </w:p>
    <w:p w:rsidR="00B76555" w:rsidRDefault="00B76555" w:rsidP="00B76555">
      <w:pPr>
        <w:spacing w:beforeLines="30" w:before="93" w:line="420" w:lineRule="exact"/>
        <w:ind w:firstLineChars="200" w:firstLine="420"/>
        <w:rPr>
          <w:rFonts w:ascii="宋体" w:hAnsi="宋体" w:hint="eastAsia"/>
          <w:szCs w:val="21"/>
        </w:rPr>
      </w:pPr>
      <w:r>
        <w:rPr>
          <w:rFonts w:ascii="宋体" w:hAnsi="宋体" w:hint="eastAsia"/>
          <w:szCs w:val="21"/>
        </w:rPr>
        <w:t>（3）详细评审；</w:t>
      </w:r>
    </w:p>
    <w:p w:rsidR="00B76555" w:rsidRDefault="00B76555" w:rsidP="00B76555">
      <w:pPr>
        <w:spacing w:beforeLines="30" w:before="93" w:line="420" w:lineRule="exact"/>
        <w:ind w:firstLineChars="200" w:firstLine="420"/>
        <w:rPr>
          <w:rFonts w:ascii="宋体" w:hAnsi="宋体" w:hint="eastAsia"/>
          <w:szCs w:val="21"/>
        </w:rPr>
      </w:pPr>
      <w:r>
        <w:rPr>
          <w:rFonts w:ascii="宋体" w:hAnsi="宋体" w:hint="eastAsia"/>
          <w:szCs w:val="21"/>
        </w:rPr>
        <w:t>（4）澄清、说明或补正</w:t>
      </w:r>
      <w:r w:rsidR="00A82B49">
        <w:rPr>
          <w:rFonts w:ascii="宋体" w:hAnsi="宋体" w:hint="eastAsia"/>
          <w:szCs w:val="21"/>
        </w:rPr>
        <w:t>；</w:t>
      </w:r>
    </w:p>
    <w:p w:rsidR="00B76555" w:rsidRDefault="00B76555" w:rsidP="00B76555">
      <w:pPr>
        <w:spacing w:beforeLines="30" w:before="93" w:afterLines="30" w:after="93" w:line="420" w:lineRule="exact"/>
        <w:ind w:firstLineChars="200" w:firstLine="420"/>
        <w:rPr>
          <w:rFonts w:ascii="宋体" w:hAnsi="宋体" w:hint="eastAsia"/>
          <w:szCs w:val="21"/>
        </w:rPr>
      </w:pPr>
      <w:r>
        <w:rPr>
          <w:rFonts w:ascii="宋体" w:hAnsi="宋体" w:hint="eastAsia"/>
          <w:szCs w:val="21"/>
        </w:rPr>
        <w:t>（5）推荐中标候选人或者直接确定中标人及提交评标报告。</w:t>
      </w:r>
    </w:p>
    <w:p w:rsidR="00B76555" w:rsidRPr="00E46BF3" w:rsidRDefault="00B76555" w:rsidP="00B76555">
      <w:pPr>
        <w:spacing w:line="420" w:lineRule="exact"/>
        <w:rPr>
          <w:rFonts w:ascii="宋体" w:hAnsi="宋体" w:hint="eastAsia"/>
          <w:b/>
          <w:szCs w:val="21"/>
        </w:rPr>
      </w:pPr>
      <w:r w:rsidRPr="00E46BF3">
        <w:rPr>
          <w:rFonts w:ascii="宋体" w:hAnsi="宋体" w:hint="eastAsia"/>
          <w:b/>
          <w:szCs w:val="21"/>
        </w:rPr>
        <w:t>A2</w:t>
      </w:r>
      <w:r>
        <w:rPr>
          <w:rFonts w:ascii="宋体" w:hAnsi="宋体" w:hint="eastAsia"/>
          <w:b/>
          <w:szCs w:val="21"/>
        </w:rPr>
        <w:t>.</w:t>
      </w:r>
      <w:r w:rsidRPr="00E46BF3">
        <w:rPr>
          <w:rFonts w:ascii="宋体" w:hAnsi="宋体" w:hint="eastAsia"/>
          <w:b/>
          <w:szCs w:val="21"/>
        </w:rPr>
        <w:t>评标准备</w:t>
      </w:r>
    </w:p>
    <w:p w:rsidR="00B76555" w:rsidRPr="00E46BF3" w:rsidRDefault="00B76555" w:rsidP="00B76555">
      <w:pPr>
        <w:spacing w:line="420" w:lineRule="exact"/>
        <w:rPr>
          <w:rFonts w:ascii="宋体" w:hAnsi="宋体" w:hint="eastAsia"/>
          <w:b/>
          <w:szCs w:val="21"/>
        </w:rPr>
      </w:pPr>
      <w:r w:rsidRPr="00E46BF3">
        <w:rPr>
          <w:rFonts w:ascii="宋体" w:hAnsi="宋体" w:hint="eastAsia"/>
          <w:b/>
          <w:szCs w:val="21"/>
        </w:rPr>
        <w:t>A2</w:t>
      </w:r>
      <w:r>
        <w:rPr>
          <w:rFonts w:ascii="宋体" w:hAnsi="宋体" w:hint="eastAsia"/>
          <w:b/>
          <w:szCs w:val="21"/>
        </w:rPr>
        <w:t>.</w:t>
      </w:r>
      <w:r w:rsidRPr="00E46BF3">
        <w:rPr>
          <w:rFonts w:ascii="宋体" w:hAnsi="宋体" w:hint="eastAsia"/>
          <w:b/>
          <w:szCs w:val="21"/>
        </w:rPr>
        <w:t>1评标委员会成员签到</w:t>
      </w:r>
    </w:p>
    <w:p w:rsidR="00B76555" w:rsidRPr="00E10A66" w:rsidRDefault="00B76555" w:rsidP="00B76555">
      <w:pPr>
        <w:spacing w:line="420" w:lineRule="exact"/>
        <w:ind w:firstLineChars="200" w:firstLine="420"/>
        <w:rPr>
          <w:rFonts w:ascii="宋体" w:hAnsi="宋体" w:hint="eastAsia"/>
          <w:szCs w:val="21"/>
        </w:rPr>
      </w:pPr>
      <w:r w:rsidRPr="00E10A66">
        <w:rPr>
          <w:rFonts w:ascii="宋体" w:hAnsi="宋体" w:hint="eastAsia"/>
          <w:szCs w:val="21"/>
        </w:rPr>
        <w:t>评标委员会成员到达评标现场时应在签到表上签到以证明其出席。评标委员会签到表见</w:t>
      </w:r>
    </w:p>
    <w:p w:rsidR="00B76555" w:rsidRPr="00E46BF3" w:rsidRDefault="00B76555" w:rsidP="00B76555">
      <w:pPr>
        <w:spacing w:line="420" w:lineRule="exact"/>
        <w:rPr>
          <w:rFonts w:ascii="宋体" w:hAnsi="宋体" w:hint="eastAsia"/>
          <w:b/>
          <w:szCs w:val="21"/>
          <w:u w:val="single"/>
        </w:rPr>
      </w:pPr>
      <w:r w:rsidRPr="00E46BF3">
        <w:rPr>
          <w:rFonts w:ascii="宋体" w:hAnsi="宋体" w:hint="eastAsia"/>
          <w:b/>
          <w:szCs w:val="21"/>
          <w:u w:val="single"/>
        </w:rPr>
        <w:t>附表A-1</w:t>
      </w:r>
      <w:r w:rsidRPr="00E46BF3">
        <w:rPr>
          <w:rFonts w:ascii="宋体" w:hAnsi="宋体" w:hint="eastAsia"/>
          <w:b/>
          <w:szCs w:val="21"/>
        </w:rPr>
        <w:t>。</w:t>
      </w:r>
    </w:p>
    <w:p w:rsidR="00B76555" w:rsidRPr="00E46BF3" w:rsidRDefault="00B76555" w:rsidP="00B76555">
      <w:pPr>
        <w:spacing w:beforeLines="20" w:before="62" w:afterLines="20" w:after="62" w:line="420" w:lineRule="exact"/>
        <w:rPr>
          <w:rFonts w:ascii="宋体" w:hAnsi="宋体" w:hint="eastAsia"/>
          <w:b/>
          <w:szCs w:val="21"/>
        </w:rPr>
      </w:pPr>
      <w:r w:rsidRPr="00E46BF3">
        <w:rPr>
          <w:rFonts w:ascii="宋体" w:hAnsi="宋体" w:hint="eastAsia"/>
          <w:b/>
          <w:szCs w:val="21"/>
        </w:rPr>
        <w:t>A2</w:t>
      </w:r>
      <w:r>
        <w:rPr>
          <w:rFonts w:ascii="宋体" w:hAnsi="宋体" w:hint="eastAsia"/>
          <w:b/>
          <w:szCs w:val="21"/>
        </w:rPr>
        <w:t>.</w:t>
      </w:r>
      <w:r w:rsidRPr="00E46BF3">
        <w:rPr>
          <w:rFonts w:ascii="宋体" w:hAnsi="宋体" w:hint="eastAsia"/>
          <w:b/>
          <w:szCs w:val="21"/>
        </w:rPr>
        <w:t>2评标委员会的分工</w:t>
      </w:r>
    </w:p>
    <w:p w:rsidR="00B76555" w:rsidRPr="00E10A66" w:rsidRDefault="00B76555" w:rsidP="00B76555">
      <w:pPr>
        <w:spacing w:line="420" w:lineRule="exact"/>
        <w:ind w:firstLineChars="200" w:firstLine="420"/>
        <w:rPr>
          <w:rFonts w:ascii="宋体" w:hAnsi="宋体" w:hint="eastAsia"/>
          <w:szCs w:val="21"/>
        </w:rPr>
      </w:pPr>
      <w:r w:rsidRPr="00E10A66">
        <w:rPr>
          <w:rFonts w:ascii="宋体" w:hAnsi="宋体" w:hint="eastAsia"/>
          <w:szCs w:val="21"/>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rsidR="00B76555" w:rsidRPr="00E46BF3" w:rsidRDefault="00B76555" w:rsidP="00B76555">
      <w:pPr>
        <w:spacing w:beforeLines="20" w:before="62" w:afterLines="20" w:after="62" w:line="420" w:lineRule="exact"/>
        <w:rPr>
          <w:rFonts w:ascii="宋体" w:hAnsi="宋体" w:hint="eastAsia"/>
          <w:b/>
          <w:szCs w:val="21"/>
        </w:rPr>
      </w:pPr>
      <w:r w:rsidRPr="00E46BF3">
        <w:rPr>
          <w:rFonts w:ascii="宋体" w:hAnsi="宋体" w:hint="eastAsia"/>
          <w:b/>
          <w:szCs w:val="21"/>
        </w:rPr>
        <w:t>A2</w:t>
      </w:r>
      <w:r>
        <w:rPr>
          <w:rFonts w:ascii="宋体" w:hAnsi="宋体" w:hint="eastAsia"/>
          <w:b/>
          <w:szCs w:val="21"/>
        </w:rPr>
        <w:t>.</w:t>
      </w:r>
      <w:r w:rsidRPr="00E46BF3">
        <w:rPr>
          <w:rFonts w:ascii="宋体" w:hAnsi="宋体" w:hint="eastAsia"/>
          <w:b/>
          <w:szCs w:val="21"/>
        </w:rPr>
        <w:t>3熟悉文件资料</w:t>
      </w:r>
    </w:p>
    <w:p w:rsidR="00B76555" w:rsidRPr="00E10A66" w:rsidRDefault="00B76555" w:rsidP="00B76555">
      <w:pPr>
        <w:spacing w:line="420" w:lineRule="exact"/>
        <w:ind w:firstLineChars="200" w:firstLine="420"/>
        <w:rPr>
          <w:rFonts w:ascii="宋体" w:hAnsi="宋体" w:hint="eastAsia"/>
          <w:szCs w:val="21"/>
        </w:rPr>
      </w:pPr>
      <w:r w:rsidRPr="006866B1">
        <w:rPr>
          <w:rFonts w:ascii="宋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866B1">
          <w:rPr>
            <w:rFonts w:ascii="宋体" w:hAnsi="宋体" w:hint="eastAsia"/>
            <w:szCs w:val="21"/>
          </w:rPr>
          <w:t>2.3.1</w:t>
        </w:r>
      </w:smartTag>
      <w:r w:rsidRPr="00E10A66">
        <w:rPr>
          <w:rFonts w:ascii="宋体" w:hAnsi="宋体" w:hint="eastAsia"/>
          <w:szCs w:val="21"/>
        </w:rPr>
        <w:t>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rsidR="00B76555" w:rsidRDefault="00B76555" w:rsidP="00B76555">
      <w:pPr>
        <w:adjustRightInd w:val="0"/>
        <w:snapToGrid w:val="0"/>
        <w:spacing w:line="420" w:lineRule="exact"/>
        <w:ind w:firstLineChars="200" w:firstLine="420"/>
        <w:rPr>
          <w:rFonts w:ascii="宋体" w:hAnsi="宋体" w:hint="eastAsia"/>
          <w:szCs w:val="21"/>
        </w:rPr>
      </w:pPr>
      <w:r w:rsidRPr="00E46BF3">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E46BF3">
          <w:rPr>
            <w:rFonts w:ascii="黑体" w:eastAsia="黑体" w:hAnsi="宋体" w:hint="eastAsia"/>
            <w:szCs w:val="21"/>
          </w:rPr>
          <w:t>2.3.2</w:t>
        </w:r>
      </w:smartTag>
      <w:r w:rsidRPr="00E10A66">
        <w:rPr>
          <w:rFonts w:ascii="宋体" w:hAnsi="宋体" w:hint="eastAsia"/>
          <w:szCs w:val="21"/>
        </w:rPr>
        <w:t>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w:t>
      </w:r>
      <w:r w:rsidRPr="00E46BF3">
        <w:rPr>
          <w:rFonts w:ascii="宋体" w:hAnsi="宋体" w:hint="eastAsia"/>
          <w:szCs w:val="21"/>
        </w:rPr>
        <w:t>地工程</w:t>
      </w:r>
      <w:r w:rsidRPr="00E46BF3">
        <w:rPr>
          <w:rFonts w:ascii="宋体" w:hAnsi="宋体" w:hint="eastAsia"/>
          <w:szCs w:val="21"/>
        </w:rPr>
        <w:lastRenderedPageBreak/>
        <w:t>造价管理部门颁布的工程造价信息、定额(如作为计价依据时)、有关的法律、法规、规章、国家标准以及招标人或评标委员会认为必要的其他信息和数据。</w:t>
      </w:r>
    </w:p>
    <w:p w:rsidR="00B76555" w:rsidRPr="006866B1" w:rsidRDefault="00B76555" w:rsidP="00B76555">
      <w:pPr>
        <w:adjustRightInd w:val="0"/>
        <w:snapToGrid w:val="0"/>
        <w:spacing w:beforeLines="20" w:before="62" w:afterLines="20" w:after="62" w:line="402" w:lineRule="atLeast"/>
        <w:rPr>
          <w:rFonts w:ascii="宋体" w:hAnsi="宋体" w:hint="eastAsia"/>
          <w:b/>
          <w:szCs w:val="21"/>
        </w:rPr>
      </w:pPr>
      <w:r w:rsidRPr="006866B1">
        <w:rPr>
          <w:rFonts w:ascii="宋体" w:hAnsi="宋体" w:hint="eastAsia"/>
          <w:b/>
          <w:szCs w:val="21"/>
        </w:rPr>
        <w:t>A2</w:t>
      </w:r>
      <w:r>
        <w:rPr>
          <w:rFonts w:ascii="宋体" w:hAnsi="宋体" w:hint="eastAsia"/>
          <w:b/>
          <w:szCs w:val="21"/>
        </w:rPr>
        <w:t>.</w:t>
      </w:r>
      <w:r w:rsidRPr="006866B1">
        <w:rPr>
          <w:rFonts w:ascii="宋体" w:hAnsi="宋体" w:hint="eastAsia"/>
          <w:b/>
          <w:szCs w:val="21"/>
        </w:rPr>
        <w:t>4暗标编号(适用于对施工组织设计进行暗标评审的)</w:t>
      </w:r>
    </w:p>
    <w:p w:rsidR="00B76555" w:rsidRPr="00E46BF3" w:rsidRDefault="00B76555" w:rsidP="00B76555">
      <w:pPr>
        <w:adjustRightInd w:val="0"/>
        <w:snapToGrid w:val="0"/>
        <w:spacing w:line="402" w:lineRule="atLeast"/>
        <w:ind w:firstLineChars="200" w:firstLine="420"/>
        <w:rPr>
          <w:rFonts w:ascii="宋体" w:hAnsi="宋体" w:hint="eastAsia"/>
          <w:szCs w:val="21"/>
        </w:rPr>
      </w:pPr>
      <w:r w:rsidRPr="00E46BF3">
        <w:rPr>
          <w:rFonts w:ascii="宋体" w:hAnsi="宋体" w:hint="eastAsia"/>
          <w:szCs w:val="21"/>
        </w:rPr>
        <w:t>第二章“投标人须知”前附表第10．3款要求对施工组织设计采用“暗标”评审方式且第八章“投标文件格式”中对施工组织设计的编制有暗标要求，则在评标工作开始前，招标人将指定专人负责编制投标文件暗标编码，并就暗标编码与投标人的对应关系做好暗标记录。暗标编码按随机方式编制。在评标委员会全体成员均完成暗标部分评审并对评审结果进行汇总和签字确认后，招标人方可向评标委员会公布暗标记录。暗标记录公布前必须妥善保管并予以保密。</w:t>
      </w:r>
    </w:p>
    <w:p w:rsidR="00B76555" w:rsidRPr="006866B1" w:rsidRDefault="00B76555" w:rsidP="00B76555">
      <w:pPr>
        <w:adjustRightInd w:val="0"/>
        <w:snapToGrid w:val="0"/>
        <w:spacing w:beforeLines="20" w:before="62" w:afterLines="20" w:after="62" w:line="402" w:lineRule="atLeast"/>
        <w:rPr>
          <w:rFonts w:ascii="宋体" w:hAnsi="宋体" w:hint="eastAsia"/>
          <w:b/>
          <w:szCs w:val="21"/>
        </w:rPr>
      </w:pPr>
      <w:r w:rsidRPr="006866B1">
        <w:rPr>
          <w:rFonts w:ascii="宋体" w:hAnsi="宋体" w:hint="eastAsia"/>
          <w:b/>
          <w:szCs w:val="21"/>
        </w:rPr>
        <w:t>A2</w:t>
      </w:r>
      <w:r>
        <w:rPr>
          <w:rFonts w:ascii="宋体" w:hAnsi="宋体" w:hint="eastAsia"/>
          <w:b/>
          <w:szCs w:val="21"/>
        </w:rPr>
        <w:t>.</w:t>
      </w:r>
      <w:r w:rsidRPr="006866B1">
        <w:rPr>
          <w:rFonts w:ascii="宋体" w:hAnsi="宋体" w:hint="eastAsia"/>
          <w:b/>
          <w:szCs w:val="21"/>
        </w:rPr>
        <w:t>5对投标文件进行基础性数据分析和整理工作(清标)</w:t>
      </w:r>
    </w:p>
    <w:p w:rsidR="00B76555" w:rsidRPr="00E46BF3" w:rsidRDefault="00B76555" w:rsidP="00B76555">
      <w:pPr>
        <w:adjustRightInd w:val="0"/>
        <w:snapToGrid w:val="0"/>
        <w:spacing w:line="402" w:lineRule="atLeast"/>
        <w:ind w:firstLineChars="200" w:firstLine="420"/>
        <w:rPr>
          <w:rFonts w:ascii="宋体" w:hAnsi="宋体" w:hint="eastAsia"/>
          <w:szCs w:val="21"/>
        </w:rPr>
      </w:pPr>
      <w:r w:rsidRPr="006866B1">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866B1">
          <w:rPr>
            <w:rFonts w:ascii="黑体" w:eastAsia="黑体" w:hAnsi="宋体" w:hint="eastAsia"/>
            <w:szCs w:val="21"/>
          </w:rPr>
          <w:t>2</w:t>
        </w:r>
        <w:r>
          <w:rPr>
            <w:rFonts w:ascii="黑体" w:eastAsia="黑体" w:hAnsi="宋体" w:hint="eastAsia"/>
            <w:szCs w:val="21"/>
          </w:rPr>
          <w:t>.</w:t>
        </w:r>
        <w:r w:rsidRPr="006866B1">
          <w:rPr>
            <w:rFonts w:ascii="黑体" w:eastAsia="黑体" w:hAnsi="宋体" w:hint="eastAsia"/>
            <w:szCs w:val="21"/>
          </w:rPr>
          <w:t>5</w:t>
        </w:r>
        <w:r>
          <w:rPr>
            <w:rFonts w:ascii="黑体" w:eastAsia="黑体" w:hAnsi="宋体" w:hint="eastAsia"/>
            <w:szCs w:val="21"/>
          </w:rPr>
          <w:t>.</w:t>
        </w:r>
        <w:r w:rsidRPr="006866B1">
          <w:rPr>
            <w:rFonts w:ascii="黑体" w:eastAsia="黑体" w:hAnsi="宋体" w:hint="eastAsia"/>
            <w:szCs w:val="21"/>
          </w:rPr>
          <w:t>1</w:t>
        </w:r>
      </w:smartTag>
      <w:r w:rsidRPr="00E46BF3">
        <w:rPr>
          <w:rFonts w:ascii="宋体" w:hAnsi="宋体" w:hint="eastAsia"/>
          <w:szCs w:val="21"/>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rsidR="00B76555" w:rsidRDefault="00B76555" w:rsidP="00B76555">
      <w:pPr>
        <w:adjustRightInd w:val="0"/>
        <w:snapToGrid w:val="0"/>
        <w:spacing w:line="402" w:lineRule="atLeast"/>
        <w:ind w:firstLineChars="200" w:firstLine="420"/>
        <w:rPr>
          <w:rFonts w:ascii="宋体" w:hAnsi="宋体" w:hint="eastAsia"/>
          <w:szCs w:val="21"/>
        </w:rPr>
      </w:pPr>
      <w:r w:rsidRPr="006866B1">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866B1">
          <w:rPr>
            <w:rFonts w:ascii="黑体" w:eastAsia="黑体" w:hAnsi="宋体" w:hint="eastAsia"/>
            <w:szCs w:val="21"/>
          </w:rPr>
          <w:t>2.5.2</w:t>
        </w:r>
      </w:smartTag>
      <w:r w:rsidRPr="00E46BF3">
        <w:rPr>
          <w:rFonts w:ascii="宋体" w:hAnsi="宋体" w:hint="eastAsia"/>
          <w:szCs w:val="21"/>
        </w:rPr>
        <w:t>在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rsidR="00B76555" w:rsidRPr="00E46BF3" w:rsidRDefault="00B76555" w:rsidP="00B76555">
      <w:pPr>
        <w:adjustRightInd w:val="0"/>
        <w:snapToGrid w:val="0"/>
        <w:spacing w:line="402" w:lineRule="atLeast"/>
        <w:ind w:firstLineChars="200" w:firstLine="420"/>
        <w:rPr>
          <w:rFonts w:ascii="宋体" w:hAnsi="宋体" w:hint="eastAsia"/>
          <w:szCs w:val="21"/>
        </w:rPr>
      </w:pPr>
      <w:r w:rsidRPr="006866B1">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866B1">
          <w:rPr>
            <w:rFonts w:ascii="黑体" w:eastAsia="黑体" w:hAnsi="宋体" w:hint="eastAsia"/>
            <w:szCs w:val="21"/>
          </w:rPr>
          <w:t>2</w:t>
        </w:r>
        <w:r>
          <w:rPr>
            <w:rFonts w:ascii="黑体" w:eastAsia="黑体" w:hAnsi="宋体" w:hint="eastAsia"/>
            <w:szCs w:val="21"/>
          </w:rPr>
          <w:t>.</w:t>
        </w:r>
        <w:r w:rsidRPr="006866B1">
          <w:rPr>
            <w:rFonts w:ascii="黑体" w:eastAsia="黑体" w:hAnsi="宋体" w:hint="eastAsia"/>
            <w:szCs w:val="21"/>
          </w:rPr>
          <w:t>5</w:t>
        </w:r>
        <w:r>
          <w:rPr>
            <w:rFonts w:ascii="黑体" w:eastAsia="黑体" w:hAnsi="宋体" w:hint="eastAsia"/>
            <w:szCs w:val="21"/>
          </w:rPr>
          <w:t>.</w:t>
        </w:r>
        <w:r w:rsidRPr="006866B1">
          <w:rPr>
            <w:rFonts w:ascii="黑体" w:eastAsia="黑体" w:hAnsi="宋体" w:hint="eastAsia"/>
            <w:szCs w:val="21"/>
          </w:rPr>
          <w:t>3</w:t>
        </w:r>
      </w:smartTag>
      <w:r w:rsidRPr="00E46BF3">
        <w:rPr>
          <w:rFonts w:ascii="宋体" w:hAnsi="宋体" w:hint="eastAsia"/>
          <w:szCs w:val="21"/>
        </w:rPr>
        <w:t>投标人接到评标委员会发出的问题澄清通知后，应按评标委员会的要求提供书面澄清资料并按要求进行密封，在规定的时间递交到指定地点。投标人递交的书面澄清资料由评标委员会开启。</w:t>
      </w:r>
    </w:p>
    <w:p w:rsidR="00B76555" w:rsidRPr="006866B1" w:rsidRDefault="00B76555" w:rsidP="00B76555">
      <w:pPr>
        <w:adjustRightInd w:val="0"/>
        <w:snapToGrid w:val="0"/>
        <w:spacing w:beforeLines="20" w:before="62" w:line="402" w:lineRule="atLeast"/>
        <w:rPr>
          <w:rFonts w:ascii="宋体" w:hAnsi="宋体" w:hint="eastAsia"/>
          <w:b/>
          <w:szCs w:val="21"/>
        </w:rPr>
      </w:pPr>
      <w:r w:rsidRPr="006866B1">
        <w:rPr>
          <w:rFonts w:ascii="宋体" w:hAnsi="宋体" w:hint="eastAsia"/>
          <w:b/>
          <w:szCs w:val="21"/>
        </w:rPr>
        <w:t>A3初步评审</w:t>
      </w:r>
    </w:p>
    <w:p w:rsidR="00B76555" w:rsidRPr="006866B1" w:rsidRDefault="00B76555" w:rsidP="00B76555">
      <w:pPr>
        <w:adjustRightInd w:val="0"/>
        <w:snapToGrid w:val="0"/>
        <w:spacing w:line="402" w:lineRule="atLeast"/>
        <w:rPr>
          <w:rFonts w:ascii="宋体" w:hAnsi="宋体" w:hint="eastAsia"/>
          <w:b/>
          <w:szCs w:val="21"/>
        </w:rPr>
      </w:pPr>
      <w:r w:rsidRPr="006866B1">
        <w:rPr>
          <w:rFonts w:ascii="宋体" w:hAnsi="宋体" w:hint="eastAsia"/>
          <w:b/>
          <w:szCs w:val="21"/>
        </w:rPr>
        <w:t>A3</w:t>
      </w:r>
      <w:r>
        <w:rPr>
          <w:rFonts w:ascii="宋体" w:hAnsi="宋体" w:hint="eastAsia"/>
          <w:b/>
          <w:szCs w:val="21"/>
        </w:rPr>
        <w:t>.</w:t>
      </w:r>
      <w:r w:rsidRPr="006866B1">
        <w:rPr>
          <w:rFonts w:ascii="宋体" w:hAnsi="宋体" w:hint="eastAsia"/>
          <w:b/>
          <w:szCs w:val="21"/>
        </w:rPr>
        <w:t>1形式评审</w:t>
      </w:r>
    </w:p>
    <w:p w:rsidR="00B76555" w:rsidRPr="00E46BF3" w:rsidRDefault="00B76555" w:rsidP="00B76555">
      <w:pPr>
        <w:adjustRightInd w:val="0"/>
        <w:snapToGrid w:val="0"/>
        <w:spacing w:line="402" w:lineRule="atLeast"/>
        <w:ind w:firstLineChars="200" w:firstLine="420"/>
        <w:rPr>
          <w:rFonts w:ascii="宋体" w:hAnsi="宋体" w:hint="eastAsia"/>
          <w:szCs w:val="21"/>
        </w:rPr>
      </w:pPr>
      <w:r w:rsidRPr="00E46BF3">
        <w:rPr>
          <w:rFonts w:ascii="宋体" w:hAnsi="宋体" w:hint="eastAsia"/>
          <w:szCs w:val="21"/>
        </w:rPr>
        <w:t>评标委员会根据评标办法前附表中规定的评审因素和评审标准，对投标人的投标文件进行形式评审，并使用</w:t>
      </w:r>
      <w:r w:rsidRPr="006866B1">
        <w:rPr>
          <w:rFonts w:ascii="宋体" w:hAnsi="宋体" w:hint="eastAsia"/>
          <w:b/>
          <w:szCs w:val="21"/>
        </w:rPr>
        <w:t>附表A-2</w:t>
      </w:r>
      <w:r w:rsidRPr="00E46BF3">
        <w:rPr>
          <w:rFonts w:ascii="宋体" w:hAnsi="宋体" w:hint="eastAsia"/>
          <w:szCs w:val="21"/>
        </w:rPr>
        <w:t>记录评审结果。</w:t>
      </w:r>
    </w:p>
    <w:p w:rsidR="00B76555" w:rsidRPr="006866B1" w:rsidRDefault="00B76555" w:rsidP="00B76555">
      <w:pPr>
        <w:adjustRightInd w:val="0"/>
        <w:snapToGrid w:val="0"/>
        <w:spacing w:beforeLines="20" w:before="62" w:afterLines="20" w:after="62" w:line="402" w:lineRule="atLeast"/>
        <w:rPr>
          <w:rFonts w:ascii="宋体" w:hAnsi="宋体" w:hint="eastAsia"/>
          <w:b/>
          <w:szCs w:val="21"/>
        </w:rPr>
      </w:pPr>
      <w:r w:rsidRPr="006866B1">
        <w:rPr>
          <w:rFonts w:ascii="宋体" w:hAnsi="宋体" w:hint="eastAsia"/>
          <w:b/>
          <w:szCs w:val="21"/>
        </w:rPr>
        <w:t>A3</w:t>
      </w:r>
      <w:r>
        <w:rPr>
          <w:rFonts w:ascii="宋体" w:hAnsi="宋体" w:hint="eastAsia"/>
          <w:b/>
          <w:szCs w:val="21"/>
        </w:rPr>
        <w:t>.</w:t>
      </w:r>
      <w:r w:rsidRPr="006866B1">
        <w:rPr>
          <w:rFonts w:ascii="宋体" w:hAnsi="宋体" w:hint="eastAsia"/>
          <w:b/>
          <w:szCs w:val="21"/>
        </w:rPr>
        <w:t>2资格评审</w:t>
      </w:r>
    </w:p>
    <w:p w:rsidR="00B76555" w:rsidRDefault="00B76555" w:rsidP="00B76555">
      <w:pPr>
        <w:adjustRightInd w:val="0"/>
        <w:snapToGrid w:val="0"/>
        <w:spacing w:line="402" w:lineRule="atLeast"/>
        <w:ind w:firstLineChars="200" w:firstLine="420"/>
        <w:rPr>
          <w:rFonts w:ascii="宋体" w:hAnsi="宋体" w:hint="eastAsia"/>
          <w:szCs w:val="21"/>
        </w:rPr>
      </w:pPr>
      <w:r w:rsidRPr="006866B1">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866B1">
          <w:rPr>
            <w:rFonts w:ascii="黑体" w:eastAsia="黑体" w:hAnsi="宋体" w:hint="eastAsia"/>
            <w:szCs w:val="21"/>
          </w:rPr>
          <w:t>3</w:t>
        </w:r>
        <w:r w:rsidR="007F3D40">
          <w:rPr>
            <w:rFonts w:ascii="黑体" w:eastAsia="黑体" w:hAnsi="宋体" w:hint="eastAsia"/>
            <w:szCs w:val="21"/>
          </w:rPr>
          <w:t>.</w:t>
        </w:r>
        <w:r w:rsidRPr="006866B1">
          <w:rPr>
            <w:rFonts w:ascii="黑体" w:eastAsia="黑体" w:hAnsi="宋体" w:hint="eastAsia"/>
            <w:szCs w:val="21"/>
          </w:rPr>
          <w:t>2</w:t>
        </w:r>
        <w:r w:rsidR="007F3D40">
          <w:rPr>
            <w:rFonts w:ascii="黑体" w:eastAsia="黑体" w:hAnsi="宋体" w:hint="eastAsia"/>
            <w:szCs w:val="21"/>
          </w:rPr>
          <w:t>.</w:t>
        </w:r>
        <w:r w:rsidRPr="006866B1">
          <w:rPr>
            <w:rFonts w:ascii="黑体" w:eastAsia="黑体" w:hAnsi="宋体" w:hint="eastAsia"/>
            <w:szCs w:val="21"/>
          </w:rPr>
          <w:t>1</w:t>
        </w:r>
      </w:smartTag>
      <w:r w:rsidRPr="006866B1">
        <w:rPr>
          <w:rFonts w:ascii="黑体" w:eastAsia="黑体" w:hAnsi="宋体" w:hint="eastAsia"/>
          <w:szCs w:val="21"/>
        </w:rPr>
        <w:t xml:space="preserve"> </w:t>
      </w:r>
      <w:r w:rsidRPr="00E46BF3">
        <w:rPr>
          <w:rFonts w:ascii="宋体" w:hAnsi="宋体" w:hint="eastAsia"/>
          <w:szCs w:val="21"/>
        </w:rPr>
        <w:t xml:space="preserve"> 评标委员会根据评标办法前附表中规定的评审因素和评审标准，对投标人的投标文件进行资格评审，并使用</w:t>
      </w:r>
      <w:r w:rsidRPr="006866B1">
        <w:rPr>
          <w:rFonts w:ascii="宋体" w:hAnsi="宋体" w:hint="eastAsia"/>
          <w:b/>
          <w:szCs w:val="21"/>
        </w:rPr>
        <w:t>附表A-3</w:t>
      </w:r>
      <w:r w:rsidRPr="00E46BF3">
        <w:rPr>
          <w:rFonts w:ascii="宋体" w:hAnsi="宋体" w:hint="eastAsia"/>
          <w:szCs w:val="21"/>
        </w:rPr>
        <w:t>记录评审结果。(适用于未进行资格预审的)</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lastRenderedPageBreak/>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3.2.1</w:t>
        </w:r>
      </w:smartTag>
      <w:r w:rsidRPr="00861C60">
        <w:rPr>
          <w:rFonts w:ascii="宋体" w:hAnsi="宋体" w:hint="eastAsia"/>
          <w:szCs w:val="21"/>
        </w:rPr>
        <w:t xml:space="preserve">  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rsidR="00B76555" w:rsidRDefault="00B76555" w:rsidP="00B76555">
      <w:pPr>
        <w:adjustRightInd w:val="0"/>
        <w:snapToGrid w:val="0"/>
        <w:spacing w:beforeLines="30" w:before="93" w:line="430" w:lineRule="exact"/>
        <w:ind w:firstLineChars="200" w:firstLine="420"/>
        <w:rPr>
          <w:rFonts w:ascii="宋体" w:hAnsi="宋体" w:hint="eastAsia"/>
          <w:szCs w:val="21"/>
        </w:rPr>
      </w:pPr>
      <w:r w:rsidRPr="00861C60">
        <w:rPr>
          <w:rFonts w:ascii="宋体" w:hAnsi="宋体" w:hint="eastAsia"/>
          <w:szCs w:val="21"/>
        </w:rPr>
        <w:t>(1)资格预审采用“合格制”的，投标文件中更新的资料应当符合资格预审文件中规定的审查标准，否则其投标作废标处理</w:t>
      </w:r>
      <w:r w:rsidR="00385928">
        <w:rPr>
          <w:rFonts w:ascii="宋体" w:hAnsi="宋体" w:hint="eastAsia"/>
          <w:szCs w:val="21"/>
        </w:rPr>
        <w:t>；</w:t>
      </w:r>
    </w:p>
    <w:p w:rsidR="00B76555" w:rsidRDefault="00B76555" w:rsidP="00B76555">
      <w:pPr>
        <w:adjustRightInd w:val="0"/>
        <w:snapToGrid w:val="0"/>
        <w:spacing w:beforeLines="30" w:before="93" w:line="430" w:lineRule="exact"/>
        <w:ind w:firstLineChars="200" w:firstLine="420"/>
        <w:rPr>
          <w:rFonts w:ascii="宋体" w:hAnsi="宋体" w:hint="eastAsia"/>
          <w:szCs w:val="21"/>
        </w:rPr>
      </w:pPr>
      <w:r w:rsidRPr="00861C60">
        <w:rPr>
          <w:rFonts w:ascii="宋体" w:hAnsi="宋体" w:hint="eastAsia"/>
          <w:szCs w:val="21"/>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废标处理。</w:t>
      </w:r>
    </w:p>
    <w:p w:rsidR="00B76555" w:rsidRPr="00861C60" w:rsidRDefault="00B76555" w:rsidP="00B76555">
      <w:pPr>
        <w:adjustRightInd w:val="0"/>
        <w:snapToGrid w:val="0"/>
        <w:spacing w:beforeLines="20" w:before="62" w:afterLines="20" w:after="62" w:line="430" w:lineRule="exact"/>
        <w:rPr>
          <w:rFonts w:ascii="宋体" w:hAnsi="宋体" w:hint="eastAsia"/>
          <w:b/>
          <w:szCs w:val="21"/>
        </w:rPr>
      </w:pPr>
      <w:r w:rsidRPr="00861C60">
        <w:rPr>
          <w:rFonts w:ascii="黑体" w:eastAsia="黑体" w:hAnsi="宋体" w:hint="eastAsia"/>
          <w:b/>
          <w:szCs w:val="21"/>
        </w:rPr>
        <w:t>A3．3</w:t>
      </w:r>
      <w:r>
        <w:rPr>
          <w:rFonts w:ascii="黑体" w:eastAsia="黑体" w:hAnsi="宋体" w:hint="eastAsia"/>
          <w:b/>
          <w:szCs w:val="21"/>
        </w:rPr>
        <w:t xml:space="preserve"> </w:t>
      </w:r>
      <w:r w:rsidRPr="00861C60">
        <w:rPr>
          <w:rFonts w:ascii="宋体" w:hAnsi="宋体" w:hint="eastAsia"/>
          <w:b/>
          <w:szCs w:val="21"/>
        </w:rPr>
        <w:t>响应性评审</w:t>
      </w:r>
    </w:p>
    <w:p w:rsidR="00B76555"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3.3.1</w:t>
        </w:r>
      </w:smartTag>
      <w:r w:rsidRPr="00861C60">
        <w:rPr>
          <w:rFonts w:ascii="宋体" w:hAnsi="宋体" w:hint="eastAsia"/>
          <w:szCs w:val="21"/>
        </w:rPr>
        <w:t>评标委员会根据评标办法前附表中规定的评审因素和评审标准，</w:t>
      </w:r>
      <w:r w:rsidR="00385928">
        <w:rPr>
          <w:rFonts w:ascii="宋体" w:hAnsi="宋体" w:hint="eastAsia"/>
          <w:szCs w:val="21"/>
        </w:rPr>
        <w:t>对投标人的投</w:t>
      </w:r>
      <w:r w:rsidRPr="00861C60">
        <w:rPr>
          <w:rFonts w:ascii="宋体" w:hAnsi="宋体" w:hint="eastAsia"/>
          <w:szCs w:val="21"/>
        </w:rPr>
        <w:t>标文件进行响应性评审，并使用</w:t>
      </w:r>
      <w:r w:rsidRPr="006D676D">
        <w:rPr>
          <w:rFonts w:ascii="宋体" w:hAnsi="宋体" w:hint="eastAsia"/>
          <w:b/>
          <w:szCs w:val="21"/>
        </w:rPr>
        <w:t>附表A-4</w:t>
      </w:r>
      <w:r w:rsidRPr="00861C60">
        <w:rPr>
          <w:rFonts w:ascii="宋体" w:hAnsi="宋体" w:hint="eastAsia"/>
          <w:szCs w:val="21"/>
        </w:rPr>
        <w:t>记录评审结果。</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2</w:t>
        </w:r>
      </w:smartTag>
      <w:r w:rsidRPr="00861C60">
        <w:rPr>
          <w:rFonts w:ascii="宋体" w:hAnsi="宋体" w:hint="eastAsia"/>
          <w:szCs w:val="21"/>
        </w:rPr>
        <w:t>投标人投标价格不得超出(不含等于)按照本章前附表的规定计算的“拦标价”，凡投标人的投标价格超出“拦标价”)，该投标人的投标文件不能通过响应性评审。(适用于设立拦标价的情形)</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3</w:t>
        </w:r>
        <w:r>
          <w:rPr>
            <w:rFonts w:ascii="黑体" w:eastAsia="黑体" w:hAnsi="宋体" w:hint="eastAsia"/>
            <w:szCs w:val="21"/>
          </w:rPr>
          <w:t>.</w:t>
        </w:r>
        <w:r w:rsidR="00385928">
          <w:rPr>
            <w:rFonts w:ascii="黑体" w:eastAsia="黑体" w:hAnsi="宋体" w:hint="eastAsia"/>
            <w:szCs w:val="21"/>
          </w:rPr>
          <w:t>２</w:t>
        </w:r>
      </w:smartTag>
      <w:r w:rsidRPr="00861C60">
        <w:rPr>
          <w:rFonts w:ascii="宋体" w:hAnsi="宋体" w:hint="eastAsia"/>
          <w:szCs w:val="21"/>
        </w:rPr>
        <w:t>投标人投标价格不得超出(不含等于)按照第二章“投标人须知”前附表第10．2款载明的招标控制价，凡投标人的投标价格超出招标控制价的，该投标人的投标文件不能通过响应性评审。(适用于设立招标控制价的情形)</w:t>
      </w:r>
    </w:p>
    <w:p w:rsidR="00B76555" w:rsidRPr="00861C60" w:rsidRDefault="00B76555" w:rsidP="00B76555">
      <w:pPr>
        <w:adjustRightInd w:val="0"/>
        <w:snapToGrid w:val="0"/>
        <w:spacing w:line="430" w:lineRule="exact"/>
        <w:rPr>
          <w:rFonts w:ascii="宋体" w:hAnsi="宋体" w:hint="eastAsia"/>
          <w:b/>
          <w:szCs w:val="21"/>
        </w:rPr>
      </w:pPr>
      <w:r w:rsidRPr="00861C60">
        <w:rPr>
          <w:rFonts w:ascii="黑体" w:eastAsia="黑体" w:hAnsi="宋体" w:hint="eastAsia"/>
          <w:b/>
          <w:szCs w:val="21"/>
        </w:rPr>
        <w:t>A3.4</w:t>
      </w:r>
      <w:r w:rsidRPr="00861C60">
        <w:rPr>
          <w:rFonts w:ascii="宋体" w:hAnsi="宋体" w:hint="eastAsia"/>
          <w:b/>
          <w:szCs w:val="21"/>
        </w:rPr>
        <w:t xml:space="preserve">  判断投标是否为废标</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4</w:t>
        </w:r>
        <w:r>
          <w:rPr>
            <w:rFonts w:ascii="黑体" w:eastAsia="黑体" w:hAnsi="宋体" w:hint="eastAsia"/>
            <w:szCs w:val="21"/>
          </w:rPr>
          <w:t>.</w:t>
        </w:r>
        <w:r w:rsidRPr="00861C60">
          <w:rPr>
            <w:rFonts w:ascii="黑体" w:eastAsia="黑体" w:hAnsi="宋体" w:hint="eastAsia"/>
            <w:szCs w:val="21"/>
          </w:rPr>
          <w:t>1</w:t>
        </w:r>
      </w:smartTag>
      <w:r>
        <w:rPr>
          <w:rFonts w:ascii="黑体" w:eastAsia="黑体" w:hAnsi="宋体" w:hint="eastAsia"/>
          <w:szCs w:val="21"/>
        </w:rPr>
        <w:t xml:space="preserve"> </w:t>
      </w:r>
      <w:r w:rsidRPr="00861C60">
        <w:rPr>
          <w:rFonts w:ascii="宋体" w:hAnsi="宋体" w:hint="eastAsia"/>
          <w:szCs w:val="21"/>
        </w:rPr>
        <w:t>判断投标人的投标是否为废标的全部条件(包括本章第3．1．2项中规定的条件)，在</w:t>
      </w:r>
      <w:r w:rsidRPr="006D676D">
        <w:rPr>
          <w:rFonts w:ascii="宋体" w:hAnsi="宋体" w:hint="eastAsia"/>
          <w:b/>
          <w:szCs w:val="21"/>
        </w:rPr>
        <w:t>本章附件B</w:t>
      </w:r>
      <w:r w:rsidRPr="00861C60">
        <w:rPr>
          <w:rFonts w:ascii="宋体" w:hAnsi="宋体" w:hint="eastAsia"/>
          <w:szCs w:val="21"/>
        </w:rPr>
        <w:t>中集中列示。</w:t>
      </w:r>
    </w:p>
    <w:p w:rsidR="00B76555"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4</w:t>
        </w:r>
        <w:r>
          <w:rPr>
            <w:rFonts w:ascii="黑体" w:eastAsia="黑体" w:hAnsi="宋体" w:hint="eastAsia"/>
            <w:szCs w:val="21"/>
          </w:rPr>
          <w:t>.2</w:t>
        </w:r>
      </w:smartTag>
      <w:r w:rsidRPr="00861C60">
        <w:rPr>
          <w:rFonts w:ascii="宋体" w:hAnsi="宋体" w:hint="eastAsia"/>
          <w:szCs w:val="21"/>
        </w:rPr>
        <w:t>本章附件</w:t>
      </w:r>
      <w:r w:rsidRPr="006D676D">
        <w:rPr>
          <w:rFonts w:ascii="宋体" w:hAnsi="宋体" w:hint="eastAsia"/>
          <w:b/>
          <w:szCs w:val="21"/>
        </w:rPr>
        <w:t>B集</w:t>
      </w:r>
      <w:r w:rsidRPr="00861C60">
        <w:rPr>
          <w:rFonts w:ascii="宋体" w:hAnsi="宋体" w:hint="eastAsia"/>
          <w:szCs w:val="21"/>
        </w:rPr>
        <w:t>中列示的废标条件不应与第二章“投标人须知”和本章正文部分包括的废标条件抵触，如果出现相互矛盾的情况，以第二章“投标人须知”和本章正文部分的规定为准。</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861C60">
          <w:rPr>
            <w:rFonts w:ascii="黑体" w:eastAsia="黑体" w:hAnsi="宋体" w:hint="eastAsia"/>
            <w:szCs w:val="21"/>
          </w:rPr>
          <w:t>3</w:t>
        </w:r>
        <w:r>
          <w:rPr>
            <w:rFonts w:ascii="黑体" w:eastAsia="黑体" w:hAnsi="宋体" w:hint="eastAsia"/>
            <w:szCs w:val="21"/>
          </w:rPr>
          <w:t>.</w:t>
        </w:r>
        <w:r w:rsidRPr="00861C60">
          <w:rPr>
            <w:rFonts w:ascii="黑体" w:eastAsia="黑体" w:hAnsi="宋体" w:hint="eastAsia"/>
            <w:szCs w:val="21"/>
          </w:rPr>
          <w:t>4</w:t>
        </w:r>
        <w:r>
          <w:rPr>
            <w:rFonts w:ascii="黑体" w:eastAsia="黑体" w:hAnsi="宋体" w:hint="eastAsia"/>
            <w:szCs w:val="21"/>
          </w:rPr>
          <w:t>.3</w:t>
        </w:r>
      </w:smartTag>
      <w:r>
        <w:rPr>
          <w:rFonts w:ascii="宋体" w:hAnsi="宋体" w:hint="eastAsia"/>
          <w:szCs w:val="21"/>
        </w:rPr>
        <w:t>评</w:t>
      </w:r>
      <w:r w:rsidRPr="00861C60">
        <w:rPr>
          <w:rFonts w:ascii="宋体" w:hAnsi="宋体" w:hint="eastAsia"/>
          <w:szCs w:val="21"/>
        </w:rPr>
        <w:t>标委员会在评标(包括初步评审和详细评审)过程中，</w:t>
      </w:r>
      <w:r>
        <w:rPr>
          <w:rFonts w:ascii="宋体" w:hAnsi="宋体" w:hint="eastAsia"/>
          <w:szCs w:val="21"/>
        </w:rPr>
        <w:t>依据本章</w:t>
      </w:r>
      <w:r w:rsidRPr="006D676D">
        <w:rPr>
          <w:rFonts w:ascii="宋体" w:hAnsi="宋体" w:hint="eastAsia"/>
          <w:b/>
          <w:szCs w:val="21"/>
        </w:rPr>
        <w:t>附件B</w:t>
      </w:r>
      <w:r>
        <w:rPr>
          <w:rFonts w:ascii="宋体" w:hAnsi="宋体" w:hint="eastAsia"/>
          <w:szCs w:val="21"/>
        </w:rPr>
        <w:t>中规定</w:t>
      </w:r>
      <w:r w:rsidRPr="00861C60">
        <w:rPr>
          <w:rFonts w:ascii="宋体" w:hAnsi="宋体" w:hint="eastAsia"/>
          <w:szCs w:val="21"/>
        </w:rPr>
        <w:t>的废标条件判断投标人的投标是否为废标。</w:t>
      </w:r>
    </w:p>
    <w:p w:rsidR="00B76555" w:rsidRPr="006D676D" w:rsidRDefault="00B76555" w:rsidP="00B76555">
      <w:pPr>
        <w:adjustRightInd w:val="0"/>
        <w:snapToGrid w:val="0"/>
        <w:spacing w:line="430" w:lineRule="exact"/>
        <w:rPr>
          <w:rFonts w:ascii="宋体" w:hAnsi="宋体" w:hint="eastAsia"/>
          <w:b/>
          <w:szCs w:val="21"/>
        </w:rPr>
      </w:pPr>
      <w:r w:rsidRPr="006D676D">
        <w:rPr>
          <w:rFonts w:ascii="黑体" w:eastAsia="黑体" w:hAnsi="宋体" w:hint="eastAsia"/>
          <w:b/>
          <w:szCs w:val="21"/>
        </w:rPr>
        <w:t>A3.5</w:t>
      </w:r>
      <w:r w:rsidRPr="006D676D">
        <w:rPr>
          <w:rFonts w:ascii="宋体" w:hAnsi="宋体" w:hint="eastAsia"/>
          <w:b/>
          <w:szCs w:val="21"/>
        </w:rPr>
        <w:t>算术错误修正</w:t>
      </w:r>
    </w:p>
    <w:p w:rsidR="00B76555" w:rsidRPr="00861C60" w:rsidRDefault="00B76555" w:rsidP="00B76555">
      <w:pPr>
        <w:adjustRightInd w:val="0"/>
        <w:snapToGrid w:val="0"/>
        <w:spacing w:line="430" w:lineRule="exact"/>
        <w:ind w:firstLineChars="200" w:firstLine="420"/>
        <w:rPr>
          <w:rFonts w:ascii="宋体" w:hAnsi="宋体" w:hint="eastAsia"/>
          <w:szCs w:val="21"/>
        </w:rPr>
      </w:pPr>
      <w:r w:rsidRPr="00861C60">
        <w:rPr>
          <w:rFonts w:ascii="宋体" w:hAnsi="宋体" w:hint="eastAsia"/>
          <w:szCs w:val="21"/>
        </w:rPr>
        <w:t>评标委员会依据本章中规定的相关原则对投标报价中存在的算术错误进行修正，并根据算术错误修正结果计算评标价。</w:t>
      </w:r>
    </w:p>
    <w:p w:rsidR="00B76555" w:rsidRPr="006D676D" w:rsidRDefault="00B76555" w:rsidP="00B76555">
      <w:pPr>
        <w:adjustRightInd w:val="0"/>
        <w:snapToGrid w:val="0"/>
        <w:spacing w:beforeLines="20" w:before="62" w:afterLines="20" w:after="62" w:line="430" w:lineRule="exact"/>
        <w:rPr>
          <w:rFonts w:ascii="宋体" w:hAnsi="宋体" w:hint="eastAsia"/>
          <w:b/>
          <w:szCs w:val="21"/>
        </w:rPr>
      </w:pPr>
      <w:r w:rsidRPr="006D676D">
        <w:rPr>
          <w:rFonts w:ascii="黑体" w:eastAsia="黑体" w:hAnsi="宋体" w:hint="eastAsia"/>
          <w:b/>
          <w:szCs w:val="21"/>
        </w:rPr>
        <w:t>A3．6</w:t>
      </w:r>
      <w:r w:rsidRPr="006D676D">
        <w:rPr>
          <w:rFonts w:ascii="宋体" w:hAnsi="宋体" w:hint="eastAsia"/>
          <w:b/>
          <w:szCs w:val="21"/>
        </w:rPr>
        <w:t>澄清、说明或补正</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861C60">
        <w:rPr>
          <w:rFonts w:ascii="宋体" w:hAnsi="宋体" w:hint="eastAsia"/>
          <w:szCs w:val="21"/>
        </w:rPr>
        <w:t>在初步评审过程中，评标委员会应当就投标文件中不明确的内容要求投标人进行澄清、</w:t>
      </w:r>
      <w:r w:rsidRPr="006D676D">
        <w:rPr>
          <w:rFonts w:ascii="宋体" w:hAnsi="宋体" w:hint="eastAsia"/>
          <w:szCs w:val="21"/>
        </w:rPr>
        <w:lastRenderedPageBreak/>
        <w:t>说明或者补正。投标人对此以书面形式予以澄清、说明或者补正。澄清、说明或补正根据本章第3</w:t>
      </w:r>
      <w:r>
        <w:rPr>
          <w:rFonts w:ascii="宋体" w:hAnsi="宋体" w:hint="eastAsia"/>
          <w:szCs w:val="21"/>
        </w:rPr>
        <w:t>.</w:t>
      </w:r>
      <w:r w:rsidRPr="006D676D">
        <w:rPr>
          <w:rFonts w:ascii="宋体" w:hAnsi="宋体" w:hint="eastAsia"/>
          <w:szCs w:val="21"/>
        </w:rPr>
        <w:t>3款的规定执行。</w:t>
      </w:r>
    </w:p>
    <w:p w:rsidR="00B76555" w:rsidRPr="006D676D" w:rsidRDefault="00B76555" w:rsidP="00B76555">
      <w:pPr>
        <w:adjustRightInd w:val="0"/>
        <w:snapToGrid w:val="0"/>
        <w:spacing w:beforeLines="20" w:before="62" w:afterLines="20" w:after="62" w:line="430" w:lineRule="exact"/>
        <w:rPr>
          <w:rFonts w:ascii="宋体" w:hAnsi="宋体" w:hint="eastAsia"/>
          <w:b/>
          <w:szCs w:val="21"/>
        </w:rPr>
      </w:pPr>
      <w:r w:rsidRPr="006D676D">
        <w:rPr>
          <w:rFonts w:ascii="黑体" w:eastAsia="黑体" w:hAnsi="宋体" w:hint="eastAsia"/>
          <w:b/>
          <w:szCs w:val="21"/>
        </w:rPr>
        <w:t>A4</w:t>
      </w:r>
      <w:r w:rsidRPr="006D676D">
        <w:rPr>
          <w:rFonts w:ascii="宋体" w:hAnsi="宋体" w:hint="eastAsia"/>
          <w:b/>
          <w:szCs w:val="21"/>
        </w:rPr>
        <w:t>．详细评审</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6D676D">
        <w:rPr>
          <w:rFonts w:ascii="宋体" w:hAnsi="宋体" w:hint="eastAsia"/>
          <w:szCs w:val="21"/>
        </w:rPr>
        <w:t>只有通过了初步评审、被判定为合格的投标方可进入详细评审。</w:t>
      </w:r>
    </w:p>
    <w:p w:rsidR="00B76555" w:rsidRPr="006D676D" w:rsidRDefault="00B76555" w:rsidP="00B76555">
      <w:pPr>
        <w:adjustRightInd w:val="0"/>
        <w:snapToGrid w:val="0"/>
        <w:spacing w:beforeLines="20" w:before="62" w:afterLines="20" w:after="62" w:line="430" w:lineRule="exact"/>
        <w:rPr>
          <w:rFonts w:ascii="宋体" w:hAnsi="宋体" w:hint="eastAsia"/>
          <w:b/>
          <w:szCs w:val="21"/>
        </w:rPr>
      </w:pPr>
      <w:r w:rsidRPr="006D676D">
        <w:rPr>
          <w:rFonts w:ascii="黑体" w:eastAsia="黑体" w:hAnsi="宋体" w:hint="eastAsia"/>
          <w:b/>
          <w:szCs w:val="21"/>
        </w:rPr>
        <w:t>A4</w:t>
      </w:r>
      <w:r>
        <w:rPr>
          <w:rFonts w:ascii="黑体" w:eastAsia="黑体" w:hAnsi="宋体" w:hint="eastAsia"/>
          <w:b/>
          <w:szCs w:val="21"/>
        </w:rPr>
        <w:t>.</w:t>
      </w:r>
      <w:r w:rsidRPr="006D676D">
        <w:rPr>
          <w:rFonts w:ascii="黑体" w:eastAsia="黑体" w:hAnsi="宋体" w:hint="eastAsia"/>
          <w:b/>
          <w:szCs w:val="21"/>
        </w:rPr>
        <w:t>1</w:t>
      </w:r>
      <w:r w:rsidRPr="006D676D">
        <w:rPr>
          <w:rFonts w:ascii="宋体" w:hAnsi="宋体" w:hint="eastAsia"/>
          <w:b/>
          <w:szCs w:val="21"/>
        </w:rPr>
        <w:t>详细评审的程序</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A05B6D">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A05B6D">
          <w:rPr>
            <w:rFonts w:ascii="黑体" w:eastAsia="黑体" w:hAnsi="宋体" w:hint="eastAsia"/>
            <w:szCs w:val="21"/>
          </w:rPr>
          <w:t>4.1.1</w:t>
        </w:r>
      </w:smartTag>
      <w:r w:rsidRPr="006D676D">
        <w:rPr>
          <w:rFonts w:ascii="宋体" w:hAnsi="宋体" w:hint="eastAsia"/>
          <w:szCs w:val="21"/>
        </w:rPr>
        <w:t xml:space="preserve">  评标委员会按照本章第3．2款中规定的程序进行详细评审：</w:t>
      </w:r>
    </w:p>
    <w:p w:rsidR="00B76555" w:rsidRPr="006D676D" w:rsidRDefault="00B76555" w:rsidP="00B76555">
      <w:pPr>
        <w:adjustRightInd w:val="0"/>
        <w:snapToGrid w:val="0"/>
        <w:spacing w:line="430" w:lineRule="exact"/>
        <w:ind w:firstLineChars="406" w:firstLine="853"/>
        <w:rPr>
          <w:rFonts w:ascii="宋体" w:hAnsi="宋体" w:hint="eastAsia"/>
          <w:szCs w:val="21"/>
        </w:rPr>
      </w:pPr>
      <w:r w:rsidRPr="006D676D">
        <w:rPr>
          <w:rFonts w:ascii="宋体" w:hAnsi="宋体" w:hint="eastAsia"/>
          <w:szCs w:val="21"/>
        </w:rPr>
        <w:t>(1)施工组织设计评审和评分</w:t>
      </w:r>
      <w:r w:rsidR="002C5B9A">
        <w:rPr>
          <w:rFonts w:ascii="宋体" w:hAnsi="宋体" w:hint="eastAsia"/>
          <w:szCs w:val="21"/>
        </w:rPr>
        <w:t>；</w:t>
      </w:r>
    </w:p>
    <w:p w:rsidR="00B76555" w:rsidRPr="006D676D" w:rsidRDefault="00B76555" w:rsidP="00B76555">
      <w:pPr>
        <w:adjustRightInd w:val="0"/>
        <w:snapToGrid w:val="0"/>
        <w:spacing w:line="430" w:lineRule="exact"/>
        <w:ind w:firstLineChars="406" w:firstLine="853"/>
        <w:rPr>
          <w:rFonts w:ascii="宋体" w:hAnsi="宋体" w:hint="eastAsia"/>
          <w:szCs w:val="21"/>
        </w:rPr>
      </w:pPr>
      <w:r w:rsidRPr="006D676D">
        <w:rPr>
          <w:rFonts w:ascii="宋体" w:hAnsi="宋体" w:hint="eastAsia"/>
          <w:szCs w:val="21"/>
        </w:rPr>
        <w:t>(2)项目管理机构评审和评分；</w:t>
      </w:r>
    </w:p>
    <w:p w:rsidR="00B76555" w:rsidRPr="006D676D" w:rsidRDefault="00B76555" w:rsidP="00B76555">
      <w:pPr>
        <w:adjustRightInd w:val="0"/>
        <w:snapToGrid w:val="0"/>
        <w:spacing w:line="430" w:lineRule="exact"/>
        <w:ind w:firstLineChars="406" w:firstLine="853"/>
        <w:rPr>
          <w:rFonts w:ascii="宋体" w:hAnsi="宋体" w:hint="eastAsia"/>
          <w:szCs w:val="21"/>
        </w:rPr>
      </w:pPr>
      <w:r w:rsidRPr="006D676D">
        <w:rPr>
          <w:rFonts w:ascii="宋体" w:hAnsi="宋体" w:hint="eastAsia"/>
          <w:szCs w:val="21"/>
        </w:rPr>
        <w:t>(3)投标报价评审和评分，并对明显低于其他投标报价的投标报价</w:t>
      </w:r>
      <w:r w:rsidR="002C5B9A">
        <w:rPr>
          <w:rFonts w:ascii="宋体" w:hAnsi="宋体" w:hint="eastAsia"/>
          <w:szCs w:val="21"/>
        </w:rPr>
        <w:t>，或者在设有标</w:t>
      </w:r>
      <w:r w:rsidRPr="006D676D">
        <w:rPr>
          <w:rFonts w:ascii="宋体" w:hAnsi="宋体" w:hint="eastAsia"/>
          <w:szCs w:val="21"/>
        </w:rPr>
        <w:t>底时明显低于标底的投标报价，判断是否低于其个别成本；</w:t>
      </w:r>
    </w:p>
    <w:p w:rsidR="00B76555" w:rsidRPr="006D676D" w:rsidRDefault="00B76555" w:rsidP="00B76555">
      <w:pPr>
        <w:adjustRightInd w:val="0"/>
        <w:snapToGrid w:val="0"/>
        <w:spacing w:line="430" w:lineRule="exact"/>
        <w:ind w:firstLineChars="420" w:firstLine="882"/>
        <w:rPr>
          <w:rFonts w:ascii="宋体" w:hAnsi="宋体" w:hint="eastAsia"/>
          <w:szCs w:val="21"/>
        </w:rPr>
      </w:pPr>
      <w:r w:rsidRPr="006D676D">
        <w:rPr>
          <w:rFonts w:ascii="宋体" w:hAnsi="宋体" w:hint="eastAsia"/>
          <w:szCs w:val="21"/>
        </w:rPr>
        <w:t>(4)其他因素评审和评分；</w:t>
      </w:r>
    </w:p>
    <w:p w:rsidR="00B76555" w:rsidRPr="006D676D" w:rsidRDefault="00B76555" w:rsidP="00B76555">
      <w:pPr>
        <w:adjustRightInd w:val="0"/>
        <w:snapToGrid w:val="0"/>
        <w:spacing w:line="430" w:lineRule="exact"/>
        <w:ind w:firstLineChars="420" w:firstLine="882"/>
        <w:rPr>
          <w:rFonts w:ascii="宋体" w:hAnsi="宋体" w:hint="eastAsia"/>
          <w:szCs w:val="21"/>
        </w:rPr>
      </w:pPr>
      <w:r w:rsidRPr="006D676D">
        <w:rPr>
          <w:rFonts w:ascii="宋体" w:hAnsi="宋体" w:hint="eastAsia"/>
          <w:szCs w:val="21"/>
        </w:rPr>
        <w:t>(5)汇总评分结果。</w:t>
      </w:r>
    </w:p>
    <w:p w:rsidR="00B76555" w:rsidRPr="00A05B6D" w:rsidRDefault="00B76555" w:rsidP="00B76555">
      <w:pPr>
        <w:adjustRightInd w:val="0"/>
        <w:snapToGrid w:val="0"/>
        <w:spacing w:beforeLines="20" w:before="62" w:afterLines="20" w:after="62" w:line="430" w:lineRule="exact"/>
        <w:rPr>
          <w:rFonts w:ascii="宋体" w:hAnsi="宋体" w:hint="eastAsia"/>
          <w:b/>
          <w:szCs w:val="21"/>
        </w:rPr>
      </w:pPr>
      <w:r w:rsidRPr="00A05B6D">
        <w:rPr>
          <w:rFonts w:ascii="黑体" w:eastAsia="黑体" w:hAnsi="宋体" w:hint="eastAsia"/>
          <w:b/>
          <w:szCs w:val="21"/>
        </w:rPr>
        <w:t>A4</w:t>
      </w:r>
      <w:r>
        <w:rPr>
          <w:rFonts w:ascii="黑体" w:eastAsia="黑体" w:hAnsi="宋体" w:hint="eastAsia"/>
          <w:b/>
          <w:szCs w:val="21"/>
        </w:rPr>
        <w:t>.</w:t>
      </w:r>
      <w:r w:rsidRPr="00A05B6D">
        <w:rPr>
          <w:rFonts w:ascii="黑体" w:eastAsia="黑体" w:hAnsi="宋体" w:hint="eastAsia"/>
          <w:b/>
          <w:szCs w:val="21"/>
        </w:rPr>
        <w:t>2</w:t>
      </w:r>
      <w:r w:rsidRPr="00A05B6D">
        <w:rPr>
          <w:rFonts w:ascii="宋体" w:hAnsi="宋体" w:hint="eastAsia"/>
          <w:b/>
          <w:szCs w:val="21"/>
        </w:rPr>
        <w:t xml:space="preserve">  施工组织设计评审和评分</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A05B6D">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A05B6D">
          <w:rPr>
            <w:rFonts w:ascii="黑体" w:eastAsia="黑体" w:hAnsi="宋体" w:hint="eastAsia"/>
            <w:szCs w:val="21"/>
          </w:rPr>
          <w:t>4</w:t>
        </w:r>
        <w:r>
          <w:rPr>
            <w:rFonts w:ascii="黑体" w:eastAsia="黑体" w:hAnsi="宋体" w:hint="eastAsia"/>
            <w:szCs w:val="21"/>
          </w:rPr>
          <w:t>.</w:t>
        </w:r>
        <w:r w:rsidRPr="00A05B6D">
          <w:rPr>
            <w:rFonts w:ascii="黑体" w:eastAsia="黑体" w:hAnsi="宋体" w:hint="eastAsia"/>
            <w:szCs w:val="21"/>
          </w:rPr>
          <w:t>2</w:t>
        </w:r>
        <w:r>
          <w:rPr>
            <w:rFonts w:ascii="黑体" w:eastAsia="黑体" w:hAnsi="宋体" w:hint="eastAsia"/>
            <w:szCs w:val="21"/>
          </w:rPr>
          <w:t>.</w:t>
        </w:r>
        <w:r w:rsidRPr="00A05B6D">
          <w:rPr>
            <w:rFonts w:ascii="黑体" w:eastAsia="黑体" w:hAnsi="宋体" w:hint="eastAsia"/>
            <w:szCs w:val="21"/>
          </w:rPr>
          <w:t>1</w:t>
        </w:r>
      </w:smartTag>
      <w:r w:rsidRPr="006D676D">
        <w:rPr>
          <w:rFonts w:ascii="宋体" w:hAnsi="宋体" w:hint="eastAsia"/>
          <w:szCs w:val="21"/>
        </w:rPr>
        <w:t>按照评标办法前附表中规定的分值设定、各项评分因素、评分标准，对施工组织设计进行评审和评分，并使用</w:t>
      </w:r>
      <w:r w:rsidRPr="00A05B6D">
        <w:rPr>
          <w:rFonts w:ascii="宋体" w:hAnsi="宋体" w:hint="eastAsia"/>
          <w:b/>
          <w:szCs w:val="21"/>
        </w:rPr>
        <w:t>附表A-</w:t>
      </w:r>
      <w:r>
        <w:rPr>
          <w:rFonts w:ascii="宋体" w:hAnsi="宋体" w:hint="eastAsia"/>
          <w:b/>
          <w:szCs w:val="21"/>
        </w:rPr>
        <w:t>5</w:t>
      </w:r>
      <w:r>
        <w:rPr>
          <w:rFonts w:ascii="宋体" w:hAnsi="宋体" w:hint="eastAsia"/>
          <w:szCs w:val="21"/>
        </w:rPr>
        <w:t>记</w:t>
      </w:r>
      <w:r w:rsidRPr="006D676D">
        <w:rPr>
          <w:rFonts w:ascii="宋体" w:hAnsi="宋体" w:hint="eastAsia"/>
          <w:szCs w:val="21"/>
        </w:rPr>
        <w:t>录对施工组织设计的评分结果，施工组织设计的得分记录为</w:t>
      </w:r>
      <w:r w:rsidRPr="00A05B6D">
        <w:rPr>
          <w:rFonts w:ascii="宋体" w:hAnsi="宋体" w:hint="eastAsia"/>
          <w:b/>
          <w:szCs w:val="21"/>
        </w:rPr>
        <w:t>A</w:t>
      </w:r>
      <w:r w:rsidRPr="006D676D">
        <w:rPr>
          <w:rFonts w:ascii="宋体" w:hAnsi="宋体" w:hint="eastAsia"/>
          <w:szCs w:val="21"/>
        </w:rPr>
        <w:t>。</w:t>
      </w:r>
    </w:p>
    <w:p w:rsidR="00B76555" w:rsidRPr="00A05B6D" w:rsidRDefault="00B76555" w:rsidP="00B76555">
      <w:pPr>
        <w:adjustRightInd w:val="0"/>
        <w:snapToGrid w:val="0"/>
        <w:spacing w:beforeLines="20" w:before="62" w:afterLines="20" w:after="62" w:line="430" w:lineRule="exact"/>
        <w:rPr>
          <w:rFonts w:ascii="宋体" w:hAnsi="宋体" w:hint="eastAsia"/>
          <w:b/>
          <w:szCs w:val="21"/>
        </w:rPr>
      </w:pPr>
      <w:r w:rsidRPr="00A05B6D">
        <w:rPr>
          <w:rFonts w:ascii="黑体" w:eastAsia="黑体" w:hAnsi="宋体" w:hint="eastAsia"/>
          <w:b/>
          <w:szCs w:val="21"/>
        </w:rPr>
        <w:t>A4．3</w:t>
      </w:r>
      <w:r w:rsidRPr="00A05B6D">
        <w:rPr>
          <w:rFonts w:ascii="宋体" w:hAnsi="宋体" w:hint="eastAsia"/>
          <w:b/>
          <w:szCs w:val="21"/>
        </w:rPr>
        <w:t>项目管理机构评审和评分</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A05B6D">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A05B6D">
          <w:rPr>
            <w:rFonts w:ascii="黑体" w:eastAsia="黑体" w:hAnsi="宋体" w:hint="eastAsia"/>
            <w:szCs w:val="21"/>
          </w:rPr>
          <w:t>4.3.1</w:t>
        </w:r>
      </w:smartTag>
      <w:r w:rsidRPr="006D676D">
        <w:rPr>
          <w:rFonts w:ascii="宋体" w:hAnsi="宋体" w:hint="eastAsia"/>
          <w:szCs w:val="21"/>
        </w:rPr>
        <w:t>按照评标办法前附表中规定的分值设定、各项评分因素、评分标准，对项目管理机构进行评审和评分，并使用</w:t>
      </w:r>
      <w:r w:rsidRPr="00A05B6D">
        <w:rPr>
          <w:rFonts w:ascii="宋体" w:hAnsi="宋体" w:hint="eastAsia"/>
          <w:b/>
          <w:szCs w:val="21"/>
        </w:rPr>
        <w:t>附表A-6</w:t>
      </w:r>
      <w:r>
        <w:rPr>
          <w:rFonts w:ascii="宋体" w:hAnsi="宋体" w:hint="eastAsia"/>
          <w:szCs w:val="21"/>
        </w:rPr>
        <w:t>记</w:t>
      </w:r>
      <w:r w:rsidRPr="006D676D">
        <w:rPr>
          <w:rFonts w:ascii="宋体" w:hAnsi="宋体" w:hint="eastAsia"/>
          <w:szCs w:val="21"/>
        </w:rPr>
        <w:t>录对项目管理机构的评分结果，项目管理机构的得分记录为</w:t>
      </w:r>
      <w:r w:rsidRPr="00A05B6D">
        <w:rPr>
          <w:rFonts w:ascii="宋体" w:hAnsi="宋体" w:hint="eastAsia"/>
          <w:b/>
          <w:szCs w:val="21"/>
        </w:rPr>
        <w:t>B</w:t>
      </w:r>
      <w:r w:rsidRPr="006D676D">
        <w:rPr>
          <w:rFonts w:ascii="宋体" w:hAnsi="宋体" w:hint="eastAsia"/>
          <w:szCs w:val="21"/>
        </w:rPr>
        <w:t>。</w:t>
      </w:r>
    </w:p>
    <w:p w:rsidR="00B76555" w:rsidRPr="00A05B6D" w:rsidRDefault="00B76555" w:rsidP="00B76555">
      <w:pPr>
        <w:adjustRightInd w:val="0"/>
        <w:snapToGrid w:val="0"/>
        <w:spacing w:beforeLines="20" w:before="62" w:afterLines="20" w:after="62" w:line="430" w:lineRule="exact"/>
        <w:rPr>
          <w:rFonts w:ascii="宋体" w:hAnsi="宋体" w:hint="eastAsia"/>
          <w:b/>
          <w:szCs w:val="21"/>
        </w:rPr>
      </w:pPr>
      <w:r w:rsidRPr="00A05B6D">
        <w:rPr>
          <w:rFonts w:ascii="黑体" w:eastAsia="黑体" w:hAnsi="宋体" w:hint="eastAsia"/>
          <w:b/>
          <w:szCs w:val="21"/>
        </w:rPr>
        <w:t>A4.4</w:t>
      </w:r>
      <w:r w:rsidRPr="00A05B6D">
        <w:rPr>
          <w:rFonts w:ascii="宋体" w:hAnsi="宋体" w:hint="eastAsia"/>
          <w:b/>
          <w:szCs w:val="21"/>
        </w:rPr>
        <w:t>投标报价评审和评分(仅按投标总报价进行评分)</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A05B6D">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A05B6D">
          <w:rPr>
            <w:rFonts w:ascii="黑体" w:eastAsia="黑体" w:hAnsi="宋体" w:hint="eastAsia"/>
            <w:szCs w:val="21"/>
          </w:rPr>
          <w:t>4.4.1</w:t>
        </w:r>
      </w:smartTag>
      <w:r w:rsidRPr="006D676D">
        <w:rPr>
          <w:rFonts w:ascii="宋体" w:hAnsi="宋体" w:hint="eastAsia"/>
          <w:szCs w:val="21"/>
        </w:rPr>
        <w:t>按照评标办法前附表中规定的方法计算“评标基准价”。</w:t>
      </w:r>
    </w:p>
    <w:p w:rsidR="00B76555" w:rsidRDefault="00B76555" w:rsidP="00B76555">
      <w:pPr>
        <w:adjustRightInd w:val="0"/>
        <w:snapToGrid w:val="0"/>
        <w:spacing w:beforeLines="20" w:before="62" w:line="430" w:lineRule="exact"/>
        <w:ind w:firstLineChars="200" w:firstLine="420"/>
        <w:rPr>
          <w:rFonts w:ascii="宋体" w:hAnsi="宋体" w:hint="eastAsia"/>
          <w:szCs w:val="21"/>
        </w:rPr>
      </w:pPr>
      <w:r>
        <w:rPr>
          <w:rFonts w:ascii="宋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4.4.2</w:t>
        </w:r>
      </w:smartTag>
      <w:r>
        <w:rPr>
          <w:rFonts w:ascii="宋体" w:hAnsi="宋体" w:hint="eastAsia"/>
          <w:szCs w:val="21"/>
        </w:rPr>
        <w:t>按照评标办法</w:t>
      </w:r>
      <w:r w:rsidR="002C5B9A">
        <w:rPr>
          <w:rFonts w:ascii="宋体" w:hAnsi="宋体" w:hint="eastAsia"/>
          <w:szCs w:val="21"/>
        </w:rPr>
        <w:t>前</w:t>
      </w:r>
      <w:r>
        <w:rPr>
          <w:rFonts w:ascii="宋体" w:hAnsi="宋体" w:hint="eastAsia"/>
          <w:szCs w:val="21"/>
        </w:rPr>
        <w:t>附表中规定的方法，计算各个已通过了初步评审、施工组织设计评审和</w:t>
      </w:r>
      <w:r w:rsidRPr="006D676D">
        <w:rPr>
          <w:rFonts w:ascii="宋体" w:hAnsi="宋体" w:hint="eastAsia"/>
          <w:szCs w:val="21"/>
        </w:rPr>
        <w:t>项目管理机构评审并且经过评审认定为不低于其成本的投标报价的“偏</w:t>
      </w:r>
      <w:r>
        <w:rPr>
          <w:rFonts w:ascii="宋体" w:hAnsi="宋体" w:hint="eastAsia"/>
          <w:szCs w:val="21"/>
        </w:rPr>
        <w:t>差率”。</w:t>
      </w:r>
    </w:p>
    <w:p w:rsidR="00B76555" w:rsidRDefault="00B76555" w:rsidP="00B76555">
      <w:pPr>
        <w:adjustRightInd w:val="0"/>
        <w:snapToGrid w:val="0"/>
        <w:spacing w:beforeLines="20" w:before="62" w:line="430" w:lineRule="exact"/>
        <w:ind w:firstLineChars="200" w:firstLine="420"/>
        <w:rPr>
          <w:rFonts w:ascii="宋体" w:hAnsi="宋体" w:hint="eastAsia"/>
          <w:szCs w:val="21"/>
        </w:rPr>
      </w:pPr>
      <w:r w:rsidRPr="006D676D">
        <w:rPr>
          <w:rFonts w:ascii="宋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6D676D">
          <w:rPr>
            <w:rFonts w:ascii="宋体" w:hAnsi="宋体" w:hint="eastAsia"/>
            <w:szCs w:val="21"/>
          </w:rPr>
          <w:t>4</w:t>
        </w:r>
        <w:r>
          <w:rPr>
            <w:rFonts w:ascii="宋体" w:hAnsi="宋体" w:hint="eastAsia"/>
            <w:szCs w:val="21"/>
          </w:rPr>
          <w:t>.</w:t>
        </w:r>
        <w:r w:rsidRPr="006D676D">
          <w:rPr>
            <w:rFonts w:ascii="宋体" w:hAnsi="宋体" w:hint="eastAsia"/>
            <w:szCs w:val="21"/>
          </w:rPr>
          <w:t>4</w:t>
        </w:r>
        <w:r>
          <w:rPr>
            <w:rFonts w:ascii="宋体" w:hAnsi="宋体" w:hint="eastAsia"/>
            <w:szCs w:val="21"/>
          </w:rPr>
          <w:t>.</w:t>
        </w:r>
        <w:r w:rsidRPr="006D676D">
          <w:rPr>
            <w:rFonts w:ascii="宋体" w:hAnsi="宋体" w:hint="eastAsia"/>
            <w:szCs w:val="21"/>
          </w:rPr>
          <w:t>3</w:t>
        </w:r>
      </w:smartTag>
      <w:r w:rsidRPr="006D676D">
        <w:rPr>
          <w:rFonts w:ascii="宋体" w:hAnsi="宋体" w:hint="eastAsia"/>
          <w:szCs w:val="21"/>
        </w:rPr>
        <w:t>按照评标办法前附表中规定的评分标准，对照投标报价的偏差率，分别对各个投标报价进行评分，使用</w:t>
      </w:r>
      <w:r w:rsidRPr="00A05B6D">
        <w:rPr>
          <w:rFonts w:ascii="宋体" w:hAnsi="宋体" w:hint="eastAsia"/>
          <w:b/>
          <w:szCs w:val="21"/>
        </w:rPr>
        <w:t>附表A-7</w:t>
      </w:r>
      <w:r>
        <w:rPr>
          <w:rFonts w:ascii="宋体" w:hAnsi="宋体" w:hint="eastAsia"/>
          <w:szCs w:val="21"/>
        </w:rPr>
        <w:t>记录</w:t>
      </w:r>
      <w:r w:rsidRPr="006D676D">
        <w:rPr>
          <w:rFonts w:ascii="宋体" w:hAnsi="宋体" w:hint="eastAsia"/>
          <w:szCs w:val="21"/>
        </w:rPr>
        <w:t>对投标报价的评分结果，投标报价的得分记</w:t>
      </w:r>
      <w:r>
        <w:rPr>
          <w:rFonts w:ascii="宋体" w:hAnsi="宋体" w:hint="eastAsia"/>
          <w:szCs w:val="21"/>
        </w:rPr>
        <w:t>录为</w:t>
      </w:r>
      <w:r w:rsidRPr="00A05B6D">
        <w:rPr>
          <w:rFonts w:ascii="宋体" w:hAnsi="宋体" w:hint="eastAsia"/>
          <w:b/>
          <w:szCs w:val="21"/>
        </w:rPr>
        <w:t>C</w:t>
      </w:r>
      <w:r>
        <w:rPr>
          <w:rFonts w:ascii="宋体" w:hAnsi="宋体" w:hint="eastAsia"/>
          <w:szCs w:val="21"/>
        </w:rPr>
        <w:t>。</w:t>
      </w:r>
    </w:p>
    <w:p w:rsidR="00B76555" w:rsidRPr="00A05B6D" w:rsidRDefault="00B76555" w:rsidP="00B76555">
      <w:pPr>
        <w:adjustRightInd w:val="0"/>
        <w:snapToGrid w:val="0"/>
        <w:spacing w:beforeLines="20" w:before="62" w:afterLines="20" w:after="62" w:line="430" w:lineRule="exact"/>
        <w:rPr>
          <w:rFonts w:ascii="宋体" w:hAnsi="宋体" w:hint="eastAsia"/>
          <w:b/>
          <w:szCs w:val="21"/>
        </w:rPr>
      </w:pPr>
      <w:r w:rsidRPr="00A05B6D">
        <w:rPr>
          <w:rFonts w:ascii="黑体" w:eastAsia="黑体" w:hAnsi="宋体" w:hint="eastAsia"/>
          <w:b/>
          <w:szCs w:val="21"/>
        </w:rPr>
        <w:t>A4</w:t>
      </w:r>
      <w:r>
        <w:rPr>
          <w:rFonts w:ascii="黑体" w:eastAsia="黑体" w:hAnsi="宋体" w:hint="eastAsia"/>
          <w:b/>
          <w:szCs w:val="21"/>
        </w:rPr>
        <w:t>.</w:t>
      </w:r>
      <w:r w:rsidRPr="00A05B6D">
        <w:rPr>
          <w:rFonts w:ascii="黑体" w:eastAsia="黑体" w:hAnsi="宋体" w:hint="eastAsia"/>
          <w:b/>
          <w:szCs w:val="21"/>
        </w:rPr>
        <w:t>4</w:t>
      </w:r>
      <w:r w:rsidRPr="00A05B6D">
        <w:rPr>
          <w:rFonts w:ascii="宋体" w:hAnsi="宋体" w:hint="eastAsia"/>
          <w:b/>
          <w:szCs w:val="21"/>
        </w:rPr>
        <w:t>投标报价评审和评分(按投标总报价中的分项报价分别进行评分)</w:t>
      </w:r>
    </w:p>
    <w:p w:rsidR="00B76555" w:rsidRPr="006D676D" w:rsidRDefault="00B76555" w:rsidP="00B76555">
      <w:pPr>
        <w:adjustRightInd w:val="0"/>
        <w:snapToGrid w:val="0"/>
        <w:spacing w:line="430" w:lineRule="exact"/>
        <w:ind w:firstLineChars="200" w:firstLine="420"/>
        <w:rPr>
          <w:rFonts w:ascii="宋体" w:hAnsi="宋体" w:hint="eastAsia"/>
          <w:szCs w:val="21"/>
        </w:rPr>
      </w:pPr>
      <w:r w:rsidRPr="00A05B6D">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A05B6D">
          <w:rPr>
            <w:rFonts w:ascii="黑体" w:eastAsia="黑体" w:hAnsi="宋体" w:hint="eastAsia"/>
            <w:szCs w:val="21"/>
          </w:rPr>
          <w:t>4</w:t>
        </w:r>
        <w:r>
          <w:rPr>
            <w:rFonts w:ascii="黑体" w:eastAsia="黑体" w:hAnsi="宋体" w:hint="eastAsia"/>
            <w:szCs w:val="21"/>
          </w:rPr>
          <w:t>.</w:t>
        </w:r>
        <w:r w:rsidRPr="00A05B6D">
          <w:rPr>
            <w:rFonts w:ascii="黑体" w:eastAsia="黑体" w:hAnsi="宋体" w:hint="eastAsia"/>
            <w:szCs w:val="21"/>
          </w:rPr>
          <w:t>4</w:t>
        </w:r>
        <w:r>
          <w:rPr>
            <w:rFonts w:ascii="黑体" w:eastAsia="黑体" w:hAnsi="宋体" w:hint="eastAsia"/>
            <w:szCs w:val="21"/>
          </w:rPr>
          <w:t>.</w:t>
        </w:r>
        <w:r w:rsidRPr="00A05B6D">
          <w:rPr>
            <w:rFonts w:ascii="黑体" w:eastAsia="黑体" w:hAnsi="宋体" w:hint="eastAsia"/>
            <w:szCs w:val="21"/>
          </w:rPr>
          <w:t>1</w:t>
        </w:r>
      </w:smartTag>
      <w:r w:rsidRPr="006D676D">
        <w:rPr>
          <w:rFonts w:ascii="宋体" w:hAnsi="宋体" w:hint="eastAsia"/>
          <w:szCs w:val="21"/>
        </w:rPr>
        <w:t>投标报价按以下项目的分项投标报价分别进行评审和评分：</w:t>
      </w:r>
    </w:p>
    <w:p w:rsidR="00B76555" w:rsidRDefault="00B76555" w:rsidP="00B76555">
      <w:pPr>
        <w:adjustRightInd w:val="0"/>
        <w:snapToGrid w:val="0"/>
        <w:spacing w:line="430" w:lineRule="exact"/>
        <w:ind w:firstLine="200"/>
        <w:rPr>
          <w:rFonts w:ascii="宋体" w:hAnsi="宋体" w:hint="eastAsia"/>
          <w:szCs w:val="21"/>
        </w:rPr>
      </w:pPr>
      <w:r>
        <w:rPr>
          <w:rFonts w:ascii="宋体" w:hAnsi="宋体" w:hint="eastAsia"/>
          <w:szCs w:val="21"/>
        </w:rPr>
        <w:t>（1）</w:t>
      </w:r>
      <w:r w:rsidRPr="006D676D">
        <w:rPr>
          <w:rFonts w:ascii="宋体" w:hAnsi="宋体" w:hint="eastAsia"/>
          <w:szCs w:val="21"/>
        </w:rPr>
        <w:t>投标总报价减去以下分别进行评分的各个分项投标报价以后的部分；</w:t>
      </w:r>
    </w:p>
    <w:p w:rsidR="00B76555" w:rsidRDefault="00B76555" w:rsidP="00B76555">
      <w:pPr>
        <w:adjustRightInd w:val="0"/>
        <w:snapToGrid w:val="0"/>
        <w:spacing w:line="430" w:lineRule="exact"/>
        <w:ind w:firstLine="200"/>
        <w:rPr>
          <w:rFonts w:ascii="宋体" w:hAnsi="宋体" w:hint="eastAsia"/>
          <w:szCs w:val="21"/>
        </w:rPr>
      </w:pPr>
      <w:r>
        <w:rPr>
          <w:rFonts w:ascii="宋体" w:hAnsi="宋体" w:hint="eastAsia"/>
          <w:szCs w:val="21"/>
        </w:rPr>
        <w:t xml:space="preserve">（2) </w:t>
      </w:r>
      <w:r w:rsidRPr="00A05B6D">
        <w:rPr>
          <w:rFonts w:ascii="宋体" w:hAnsi="宋体" w:hint="eastAsia"/>
          <w:szCs w:val="21"/>
          <w:u w:val="single"/>
        </w:rPr>
        <w:t xml:space="preserve">     </w:t>
      </w:r>
      <w:r w:rsidR="00F44590">
        <w:rPr>
          <w:rFonts w:ascii="宋体" w:hAnsi="宋体" w:hint="eastAsia"/>
          <w:szCs w:val="21"/>
          <w:u w:val="single"/>
        </w:rPr>
        <w:t xml:space="preserve"> </w:t>
      </w:r>
      <w:r w:rsidRPr="00A05B6D">
        <w:rPr>
          <w:rFonts w:ascii="宋体" w:hAnsi="宋体" w:hint="eastAsia"/>
          <w:szCs w:val="21"/>
          <w:u w:val="single"/>
        </w:rPr>
        <w:t xml:space="preserve">                                                    </w:t>
      </w:r>
      <w:r>
        <w:rPr>
          <w:rFonts w:ascii="宋体" w:hAnsi="宋体" w:hint="eastAsia"/>
          <w:szCs w:val="21"/>
        </w:rPr>
        <w:t>；</w:t>
      </w:r>
    </w:p>
    <w:p w:rsidR="00B76555" w:rsidRDefault="00B76555"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lastRenderedPageBreak/>
        <w:t xml:space="preserve">（3) </w:t>
      </w:r>
      <w:r w:rsidRPr="00A05B6D">
        <w:rPr>
          <w:rFonts w:ascii="宋体" w:hAnsi="宋体" w:hint="eastAsia"/>
          <w:szCs w:val="21"/>
          <w:u w:val="single"/>
        </w:rPr>
        <w:t xml:space="preserve">                                                          </w:t>
      </w:r>
      <w:r>
        <w:rPr>
          <w:rFonts w:ascii="宋体" w:hAnsi="宋体" w:hint="eastAsia"/>
          <w:szCs w:val="21"/>
        </w:rPr>
        <w:t>；</w:t>
      </w:r>
    </w:p>
    <w:p w:rsidR="00B76555" w:rsidRDefault="00B76555"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t xml:space="preserve">（4) </w:t>
      </w:r>
      <w:r w:rsidRPr="00A05B6D">
        <w:rPr>
          <w:rFonts w:ascii="宋体" w:hAnsi="宋体" w:hint="eastAsia"/>
          <w:szCs w:val="21"/>
          <w:u w:val="single"/>
        </w:rPr>
        <w:t xml:space="preserve">                                                          </w:t>
      </w:r>
      <w:r>
        <w:rPr>
          <w:rFonts w:ascii="宋体" w:hAnsi="宋体" w:hint="eastAsia"/>
          <w:szCs w:val="21"/>
        </w:rPr>
        <w:t>；</w:t>
      </w:r>
    </w:p>
    <w:p w:rsidR="00B76555" w:rsidRDefault="00B76555"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t xml:space="preserve">（5) </w:t>
      </w:r>
      <w:r w:rsidRPr="00A05B6D">
        <w:rPr>
          <w:rFonts w:ascii="宋体" w:hAnsi="宋体" w:hint="eastAsia"/>
          <w:szCs w:val="21"/>
          <w:u w:val="single"/>
        </w:rPr>
        <w:t xml:space="preserve">                                                          </w:t>
      </w:r>
      <w:r>
        <w:rPr>
          <w:rFonts w:ascii="宋体" w:hAnsi="宋体" w:hint="eastAsia"/>
          <w:szCs w:val="21"/>
        </w:rPr>
        <w:t>；</w:t>
      </w:r>
    </w:p>
    <w:p w:rsidR="00B76555" w:rsidRDefault="00B76555" w:rsidP="00B86F39">
      <w:pPr>
        <w:adjustRightInd w:val="0"/>
        <w:snapToGrid w:val="0"/>
        <w:spacing w:line="440" w:lineRule="exact"/>
        <w:ind w:firstLineChars="250" w:firstLine="525"/>
        <w:rPr>
          <w:rFonts w:ascii="宋体" w:hAnsi="宋体" w:hint="eastAsia"/>
          <w:szCs w:val="21"/>
        </w:rPr>
      </w:pPr>
      <w:r>
        <w:rPr>
          <w:rFonts w:ascii="宋体" w:hAnsi="宋体" w:hint="eastAsia"/>
          <w:szCs w:val="21"/>
        </w:rPr>
        <w:t>…………</w:t>
      </w:r>
    </w:p>
    <w:p w:rsidR="00B76555" w:rsidRPr="00A05B6D" w:rsidRDefault="00B76555" w:rsidP="00B76555">
      <w:pPr>
        <w:adjustRightInd w:val="0"/>
        <w:snapToGrid w:val="0"/>
        <w:spacing w:beforeLines="20" w:before="62" w:line="440" w:lineRule="exact"/>
        <w:ind w:firstLineChars="200" w:firstLine="420"/>
        <w:rPr>
          <w:rFonts w:ascii="宋体" w:hAnsi="宋体" w:hint="eastAsia"/>
          <w:szCs w:val="21"/>
        </w:rPr>
      </w:pPr>
      <w:r w:rsidRPr="00CC659F">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黑体" w:eastAsia="黑体" w:hAnsi="宋体" w:hint="eastAsia"/>
            <w:szCs w:val="21"/>
          </w:rPr>
          <w:t>4</w:t>
        </w:r>
        <w:r>
          <w:rPr>
            <w:rFonts w:ascii="黑体" w:eastAsia="黑体" w:hAnsi="宋体" w:hint="eastAsia"/>
            <w:szCs w:val="21"/>
          </w:rPr>
          <w:t>.</w:t>
        </w:r>
        <w:r w:rsidRPr="00CC659F">
          <w:rPr>
            <w:rFonts w:ascii="黑体" w:eastAsia="黑体" w:hAnsi="宋体" w:hint="eastAsia"/>
            <w:szCs w:val="21"/>
          </w:rPr>
          <w:t>4</w:t>
        </w:r>
        <w:r>
          <w:rPr>
            <w:rFonts w:ascii="黑体" w:eastAsia="黑体" w:hAnsi="宋体" w:hint="eastAsia"/>
            <w:szCs w:val="21"/>
          </w:rPr>
          <w:t>.</w:t>
        </w:r>
        <w:r w:rsidRPr="00CC659F">
          <w:rPr>
            <w:rFonts w:ascii="黑体" w:eastAsia="黑体" w:hAnsi="宋体" w:hint="eastAsia"/>
            <w:szCs w:val="21"/>
          </w:rPr>
          <w:t>2</w:t>
        </w:r>
      </w:smartTag>
      <w:r w:rsidRPr="00CC659F">
        <w:rPr>
          <w:rFonts w:ascii="黑体" w:eastAsia="黑体" w:hAnsi="宋体" w:hint="eastAsia"/>
          <w:szCs w:val="21"/>
        </w:rPr>
        <w:t xml:space="preserve"> </w:t>
      </w:r>
      <w:r w:rsidRPr="00A05B6D">
        <w:rPr>
          <w:rFonts w:ascii="宋体" w:hAnsi="宋体" w:hint="eastAsia"/>
          <w:szCs w:val="21"/>
        </w:rPr>
        <w:t>按照评标办法前附表中规定的方法，分别计算各个分项投标报价“评标基</w:t>
      </w:r>
      <w:r>
        <w:rPr>
          <w:rFonts w:ascii="宋体" w:hAnsi="宋体" w:hint="eastAsia"/>
          <w:szCs w:val="21"/>
        </w:rPr>
        <w:t>准价”。</w:t>
      </w:r>
    </w:p>
    <w:p w:rsidR="00B76555" w:rsidRPr="00A05B6D" w:rsidRDefault="00B76555" w:rsidP="00B76555">
      <w:pPr>
        <w:adjustRightInd w:val="0"/>
        <w:snapToGrid w:val="0"/>
        <w:spacing w:beforeLines="20" w:before="62" w:line="440" w:lineRule="exact"/>
        <w:ind w:firstLineChars="200" w:firstLine="420"/>
        <w:rPr>
          <w:rFonts w:ascii="宋体" w:hAnsi="宋体" w:hint="eastAsia"/>
          <w:szCs w:val="21"/>
        </w:rPr>
      </w:pPr>
      <w:r w:rsidRPr="00CC659F">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黑体" w:eastAsia="黑体" w:hAnsi="宋体" w:hint="eastAsia"/>
            <w:szCs w:val="21"/>
          </w:rPr>
          <w:t>4</w:t>
        </w:r>
        <w:r>
          <w:rPr>
            <w:rFonts w:ascii="黑体" w:eastAsia="黑体" w:hAnsi="宋体" w:hint="eastAsia"/>
            <w:szCs w:val="21"/>
          </w:rPr>
          <w:t>.</w:t>
        </w:r>
        <w:r w:rsidRPr="00CC659F">
          <w:rPr>
            <w:rFonts w:ascii="黑体" w:eastAsia="黑体" w:hAnsi="宋体" w:hint="eastAsia"/>
            <w:szCs w:val="21"/>
          </w:rPr>
          <w:t>4</w:t>
        </w:r>
        <w:r>
          <w:rPr>
            <w:rFonts w:ascii="黑体" w:eastAsia="黑体" w:hAnsi="宋体" w:hint="eastAsia"/>
            <w:szCs w:val="21"/>
          </w:rPr>
          <w:t>.</w:t>
        </w:r>
        <w:r w:rsidRPr="00CC659F">
          <w:rPr>
            <w:rFonts w:ascii="黑体" w:eastAsia="黑体" w:hAnsi="宋体" w:hint="eastAsia"/>
            <w:szCs w:val="21"/>
          </w:rPr>
          <w:t>3</w:t>
        </w:r>
      </w:smartTag>
      <w:r w:rsidRPr="00A05B6D">
        <w:rPr>
          <w:rFonts w:ascii="宋体" w:hAnsi="宋体" w:hint="eastAsia"/>
          <w:szCs w:val="21"/>
        </w:rPr>
        <w:t>按照评标办法前附表中规定的方法，分别计算各个分项投标报价与对应的分项投标报价评标基准价之间的偏差率。</w:t>
      </w:r>
    </w:p>
    <w:p w:rsidR="00B76555" w:rsidRPr="00A05B6D" w:rsidRDefault="00B76555" w:rsidP="00B76555">
      <w:pPr>
        <w:adjustRightInd w:val="0"/>
        <w:snapToGrid w:val="0"/>
        <w:spacing w:beforeLines="20" w:before="62" w:line="440" w:lineRule="exact"/>
        <w:ind w:firstLineChars="200" w:firstLine="420"/>
        <w:rPr>
          <w:rFonts w:ascii="宋体" w:hAnsi="宋体" w:hint="eastAsia"/>
          <w:szCs w:val="21"/>
        </w:rPr>
      </w:pPr>
      <w:r w:rsidRPr="00CC659F">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黑体" w:eastAsia="黑体" w:hAnsi="宋体" w:hint="eastAsia"/>
            <w:szCs w:val="21"/>
          </w:rPr>
          <w:t>4.4.4</w:t>
        </w:r>
      </w:smartTag>
      <w:r w:rsidRPr="00A05B6D">
        <w:rPr>
          <w:rFonts w:ascii="宋体" w:hAnsi="宋体" w:hint="eastAsia"/>
          <w:szCs w:val="21"/>
        </w:rPr>
        <w:t>按照评标办法前附表中规定的评分标准，对照分项投标报价的偏差率，分别对各个分项投标报价进行评分，汇总各个分项投标报价的得分，使用附表A-7记录对各个投标报价的评分结果，投标报价的得分记录为C。</w:t>
      </w:r>
    </w:p>
    <w:p w:rsidR="00B76555" w:rsidRPr="00CC659F" w:rsidRDefault="00B76555" w:rsidP="00B76555">
      <w:pPr>
        <w:adjustRightInd w:val="0"/>
        <w:snapToGrid w:val="0"/>
        <w:spacing w:beforeLines="20" w:before="62" w:afterLines="20" w:after="62" w:line="440" w:lineRule="exact"/>
        <w:rPr>
          <w:rFonts w:ascii="宋体" w:hAnsi="宋体" w:hint="eastAsia"/>
          <w:b/>
          <w:szCs w:val="21"/>
        </w:rPr>
      </w:pPr>
      <w:r w:rsidRPr="00CC659F">
        <w:rPr>
          <w:rFonts w:ascii="黑体" w:eastAsia="黑体" w:hAnsi="宋体" w:hint="eastAsia"/>
          <w:b/>
          <w:szCs w:val="21"/>
        </w:rPr>
        <w:t>A4.5</w:t>
      </w:r>
      <w:r w:rsidRPr="00CC659F">
        <w:rPr>
          <w:rFonts w:ascii="宋体" w:hAnsi="宋体" w:hint="eastAsia"/>
          <w:b/>
          <w:szCs w:val="21"/>
        </w:rPr>
        <w:t xml:space="preserve">  其他因素的评审和评分</w:t>
      </w:r>
    </w:p>
    <w:p w:rsidR="00B76555" w:rsidRPr="00A05B6D" w:rsidRDefault="00B76555" w:rsidP="00B76555">
      <w:pPr>
        <w:adjustRightInd w:val="0"/>
        <w:snapToGrid w:val="0"/>
        <w:spacing w:line="440" w:lineRule="exact"/>
        <w:ind w:firstLineChars="200" w:firstLine="420"/>
        <w:rPr>
          <w:rFonts w:ascii="宋体" w:hAnsi="宋体" w:hint="eastAsia"/>
          <w:szCs w:val="21"/>
        </w:rPr>
      </w:pPr>
      <w:r w:rsidRPr="00A05B6D">
        <w:rPr>
          <w:rFonts w:ascii="宋体" w:hAnsi="宋体" w:hint="eastAsia"/>
          <w:szCs w:val="21"/>
        </w:rPr>
        <w:t>根据评标办法前附表中规定的分值设定、各项评分因素和相应的评分标准，对其他因</w:t>
      </w:r>
      <w:r>
        <w:rPr>
          <w:rFonts w:ascii="宋体" w:hAnsi="宋体" w:hint="eastAsia"/>
          <w:szCs w:val="21"/>
        </w:rPr>
        <w:t>素</w:t>
      </w:r>
      <w:r w:rsidRPr="00A05B6D">
        <w:rPr>
          <w:rFonts w:ascii="宋体" w:hAnsi="宋体" w:hint="eastAsia"/>
          <w:szCs w:val="21"/>
        </w:rPr>
        <w:t>(如果有)进行评审和评分，并使用</w:t>
      </w:r>
      <w:r w:rsidRPr="00CC659F">
        <w:rPr>
          <w:rFonts w:ascii="宋体" w:hAnsi="宋体" w:hint="eastAsia"/>
          <w:b/>
          <w:szCs w:val="21"/>
        </w:rPr>
        <w:t>附表A-8</w:t>
      </w:r>
      <w:r w:rsidRPr="00A05B6D">
        <w:rPr>
          <w:rFonts w:ascii="宋体" w:hAnsi="宋体" w:hint="eastAsia"/>
          <w:szCs w:val="21"/>
        </w:rPr>
        <w:t>记录对其他因素的评分结果，其他因素的得</w:t>
      </w:r>
      <w:r w:rsidR="002C5B9A">
        <w:rPr>
          <w:rFonts w:ascii="宋体" w:hAnsi="宋体" w:hint="eastAsia"/>
          <w:szCs w:val="21"/>
        </w:rPr>
        <w:t>分</w:t>
      </w:r>
      <w:r w:rsidRPr="00A05B6D">
        <w:rPr>
          <w:rFonts w:ascii="宋体" w:hAnsi="宋体" w:hint="eastAsia"/>
          <w:szCs w:val="21"/>
        </w:rPr>
        <w:t>记录为</w:t>
      </w:r>
      <w:r w:rsidRPr="00CC659F">
        <w:rPr>
          <w:rFonts w:ascii="宋体" w:hAnsi="宋体" w:hint="eastAsia"/>
          <w:b/>
          <w:szCs w:val="21"/>
        </w:rPr>
        <w:t>D</w:t>
      </w:r>
      <w:r w:rsidRPr="00A05B6D">
        <w:rPr>
          <w:rFonts w:ascii="宋体" w:hAnsi="宋体" w:hint="eastAsia"/>
          <w:szCs w:val="21"/>
        </w:rPr>
        <w:t>。</w:t>
      </w:r>
    </w:p>
    <w:p w:rsidR="00B76555" w:rsidRPr="00CC659F" w:rsidRDefault="00B76555" w:rsidP="00B76555">
      <w:pPr>
        <w:adjustRightInd w:val="0"/>
        <w:snapToGrid w:val="0"/>
        <w:spacing w:beforeLines="20" w:before="62" w:afterLines="20" w:after="62" w:line="440" w:lineRule="exact"/>
        <w:rPr>
          <w:rFonts w:ascii="宋体" w:hAnsi="宋体" w:hint="eastAsia"/>
          <w:b/>
          <w:szCs w:val="21"/>
        </w:rPr>
      </w:pPr>
      <w:r w:rsidRPr="00CC659F">
        <w:rPr>
          <w:rFonts w:ascii="黑体" w:eastAsia="黑体" w:hAnsi="宋体" w:hint="eastAsia"/>
          <w:b/>
          <w:szCs w:val="21"/>
        </w:rPr>
        <w:t>A4.6</w:t>
      </w:r>
      <w:r w:rsidRPr="00CC659F">
        <w:rPr>
          <w:rFonts w:ascii="宋体" w:hAnsi="宋体" w:hint="eastAsia"/>
          <w:b/>
          <w:szCs w:val="21"/>
        </w:rPr>
        <w:t xml:space="preserve">  判断投标报价是否低于成本</w:t>
      </w:r>
    </w:p>
    <w:p w:rsidR="00B76555" w:rsidRPr="00A05B6D" w:rsidRDefault="00B76555" w:rsidP="00B76555">
      <w:pPr>
        <w:adjustRightInd w:val="0"/>
        <w:snapToGrid w:val="0"/>
        <w:spacing w:line="440" w:lineRule="exact"/>
        <w:ind w:firstLineChars="200" w:firstLine="420"/>
        <w:rPr>
          <w:rFonts w:ascii="宋体" w:hAnsi="宋体" w:hint="eastAsia"/>
          <w:szCs w:val="21"/>
        </w:rPr>
      </w:pPr>
      <w:r w:rsidRPr="00A05B6D">
        <w:rPr>
          <w:rFonts w:ascii="宋体" w:hAnsi="宋体" w:hint="eastAsia"/>
          <w:szCs w:val="21"/>
        </w:rPr>
        <w:t>根据本章第</w:t>
      </w:r>
      <w:smartTag w:uri="urn:schemas-microsoft-com:office:smarttags" w:element="chsdate">
        <w:smartTagPr>
          <w:attr w:name="IsROCDate" w:val="False"/>
          <w:attr w:name="IsLunarDate" w:val="False"/>
          <w:attr w:name="Day" w:val="30"/>
          <w:attr w:name="Month" w:val="12"/>
          <w:attr w:name="Year" w:val="1899"/>
        </w:smartTagPr>
        <w:r w:rsidRPr="00A05B6D">
          <w:rPr>
            <w:rFonts w:ascii="宋体" w:hAnsi="宋体" w:hint="eastAsia"/>
            <w:szCs w:val="21"/>
          </w:rPr>
          <w:t>3</w:t>
        </w:r>
        <w:r>
          <w:rPr>
            <w:rFonts w:ascii="宋体" w:hAnsi="宋体" w:hint="eastAsia"/>
            <w:szCs w:val="21"/>
          </w:rPr>
          <w:t>.</w:t>
        </w:r>
        <w:r w:rsidRPr="00A05B6D">
          <w:rPr>
            <w:rFonts w:ascii="宋体" w:hAnsi="宋体" w:hint="eastAsia"/>
            <w:szCs w:val="21"/>
          </w:rPr>
          <w:t>2</w:t>
        </w:r>
        <w:r>
          <w:rPr>
            <w:rFonts w:ascii="宋体" w:hAnsi="宋体" w:hint="eastAsia"/>
            <w:szCs w:val="21"/>
          </w:rPr>
          <w:t>.</w:t>
        </w:r>
        <w:r w:rsidRPr="00A05B6D">
          <w:rPr>
            <w:rFonts w:ascii="宋体" w:hAnsi="宋体" w:hint="eastAsia"/>
            <w:szCs w:val="21"/>
          </w:rPr>
          <w:t>4</w:t>
        </w:r>
      </w:smartTag>
      <w:r w:rsidRPr="00A05B6D">
        <w:rPr>
          <w:rFonts w:ascii="宋体" w:hAnsi="宋体" w:hint="eastAsia"/>
          <w:szCs w:val="21"/>
        </w:rPr>
        <w:t>项的规定，评标委员会根据本章附件C中规定的程序、标准和方法，判断投标报价是否低于其成本。由评标委员会认定投标人以低于成本竞标的，其投标作废标处理。</w:t>
      </w:r>
    </w:p>
    <w:p w:rsidR="00B76555" w:rsidRPr="00CC659F" w:rsidRDefault="00B76555" w:rsidP="00B76555">
      <w:pPr>
        <w:adjustRightInd w:val="0"/>
        <w:snapToGrid w:val="0"/>
        <w:spacing w:line="440" w:lineRule="exact"/>
        <w:rPr>
          <w:rFonts w:ascii="宋体" w:hAnsi="宋体" w:hint="eastAsia"/>
          <w:b/>
          <w:szCs w:val="21"/>
        </w:rPr>
      </w:pPr>
      <w:r w:rsidRPr="00CC659F">
        <w:rPr>
          <w:rFonts w:ascii="黑体" w:eastAsia="黑体" w:hAnsi="宋体" w:hint="eastAsia"/>
          <w:b/>
          <w:szCs w:val="21"/>
        </w:rPr>
        <w:t>A4</w:t>
      </w:r>
      <w:r>
        <w:rPr>
          <w:rFonts w:ascii="黑体" w:eastAsia="黑体" w:hAnsi="宋体" w:hint="eastAsia"/>
          <w:b/>
          <w:szCs w:val="21"/>
        </w:rPr>
        <w:t>.</w:t>
      </w:r>
      <w:r w:rsidRPr="00CC659F">
        <w:rPr>
          <w:rFonts w:ascii="黑体" w:eastAsia="黑体" w:hAnsi="宋体" w:hint="eastAsia"/>
          <w:b/>
          <w:szCs w:val="21"/>
        </w:rPr>
        <w:t>7</w:t>
      </w:r>
      <w:r>
        <w:rPr>
          <w:rFonts w:ascii="黑体" w:eastAsia="黑体" w:hAnsi="宋体" w:hint="eastAsia"/>
          <w:b/>
          <w:szCs w:val="21"/>
        </w:rPr>
        <w:t xml:space="preserve">  </w:t>
      </w:r>
      <w:r w:rsidRPr="00CC659F">
        <w:rPr>
          <w:rFonts w:ascii="宋体" w:hAnsi="宋体" w:hint="eastAsia"/>
          <w:b/>
          <w:szCs w:val="21"/>
        </w:rPr>
        <w:t>澄清、说明或补正</w:t>
      </w:r>
    </w:p>
    <w:p w:rsidR="00B76555" w:rsidRPr="00A05B6D" w:rsidRDefault="00B76555" w:rsidP="00B76555">
      <w:pPr>
        <w:adjustRightInd w:val="0"/>
        <w:snapToGrid w:val="0"/>
        <w:spacing w:line="440" w:lineRule="exact"/>
        <w:ind w:firstLineChars="200" w:firstLine="420"/>
        <w:rPr>
          <w:rFonts w:ascii="宋体" w:hAnsi="宋体" w:hint="eastAsia"/>
          <w:szCs w:val="21"/>
        </w:rPr>
      </w:pPr>
      <w:r w:rsidRPr="00A05B6D">
        <w:rPr>
          <w:rFonts w:ascii="宋体" w:hAnsi="宋体" w:hint="eastAsia"/>
          <w:szCs w:val="21"/>
        </w:rPr>
        <w:t>在详细评审过程中，评标委员会应当就投标文件中不明确的内容要求投标人进行澄清、说明或者补正。投标人对此以书面形式予以澄清、说明或者补正。澄清、说明或补正根据本章第3</w:t>
      </w:r>
      <w:r>
        <w:rPr>
          <w:rFonts w:ascii="宋体" w:hAnsi="宋体" w:hint="eastAsia"/>
          <w:szCs w:val="21"/>
        </w:rPr>
        <w:t>.</w:t>
      </w:r>
      <w:r w:rsidRPr="00A05B6D">
        <w:rPr>
          <w:rFonts w:ascii="宋体" w:hAnsi="宋体" w:hint="eastAsia"/>
          <w:szCs w:val="21"/>
        </w:rPr>
        <w:t>3款的规定执行。</w:t>
      </w:r>
    </w:p>
    <w:p w:rsidR="00B76555" w:rsidRPr="00CC659F" w:rsidRDefault="00B76555" w:rsidP="00B76555">
      <w:pPr>
        <w:adjustRightInd w:val="0"/>
        <w:snapToGrid w:val="0"/>
        <w:spacing w:line="440" w:lineRule="exact"/>
        <w:rPr>
          <w:rFonts w:ascii="宋体" w:hAnsi="宋体" w:hint="eastAsia"/>
          <w:b/>
          <w:szCs w:val="21"/>
        </w:rPr>
      </w:pPr>
      <w:r w:rsidRPr="00CC659F">
        <w:rPr>
          <w:rFonts w:ascii="黑体" w:eastAsia="黑体" w:hAnsi="宋体" w:hint="eastAsia"/>
          <w:b/>
          <w:szCs w:val="21"/>
        </w:rPr>
        <w:t>A4</w:t>
      </w:r>
      <w:r>
        <w:rPr>
          <w:rFonts w:ascii="黑体" w:eastAsia="黑体" w:hAnsi="宋体" w:hint="eastAsia"/>
          <w:b/>
          <w:szCs w:val="21"/>
        </w:rPr>
        <w:t>.</w:t>
      </w:r>
      <w:r w:rsidRPr="00CC659F">
        <w:rPr>
          <w:rFonts w:ascii="黑体" w:eastAsia="黑体" w:hAnsi="宋体" w:hint="eastAsia"/>
          <w:b/>
          <w:szCs w:val="21"/>
        </w:rPr>
        <w:t>8</w:t>
      </w:r>
      <w:r>
        <w:rPr>
          <w:rFonts w:ascii="黑体" w:eastAsia="黑体" w:hAnsi="宋体" w:hint="eastAsia"/>
          <w:b/>
          <w:szCs w:val="21"/>
        </w:rPr>
        <w:t xml:space="preserve">  </w:t>
      </w:r>
      <w:r w:rsidRPr="00CC659F">
        <w:rPr>
          <w:rFonts w:ascii="宋体" w:hAnsi="宋体" w:hint="eastAsia"/>
          <w:b/>
          <w:szCs w:val="21"/>
        </w:rPr>
        <w:t>汇总评分结果</w:t>
      </w:r>
    </w:p>
    <w:p w:rsidR="00B76555" w:rsidRPr="00A05B6D" w:rsidRDefault="00B76555" w:rsidP="00B76555">
      <w:pPr>
        <w:adjustRightInd w:val="0"/>
        <w:snapToGrid w:val="0"/>
        <w:spacing w:line="440" w:lineRule="exact"/>
        <w:ind w:firstLineChars="200" w:firstLine="422"/>
        <w:rPr>
          <w:rFonts w:ascii="宋体" w:hAnsi="宋体" w:hint="eastAsia"/>
          <w:szCs w:val="21"/>
        </w:rPr>
      </w:pPr>
      <w:r w:rsidRPr="00CC659F">
        <w:rPr>
          <w:rFonts w:ascii="宋体" w:hAnsi="宋体" w:hint="eastAsia"/>
          <w:b/>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宋体" w:hAnsi="宋体" w:hint="eastAsia"/>
            <w:b/>
            <w:szCs w:val="21"/>
          </w:rPr>
          <w:t>4.8.1</w:t>
        </w:r>
      </w:smartTag>
      <w:r w:rsidRPr="00A05B6D">
        <w:rPr>
          <w:rFonts w:ascii="宋体" w:hAnsi="宋体" w:hint="eastAsia"/>
          <w:szCs w:val="21"/>
        </w:rPr>
        <w:t>评标委员会成员应按照</w:t>
      </w:r>
      <w:r w:rsidRPr="00CC659F">
        <w:rPr>
          <w:rFonts w:ascii="宋体" w:hAnsi="宋体" w:hint="eastAsia"/>
          <w:szCs w:val="21"/>
        </w:rPr>
        <w:t>附表</w:t>
      </w:r>
      <w:r w:rsidRPr="00CC659F">
        <w:rPr>
          <w:rFonts w:ascii="宋体" w:hAnsi="宋体" w:hint="eastAsia"/>
          <w:b/>
          <w:szCs w:val="21"/>
        </w:rPr>
        <w:t>A-9</w:t>
      </w:r>
      <w:r w:rsidRPr="00A05B6D">
        <w:rPr>
          <w:rFonts w:ascii="宋体" w:hAnsi="宋体" w:hint="eastAsia"/>
          <w:szCs w:val="21"/>
        </w:rPr>
        <w:t>的格式填写详细评审评分汇总表。</w:t>
      </w:r>
    </w:p>
    <w:p w:rsidR="00B76555" w:rsidRPr="00A05B6D" w:rsidRDefault="00B76555" w:rsidP="00B76555">
      <w:pPr>
        <w:adjustRightInd w:val="0"/>
        <w:snapToGrid w:val="0"/>
        <w:spacing w:line="440" w:lineRule="exact"/>
        <w:ind w:firstLineChars="200" w:firstLine="422"/>
        <w:rPr>
          <w:rFonts w:ascii="宋体" w:hAnsi="宋体" w:hint="eastAsia"/>
          <w:szCs w:val="21"/>
        </w:rPr>
      </w:pPr>
      <w:r w:rsidRPr="00CC659F">
        <w:rPr>
          <w:rFonts w:ascii="宋体" w:hAnsi="宋体" w:hint="eastAsia"/>
          <w:b/>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宋体" w:hAnsi="宋体" w:hint="eastAsia"/>
            <w:b/>
            <w:szCs w:val="21"/>
          </w:rPr>
          <w:t>4.8.2</w:t>
        </w:r>
      </w:smartTag>
      <w:r w:rsidRPr="00A05B6D">
        <w:rPr>
          <w:rFonts w:ascii="宋体" w:hAnsi="宋体" w:hint="eastAsia"/>
          <w:szCs w:val="21"/>
        </w:rPr>
        <w:t>详细评审工作全部结束后，按照附表</w:t>
      </w:r>
      <w:r w:rsidRPr="00CC659F">
        <w:rPr>
          <w:rFonts w:ascii="宋体" w:hAnsi="宋体" w:hint="eastAsia"/>
          <w:b/>
          <w:szCs w:val="21"/>
        </w:rPr>
        <w:t>A-10</w:t>
      </w:r>
      <w:r w:rsidRPr="00A05B6D">
        <w:rPr>
          <w:rFonts w:ascii="宋体" w:hAnsi="宋体" w:hint="eastAsia"/>
          <w:szCs w:val="21"/>
        </w:rPr>
        <w:t>的格式汇总各个评标委员会成员的详细评审评分结果，并按照详细评审最终得分由高至低的次序对投标人进行排序。</w:t>
      </w:r>
    </w:p>
    <w:p w:rsidR="00B76555" w:rsidRPr="00CC659F" w:rsidRDefault="00B76555" w:rsidP="00B76555">
      <w:pPr>
        <w:adjustRightInd w:val="0"/>
        <w:snapToGrid w:val="0"/>
        <w:spacing w:beforeLines="20" w:before="62" w:line="440" w:lineRule="exact"/>
        <w:rPr>
          <w:rFonts w:ascii="宋体" w:hAnsi="宋体" w:hint="eastAsia"/>
          <w:b/>
          <w:szCs w:val="21"/>
        </w:rPr>
      </w:pPr>
      <w:r w:rsidRPr="00CC659F">
        <w:rPr>
          <w:rFonts w:ascii="黑体" w:eastAsia="黑体" w:hAnsi="宋体" w:hint="eastAsia"/>
          <w:b/>
          <w:szCs w:val="21"/>
        </w:rPr>
        <w:t>A5</w:t>
      </w:r>
      <w:r w:rsidR="002C5B9A">
        <w:rPr>
          <w:rFonts w:ascii="黑体" w:eastAsia="黑体" w:hAnsi="宋体" w:hint="eastAsia"/>
          <w:b/>
          <w:szCs w:val="21"/>
        </w:rPr>
        <w:t>.</w:t>
      </w:r>
      <w:r w:rsidRPr="00CC659F">
        <w:rPr>
          <w:rFonts w:ascii="黑体" w:eastAsia="黑体" w:hAnsi="宋体" w:hint="eastAsia"/>
          <w:b/>
          <w:szCs w:val="21"/>
        </w:rPr>
        <w:t xml:space="preserve"> </w:t>
      </w:r>
      <w:r w:rsidRPr="00CC659F">
        <w:rPr>
          <w:rFonts w:ascii="宋体" w:hAnsi="宋体" w:hint="eastAsia"/>
          <w:b/>
          <w:szCs w:val="21"/>
        </w:rPr>
        <w:t xml:space="preserve"> 推荐中标候选人或者直接确定中标人</w:t>
      </w:r>
    </w:p>
    <w:p w:rsidR="00B76555" w:rsidRPr="00CC659F" w:rsidRDefault="00B76555" w:rsidP="00B76555">
      <w:pPr>
        <w:adjustRightInd w:val="0"/>
        <w:snapToGrid w:val="0"/>
        <w:spacing w:line="440" w:lineRule="exact"/>
        <w:rPr>
          <w:rFonts w:ascii="宋体" w:hAnsi="宋体" w:hint="eastAsia"/>
          <w:b/>
          <w:szCs w:val="21"/>
        </w:rPr>
      </w:pPr>
      <w:r w:rsidRPr="00CC659F">
        <w:rPr>
          <w:rFonts w:ascii="黑体" w:eastAsia="黑体" w:hAnsi="宋体" w:hint="eastAsia"/>
          <w:b/>
          <w:szCs w:val="21"/>
        </w:rPr>
        <w:t xml:space="preserve">A5.1  </w:t>
      </w:r>
      <w:r w:rsidRPr="00CC659F">
        <w:rPr>
          <w:rFonts w:ascii="宋体" w:hAnsi="宋体" w:hint="eastAsia"/>
          <w:b/>
          <w:szCs w:val="21"/>
        </w:rPr>
        <w:t>推荐中标候选人</w:t>
      </w:r>
    </w:p>
    <w:p w:rsidR="00B76555" w:rsidRDefault="00B76555" w:rsidP="00B76555">
      <w:pPr>
        <w:adjustRightInd w:val="0"/>
        <w:snapToGrid w:val="0"/>
        <w:spacing w:line="440" w:lineRule="exact"/>
        <w:ind w:firstLineChars="200" w:firstLine="420"/>
        <w:rPr>
          <w:rFonts w:ascii="宋体" w:hAnsi="宋体" w:hint="eastAsia"/>
          <w:szCs w:val="21"/>
        </w:rPr>
      </w:pPr>
      <w:r w:rsidRPr="00CC659F">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CC659F">
          <w:rPr>
            <w:rFonts w:ascii="黑体" w:eastAsia="黑体" w:hAnsi="宋体" w:hint="eastAsia"/>
            <w:szCs w:val="21"/>
          </w:rPr>
          <w:t>5.1.1</w:t>
        </w:r>
      </w:smartTag>
      <w:r w:rsidRPr="00A05B6D">
        <w:rPr>
          <w:rFonts w:ascii="宋体" w:hAnsi="宋体" w:hint="eastAsia"/>
          <w:szCs w:val="21"/>
        </w:rPr>
        <w:t xml:space="preserve">  除第二章“投标人须知”前附表第7．1款授权直接确定中标人外，评标委员会在推荐中标候选人时，应遵照以下原则</w:t>
      </w:r>
      <w:r>
        <w:rPr>
          <w:rFonts w:ascii="宋体" w:hAnsi="宋体" w:hint="eastAsia"/>
          <w:szCs w:val="21"/>
        </w:rPr>
        <w:t>:</w:t>
      </w:r>
    </w:p>
    <w:p w:rsidR="00B76555" w:rsidRDefault="00B76555" w:rsidP="00B76555">
      <w:pPr>
        <w:adjustRightInd w:val="0"/>
        <w:snapToGrid w:val="0"/>
        <w:spacing w:line="441" w:lineRule="exact"/>
        <w:ind w:leftChars="187" w:left="952" w:hangingChars="266" w:hanging="559"/>
        <w:rPr>
          <w:rFonts w:ascii="宋体" w:hAnsi="宋体" w:hint="eastAsia"/>
          <w:szCs w:val="21"/>
        </w:rPr>
      </w:pPr>
      <w:r>
        <w:rPr>
          <w:rFonts w:ascii="宋体" w:hAnsi="宋体" w:hint="eastAsia"/>
          <w:szCs w:val="21"/>
        </w:rPr>
        <w:lastRenderedPageBreak/>
        <w:t xml:space="preserve">(1)  </w:t>
      </w:r>
      <w:r w:rsidRPr="00CC659F">
        <w:rPr>
          <w:rFonts w:ascii="宋体" w:hAnsi="宋体" w:hint="eastAsia"/>
          <w:szCs w:val="21"/>
        </w:rPr>
        <w:t>评标委员会按照最终得分由高至低的次序排列，并根据第二章“投标人须知”前附表第7</w:t>
      </w:r>
      <w:r>
        <w:rPr>
          <w:rFonts w:ascii="宋体" w:hAnsi="宋体" w:hint="eastAsia"/>
          <w:szCs w:val="21"/>
        </w:rPr>
        <w:t>.</w:t>
      </w:r>
      <w:r w:rsidRPr="00CC659F">
        <w:rPr>
          <w:rFonts w:ascii="宋体" w:hAnsi="宋体" w:hint="eastAsia"/>
          <w:szCs w:val="21"/>
        </w:rPr>
        <w:t>1款规定的中标候选人数量，将排序在前的投标人推荐为中标候选</w:t>
      </w:r>
      <w:r>
        <w:rPr>
          <w:rFonts w:ascii="宋体" w:hAnsi="宋体" w:hint="eastAsia"/>
          <w:szCs w:val="21"/>
        </w:rPr>
        <w:t>人。</w:t>
      </w:r>
    </w:p>
    <w:p w:rsidR="00B76555" w:rsidRPr="00CC659F" w:rsidRDefault="00B76555" w:rsidP="00B76555">
      <w:pPr>
        <w:adjustRightInd w:val="0"/>
        <w:snapToGrid w:val="0"/>
        <w:spacing w:line="441" w:lineRule="exact"/>
        <w:ind w:leftChars="200" w:left="937" w:hangingChars="246" w:hanging="517"/>
        <w:rPr>
          <w:rFonts w:ascii="宋体" w:hAnsi="宋体" w:hint="eastAsia"/>
          <w:szCs w:val="21"/>
        </w:rPr>
      </w:pPr>
      <w:r>
        <w:rPr>
          <w:rFonts w:ascii="宋体" w:hAnsi="宋体" w:hint="eastAsia"/>
          <w:szCs w:val="21"/>
        </w:rPr>
        <w:t xml:space="preserve">(2)  </w:t>
      </w:r>
      <w:r w:rsidRPr="00CC659F">
        <w:rPr>
          <w:rFonts w:ascii="宋体" w:hAnsi="宋体" w:hint="eastAsia"/>
          <w:szCs w:val="21"/>
        </w:rPr>
        <w:t>如果</w:t>
      </w:r>
      <w:r>
        <w:rPr>
          <w:rFonts w:ascii="宋体" w:hAnsi="宋体" w:hint="eastAsia"/>
          <w:szCs w:val="21"/>
        </w:rPr>
        <w:t>评标委员会根据本章的规定作废标处理后，有效投标不足三个，且少于第二章“投标人须知”前附表第7.1款规定的中标候选人数量的，则评标委员会可以将所有有效投标按最终得分由高至低的次序作为中标候选人向</w:t>
      </w:r>
      <w:r w:rsidR="002C5B9A">
        <w:rPr>
          <w:rFonts w:ascii="宋体" w:hAnsi="宋体" w:hint="eastAsia"/>
          <w:szCs w:val="21"/>
        </w:rPr>
        <w:t>招</w:t>
      </w:r>
      <w:r>
        <w:rPr>
          <w:rFonts w:ascii="宋体" w:hAnsi="宋体" w:hint="eastAsia"/>
          <w:szCs w:val="21"/>
        </w:rPr>
        <w:t>标人推荐。如果</w:t>
      </w:r>
      <w:r w:rsidRPr="00CC659F">
        <w:rPr>
          <w:rFonts w:ascii="宋体" w:hAnsi="宋体" w:hint="eastAsia"/>
          <w:szCs w:val="21"/>
        </w:rPr>
        <w:t>因有效投标不足三个使得投标明显缺乏竞争的，评标委员会可以建议招标人重新招标。</w:t>
      </w:r>
    </w:p>
    <w:p w:rsidR="00B76555" w:rsidRPr="00CC659F" w:rsidRDefault="00B76555" w:rsidP="00B76555">
      <w:pPr>
        <w:adjustRightInd w:val="0"/>
        <w:snapToGrid w:val="0"/>
        <w:spacing w:line="441" w:lineRule="exact"/>
        <w:ind w:firstLineChars="200" w:firstLine="420"/>
        <w:rPr>
          <w:rFonts w:ascii="宋体" w:hAnsi="宋体" w:hint="eastAsia"/>
          <w:szCs w:val="21"/>
        </w:rPr>
      </w:pPr>
      <w:r w:rsidRPr="007D5A2A">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7D5A2A">
          <w:rPr>
            <w:rFonts w:ascii="黑体" w:eastAsia="黑体" w:hAnsi="宋体" w:hint="eastAsia"/>
            <w:szCs w:val="21"/>
          </w:rPr>
          <w:t>5.2.2</w:t>
        </w:r>
      </w:smartTag>
      <w:r w:rsidRPr="007D5A2A">
        <w:rPr>
          <w:rFonts w:ascii="黑体" w:eastAsia="黑体" w:hAnsi="宋体" w:hint="eastAsia"/>
          <w:szCs w:val="21"/>
        </w:rPr>
        <w:t xml:space="preserve">  </w:t>
      </w:r>
      <w:r w:rsidRPr="00CC659F">
        <w:rPr>
          <w:rFonts w:ascii="宋体" w:hAnsi="宋体" w:hint="eastAsia"/>
          <w:szCs w:val="21"/>
        </w:rPr>
        <w:t>投标人数量少于三个或者所有投标被否决的，招标人应当依法重新招标。</w:t>
      </w:r>
    </w:p>
    <w:p w:rsidR="00B76555" w:rsidRPr="007D5A2A" w:rsidRDefault="00B76555" w:rsidP="00B76555">
      <w:pPr>
        <w:adjustRightInd w:val="0"/>
        <w:snapToGrid w:val="0"/>
        <w:spacing w:beforeLines="20" w:before="62" w:afterLines="20" w:after="62" w:line="441" w:lineRule="exact"/>
        <w:rPr>
          <w:rFonts w:ascii="宋体" w:hAnsi="宋体" w:hint="eastAsia"/>
          <w:b/>
          <w:szCs w:val="21"/>
        </w:rPr>
      </w:pPr>
      <w:r w:rsidRPr="007D5A2A">
        <w:rPr>
          <w:rFonts w:ascii="黑体" w:eastAsia="黑体" w:hAnsi="宋体" w:hint="eastAsia"/>
          <w:b/>
          <w:szCs w:val="21"/>
        </w:rPr>
        <w:t>A5.2</w:t>
      </w:r>
      <w:r w:rsidRPr="007D5A2A">
        <w:rPr>
          <w:rFonts w:ascii="宋体" w:hAnsi="宋体" w:hint="eastAsia"/>
          <w:b/>
          <w:szCs w:val="21"/>
        </w:rPr>
        <w:t>直接确定中标人</w:t>
      </w:r>
    </w:p>
    <w:p w:rsidR="00B76555" w:rsidRPr="00CC659F" w:rsidRDefault="00B76555" w:rsidP="00B76555">
      <w:pPr>
        <w:adjustRightInd w:val="0"/>
        <w:snapToGrid w:val="0"/>
        <w:spacing w:line="441" w:lineRule="exact"/>
        <w:ind w:firstLineChars="200" w:firstLine="420"/>
        <w:rPr>
          <w:rFonts w:ascii="宋体" w:hAnsi="宋体" w:hint="eastAsia"/>
          <w:szCs w:val="21"/>
        </w:rPr>
      </w:pPr>
      <w:r w:rsidRPr="00CC659F">
        <w:rPr>
          <w:rFonts w:ascii="宋体" w:hAnsi="宋体" w:hint="eastAsia"/>
          <w:szCs w:val="21"/>
        </w:rPr>
        <w:t>第二章“投标人须知”前附表授权评标委员会直接确定中标人的，评标委员会按照最终得分由高至低的次序排列，并确定排名第一的投标人为中标人。</w:t>
      </w:r>
    </w:p>
    <w:p w:rsidR="00B76555" w:rsidRPr="007D5A2A" w:rsidRDefault="00B76555" w:rsidP="00B76555">
      <w:pPr>
        <w:adjustRightInd w:val="0"/>
        <w:snapToGrid w:val="0"/>
        <w:spacing w:beforeLines="20" w:before="62" w:afterLines="20" w:after="62" w:line="441" w:lineRule="exact"/>
        <w:rPr>
          <w:rFonts w:ascii="宋体" w:hAnsi="宋体" w:hint="eastAsia"/>
          <w:b/>
          <w:szCs w:val="21"/>
        </w:rPr>
      </w:pPr>
      <w:r w:rsidRPr="007D5A2A">
        <w:rPr>
          <w:rFonts w:ascii="黑体" w:eastAsia="黑体" w:hAnsi="宋体" w:hint="eastAsia"/>
          <w:b/>
          <w:szCs w:val="21"/>
        </w:rPr>
        <w:t>A5．3</w:t>
      </w:r>
      <w:r w:rsidRPr="007D5A2A">
        <w:rPr>
          <w:rFonts w:ascii="宋体" w:hAnsi="宋体" w:hint="eastAsia"/>
          <w:b/>
          <w:szCs w:val="21"/>
        </w:rPr>
        <w:t>编制评标报告</w:t>
      </w:r>
    </w:p>
    <w:p w:rsidR="00B76555" w:rsidRPr="00CC659F" w:rsidRDefault="00B76555" w:rsidP="00B76555">
      <w:pPr>
        <w:adjustRightInd w:val="0"/>
        <w:snapToGrid w:val="0"/>
        <w:spacing w:line="441" w:lineRule="exact"/>
        <w:ind w:firstLineChars="200" w:firstLine="420"/>
        <w:rPr>
          <w:rFonts w:ascii="宋体" w:hAnsi="宋体" w:hint="eastAsia"/>
          <w:szCs w:val="21"/>
        </w:rPr>
      </w:pPr>
      <w:r w:rsidRPr="00CC659F">
        <w:rPr>
          <w:rFonts w:ascii="宋体" w:hAnsi="宋体" w:hint="eastAsia"/>
          <w:szCs w:val="21"/>
        </w:rPr>
        <w:t>评标委员会根据本章第</w:t>
      </w:r>
      <w:smartTag w:uri="urn:schemas-microsoft-com:office:smarttags" w:element="chsdate">
        <w:smartTagPr>
          <w:attr w:name="IsROCDate" w:val="False"/>
          <w:attr w:name="IsLunarDate" w:val="False"/>
          <w:attr w:name="Day" w:val="30"/>
          <w:attr w:name="Month" w:val="12"/>
          <w:attr w:name="Year" w:val="1899"/>
        </w:smartTagPr>
        <w:r w:rsidRPr="00CC659F">
          <w:rPr>
            <w:rFonts w:ascii="宋体" w:hAnsi="宋体" w:hint="eastAsia"/>
            <w:szCs w:val="21"/>
          </w:rPr>
          <w:t>3</w:t>
        </w:r>
        <w:r>
          <w:rPr>
            <w:rFonts w:ascii="宋体" w:hAnsi="宋体" w:hint="eastAsia"/>
            <w:szCs w:val="21"/>
          </w:rPr>
          <w:t>.</w:t>
        </w:r>
        <w:r w:rsidRPr="00CC659F">
          <w:rPr>
            <w:rFonts w:ascii="宋体" w:hAnsi="宋体" w:hint="eastAsia"/>
            <w:szCs w:val="21"/>
          </w:rPr>
          <w:t>4</w:t>
        </w:r>
        <w:r>
          <w:rPr>
            <w:rFonts w:ascii="宋体" w:hAnsi="宋体" w:hint="eastAsia"/>
            <w:szCs w:val="21"/>
          </w:rPr>
          <w:t>.</w:t>
        </w:r>
        <w:r w:rsidRPr="00CC659F">
          <w:rPr>
            <w:rFonts w:ascii="宋体" w:hAnsi="宋体" w:hint="eastAsia"/>
            <w:szCs w:val="21"/>
          </w:rPr>
          <w:t>2</w:t>
        </w:r>
      </w:smartTag>
      <w:r w:rsidRPr="00CC659F">
        <w:rPr>
          <w:rFonts w:ascii="宋体" w:hAnsi="宋体" w:hint="eastAsia"/>
          <w:szCs w:val="21"/>
        </w:rPr>
        <w:t>项的规定向招标人提交评标报告。评标报告应当由全体评标委员会成员签字，并于评标结束时抄送有关行政监督部门。评标报告应当包括以下内容：</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sidRPr="007D5A2A">
        <w:rPr>
          <w:rFonts w:ascii="黑体" w:eastAsia="黑体" w:hAnsi="宋体" w:hint="eastAsia"/>
          <w:szCs w:val="21"/>
        </w:rPr>
        <w:t>1</w:t>
      </w:r>
      <w:r>
        <w:rPr>
          <w:rFonts w:ascii="宋体" w:hAnsi="宋体" w:hint="eastAsia"/>
          <w:szCs w:val="21"/>
        </w:rPr>
        <w:t>）</w:t>
      </w:r>
      <w:r w:rsidRPr="00CC659F">
        <w:rPr>
          <w:rFonts w:ascii="宋体" w:hAnsi="宋体" w:hint="eastAsia"/>
          <w:szCs w:val="21"/>
        </w:rPr>
        <w:t>基本情况和数据表</w:t>
      </w:r>
      <w:r w:rsidR="002C5B9A">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2</w:t>
      </w:r>
      <w:r>
        <w:rPr>
          <w:rFonts w:ascii="宋体" w:hAnsi="宋体" w:hint="eastAsia"/>
          <w:szCs w:val="21"/>
        </w:rPr>
        <w:t>）</w:t>
      </w:r>
      <w:r w:rsidRPr="00CC659F">
        <w:rPr>
          <w:rFonts w:ascii="宋体" w:hAnsi="宋体" w:hint="eastAsia"/>
          <w:szCs w:val="21"/>
        </w:rPr>
        <w:t>评标委员会成员名单</w:t>
      </w:r>
      <w:r w:rsidR="002C5B9A">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3</w:t>
      </w:r>
      <w:r>
        <w:rPr>
          <w:rFonts w:ascii="宋体" w:hAnsi="宋体" w:hint="eastAsia"/>
          <w:szCs w:val="21"/>
        </w:rPr>
        <w:t>）</w:t>
      </w:r>
      <w:r w:rsidRPr="00CC659F">
        <w:rPr>
          <w:rFonts w:ascii="宋体" w:hAnsi="宋体" w:hint="eastAsia"/>
          <w:szCs w:val="21"/>
        </w:rPr>
        <w:t>开标记录</w:t>
      </w:r>
      <w:r w:rsidR="002C5B9A">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4</w:t>
      </w:r>
      <w:r>
        <w:rPr>
          <w:rFonts w:ascii="宋体" w:hAnsi="宋体" w:hint="eastAsia"/>
          <w:szCs w:val="21"/>
        </w:rPr>
        <w:t>）</w:t>
      </w:r>
      <w:r w:rsidRPr="00CC659F">
        <w:rPr>
          <w:rFonts w:ascii="宋体" w:hAnsi="宋体" w:hint="eastAsia"/>
          <w:szCs w:val="21"/>
        </w:rPr>
        <w:t>符合要求的投标一览表；</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5</w:t>
      </w:r>
      <w:r>
        <w:rPr>
          <w:rFonts w:ascii="宋体" w:hAnsi="宋体" w:hint="eastAsia"/>
          <w:szCs w:val="21"/>
        </w:rPr>
        <w:t>）</w:t>
      </w:r>
      <w:r w:rsidRPr="00CC659F">
        <w:rPr>
          <w:rFonts w:ascii="宋体" w:hAnsi="宋体" w:hint="eastAsia"/>
          <w:szCs w:val="21"/>
        </w:rPr>
        <w:t>废标情况说明；</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6</w:t>
      </w:r>
      <w:r>
        <w:rPr>
          <w:rFonts w:ascii="宋体" w:hAnsi="宋体" w:hint="eastAsia"/>
          <w:szCs w:val="21"/>
        </w:rPr>
        <w:t>）</w:t>
      </w:r>
      <w:r w:rsidRPr="00CC659F">
        <w:rPr>
          <w:rFonts w:ascii="宋体" w:hAnsi="宋体" w:hint="eastAsia"/>
          <w:szCs w:val="21"/>
        </w:rPr>
        <w:t>评标标准、评标方法或者评标因素一览表</w:t>
      </w:r>
      <w:r>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7</w:t>
      </w:r>
      <w:r>
        <w:rPr>
          <w:rFonts w:ascii="宋体" w:hAnsi="宋体" w:hint="eastAsia"/>
          <w:szCs w:val="21"/>
        </w:rPr>
        <w:t>）</w:t>
      </w:r>
      <w:r w:rsidRPr="00CC659F">
        <w:rPr>
          <w:rFonts w:ascii="宋体" w:hAnsi="宋体" w:hint="eastAsia"/>
          <w:szCs w:val="21"/>
        </w:rPr>
        <w:t>经评审的价格一览表(包括评标委员会在评标过程中所形成的所有记载评标结果、结论的表格、说明、记录等文件)</w:t>
      </w:r>
      <w:r w:rsidR="002C5B9A">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8</w:t>
      </w:r>
      <w:r>
        <w:rPr>
          <w:rFonts w:ascii="宋体" w:hAnsi="宋体" w:hint="eastAsia"/>
          <w:szCs w:val="21"/>
        </w:rPr>
        <w:t>）</w:t>
      </w:r>
      <w:r w:rsidRPr="00CC659F">
        <w:rPr>
          <w:rFonts w:ascii="宋体" w:hAnsi="宋体" w:hint="eastAsia"/>
          <w:szCs w:val="21"/>
        </w:rPr>
        <w:t>经评审的投标人排序；</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9</w:t>
      </w:r>
      <w:r>
        <w:rPr>
          <w:rFonts w:ascii="宋体" w:hAnsi="宋体" w:hint="eastAsia"/>
          <w:szCs w:val="21"/>
        </w:rPr>
        <w:t>）</w:t>
      </w:r>
      <w:r w:rsidRPr="00CC659F">
        <w:rPr>
          <w:rFonts w:ascii="宋体" w:hAnsi="宋体" w:hint="eastAsia"/>
          <w:szCs w:val="21"/>
        </w:rPr>
        <w:t>推荐的中标候选人名单(如果第二章“投标人须知”前附表授权评标委员会直接确定中标人，则为“确定的中标人”)与签订合同前要处理的事宜</w:t>
      </w:r>
      <w:r>
        <w:rPr>
          <w:rFonts w:ascii="宋体" w:hAnsi="宋体" w:hint="eastAsia"/>
          <w:szCs w:val="21"/>
        </w:rPr>
        <w:t>；</w:t>
      </w:r>
    </w:p>
    <w:p w:rsidR="00B76555" w:rsidRPr="00CC659F" w:rsidRDefault="00B76555" w:rsidP="00B76555">
      <w:pPr>
        <w:adjustRightInd w:val="0"/>
        <w:snapToGrid w:val="0"/>
        <w:spacing w:beforeLines="30" w:before="93" w:line="441" w:lineRule="exact"/>
        <w:ind w:firstLineChars="200" w:firstLine="420"/>
        <w:rPr>
          <w:rFonts w:ascii="宋体" w:hAnsi="宋体" w:hint="eastAsia"/>
          <w:szCs w:val="21"/>
        </w:rPr>
      </w:pPr>
      <w:r>
        <w:rPr>
          <w:rFonts w:ascii="宋体" w:hAnsi="宋体" w:hint="eastAsia"/>
          <w:szCs w:val="21"/>
        </w:rPr>
        <w:t>（</w:t>
      </w:r>
      <w:r>
        <w:rPr>
          <w:rFonts w:ascii="黑体" w:eastAsia="黑体" w:hAnsi="宋体" w:hint="eastAsia"/>
          <w:szCs w:val="21"/>
        </w:rPr>
        <w:t>10</w:t>
      </w:r>
      <w:r>
        <w:rPr>
          <w:rFonts w:ascii="宋体" w:hAnsi="宋体" w:hint="eastAsia"/>
          <w:szCs w:val="21"/>
        </w:rPr>
        <w:t>）</w:t>
      </w:r>
      <w:r w:rsidRPr="00CC659F">
        <w:rPr>
          <w:rFonts w:ascii="宋体" w:hAnsi="宋体" w:hint="eastAsia"/>
          <w:szCs w:val="21"/>
        </w:rPr>
        <w:t>澄清、说明、补正事项纪要。</w:t>
      </w:r>
    </w:p>
    <w:p w:rsidR="00B76555" w:rsidRPr="007D5A2A" w:rsidRDefault="00B76555" w:rsidP="00B76555">
      <w:pPr>
        <w:adjustRightInd w:val="0"/>
        <w:snapToGrid w:val="0"/>
        <w:spacing w:beforeLines="20" w:before="62" w:afterLines="20" w:after="62" w:line="441" w:lineRule="exact"/>
        <w:rPr>
          <w:rFonts w:ascii="宋体" w:hAnsi="宋体" w:hint="eastAsia"/>
          <w:b/>
          <w:szCs w:val="21"/>
        </w:rPr>
      </w:pPr>
      <w:r w:rsidRPr="007D5A2A">
        <w:rPr>
          <w:rFonts w:ascii="黑体" w:eastAsia="黑体" w:hAnsi="宋体" w:hint="eastAsia"/>
          <w:b/>
          <w:szCs w:val="21"/>
        </w:rPr>
        <w:t>A6．</w:t>
      </w:r>
      <w:r w:rsidRPr="007D5A2A">
        <w:rPr>
          <w:rFonts w:ascii="宋体" w:hAnsi="宋体" w:hint="eastAsia"/>
          <w:b/>
          <w:szCs w:val="21"/>
        </w:rPr>
        <w:t>特殊情况的处置程序</w:t>
      </w:r>
    </w:p>
    <w:p w:rsidR="00B76555" w:rsidRPr="000219C9" w:rsidRDefault="00B76555" w:rsidP="00B76555">
      <w:pPr>
        <w:adjustRightInd w:val="0"/>
        <w:snapToGrid w:val="0"/>
        <w:spacing w:line="441" w:lineRule="exact"/>
        <w:rPr>
          <w:rFonts w:ascii="宋体" w:hAnsi="宋体" w:hint="eastAsia"/>
          <w:b/>
          <w:szCs w:val="21"/>
        </w:rPr>
      </w:pPr>
      <w:r w:rsidRPr="000219C9">
        <w:rPr>
          <w:rFonts w:ascii="黑体" w:eastAsia="黑体" w:hAnsi="宋体" w:hint="eastAsia"/>
          <w:b/>
          <w:szCs w:val="21"/>
        </w:rPr>
        <w:t>A6.1</w:t>
      </w:r>
      <w:r w:rsidRPr="000219C9">
        <w:rPr>
          <w:rFonts w:ascii="宋体" w:hAnsi="宋体" w:hint="eastAsia"/>
          <w:b/>
          <w:szCs w:val="21"/>
        </w:rPr>
        <w:t xml:space="preserve">  暗标评审的评审程序规定(适用于对施工组织设计进行暗标评审的)</w:t>
      </w:r>
    </w:p>
    <w:p w:rsidR="00B76555" w:rsidRPr="00CC659F" w:rsidRDefault="00B76555" w:rsidP="00B76555">
      <w:pPr>
        <w:adjustRightInd w:val="0"/>
        <w:snapToGrid w:val="0"/>
        <w:spacing w:line="441" w:lineRule="exact"/>
        <w:ind w:firstLineChars="200" w:firstLine="420"/>
        <w:rPr>
          <w:rFonts w:ascii="宋体" w:hAnsi="宋体" w:hint="eastAsia"/>
          <w:szCs w:val="21"/>
        </w:rPr>
      </w:pPr>
      <w:r w:rsidRPr="00CC659F">
        <w:rPr>
          <w:rFonts w:ascii="宋体" w:hAnsi="宋体" w:hint="eastAsia"/>
          <w:szCs w:val="21"/>
        </w:rPr>
        <w:t>如果第二章“投标人须知”前附表第</w:t>
      </w:r>
      <w:r w:rsidRPr="000219C9">
        <w:rPr>
          <w:rFonts w:ascii="黑体" w:eastAsia="黑体" w:hAnsi="宋体" w:hint="eastAsia"/>
          <w:szCs w:val="21"/>
        </w:rPr>
        <w:t>10.3</w:t>
      </w:r>
      <w:r w:rsidRPr="00CC659F">
        <w:rPr>
          <w:rFonts w:ascii="宋体" w:hAnsi="宋体" w:hint="eastAsia"/>
          <w:szCs w:val="21"/>
        </w:rPr>
        <w:t>款要求对施工组织设计采用“暗标”评审方式</w:t>
      </w:r>
      <w:r w:rsidRPr="00CC659F">
        <w:rPr>
          <w:rFonts w:ascii="宋体" w:hAnsi="宋体" w:hint="eastAsia"/>
          <w:szCs w:val="21"/>
        </w:rPr>
        <w:lastRenderedPageBreak/>
        <w:t>且第八章“投标文件格式”中对施工组织设计的编制有暗标要求，评标委员会需对施工组织设计进行暗标评审的，则评标委员会需将施工组织设计(暗标)评审提前到初步评审之前进行。施工组织设计评审结果封存后再进行形式评审、资格评审、响应性评审和项目管理机构评审。项目管理机构评审完成后再公开暗标编码与投标人名称之间的对应关系。</w:t>
      </w:r>
    </w:p>
    <w:p w:rsidR="00B76555" w:rsidRPr="000219C9" w:rsidRDefault="00B76555" w:rsidP="00B76555">
      <w:pPr>
        <w:adjustRightInd w:val="0"/>
        <w:snapToGrid w:val="0"/>
        <w:spacing w:beforeLines="20" w:before="62" w:afterLines="20" w:after="62" w:line="440" w:lineRule="exact"/>
        <w:rPr>
          <w:rFonts w:ascii="宋体" w:hAnsi="宋体" w:hint="eastAsia"/>
          <w:b/>
          <w:szCs w:val="21"/>
        </w:rPr>
      </w:pPr>
      <w:r w:rsidRPr="000219C9">
        <w:rPr>
          <w:rFonts w:ascii="黑体" w:eastAsia="黑体" w:hAnsi="宋体" w:hint="eastAsia"/>
          <w:b/>
          <w:szCs w:val="21"/>
        </w:rPr>
        <w:t>A6.2</w:t>
      </w:r>
      <w:r w:rsidRPr="000219C9">
        <w:rPr>
          <w:rFonts w:ascii="宋体" w:hAnsi="宋体" w:hint="eastAsia"/>
          <w:b/>
          <w:szCs w:val="21"/>
        </w:rPr>
        <w:t>关于评标活动暂停</w:t>
      </w:r>
    </w:p>
    <w:p w:rsidR="00B76555" w:rsidRPr="00CC659F" w:rsidRDefault="00B76555" w:rsidP="00B76555">
      <w:pPr>
        <w:adjustRightInd w:val="0"/>
        <w:snapToGrid w:val="0"/>
        <w:spacing w:line="440" w:lineRule="exact"/>
        <w:ind w:firstLineChars="200" w:firstLine="420"/>
        <w:rPr>
          <w:rFonts w:ascii="宋体" w:hAnsi="宋体" w:hint="eastAsia"/>
          <w:szCs w:val="21"/>
        </w:rPr>
      </w:pPr>
      <w:r w:rsidRPr="000219C9">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0219C9">
          <w:rPr>
            <w:rFonts w:ascii="黑体" w:eastAsia="黑体" w:hAnsi="宋体" w:hint="eastAsia"/>
            <w:szCs w:val="21"/>
          </w:rPr>
          <w:t>6.2.1</w:t>
        </w:r>
      </w:smartTag>
      <w:r w:rsidRPr="00CC659F">
        <w:rPr>
          <w:rFonts w:ascii="宋体" w:hAnsi="宋体" w:hint="eastAsia"/>
          <w:szCs w:val="21"/>
        </w:rPr>
        <w:t>评标委员会应当执行连续评标的原则，按评标办法中规定的程序、内容、方法、标准完成全部评标工作。只有发生不可抗力导致评标工作无法继续时，评标活动方可暂停。</w:t>
      </w:r>
    </w:p>
    <w:p w:rsidR="00B76555" w:rsidRPr="00CC659F" w:rsidRDefault="00B76555" w:rsidP="00B76555">
      <w:pPr>
        <w:adjustRightInd w:val="0"/>
        <w:snapToGrid w:val="0"/>
        <w:spacing w:beforeLines="20" w:before="62" w:line="440" w:lineRule="exact"/>
        <w:ind w:firstLineChars="200" w:firstLine="420"/>
        <w:rPr>
          <w:rFonts w:ascii="宋体" w:hAnsi="宋体" w:hint="eastAsia"/>
          <w:szCs w:val="21"/>
        </w:rPr>
      </w:pPr>
      <w:r w:rsidRPr="000219C9">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0219C9">
          <w:rPr>
            <w:rFonts w:ascii="黑体" w:eastAsia="黑体" w:hAnsi="宋体" w:hint="eastAsia"/>
            <w:szCs w:val="21"/>
          </w:rPr>
          <w:t>6.2.2</w:t>
        </w:r>
      </w:smartTag>
      <w:r w:rsidRPr="00CC659F">
        <w:rPr>
          <w:rFonts w:ascii="宋体" w:hAnsi="宋体" w:hint="eastAsia"/>
          <w:szCs w:val="21"/>
        </w:rPr>
        <w:t>发生评标暂停情况时，评标委员会应当封存全部投标文件和评标记录，待不可抗力的影响结束且具备继续评标的条件时，由原评标委员会继续评标。</w:t>
      </w:r>
    </w:p>
    <w:p w:rsidR="00B76555" w:rsidRPr="000219C9" w:rsidRDefault="00B76555" w:rsidP="00B76555">
      <w:pPr>
        <w:adjustRightInd w:val="0"/>
        <w:snapToGrid w:val="0"/>
        <w:spacing w:line="440" w:lineRule="exact"/>
        <w:rPr>
          <w:rFonts w:ascii="宋体" w:hAnsi="宋体" w:hint="eastAsia"/>
          <w:b/>
          <w:szCs w:val="21"/>
        </w:rPr>
      </w:pPr>
      <w:r w:rsidRPr="000219C9">
        <w:rPr>
          <w:rFonts w:ascii="黑体" w:eastAsia="黑体" w:hAnsi="宋体" w:hint="eastAsia"/>
          <w:b/>
          <w:szCs w:val="21"/>
        </w:rPr>
        <w:t>A6.3</w:t>
      </w:r>
      <w:r w:rsidRPr="000219C9">
        <w:rPr>
          <w:rFonts w:ascii="宋体" w:hAnsi="宋体" w:hint="eastAsia"/>
          <w:b/>
          <w:szCs w:val="21"/>
        </w:rPr>
        <w:t xml:space="preserve">  关于评标中途更换评委</w:t>
      </w:r>
    </w:p>
    <w:p w:rsidR="00B76555" w:rsidRDefault="00B76555" w:rsidP="00B76555">
      <w:pPr>
        <w:adjustRightInd w:val="0"/>
        <w:snapToGrid w:val="0"/>
        <w:spacing w:line="440" w:lineRule="exact"/>
        <w:ind w:firstLineChars="200" w:firstLine="420"/>
        <w:rPr>
          <w:rFonts w:ascii="宋体" w:hAnsi="宋体" w:hint="eastAsia"/>
          <w:szCs w:val="21"/>
        </w:rPr>
      </w:pPr>
      <w:r w:rsidRPr="000219C9">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0219C9">
          <w:rPr>
            <w:rFonts w:ascii="黑体" w:eastAsia="黑体" w:hAnsi="宋体" w:hint="eastAsia"/>
            <w:szCs w:val="21"/>
          </w:rPr>
          <w:t>6</w:t>
        </w:r>
        <w:r>
          <w:rPr>
            <w:rFonts w:ascii="黑体" w:eastAsia="黑体" w:hAnsi="宋体" w:hint="eastAsia"/>
            <w:szCs w:val="21"/>
          </w:rPr>
          <w:t>.</w:t>
        </w:r>
        <w:r w:rsidRPr="000219C9">
          <w:rPr>
            <w:rFonts w:ascii="黑体" w:eastAsia="黑体" w:hAnsi="宋体" w:hint="eastAsia"/>
            <w:szCs w:val="21"/>
          </w:rPr>
          <w:t>3</w:t>
        </w:r>
        <w:r>
          <w:rPr>
            <w:rFonts w:ascii="黑体" w:eastAsia="黑体" w:hAnsi="宋体" w:hint="eastAsia"/>
            <w:szCs w:val="21"/>
          </w:rPr>
          <w:t>.</w:t>
        </w:r>
        <w:r w:rsidRPr="000219C9">
          <w:rPr>
            <w:rFonts w:ascii="黑体" w:eastAsia="黑体" w:hAnsi="宋体" w:hint="eastAsia"/>
            <w:szCs w:val="21"/>
          </w:rPr>
          <w:t>1</w:t>
        </w:r>
      </w:smartTag>
      <w:r w:rsidRPr="00CC659F">
        <w:rPr>
          <w:rFonts w:ascii="宋体" w:hAnsi="宋体" w:hint="eastAsia"/>
          <w:szCs w:val="21"/>
        </w:rPr>
        <w:t xml:space="preserve">  除非发生下列情况之一，评标委员会成员不得在评标中途更换：</w:t>
      </w:r>
    </w:p>
    <w:p w:rsidR="00B76555" w:rsidRPr="00CC659F" w:rsidRDefault="008D0A03"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t xml:space="preserve">(1) </w:t>
      </w:r>
      <w:r w:rsidR="00B76555" w:rsidRPr="00CC659F">
        <w:rPr>
          <w:rFonts w:ascii="宋体" w:hAnsi="宋体" w:hint="eastAsia"/>
          <w:szCs w:val="21"/>
        </w:rPr>
        <w:t>因不可抗拒的客观原因，不能到场或需在评标中途退出评标活动。</w:t>
      </w:r>
    </w:p>
    <w:p w:rsidR="00B76555" w:rsidRPr="00CC659F" w:rsidRDefault="008D0A03"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t xml:space="preserve">(2) </w:t>
      </w:r>
      <w:r w:rsidR="00B76555" w:rsidRPr="00CC659F">
        <w:rPr>
          <w:rFonts w:ascii="宋体" w:hAnsi="宋体" w:hint="eastAsia"/>
          <w:szCs w:val="21"/>
        </w:rPr>
        <w:t>根据法律法规规定，某个或某几个评标委员会成员需要回避。</w:t>
      </w:r>
    </w:p>
    <w:p w:rsidR="00B76555" w:rsidRPr="00CC659F" w:rsidRDefault="00B76555" w:rsidP="00B76555">
      <w:pPr>
        <w:adjustRightInd w:val="0"/>
        <w:snapToGrid w:val="0"/>
        <w:spacing w:line="440" w:lineRule="exact"/>
        <w:ind w:firstLineChars="200" w:firstLine="420"/>
        <w:rPr>
          <w:rFonts w:ascii="宋体" w:hAnsi="宋体" w:hint="eastAsia"/>
          <w:szCs w:val="21"/>
        </w:rPr>
      </w:pPr>
      <w:r w:rsidRPr="000219C9">
        <w:rPr>
          <w:rFonts w:ascii="黑体" w:eastAsia="黑体" w:hAnsi="宋体" w:hint="eastAsia"/>
          <w:szCs w:val="21"/>
        </w:rPr>
        <w:t>A</w:t>
      </w:r>
      <w:smartTag w:uri="urn:schemas-microsoft-com:office:smarttags" w:element="chsdate">
        <w:smartTagPr>
          <w:attr w:name="IsROCDate" w:val="False"/>
          <w:attr w:name="IsLunarDate" w:val="False"/>
          <w:attr w:name="Day" w:val="30"/>
          <w:attr w:name="Month" w:val="12"/>
          <w:attr w:name="Year" w:val="1899"/>
        </w:smartTagPr>
        <w:r w:rsidRPr="000219C9">
          <w:rPr>
            <w:rFonts w:ascii="黑体" w:eastAsia="黑体" w:hAnsi="宋体" w:hint="eastAsia"/>
            <w:szCs w:val="21"/>
          </w:rPr>
          <w:t>6.3.2</w:t>
        </w:r>
      </w:smartTag>
      <w:r w:rsidRPr="00CC659F">
        <w:rPr>
          <w:rFonts w:ascii="宋体" w:hAnsi="宋体" w:hint="eastAsia"/>
          <w:szCs w:val="21"/>
        </w:rPr>
        <w:t>退出评标的评标委员会成员，其已完成的评标行为无效。由招标人根据本招标文件规定的评标委员会成员生产方式另行确定替代者进行评标。</w:t>
      </w:r>
    </w:p>
    <w:p w:rsidR="00B76555" w:rsidRPr="000219C9" w:rsidRDefault="00B76555" w:rsidP="00B76555">
      <w:pPr>
        <w:adjustRightInd w:val="0"/>
        <w:snapToGrid w:val="0"/>
        <w:spacing w:beforeLines="20" w:before="62" w:afterLines="20" w:after="62" w:line="440" w:lineRule="exact"/>
        <w:rPr>
          <w:rFonts w:ascii="宋体" w:hAnsi="宋体" w:hint="eastAsia"/>
          <w:b/>
          <w:szCs w:val="21"/>
        </w:rPr>
      </w:pPr>
      <w:r w:rsidRPr="000219C9">
        <w:rPr>
          <w:rFonts w:ascii="黑体" w:eastAsia="黑体" w:hAnsi="宋体" w:hint="eastAsia"/>
          <w:b/>
          <w:szCs w:val="21"/>
        </w:rPr>
        <w:t>A6.4</w:t>
      </w:r>
      <w:r w:rsidRPr="000219C9">
        <w:rPr>
          <w:rFonts w:ascii="宋体" w:hAnsi="宋体" w:hint="eastAsia"/>
          <w:b/>
          <w:szCs w:val="21"/>
        </w:rPr>
        <w:t xml:space="preserve"> 记名投票</w:t>
      </w:r>
    </w:p>
    <w:p w:rsidR="00B76555" w:rsidRPr="00CC659F" w:rsidRDefault="00B76555" w:rsidP="00B76555">
      <w:pPr>
        <w:adjustRightInd w:val="0"/>
        <w:snapToGrid w:val="0"/>
        <w:spacing w:line="440" w:lineRule="exact"/>
        <w:ind w:firstLineChars="200" w:firstLine="420"/>
        <w:rPr>
          <w:rFonts w:ascii="宋体" w:hAnsi="宋体" w:hint="eastAsia"/>
          <w:szCs w:val="21"/>
        </w:rPr>
      </w:pPr>
      <w:r w:rsidRPr="00CC659F">
        <w:rPr>
          <w:rFonts w:ascii="宋体" w:hAnsi="宋体" w:hint="eastAsia"/>
          <w:szCs w:val="21"/>
        </w:rPr>
        <w:t>在任何评标环节中，需评标委员会就某项定性的评审结论做出表决的，由评标委员会全体成员按照少数服从多数的原则，以记名投票方式表决。</w:t>
      </w:r>
    </w:p>
    <w:p w:rsidR="00B76555" w:rsidRPr="000219C9" w:rsidRDefault="00B76555" w:rsidP="00B76555">
      <w:pPr>
        <w:adjustRightInd w:val="0"/>
        <w:snapToGrid w:val="0"/>
        <w:spacing w:beforeLines="20" w:before="62" w:afterLines="20" w:after="62" w:line="440" w:lineRule="exact"/>
        <w:rPr>
          <w:rFonts w:ascii="宋体" w:hAnsi="宋体" w:hint="eastAsia"/>
          <w:b/>
          <w:szCs w:val="21"/>
        </w:rPr>
      </w:pPr>
      <w:r w:rsidRPr="000219C9">
        <w:rPr>
          <w:rFonts w:ascii="黑体" w:eastAsia="黑体" w:hAnsi="宋体" w:hint="eastAsia"/>
          <w:b/>
          <w:szCs w:val="21"/>
        </w:rPr>
        <w:t>A7</w:t>
      </w:r>
      <w:r w:rsidRPr="000219C9">
        <w:rPr>
          <w:rFonts w:ascii="宋体" w:hAnsi="宋体" w:hint="eastAsia"/>
          <w:b/>
          <w:szCs w:val="21"/>
        </w:rPr>
        <w:t>.补充条款</w:t>
      </w:r>
    </w:p>
    <w:p w:rsidR="00B76555" w:rsidRDefault="00B76555" w:rsidP="00B76555">
      <w:pPr>
        <w:adjustRightInd w:val="0"/>
        <w:snapToGrid w:val="0"/>
        <w:spacing w:line="440" w:lineRule="exact"/>
        <w:ind w:firstLineChars="200" w:firstLine="420"/>
        <w:rPr>
          <w:rFonts w:ascii="宋体" w:hAnsi="宋体"/>
          <w:szCs w:val="21"/>
        </w:rPr>
        <w:sectPr w:rsidR="00B76555" w:rsidSect="00B76555">
          <w:pgSz w:w="11906" w:h="16838" w:code="9"/>
          <w:pgMar w:top="1588" w:right="1701" w:bottom="1418" w:left="1701" w:header="851" w:footer="851" w:gutter="0"/>
          <w:cols w:space="425"/>
          <w:docGrid w:type="lines" w:linePitch="312"/>
        </w:sectPr>
      </w:pPr>
      <w:r>
        <w:rPr>
          <w:rFonts w:ascii="宋体" w:hAnsi="宋体" w:hint="eastAsia"/>
          <w:szCs w:val="21"/>
        </w:rPr>
        <w:t>……</w:t>
      </w:r>
    </w:p>
    <w:p w:rsidR="00B76555" w:rsidRPr="000B7EDF" w:rsidRDefault="00B76555" w:rsidP="00B76555">
      <w:pPr>
        <w:adjustRightInd w:val="0"/>
        <w:snapToGrid w:val="0"/>
        <w:spacing w:line="440" w:lineRule="exact"/>
        <w:rPr>
          <w:rFonts w:ascii="黑体" w:eastAsia="黑体" w:hAnsi="宋体" w:hint="eastAsia"/>
          <w:sz w:val="24"/>
        </w:rPr>
      </w:pPr>
      <w:r w:rsidRPr="000B7EDF">
        <w:rPr>
          <w:rFonts w:ascii="黑体" w:eastAsia="黑体" w:hAnsi="宋体" w:hint="eastAsia"/>
          <w:sz w:val="24"/>
        </w:rPr>
        <w:lastRenderedPageBreak/>
        <w:t>附件</w:t>
      </w:r>
      <w:r w:rsidRPr="000B7EDF">
        <w:rPr>
          <w:rFonts w:ascii="宋体" w:hAnsi="宋体" w:hint="eastAsia"/>
          <w:b/>
          <w:sz w:val="24"/>
        </w:rPr>
        <w:t>B</w:t>
      </w:r>
      <w:r w:rsidRPr="000B7EDF">
        <w:rPr>
          <w:rFonts w:ascii="黑体" w:eastAsia="黑体" w:hAnsi="宋体" w:hint="eastAsia"/>
          <w:sz w:val="24"/>
        </w:rPr>
        <w:t>：废标条件</w:t>
      </w:r>
    </w:p>
    <w:p w:rsidR="00B76555" w:rsidRPr="006825D3" w:rsidRDefault="00B76555" w:rsidP="006825D3">
      <w:pPr>
        <w:adjustRightInd w:val="0"/>
        <w:snapToGrid w:val="0"/>
        <w:spacing w:beforeLines="100" w:before="312" w:afterLines="100" w:after="312" w:line="440" w:lineRule="exact"/>
        <w:ind w:firstLineChars="200" w:firstLine="560"/>
        <w:jc w:val="center"/>
        <w:rPr>
          <w:rFonts w:ascii="黑体" w:eastAsia="黑体" w:hAnsi="宋体" w:hint="eastAsia"/>
          <w:sz w:val="28"/>
          <w:szCs w:val="28"/>
        </w:rPr>
      </w:pPr>
      <w:r w:rsidRPr="006825D3">
        <w:rPr>
          <w:rFonts w:ascii="黑体" w:eastAsia="黑体" w:hAnsi="宋体" w:hint="eastAsia"/>
          <w:sz w:val="28"/>
          <w:szCs w:val="28"/>
        </w:rPr>
        <w:t>废标条件</w:t>
      </w:r>
    </w:p>
    <w:p w:rsidR="00B76555" w:rsidRPr="000B7EDF" w:rsidRDefault="00B76555" w:rsidP="00B76555">
      <w:pPr>
        <w:adjustRightInd w:val="0"/>
        <w:snapToGrid w:val="0"/>
        <w:spacing w:line="440" w:lineRule="exact"/>
        <w:rPr>
          <w:rFonts w:ascii="宋体" w:hAnsi="宋体" w:hint="eastAsia"/>
          <w:b/>
          <w:szCs w:val="21"/>
        </w:rPr>
      </w:pPr>
      <w:r w:rsidRPr="000B7EDF">
        <w:rPr>
          <w:b/>
          <w:szCs w:val="21"/>
        </w:rPr>
        <w:t>B0</w:t>
      </w:r>
      <w:r w:rsidRPr="000B7EDF">
        <w:rPr>
          <w:rFonts w:ascii="宋体" w:hAnsi="宋体" w:hint="eastAsia"/>
          <w:b/>
          <w:szCs w:val="21"/>
        </w:rPr>
        <w:t>.总  则</w:t>
      </w:r>
    </w:p>
    <w:p w:rsidR="00B76555" w:rsidRPr="000B7EDF" w:rsidRDefault="00B76555" w:rsidP="00B76555">
      <w:pPr>
        <w:adjustRightInd w:val="0"/>
        <w:snapToGrid w:val="0"/>
        <w:spacing w:line="440" w:lineRule="exact"/>
        <w:ind w:firstLineChars="200" w:firstLine="420"/>
        <w:rPr>
          <w:rFonts w:ascii="宋体" w:hAnsi="宋体" w:hint="eastAsia"/>
          <w:szCs w:val="21"/>
        </w:rPr>
      </w:pPr>
      <w:r w:rsidRPr="000B7EDF">
        <w:rPr>
          <w:rFonts w:ascii="宋体" w:hAnsi="宋体" w:hint="eastAsia"/>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rsidR="00B76555" w:rsidRPr="000B7EDF" w:rsidRDefault="00B76555" w:rsidP="00B76555">
      <w:pPr>
        <w:adjustRightInd w:val="0"/>
        <w:snapToGrid w:val="0"/>
        <w:spacing w:line="440" w:lineRule="exact"/>
        <w:rPr>
          <w:b/>
          <w:szCs w:val="21"/>
        </w:rPr>
      </w:pPr>
      <w:r w:rsidRPr="000B7EDF">
        <w:rPr>
          <w:b/>
          <w:szCs w:val="21"/>
        </w:rPr>
        <w:t>B</w:t>
      </w:r>
      <w:r>
        <w:rPr>
          <w:rFonts w:hint="eastAsia"/>
          <w:b/>
          <w:szCs w:val="21"/>
        </w:rPr>
        <w:t>1</w:t>
      </w:r>
      <w:r w:rsidRPr="000B7EDF">
        <w:rPr>
          <w:rFonts w:hAnsi="宋体"/>
          <w:b/>
          <w:szCs w:val="21"/>
        </w:rPr>
        <w:t>．废标条件</w:t>
      </w:r>
    </w:p>
    <w:p w:rsidR="00B76555" w:rsidRPr="000B7EDF" w:rsidRDefault="00B76555" w:rsidP="00B76555">
      <w:pPr>
        <w:adjustRightInd w:val="0"/>
        <w:snapToGrid w:val="0"/>
        <w:spacing w:line="440" w:lineRule="exact"/>
        <w:ind w:firstLineChars="200" w:firstLine="420"/>
        <w:rPr>
          <w:rFonts w:ascii="宋体" w:hAnsi="宋体" w:hint="eastAsia"/>
          <w:szCs w:val="21"/>
        </w:rPr>
      </w:pPr>
      <w:r w:rsidRPr="000B7EDF">
        <w:rPr>
          <w:rFonts w:ascii="宋体" w:hAnsi="宋体" w:hint="eastAsia"/>
          <w:szCs w:val="21"/>
        </w:rPr>
        <w:t>投标人或其投标文件有下列情形之一的，其投标作废标处理：</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B1.1</w:t>
      </w:r>
      <w:r w:rsidRPr="000B7EDF">
        <w:rPr>
          <w:rFonts w:ascii="宋体" w:hAnsi="宋体" w:hint="eastAsia"/>
          <w:szCs w:val="21"/>
        </w:rPr>
        <w:t xml:space="preserve">  有第二章“投标人须知”第</w:t>
      </w:r>
      <w:smartTag w:uri="urn:schemas-microsoft-com:office:smarttags" w:element="chsdate">
        <w:smartTagPr>
          <w:attr w:name="IsROCDate" w:val="False"/>
          <w:attr w:name="IsLunarDate" w:val="False"/>
          <w:attr w:name="Day" w:val="30"/>
          <w:attr w:name="Month" w:val="12"/>
          <w:attr w:name="Year" w:val="1899"/>
        </w:smartTagPr>
        <w:r w:rsidRPr="000B7EDF">
          <w:rPr>
            <w:szCs w:val="21"/>
          </w:rPr>
          <w:t>1.4.3</w:t>
        </w:r>
      </w:smartTag>
      <w:r w:rsidRPr="000B7EDF">
        <w:rPr>
          <w:rFonts w:ascii="宋体" w:hAnsi="宋体" w:hint="eastAsia"/>
          <w:szCs w:val="21"/>
        </w:rPr>
        <w:t>项规定的任何一种情形的。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B1.2</w:t>
      </w:r>
      <w:r w:rsidRPr="000B7EDF">
        <w:rPr>
          <w:rFonts w:ascii="宋体" w:hAnsi="宋体" w:hint="eastAsia"/>
          <w:szCs w:val="21"/>
        </w:rPr>
        <w:t xml:space="preserve">  有串通投标或弄虚作假或有其他违法行为的。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B1.3</w:t>
      </w:r>
      <w:r w:rsidRPr="000B7EDF">
        <w:rPr>
          <w:rFonts w:ascii="宋体" w:hAnsi="宋体" w:hint="eastAsia"/>
          <w:szCs w:val="21"/>
        </w:rPr>
        <w:t xml:space="preserve">  不按评标委员会要求澄清、说明或补正的。</w:t>
      </w:r>
    </w:p>
    <w:p w:rsidR="00B76555"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B1.4</w:t>
      </w:r>
      <w:r w:rsidRPr="000B7EDF">
        <w:rPr>
          <w:rFonts w:ascii="宋体" w:hAnsi="宋体" w:hint="eastAsia"/>
          <w:szCs w:val="21"/>
        </w:rPr>
        <w:t xml:space="preserve">  在形式评审、资格评审(适用于未进行资格预审的)、响应性评审</w:t>
      </w:r>
      <w:r w:rsidR="001F16CE">
        <w:rPr>
          <w:rFonts w:ascii="宋体" w:hAnsi="宋体" w:hint="eastAsia"/>
          <w:szCs w:val="21"/>
        </w:rPr>
        <w:t>中，评标委</w:t>
      </w:r>
      <w:r w:rsidRPr="000B7EDF">
        <w:rPr>
          <w:rFonts w:ascii="宋体" w:hAnsi="宋体" w:hint="eastAsia"/>
          <w:szCs w:val="21"/>
        </w:rPr>
        <w:t>员会认定投标人的投标不符合评标办法前附表中规定的任何一项评审标准的。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B1.5</w:t>
      </w:r>
      <w:r w:rsidRPr="000B7EDF">
        <w:rPr>
          <w:rFonts w:ascii="宋体" w:hAnsi="宋体" w:hint="eastAsia"/>
          <w:szCs w:val="21"/>
        </w:rPr>
        <w:t xml:space="preserve">  当投标人资格预审申请文件的内容发生重大变化时，其在投标文件中更新的资料，未能通过资格评审的(适用于已进行资格预审的)。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B1.6</w:t>
      </w:r>
      <w:r w:rsidRPr="000B7EDF">
        <w:rPr>
          <w:rFonts w:ascii="宋体" w:hAnsi="宋体" w:hint="eastAsia"/>
          <w:szCs w:val="21"/>
        </w:rPr>
        <w:t xml:space="preserve">  投标报价文件(投标函除外)未经有资格的工程造价专业人员签字并加盖执业专用章的；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B1.7</w:t>
      </w:r>
      <w:r>
        <w:rPr>
          <w:rFonts w:ascii="宋体" w:hAnsi="宋体" w:hint="eastAsia"/>
          <w:szCs w:val="21"/>
        </w:rPr>
        <w:t xml:space="preserve">  </w:t>
      </w:r>
      <w:r w:rsidRPr="000B7EDF">
        <w:rPr>
          <w:rFonts w:ascii="宋体" w:hAnsi="宋体" w:hint="eastAsia"/>
          <w:szCs w:val="21"/>
        </w:rPr>
        <w:t>在施工组织设计和项目管理机构评审中，评标委员会认定投标人的投标未能通过此项评审的。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B1.8</w:t>
      </w:r>
      <w:r w:rsidRPr="000B7EDF">
        <w:rPr>
          <w:rFonts w:ascii="宋体" w:hAnsi="宋体" w:hint="eastAsia"/>
          <w:szCs w:val="21"/>
        </w:rPr>
        <w:t xml:space="preserve">  评标委员会认定投标人以低于成本报价竞标的。</w:t>
      </w:r>
    </w:p>
    <w:p w:rsidR="00B76555" w:rsidRPr="000B7EDF" w:rsidRDefault="00B76555" w:rsidP="00B76555">
      <w:pPr>
        <w:adjustRightInd w:val="0"/>
        <w:snapToGrid w:val="0"/>
        <w:spacing w:line="440" w:lineRule="exact"/>
        <w:ind w:firstLineChars="200" w:firstLine="422"/>
        <w:rPr>
          <w:rFonts w:ascii="宋体" w:hAnsi="宋体" w:hint="eastAsia"/>
          <w:szCs w:val="21"/>
        </w:rPr>
      </w:pPr>
      <w:r w:rsidRPr="000B7EDF">
        <w:rPr>
          <w:rFonts w:ascii="宋体" w:hAnsi="宋体" w:hint="eastAsia"/>
          <w:b/>
          <w:szCs w:val="21"/>
        </w:rPr>
        <w:t>B1.9</w:t>
      </w:r>
      <w:r w:rsidRPr="000B7EDF">
        <w:rPr>
          <w:rFonts w:ascii="宋体" w:hAnsi="宋体" w:hint="eastAsia"/>
          <w:szCs w:val="21"/>
        </w:rPr>
        <w:t xml:space="preserve">  投标人未按第二章“投标人须知”第</w:t>
      </w:r>
      <w:r w:rsidRPr="000B7EDF">
        <w:rPr>
          <w:szCs w:val="21"/>
        </w:rPr>
        <w:t>10</w:t>
      </w:r>
      <w:r>
        <w:rPr>
          <w:rFonts w:hAnsi="宋体" w:hint="eastAsia"/>
          <w:szCs w:val="21"/>
        </w:rPr>
        <w:t>.</w:t>
      </w:r>
      <w:r w:rsidRPr="000B7EDF">
        <w:rPr>
          <w:szCs w:val="21"/>
        </w:rPr>
        <w:t>6</w:t>
      </w:r>
      <w:r w:rsidRPr="000B7EDF">
        <w:rPr>
          <w:rFonts w:ascii="宋体" w:hAnsi="宋体" w:hint="eastAsia"/>
          <w:szCs w:val="21"/>
        </w:rPr>
        <w:t>款规定出席开标会的。</w:t>
      </w:r>
    </w:p>
    <w:p w:rsidR="00B76555" w:rsidRPr="000B7EDF" w:rsidRDefault="00B76555" w:rsidP="00B76555">
      <w:pPr>
        <w:adjustRightInd w:val="0"/>
        <w:snapToGrid w:val="0"/>
        <w:spacing w:line="440" w:lineRule="exact"/>
        <w:ind w:firstLineChars="200" w:firstLine="422"/>
        <w:rPr>
          <w:rFonts w:ascii="宋体" w:hAnsi="宋体" w:hint="eastAsia"/>
          <w:b/>
          <w:szCs w:val="21"/>
        </w:rPr>
      </w:pPr>
      <w:r w:rsidRPr="000B7EDF">
        <w:rPr>
          <w:rFonts w:ascii="宋体" w:hAnsi="宋体" w:hint="eastAsia"/>
          <w:b/>
          <w:szCs w:val="21"/>
        </w:rPr>
        <w:t>B1.10</w:t>
      </w:r>
    </w:p>
    <w:p w:rsidR="00B76555" w:rsidRDefault="00B76555" w:rsidP="00B76555">
      <w:pPr>
        <w:adjustRightInd w:val="0"/>
        <w:snapToGrid w:val="0"/>
        <w:spacing w:line="440" w:lineRule="exact"/>
        <w:ind w:firstLineChars="200" w:firstLine="420"/>
        <w:rPr>
          <w:rFonts w:ascii="宋体" w:hAnsi="宋体" w:hint="eastAsia"/>
          <w:szCs w:val="21"/>
        </w:rPr>
      </w:pPr>
      <w:r>
        <w:rPr>
          <w:rFonts w:ascii="宋体" w:hAnsi="宋体" w:hint="eastAsia"/>
          <w:szCs w:val="21"/>
        </w:rPr>
        <w:t>……</w:t>
      </w:r>
    </w:p>
    <w:p w:rsidR="00B76555" w:rsidRDefault="00B76555" w:rsidP="00B76555">
      <w:pPr>
        <w:adjustRightInd w:val="0"/>
        <w:snapToGrid w:val="0"/>
        <w:spacing w:line="440" w:lineRule="exact"/>
        <w:ind w:firstLineChars="200" w:firstLine="420"/>
        <w:rPr>
          <w:rFonts w:ascii="宋体" w:hAnsi="宋体" w:hint="eastAsia"/>
          <w:szCs w:val="21"/>
        </w:rPr>
      </w:pPr>
    </w:p>
    <w:p w:rsidR="00B76555" w:rsidRDefault="00B76555" w:rsidP="00B76555">
      <w:pPr>
        <w:adjustRightInd w:val="0"/>
        <w:snapToGrid w:val="0"/>
        <w:spacing w:line="440" w:lineRule="exact"/>
        <w:ind w:firstLineChars="200" w:firstLine="420"/>
        <w:rPr>
          <w:rFonts w:ascii="宋体" w:hAnsi="宋体" w:hint="eastAsia"/>
          <w:szCs w:val="21"/>
        </w:rPr>
      </w:pPr>
    </w:p>
    <w:p w:rsidR="00B76555" w:rsidRDefault="00B76555" w:rsidP="00B76555">
      <w:pPr>
        <w:adjustRightInd w:val="0"/>
        <w:snapToGrid w:val="0"/>
        <w:spacing w:line="440" w:lineRule="exact"/>
        <w:ind w:firstLineChars="200" w:firstLine="420"/>
        <w:rPr>
          <w:rFonts w:ascii="宋体" w:hAnsi="宋体" w:hint="eastAsia"/>
          <w:szCs w:val="21"/>
        </w:rPr>
      </w:pPr>
    </w:p>
    <w:p w:rsidR="00B76555" w:rsidRPr="00561B71" w:rsidRDefault="00B76555" w:rsidP="00B76555">
      <w:pPr>
        <w:adjustRightInd w:val="0"/>
        <w:snapToGrid w:val="0"/>
        <w:spacing w:line="440" w:lineRule="exact"/>
        <w:rPr>
          <w:rFonts w:ascii="楷体_GB2312" w:eastAsia="楷体_GB2312" w:hAnsi="宋体" w:hint="eastAsia"/>
          <w:szCs w:val="21"/>
        </w:rPr>
      </w:pPr>
      <w:r w:rsidRPr="000B7EDF">
        <w:rPr>
          <w:rFonts w:ascii="黑体" w:eastAsia="黑体" w:hAnsi="宋体" w:hint="eastAsia"/>
          <w:szCs w:val="21"/>
        </w:rPr>
        <w:t>备注：</w:t>
      </w:r>
      <w:r w:rsidRPr="00561B71">
        <w:rPr>
          <w:rFonts w:ascii="楷体_GB2312" w:eastAsia="楷体_GB2312" w:hAnsi="宋体" w:hint="eastAsia"/>
          <w:szCs w:val="21"/>
        </w:rPr>
        <w:t>如果工程所在地管理规定要求评标委员会对判定为废标的投标文件说明废标情况</w:t>
      </w:r>
      <w:r w:rsidR="006825D3">
        <w:rPr>
          <w:rFonts w:ascii="楷体_GB2312" w:eastAsia="楷体_GB2312" w:hAnsi="宋体" w:hint="eastAsia"/>
          <w:szCs w:val="21"/>
        </w:rPr>
        <w:t>的</w:t>
      </w:r>
      <w:r w:rsidRPr="00561B71">
        <w:rPr>
          <w:rFonts w:ascii="楷体_GB2312" w:eastAsia="楷体_GB2312" w:hAnsi="宋体" w:hint="eastAsia"/>
          <w:szCs w:val="21"/>
        </w:rPr>
        <w:t>，应增加“废标情况说明表”格式，废标情况说明应当对照招标文件规定的废标条件以及投标文件存在的具体问题。</w:t>
      </w:r>
    </w:p>
    <w:p w:rsidR="00B76555" w:rsidRDefault="00B76555" w:rsidP="00B76555">
      <w:pPr>
        <w:adjustRightInd w:val="0"/>
        <w:snapToGrid w:val="0"/>
        <w:spacing w:line="440" w:lineRule="exact"/>
        <w:rPr>
          <w:rFonts w:ascii="仿宋_GB2312" w:eastAsia="仿宋_GB2312" w:hAnsi="宋体" w:hint="eastAsia"/>
          <w:szCs w:val="21"/>
        </w:rPr>
      </w:pPr>
    </w:p>
    <w:p w:rsidR="00B76555" w:rsidRPr="00561B71" w:rsidRDefault="00B76555" w:rsidP="00B76555">
      <w:pPr>
        <w:adjustRightInd w:val="0"/>
        <w:snapToGrid w:val="0"/>
        <w:spacing w:line="440" w:lineRule="exact"/>
        <w:rPr>
          <w:rFonts w:ascii="黑体" w:eastAsia="黑体" w:hAnsi="宋体" w:hint="eastAsia"/>
          <w:sz w:val="24"/>
        </w:rPr>
      </w:pPr>
      <w:r w:rsidRPr="00561B71">
        <w:rPr>
          <w:rFonts w:ascii="黑体" w:eastAsia="黑体" w:hAnsi="宋体" w:hint="eastAsia"/>
          <w:sz w:val="24"/>
        </w:rPr>
        <w:lastRenderedPageBreak/>
        <w:t>附件C：投标人成本评审办法</w:t>
      </w:r>
    </w:p>
    <w:p w:rsidR="00B76555" w:rsidRPr="00450B45" w:rsidRDefault="00B76555" w:rsidP="00B76555">
      <w:pPr>
        <w:adjustRightInd w:val="0"/>
        <w:snapToGrid w:val="0"/>
        <w:spacing w:beforeLines="100" w:before="312" w:afterLines="100" w:after="312" w:line="440" w:lineRule="exact"/>
        <w:jc w:val="center"/>
        <w:rPr>
          <w:rFonts w:ascii="黑体" w:eastAsia="黑体" w:hAnsi="宋体" w:hint="eastAsia"/>
          <w:sz w:val="28"/>
          <w:szCs w:val="28"/>
        </w:rPr>
      </w:pPr>
      <w:r w:rsidRPr="00450B45">
        <w:rPr>
          <w:rFonts w:ascii="黑体" w:eastAsia="黑体" w:hAnsi="宋体" w:hint="eastAsia"/>
          <w:sz w:val="28"/>
          <w:szCs w:val="28"/>
        </w:rPr>
        <w:t>投标人成本评审办法</w:t>
      </w:r>
    </w:p>
    <w:p w:rsidR="00B76555" w:rsidRPr="00561B71" w:rsidRDefault="00B76555" w:rsidP="00B76555">
      <w:pPr>
        <w:adjustRightInd w:val="0"/>
        <w:snapToGrid w:val="0"/>
        <w:spacing w:beforeLines="100" w:before="312" w:afterLines="100" w:after="312" w:line="440" w:lineRule="exact"/>
        <w:jc w:val="center"/>
        <w:rPr>
          <w:rFonts w:ascii="黑体" w:eastAsia="黑体" w:hAnsi="宋体" w:hint="eastAsia"/>
          <w:sz w:val="32"/>
          <w:szCs w:val="32"/>
        </w:rPr>
      </w:pPr>
    </w:p>
    <w:p w:rsidR="0013720B" w:rsidRDefault="00B76555" w:rsidP="00B76555">
      <w:pPr>
        <w:adjustRightInd w:val="0"/>
        <w:snapToGrid w:val="0"/>
        <w:spacing w:line="440" w:lineRule="exact"/>
        <w:rPr>
          <w:rFonts w:ascii="楷体_GB2312" w:eastAsia="楷体_GB2312" w:hAnsi="宋体"/>
          <w:szCs w:val="21"/>
        </w:rPr>
      </w:pPr>
      <w:r w:rsidRPr="00561B71">
        <w:rPr>
          <w:rFonts w:ascii="黑体" w:eastAsia="黑体" w:hAnsi="宋体" w:hint="eastAsia"/>
          <w:szCs w:val="21"/>
        </w:rPr>
        <w:t>备注：</w:t>
      </w:r>
      <w:r w:rsidRPr="00561B71">
        <w:rPr>
          <w:rFonts w:ascii="楷体_GB2312" w:eastAsia="楷体_GB2312" w:hAnsi="宋体" w:hint="eastAsia"/>
          <w:szCs w:val="21"/>
        </w:rPr>
        <w:t>同“经评审的最低投标价法</w:t>
      </w:r>
      <w:r>
        <w:rPr>
          <w:rFonts w:ascii="楷体_GB2312" w:eastAsia="楷体_GB2312" w:hAnsi="宋体"/>
          <w:szCs w:val="21"/>
        </w:rPr>
        <w:t>”</w:t>
      </w:r>
      <w:r w:rsidRPr="00561B71">
        <w:rPr>
          <w:rFonts w:ascii="楷体_GB2312" w:eastAsia="楷体_GB2312" w:hAnsi="宋体" w:hint="eastAsia"/>
          <w:szCs w:val="21"/>
        </w:rPr>
        <w:t>附件D。</w:t>
      </w:r>
    </w:p>
    <w:p w:rsidR="0013720B" w:rsidRPr="00561B71" w:rsidRDefault="0013720B" w:rsidP="0013720B">
      <w:pPr>
        <w:adjustRightInd w:val="0"/>
        <w:snapToGrid w:val="0"/>
        <w:spacing w:line="440" w:lineRule="exact"/>
        <w:rPr>
          <w:rFonts w:ascii="黑体" w:eastAsia="黑体" w:hAnsi="宋体" w:hint="eastAsia"/>
          <w:sz w:val="24"/>
        </w:rPr>
      </w:pPr>
      <w:r>
        <w:rPr>
          <w:rFonts w:ascii="楷体_GB2312" w:eastAsia="楷体_GB2312" w:hAnsi="宋体"/>
          <w:szCs w:val="21"/>
        </w:rPr>
        <w:br w:type="page"/>
      </w:r>
      <w:r w:rsidRPr="00561B71">
        <w:rPr>
          <w:rFonts w:ascii="黑体" w:eastAsia="黑体" w:hAnsi="宋体" w:hint="eastAsia"/>
          <w:sz w:val="24"/>
        </w:rPr>
        <w:lastRenderedPageBreak/>
        <w:t>附件D：备选投标方案的评审方法</w:t>
      </w:r>
    </w:p>
    <w:p w:rsidR="0013720B" w:rsidRPr="00533829" w:rsidRDefault="0013720B" w:rsidP="0013720B">
      <w:pPr>
        <w:adjustRightInd w:val="0"/>
        <w:snapToGrid w:val="0"/>
        <w:spacing w:beforeLines="100" w:before="312" w:afterLines="100" w:after="312" w:line="440" w:lineRule="exact"/>
        <w:jc w:val="center"/>
        <w:rPr>
          <w:rFonts w:ascii="黑体" w:eastAsia="黑体" w:hAnsi="宋体" w:hint="eastAsia"/>
          <w:sz w:val="28"/>
          <w:szCs w:val="28"/>
        </w:rPr>
      </w:pPr>
      <w:r w:rsidRPr="00533829">
        <w:rPr>
          <w:rFonts w:ascii="黑体" w:eastAsia="黑体" w:hAnsi="宋体" w:hint="eastAsia"/>
          <w:sz w:val="28"/>
          <w:szCs w:val="28"/>
        </w:rPr>
        <w:t>备选投标方案的评审方法</w:t>
      </w:r>
    </w:p>
    <w:p w:rsidR="0013720B" w:rsidRPr="00561B71" w:rsidRDefault="0013720B" w:rsidP="0013720B">
      <w:pPr>
        <w:adjustRightInd w:val="0"/>
        <w:snapToGrid w:val="0"/>
        <w:spacing w:beforeLines="100" w:before="312" w:afterLines="100" w:after="312" w:line="440" w:lineRule="exact"/>
        <w:jc w:val="center"/>
        <w:rPr>
          <w:rFonts w:ascii="黑体" w:eastAsia="黑体" w:hAnsi="宋体" w:hint="eastAsia"/>
          <w:sz w:val="32"/>
          <w:szCs w:val="32"/>
        </w:rPr>
      </w:pPr>
    </w:p>
    <w:p w:rsidR="0013720B" w:rsidRDefault="0013720B" w:rsidP="0013720B">
      <w:pPr>
        <w:adjustRightInd w:val="0"/>
        <w:snapToGrid w:val="0"/>
        <w:spacing w:line="440" w:lineRule="exact"/>
        <w:rPr>
          <w:rFonts w:ascii="楷体_GB2312" w:eastAsia="楷体_GB2312" w:hAnsi="宋体"/>
          <w:szCs w:val="21"/>
        </w:rPr>
      </w:pPr>
      <w:r w:rsidRPr="00561B71">
        <w:rPr>
          <w:rFonts w:ascii="黑体" w:eastAsia="黑体" w:hAnsi="宋体" w:hint="eastAsia"/>
          <w:szCs w:val="21"/>
        </w:rPr>
        <w:t>备注：</w:t>
      </w:r>
      <w:r w:rsidRPr="00561B71">
        <w:rPr>
          <w:rFonts w:ascii="楷体_GB2312" w:eastAsia="楷体_GB2312" w:hAnsi="宋体" w:hint="eastAsia"/>
          <w:szCs w:val="21"/>
        </w:rPr>
        <w:t>同“经评审的最低评标价法”附件E</w:t>
      </w:r>
      <w:r>
        <w:rPr>
          <w:rFonts w:ascii="楷体_GB2312" w:eastAsia="楷体_GB2312" w:hAnsi="宋体" w:hint="eastAsia"/>
          <w:szCs w:val="21"/>
        </w:rPr>
        <w:t>。</w:t>
      </w:r>
    </w:p>
    <w:p w:rsidR="0013720B" w:rsidRPr="00561B71" w:rsidRDefault="0013720B" w:rsidP="0013720B">
      <w:pPr>
        <w:adjustRightInd w:val="0"/>
        <w:snapToGrid w:val="0"/>
        <w:spacing w:line="440" w:lineRule="exact"/>
        <w:rPr>
          <w:rFonts w:ascii="黑体" w:eastAsia="黑体" w:hAnsi="宋体" w:hint="eastAsia"/>
          <w:sz w:val="24"/>
        </w:rPr>
      </w:pPr>
      <w:r>
        <w:rPr>
          <w:rFonts w:ascii="楷体_GB2312" w:eastAsia="楷体_GB2312" w:hAnsi="宋体"/>
          <w:szCs w:val="21"/>
        </w:rPr>
        <w:br w:type="page"/>
      </w:r>
      <w:r w:rsidRPr="00561B71">
        <w:rPr>
          <w:rFonts w:ascii="黑体" w:eastAsia="黑体" w:hAnsi="宋体" w:hint="eastAsia"/>
          <w:sz w:val="24"/>
        </w:rPr>
        <w:lastRenderedPageBreak/>
        <w:t>附件E：计算机辅助评标方法</w:t>
      </w:r>
    </w:p>
    <w:p w:rsidR="0013720B" w:rsidRPr="00533829" w:rsidRDefault="0013720B" w:rsidP="00533829">
      <w:pPr>
        <w:adjustRightInd w:val="0"/>
        <w:snapToGrid w:val="0"/>
        <w:spacing w:beforeLines="100" w:before="312" w:afterLines="100" w:after="312" w:line="440" w:lineRule="exact"/>
        <w:jc w:val="center"/>
        <w:rPr>
          <w:rFonts w:ascii="黑体" w:eastAsia="黑体" w:hAnsi="宋体" w:hint="eastAsia"/>
          <w:sz w:val="28"/>
          <w:szCs w:val="28"/>
        </w:rPr>
      </w:pPr>
      <w:r w:rsidRPr="00533829">
        <w:rPr>
          <w:rFonts w:ascii="黑体" w:eastAsia="黑体" w:hAnsi="宋体" w:hint="eastAsia"/>
          <w:sz w:val="28"/>
          <w:szCs w:val="28"/>
        </w:rPr>
        <w:t>计算机辅助评标方法</w:t>
      </w:r>
    </w:p>
    <w:p w:rsidR="0013720B" w:rsidRDefault="0013720B" w:rsidP="0013720B">
      <w:pPr>
        <w:adjustRightInd w:val="0"/>
        <w:snapToGrid w:val="0"/>
        <w:spacing w:line="440" w:lineRule="exact"/>
        <w:rPr>
          <w:rFonts w:ascii="楷体_GB2312" w:eastAsia="楷体_GB2312" w:hAnsi="宋体"/>
          <w:szCs w:val="21"/>
        </w:rPr>
        <w:sectPr w:rsidR="0013720B" w:rsidSect="00B76555">
          <w:pgSz w:w="11906" w:h="16838" w:code="9"/>
          <w:pgMar w:top="1588" w:right="1701" w:bottom="1418" w:left="1701" w:header="851" w:footer="851" w:gutter="0"/>
          <w:cols w:space="425"/>
          <w:docGrid w:type="lines" w:linePitch="312"/>
        </w:sectPr>
      </w:pPr>
      <w:r w:rsidRPr="00561B71">
        <w:rPr>
          <w:rFonts w:ascii="黑体" w:eastAsia="黑体" w:hAnsi="宋体" w:hint="eastAsia"/>
          <w:szCs w:val="21"/>
        </w:rPr>
        <w:t>备注：</w:t>
      </w:r>
      <w:r>
        <w:rPr>
          <w:rFonts w:ascii="楷体_GB2312" w:eastAsia="楷体_GB2312" w:hAnsi="宋体" w:hint="eastAsia"/>
          <w:szCs w:val="21"/>
        </w:rPr>
        <w:t>同</w:t>
      </w:r>
      <w:r w:rsidRPr="00561B71">
        <w:rPr>
          <w:rFonts w:ascii="楷体_GB2312" w:eastAsia="楷体_GB2312" w:hAnsi="宋体" w:hint="eastAsia"/>
          <w:szCs w:val="21"/>
        </w:rPr>
        <w:t>“经评审的最低评标价法”附件F</w:t>
      </w:r>
      <w:r>
        <w:rPr>
          <w:rFonts w:ascii="楷体_GB2312" w:eastAsia="楷体_GB2312" w:hAnsi="宋体" w:hint="eastAsia"/>
          <w:szCs w:val="21"/>
        </w:rPr>
        <w:t>。</w:t>
      </w:r>
    </w:p>
    <w:p w:rsidR="00C63E6B" w:rsidRPr="005A0171" w:rsidRDefault="00C63E6B" w:rsidP="0013720B">
      <w:pPr>
        <w:adjustRightInd w:val="0"/>
        <w:snapToGrid w:val="0"/>
        <w:spacing w:line="440" w:lineRule="exact"/>
        <w:rPr>
          <w:rFonts w:ascii="黑体" w:eastAsia="黑体" w:hint="eastAsia"/>
          <w:sz w:val="24"/>
        </w:rPr>
      </w:pPr>
      <w:r w:rsidRPr="005A0171">
        <w:rPr>
          <w:rFonts w:ascii="黑体" w:eastAsia="黑体" w:hint="eastAsia"/>
          <w:sz w:val="24"/>
        </w:rPr>
        <w:lastRenderedPageBreak/>
        <w:t>附表A-1：评标委员会签到表</w:t>
      </w:r>
    </w:p>
    <w:p w:rsidR="00C63E6B" w:rsidRPr="00533829" w:rsidRDefault="00C63E6B" w:rsidP="00533829">
      <w:pPr>
        <w:adjustRightInd w:val="0"/>
        <w:snapToGrid w:val="0"/>
        <w:spacing w:beforeLines="100" w:before="240" w:afterLines="100" w:after="240" w:line="440" w:lineRule="exact"/>
        <w:jc w:val="center"/>
        <w:rPr>
          <w:rFonts w:ascii="黑体" w:eastAsia="黑体" w:hAnsi="宋体" w:hint="eastAsia"/>
          <w:sz w:val="28"/>
          <w:szCs w:val="28"/>
        </w:rPr>
      </w:pPr>
      <w:r w:rsidRPr="00533829">
        <w:rPr>
          <w:rFonts w:ascii="黑体" w:eastAsia="黑体" w:hAnsi="宋体" w:hint="eastAsia"/>
          <w:sz w:val="28"/>
          <w:szCs w:val="28"/>
        </w:rPr>
        <w:t>评标委员会签到表</w:t>
      </w:r>
    </w:p>
    <w:p w:rsidR="00C63E6B" w:rsidRPr="005A0171" w:rsidRDefault="00C63E6B" w:rsidP="00C63E6B">
      <w:pPr>
        <w:rPr>
          <w:rFonts w:hint="eastAsia"/>
          <w:szCs w:val="44"/>
        </w:rPr>
      </w:pPr>
    </w:p>
    <w:p w:rsidR="00C63E6B" w:rsidRDefault="00C63E6B" w:rsidP="00C63E6B">
      <w:pPr>
        <w:spacing w:afterLines="100" w:after="240"/>
        <w:rPr>
          <w:rFonts w:hint="eastAsia"/>
          <w:szCs w:val="44"/>
        </w:rPr>
      </w:pPr>
      <w:r w:rsidRPr="005A0171">
        <w:rPr>
          <w:rFonts w:hint="eastAsia"/>
          <w:szCs w:val="44"/>
        </w:rPr>
        <w:t>工程名称：</w:t>
      </w:r>
      <w:r w:rsidRPr="005A0171">
        <w:rPr>
          <w:rFonts w:hint="eastAsia"/>
          <w:szCs w:val="44"/>
          <w:u w:val="single"/>
        </w:rPr>
        <w:t xml:space="preserve">          </w:t>
      </w:r>
      <w:r w:rsidRPr="005A0171">
        <w:rPr>
          <w:rFonts w:hint="eastAsia"/>
          <w:szCs w:val="44"/>
        </w:rPr>
        <w:t>(</w:t>
      </w:r>
      <w:r w:rsidRPr="005A0171">
        <w:rPr>
          <w:rFonts w:hint="eastAsia"/>
          <w:szCs w:val="44"/>
        </w:rPr>
        <w:t>项目名称</w:t>
      </w:r>
      <w:r w:rsidRPr="005A0171">
        <w:rPr>
          <w:rFonts w:hint="eastAsia"/>
          <w:szCs w:val="44"/>
        </w:rPr>
        <w:t>)</w:t>
      </w:r>
      <w:r w:rsidRPr="005A0171">
        <w:rPr>
          <w:rFonts w:hint="eastAsia"/>
          <w:szCs w:val="44"/>
          <w:u w:val="single"/>
        </w:rPr>
        <w:t xml:space="preserve">           </w:t>
      </w:r>
      <w:r>
        <w:rPr>
          <w:rFonts w:hint="eastAsia"/>
          <w:szCs w:val="44"/>
        </w:rPr>
        <w:t xml:space="preserve"> </w:t>
      </w:r>
      <w:r w:rsidRPr="005A0171">
        <w:rPr>
          <w:rFonts w:hint="eastAsia"/>
          <w:szCs w:val="44"/>
        </w:rPr>
        <w:t>标段</w:t>
      </w:r>
      <w:r>
        <w:rPr>
          <w:rFonts w:hint="eastAsia"/>
          <w:szCs w:val="44"/>
        </w:rPr>
        <w:t xml:space="preserve">                                         </w:t>
      </w:r>
      <w:r w:rsidRPr="005A0171">
        <w:rPr>
          <w:rFonts w:hint="eastAsia"/>
          <w:szCs w:val="44"/>
        </w:rPr>
        <w:t>评标时间：</w:t>
      </w:r>
      <w:r w:rsidRPr="005A0171">
        <w:rPr>
          <w:rFonts w:hint="eastAsia"/>
          <w:szCs w:val="44"/>
        </w:rPr>
        <w:t xml:space="preserve">  </w:t>
      </w:r>
      <w:r>
        <w:rPr>
          <w:rFonts w:hint="eastAsia"/>
          <w:szCs w:val="44"/>
        </w:rPr>
        <w:t xml:space="preserve">      </w:t>
      </w:r>
      <w:r w:rsidRPr="005A0171">
        <w:rPr>
          <w:rFonts w:hint="eastAsia"/>
          <w:szCs w:val="44"/>
        </w:rPr>
        <w:t xml:space="preserve"> </w:t>
      </w:r>
      <w:r w:rsidRPr="005A0171">
        <w:rPr>
          <w:rFonts w:hint="eastAsia"/>
          <w:szCs w:val="44"/>
        </w:rPr>
        <w:t>年</w:t>
      </w:r>
      <w:r w:rsidRPr="005A0171">
        <w:rPr>
          <w:rFonts w:hint="eastAsia"/>
          <w:szCs w:val="44"/>
        </w:rPr>
        <w:t xml:space="preserve"> </w:t>
      </w:r>
      <w:r>
        <w:rPr>
          <w:rFonts w:hint="eastAsia"/>
          <w:szCs w:val="44"/>
        </w:rPr>
        <w:t xml:space="preserve">   </w:t>
      </w:r>
      <w:r w:rsidRPr="005A0171">
        <w:rPr>
          <w:rFonts w:hint="eastAsia"/>
          <w:szCs w:val="44"/>
        </w:rPr>
        <w:t>月</w:t>
      </w:r>
      <w:r w:rsidRPr="005A0171">
        <w:rPr>
          <w:rFonts w:hint="eastAsia"/>
          <w:szCs w:val="44"/>
        </w:rPr>
        <w:t xml:space="preserve"> </w:t>
      </w:r>
      <w:r>
        <w:rPr>
          <w:rFonts w:hint="eastAsia"/>
          <w:szCs w:val="44"/>
        </w:rPr>
        <w:t xml:space="preserve">  </w:t>
      </w:r>
      <w:r w:rsidRPr="005A0171">
        <w:rPr>
          <w:rFonts w:hint="eastAsia"/>
          <w:szCs w:val="44"/>
        </w:rPr>
        <w:t xml:space="preserve"> </w:t>
      </w:r>
      <w:r w:rsidRPr="005A0171">
        <w:rPr>
          <w:rFonts w:hint="eastAsia"/>
          <w:szCs w:val="44"/>
        </w:rPr>
        <w:t>日</w:t>
      </w:r>
    </w:p>
    <w:tbl>
      <w:tblPr>
        <w:tblStyle w:val="a5"/>
        <w:tblW w:w="0" w:type="auto"/>
        <w:tblLook w:val="01E0" w:firstRow="1" w:lastRow="1" w:firstColumn="1" w:lastColumn="1" w:noHBand="0" w:noVBand="0"/>
      </w:tblPr>
      <w:tblGrid>
        <w:gridCol w:w="1188"/>
        <w:gridCol w:w="3494"/>
        <w:gridCol w:w="2341"/>
        <w:gridCol w:w="2341"/>
        <w:gridCol w:w="2342"/>
        <w:gridCol w:w="2342"/>
      </w:tblGrid>
      <w:tr w:rsidR="00C63E6B">
        <w:trPr>
          <w:trHeight w:val="567"/>
        </w:trPr>
        <w:tc>
          <w:tcPr>
            <w:tcW w:w="1188" w:type="dxa"/>
            <w:vAlign w:val="center"/>
          </w:tcPr>
          <w:p w:rsidR="00C63E6B" w:rsidRPr="005A0171" w:rsidRDefault="00C63E6B" w:rsidP="004A29FA">
            <w:pPr>
              <w:jc w:val="center"/>
              <w:rPr>
                <w:rFonts w:hint="eastAsia"/>
                <w:szCs w:val="44"/>
              </w:rPr>
            </w:pPr>
            <w:r w:rsidRPr="005A0171">
              <w:rPr>
                <w:rFonts w:hint="eastAsia"/>
                <w:szCs w:val="44"/>
              </w:rPr>
              <w:t>序号</w:t>
            </w:r>
          </w:p>
        </w:tc>
        <w:tc>
          <w:tcPr>
            <w:tcW w:w="3494" w:type="dxa"/>
            <w:vAlign w:val="center"/>
          </w:tcPr>
          <w:p w:rsidR="00C63E6B" w:rsidRPr="005A0171" w:rsidRDefault="00C63E6B" w:rsidP="004A29FA">
            <w:pPr>
              <w:jc w:val="center"/>
              <w:rPr>
                <w:rFonts w:hint="eastAsia"/>
                <w:szCs w:val="44"/>
              </w:rPr>
            </w:pPr>
            <w:r w:rsidRPr="005A0171">
              <w:rPr>
                <w:rFonts w:hint="eastAsia"/>
                <w:szCs w:val="44"/>
              </w:rPr>
              <w:t>姓名</w:t>
            </w:r>
          </w:p>
        </w:tc>
        <w:tc>
          <w:tcPr>
            <w:tcW w:w="2341" w:type="dxa"/>
            <w:vAlign w:val="center"/>
          </w:tcPr>
          <w:p w:rsidR="00C63E6B" w:rsidRPr="005A0171" w:rsidRDefault="00C63E6B" w:rsidP="004A29FA">
            <w:pPr>
              <w:jc w:val="center"/>
              <w:rPr>
                <w:rFonts w:hint="eastAsia"/>
                <w:szCs w:val="44"/>
              </w:rPr>
            </w:pPr>
            <w:r w:rsidRPr="005A0171">
              <w:rPr>
                <w:rFonts w:hint="eastAsia"/>
                <w:szCs w:val="44"/>
              </w:rPr>
              <w:t>职称</w:t>
            </w:r>
          </w:p>
        </w:tc>
        <w:tc>
          <w:tcPr>
            <w:tcW w:w="2341" w:type="dxa"/>
            <w:vAlign w:val="center"/>
          </w:tcPr>
          <w:p w:rsidR="00C63E6B" w:rsidRPr="005A0171" w:rsidRDefault="00C63E6B" w:rsidP="004A29FA">
            <w:pPr>
              <w:jc w:val="center"/>
              <w:rPr>
                <w:rFonts w:hint="eastAsia"/>
                <w:szCs w:val="44"/>
              </w:rPr>
            </w:pPr>
            <w:r w:rsidRPr="005A0171">
              <w:rPr>
                <w:rFonts w:hint="eastAsia"/>
                <w:szCs w:val="44"/>
              </w:rPr>
              <w:t>工作单位</w:t>
            </w:r>
          </w:p>
        </w:tc>
        <w:tc>
          <w:tcPr>
            <w:tcW w:w="2342" w:type="dxa"/>
            <w:vAlign w:val="center"/>
          </w:tcPr>
          <w:p w:rsidR="00C63E6B" w:rsidRPr="005A0171" w:rsidRDefault="00C63E6B" w:rsidP="004A29FA">
            <w:pPr>
              <w:jc w:val="center"/>
              <w:rPr>
                <w:rFonts w:hint="eastAsia"/>
                <w:szCs w:val="44"/>
              </w:rPr>
            </w:pPr>
            <w:r w:rsidRPr="005A0171">
              <w:rPr>
                <w:rFonts w:hint="eastAsia"/>
                <w:szCs w:val="44"/>
              </w:rPr>
              <w:t>专家证号码</w:t>
            </w:r>
          </w:p>
        </w:tc>
        <w:tc>
          <w:tcPr>
            <w:tcW w:w="2342" w:type="dxa"/>
            <w:vAlign w:val="center"/>
          </w:tcPr>
          <w:p w:rsidR="00C63E6B" w:rsidRPr="005A0171" w:rsidRDefault="00C63E6B" w:rsidP="004A29FA">
            <w:pPr>
              <w:jc w:val="center"/>
              <w:rPr>
                <w:rFonts w:hint="eastAsia"/>
                <w:szCs w:val="44"/>
              </w:rPr>
            </w:pPr>
            <w:r w:rsidRPr="005A0171">
              <w:rPr>
                <w:rFonts w:hint="eastAsia"/>
                <w:szCs w:val="44"/>
              </w:rPr>
              <w:t>签到时间</w:t>
            </w: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1</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2</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3</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4</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5</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6</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7</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8</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r w:rsidR="00C63E6B" w:rsidRPr="005A0171">
        <w:trPr>
          <w:trHeight w:val="567"/>
        </w:trPr>
        <w:tc>
          <w:tcPr>
            <w:tcW w:w="1188" w:type="dxa"/>
            <w:vAlign w:val="center"/>
          </w:tcPr>
          <w:p w:rsidR="00C63E6B" w:rsidRPr="005A0171" w:rsidRDefault="00C63E6B" w:rsidP="004A29FA">
            <w:pPr>
              <w:jc w:val="center"/>
              <w:rPr>
                <w:rFonts w:ascii="黑体" w:eastAsia="黑体" w:hint="eastAsia"/>
                <w:szCs w:val="44"/>
              </w:rPr>
            </w:pPr>
            <w:r w:rsidRPr="005A0171">
              <w:rPr>
                <w:rFonts w:ascii="黑体" w:eastAsia="黑体" w:hint="eastAsia"/>
                <w:szCs w:val="44"/>
              </w:rPr>
              <w:t>9</w:t>
            </w:r>
          </w:p>
        </w:tc>
        <w:tc>
          <w:tcPr>
            <w:tcW w:w="3494"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1"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c>
          <w:tcPr>
            <w:tcW w:w="2342" w:type="dxa"/>
            <w:vAlign w:val="center"/>
          </w:tcPr>
          <w:p w:rsidR="00C63E6B" w:rsidRPr="005A0171" w:rsidRDefault="00C63E6B" w:rsidP="004A29FA">
            <w:pPr>
              <w:jc w:val="center"/>
              <w:rPr>
                <w:rFonts w:ascii="黑体" w:eastAsia="黑体" w:hint="eastAsia"/>
                <w:szCs w:val="44"/>
              </w:rPr>
            </w:pPr>
          </w:p>
        </w:tc>
      </w:tr>
    </w:tbl>
    <w:p w:rsidR="00C63E6B" w:rsidRDefault="00C63E6B" w:rsidP="00C63E6B">
      <w:pPr>
        <w:rPr>
          <w:rFonts w:ascii="黑体" w:eastAsia="黑体"/>
          <w:szCs w:val="44"/>
        </w:rPr>
      </w:pPr>
    </w:p>
    <w:p w:rsidR="00C63E6B" w:rsidRPr="00CF2F15" w:rsidRDefault="00C63E6B" w:rsidP="00C63E6B">
      <w:pPr>
        <w:spacing w:afterLines="100" w:after="240"/>
        <w:rPr>
          <w:rFonts w:ascii="黑体" w:eastAsia="黑体" w:hint="eastAsia"/>
          <w:sz w:val="24"/>
        </w:rPr>
      </w:pPr>
      <w:r w:rsidRPr="00CF2F15">
        <w:rPr>
          <w:rFonts w:ascii="黑体" w:eastAsia="黑体"/>
          <w:sz w:val="24"/>
        </w:rPr>
        <w:br w:type="page"/>
      </w:r>
      <w:r w:rsidRPr="00CF2F15">
        <w:rPr>
          <w:rFonts w:ascii="黑体" w:eastAsia="黑体" w:hint="eastAsia"/>
          <w:sz w:val="24"/>
        </w:rPr>
        <w:lastRenderedPageBreak/>
        <w:t>附表A-2：形式评审记录表</w:t>
      </w:r>
    </w:p>
    <w:p w:rsidR="00C63E6B" w:rsidRPr="00484185" w:rsidRDefault="00C63E6B" w:rsidP="00C63E6B">
      <w:pPr>
        <w:spacing w:afterLines="100" w:after="240"/>
        <w:jc w:val="center"/>
        <w:rPr>
          <w:rFonts w:ascii="黑体" w:eastAsia="黑体" w:hint="eastAsia"/>
          <w:sz w:val="28"/>
          <w:szCs w:val="28"/>
        </w:rPr>
      </w:pPr>
      <w:r w:rsidRPr="00484185">
        <w:rPr>
          <w:rFonts w:ascii="黑体" w:eastAsia="黑体" w:hint="eastAsia"/>
          <w:sz w:val="28"/>
          <w:szCs w:val="28"/>
        </w:rPr>
        <w:t>形式评审记录表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1277"/>
        <w:gridCol w:w="2071"/>
        <w:gridCol w:w="1188"/>
        <w:gridCol w:w="1189"/>
        <w:gridCol w:w="1189"/>
        <w:gridCol w:w="1189"/>
        <w:gridCol w:w="1189"/>
        <w:gridCol w:w="1189"/>
        <w:gridCol w:w="1189"/>
        <w:gridCol w:w="1189"/>
        <w:gridCol w:w="1189"/>
      </w:tblGrid>
      <w:tr w:rsidR="00C63E6B">
        <w:trPr>
          <w:trHeight w:val="420"/>
        </w:trPr>
        <w:tc>
          <w:tcPr>
            <w:tcW w:w="1277" w:type="dxa"/>
            <w:vMerge w:val="restart"/>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序号</w:t>
            </w:r>
          </w:p>
        </w:tc>
        <w:tc>
          <w:tcPr>
            <w:tcW w:w="2071" w:type="dxa"/>
            <w:vMerge w:val="restart"/>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评审因素</w:t>
            </w:r>
          </w:p>
        </w:tc>
        <w:tc>
          <w:tcPr>
            <w:tcW w:w="10700" w:type="dxa"/>
            <w:gridSpan w:val="9"/>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投标人名称及评审意见</w:t>
            </w:r>
          </w:p>
        </w:tc>
      </w:tr>
      <w:tr w:rsidR="00C63E6B">
        <w:trPr>
          <w:trHeight w:val="420"/>
        </w:trPr>
        <w:tc>
          <w:tcPr>
            <w:tcW w:w="1277" w:type="dxa"/>
            <w:vMerge/>
            <w:vAlign w:val="center"/>
          </w:tcPr>
          <w:p w:rsidR="00C63E6B" w:rsidRPr="00CF2F15" w:rsidRDefault="00C63E6B" w:rsidP="004A29FA">
            <w:pPr>
              <w:jc w:val="center"/>
              <w:rPr>
                <w:rFonts w:ascii="宋体" w:hAnsi="宋体" w:hint="eastAsia"/>
                <w:szCs w:val="44"/>
              </w:rPr>
            </w:pPr>
          </w:p>
        </w:tc>
        <w:tc>
          <w:tcPr>
            <w:tcW w:w="2071" w:type="dxa"/>
            <w:vMerge/>
            <w:vAlign w:val="center"/>
          </w:tcPr>
          <w:p w:rsidR="00C63E6B" w:rsidRPr="00CF2F15" w:rsidRDefault="00C63E6B" w:rsidP="004A29FA">
            <w:pPr>
              <w:jc w:val="center"/>
              <w:rPr>
                <w:rFonts w:ascii="宋体" w:hAnsi="宋体" w:hint="eastAsia"/>
                <w:szCs w:val="44"/>
              </w:rPr>
            </w:pP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1</w:t>
            </w:r>
          </w:p>
        </w:tc>
        <w:tc>
          <w:tcPr>
            <w:tcW w:w="2071" w:type="dxa"/>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投标人名称</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2</w:t>
            </w:r>
          </w:p>
        </w:tc>
        <w:tc>
          <w:tcPr>
            <w:tcW w:w="2071" w:type="dxa"/>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投标函签字盖章</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3</w:t>
            </w:r>
          </w:p>
        </w:tc>
        <w:tc>
          <w:tcPr>
            <w:tcW w:w="2071" w:type="dxa"/>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投标文件格式</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4</w:t>
            </w:r>
          </w:p>
        </w:tc>
        <w:tc>
          <w:tcPr>
            <w:tcW w:w="2071" w:type="dxa"/>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联合体投标人</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5</w:t>
            </w:r>
          </w:p>
        </w:tc>
        <w:tc>
          <w:tcPr>
            <w:tcW w:w="2071" w:type="dxa"/>
            <w:vAlign w:val="center"/>
          </w:tcPr>
          <w:p w:rsidR="00C63E6B" w:rsidRPr="00CF2F15" w:rsidRDefault="00C63E6B" w:rsidP="004A29FA">
            <w:pPr>
              <w:jc w:val="center"/>
              <w:rPr>
                <w:rFonts w:ascii="宋体" w:hAnsi="宋体" w:hint="eastAsia"/>
                <w:szCs w:val="44"/>
              </w:rPr>
            </w:pPr>
            <w:r w:rsidRPr="00CF2F15">
              <w:rPr>
                <w:rFonts w:ascii="宋体" w:hAnsi="宋体" w:hint="eastAsia"/>
                <w:szCs w:val="44"/>
              </w:rPr>
              <w:t>报价唯一</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r w:rsidR="00C63E6B">
        <w:trPr>
          <w:trHeight w:val="567"/>
        </w:trPr>
        <w:tc>
          <w:tcPr>
            <w:tcW w:w="1277" w:type="dxa"/>
            <w:vAlign w:val="center"/>
          </w:tcPr>
          <w:p w:rsidR="00C63E6B" w:rsidRPr="00CF2F15" w:rsidRDefault="00C63E6B" w:rsidP="004A29FA">
            <w:pPr>
              <w:jc w:val="center"/>
              <w:rPr>
                <w:rFonts w:ascii="黑体" w:eastAsia="黑体" w:hAnsi="宋体" w:hint="eastAsia"/>
                <w:szCs w:val="44"/>
              </w:rPr>
            </w:pPr>
            <w:r w:rsidRPr="00CF2F15">
              <w:rPr>
                <w:rFonts w:ascii="黑体" w:eastAsia="黑体" w:hAnsi="宋体" w:hint="eastAsia"/>
                <w:szCs w:val="44"/>
              </w:rPr>
              <w:t>6</w:t>
            </w:r>
          </w:p>
        </w:tc>
        <w:tc>
          <w:tcPr>
            <w:tcW w:w="2071" w:type="dxa"/>
            <w:vAlign w:val="center"/>
          </w:tcPr>
          <w:p w:rsidR="00C63E6B" w:rsidRDefault="00C63E6B" w:rsidP="004A29FA">
            <w:pPr>
              <w:jc w:val="center"/>
              <w:rPr>
                <w:rFonts w:ascii="宋体" w:hAnsi="宋体" w:hint="eastAsia"/>
                <w:szCs w:val="44"/>
              </w:rPr>
            </w:pPr>
            <w:r>
              <w:rPr>
                <w:rFonts w:ascii="宋体" w:hAnsi="宋体" w:hint="eastAsia"/>
                <w:szCs w:val="44"/>
              </w:rPr>
              <w:t>……</w:t>
            </w:r>
          </w:p>
        </w:tc>
        <w:tc>
          <w:tcPr>
            <w:tcW w:w="1188"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c>
          <w:tcPr>
            <w:tcW w:w="1189" w:type="dxa"/>
            <w:vAlign w:val="center"/>
          </w:tcPr>
          <w:p w:rsidR="00C63E6B" w:rsidRDefault="00C63E6B" w:rsidP="004A29FA">
            <w:pPr>
              <w:jc w:val="center"/>
              <w:rPr>
                <w:rFonts w:ascii="宋体" w:hAnsi="宋体" w:hint="eastAsia"/>
                <w:szCs w:val="44"/>
              </w:rPr>
            </w:pPr>
          </w:p>
        </w:tc>
      </w:tr>
    </w:tbl>
    <w:p w:rsidR="00C63E6B" w:rsidRDefault="00C63E6B" w:rsidP="00C63E6B">
      <w:pPr>
        <w:rPr>
          <w:rFonts w:ascii="宋体" w:hAnsi="宋体" w:hint="eastAsia"/>
          <w:szCs w:val="44"/>
        </w:rPr>
      </w:pPr>
    </w:p>
    <w:p w:rsidR="00C63E6B" w:rsidRDefault="00C63E6B" w:rsidP="00C63E6B">
      <w:pPr>
        <w:rPr>
          <w:rFonts w:ascii="宋体" w:hAnsi="宋体"/>
          <w:szCs w:val="44"/>
        </w:rPr>
      </w:pPr>
      <w:r w:rsidRPr="00C01587">
        <w:rPr>
          <w:rFonts w:ascii="宋体" w:hAnsi="宋体" w:hint="eastAsia"/>
          <w:szCs w:val="44"/>
        </w:rPr>
        <w:t>评标委员会全体成员签名：</w:t>
      </w:r>
      <w:r>
        <w:rPr>
          <w:rFonts w:ascii="宋体" w:hAnsi="宋体" w:hint="eastAsia"/>
          <w:szCs w:val="44"/>
        </w:rPr>
        <w:t xml:space="preserve">                                                                                </w:t>
      </w:r>
      <w:r w:rsidRPr="00C01587">
        <w:rPr>
          <w:rFonts w:ascii="宋体" w:hAnsi="宋体" w:hint="eastAsia"/>
          <w:szCs w:val="44"/>
        </w:rPr>
        <w:t xml:space="preserve">日期：    年    月  </w:t>
      </w:r>
      <w:r w:rsidR="00D160F4">
        <w:rPr>
          <w:rFonts w:ascii="宋体" w:hAnsi="宋体" w:hint="eastAsia"/>
          <w:szCs w:val="44"/>
        </w:rPr>
        <w:t xml:space="preserve">  </w:t>
      </w:r>
      <w:r w:rsidRPr="00C01587">
        <w:rPr>
          <w:rFonts w:ascii="宋体" w:hAnsi="宋体" w:hint="eastAsia"/>
          <w:szCs w:val="44"/>
        </w:rPr>
        <w:t>日</w:t>
      </w:r>
    </w:p>
    <w:p w:rsidR="00C63E6B" w:rsidRPr="00367BDA" w:rsidRDefault="00C63E6B" w:rsidP="00C63E6B">
      <w:pPr>
        <w:spacing w:afterLines="100" w:after="240"/>
        <w:rPr>
          <w:rFonts w:ascii="黑体" w:eastAsia="黑体" w:hAnsi="宋体" w:hint="eastAsia"/>
          <w:sz w:val="24"/>
        </w:rPr>
      </w:pPr>
      <w:r>
        <w:rPr>
          <w:rFonts w:ascii="宋体" w:hAnsi="宋体"/>
          <w:szCs w:val="44"/>
        </w:rPr>
        <w:br w:type="page"/>
      </w:r>
      <w:r w:rsidRPr="00367BDA">
        <w:rPr>
          <w:rFonts w:ascii="黑体" w:eastAsia="黑体" w:hAnsi="宋体" w:hint="eastAsia"/>
          <w:sz w:val="24"/>
        </w:rPr>
        <w:lastRenderedPageBreak/>
        <w:t>附表A-3：资格评审记录表</w:t>
      </w:r>
    </w:p>
    <w:p w:rsidR="00C63E6B" w:rsidRPr="00484185" w:rsidRDefault="00C63E6B" w:rsidP="00C63E6B">
      <w:pPr>
        <w:spacing w:afterLines="100" w:after="240"/>
        <w:jc w:val="center"/>
        <w:rPr>
          <w:rFonts w:ascii="黑体" w:eastAsia="黑体" w:hAnsi="宋体" w:hint="eastAsia"/>
          <w:sz w:val="28"/>
          <w:szCs w:val="28"/>
        </w:rPr>
      </w:pPr>
      <w:r w:rsidRPr="00484185">
        <w:rPr>
          <w:rFonts w:ascii="黑体" w:eastAsia="黑体" w:hAnsi="宋体" w:hint="eastAsia"/>
          <w:sz w:val="28"/>
          <w:szCs w:val="28"/>
        </w:rPr>
        <w:t>资格评审记录表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1008"/>
        <w:gridCol w:w="1980"/>
        <w:gridCol w:w="1228"/>
        <w:gridCol w:w="1229"/>
        <w:gridCol w:w="1229"/>
        <w:gridCol w:w="1229"/>
        <w:gridCol w:w="1229"/>
        <w:gridCol w:w="1229"/>
        <w:gridCol w:w="1229"/>
        <w:gridCol w:w="1229"/>
        <w:gridCol w:w="1229"/>
      </w:tblGrid>
      <w:tr w:rsidR="00C63E6B">
        <w:trPr>
          <w:trHeight w:val="543"/>
        </w:trPr>
        <w:tc>
          <w:tcPr>
            <w:tcW w:w="1008" w:type="dxa"/>
            <w:vMerge w:val="restart"/>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序号</w:t>
            </w:r>
          </w:p>
        </w:tc>
        <w:tc>
          <w:tcPr>
            <w:tcW w:w="1980" w:type="dxa"/>
            <w:vMerge w:val="restart"/>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评审因素</w:t>
            </w:r>
          </w:p>
        </w:tc>
        <w:tc>
          <w:tcPr>
            <w:tcW w:w="9831" w:type="dxa"/>
            <w:gridSpan w:val="8"/>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投标人名称及评审意见</w:t>
            </w:r>
          </w:p>
        </w:tc>
        <w:tc>
          <w:tcPr>
            <w:tcW w:w="1229" w:type="dxa"/>
            <w:vAlign w:val="center"/>
          </w:tcPr>
          <w:p w:rsidR="00C63E6B" w:rsidRDefault="00C63E6B" w:rsidP="004A29FA">
            <w:pPr>
              <w:jc w:val="center"/>
              <w:rPr>
                <w:rFonts w:ascii="宋体" w:hAnsi="宋体" w:hint="eastAsia"/>
                <w:szCs w:val="44"/>
              </w:rPr>
            </w:pPr>
          </w:p>
        </w:tc>
      </w:tr>
      <w:tr w:rsidR="00C63E6B">
        <w:trPr>
          <w:trHeight w:val="544"/>
        </w:trPr>
        <w:tc>
          <w:tcPr>
            <w:tcW w:w="1008" w:type="dxa"/>
            <w:vMerge/>
            <w:vAlign w:val="center"/>
          </w:tcPr>
          <w:p w:rsidR="00C63E6B" w:rsidRPr="00367BDA" w:rsidRDefault="00C63E6B" w:rsidP="004A29FA">
            <w:pPr>
              <w:jc w:val="center"/>
              <w:rPr>
                <w:rFonts w:ascii="宋体" w:hAnsi="宋体" w:hint="eastAsia"/>
                <w:szCs w:val="44"/>
              </w:rPr>
            </w:pPr>
          </w:p>
        </w:tc>
        <w:tc>
          <w:tcPr>
            <w:tcW w:w="1980" w:type="dxa"/>
            <w:vMerge/>
            <w:vAlign w:val="center"/>
          </w:tcPr>
          <w:p w:rsidR="00C63E6B" w:rsidRPr="00367BDA" w:rsidRDefault="00C63E6B" w:rsidP="004A29FA">
            <w:pPr>
              <w:jc w:val="center"/>
              <w:rPr>
                <w:rFonts w:ascii="宋体" w:hAnsi="宋体" w:hint="eastAsia"/>
                <w:szCs w:val="44"/>
              </w:rPr>
            </w:pP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1</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营业执照</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2</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安全生产许可证</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3</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资质等级</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4</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财务状况</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5</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类似项目业绩</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6</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信誉</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7</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项目经理</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8</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其他要求</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9</w:t>
            </w:r>
          </w:p>
        </w:tc>
        <w:tc>
          <w:tcPr>
            <w:tcW w:w="1980" w:type="dxa"/>
            <w:vAlign w:val="center"/>
          </w:tcPr>
          <w:p w:rsidR="00C63E6B" w:rsidRPr="00367BDA" w:rsidRDefault="00C63E6B" w:rsidP="004A29FA">
            <w:pPr>
              <w:jc w:val="center"/>
              <w:rPr>
                <w:rFonts w:ascii="宋体" w:hAnsi="宋体" w:hint="eastAsia"/>
                <w:szCs w:val="44"/>
              </w:rPr>
            </w:pPr>
            <w:r w:rsidRPr="00367BDA">
              <w:rPr>
                <w:rFonts w:ascii="宋体" w:hAnsi="宋体" w:hint="eastAsia"/>
                <w:szCs w:val="44"/>
              </w:rPr>
              <w:t>联合体投标人</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454"/>
        </w:trPr>
        <w:tc>
          <w:tcPr>
            <w:tcW w:w="1008" w:type="dxa"/>
            <w:vAlign w:val="center"/>
          </w:tcPr>
          <w:p w:rsidR="00C63E6B" w:rsidRPr="00367BDA" w:rsidRDefault="00C63E6B" w:rsidP="004A29FA">
            <w:pPr>
              <w:jc w:val="center"/>
              <w:rPr>
                <w:rFonts w:ascii="黑体" w:eastAsia="黑体" w:hAnsi="宋体" w:hint="eastAsia"/>
                <w:szCs w:val="44"/>
              </w:rPr>
            </w:pPr>
            <w:r w:rsidRPr="00367BDA">
              <w:rPr>
                <w:rFonts w:ascii="黑体" w:eastAsia="黑体" w:hAnsi="宋体" w:hint="eastAsia"/>
                <w:szCs w:val="44"/>
              </w:rPr>
              <w:t>10</w:t>
            </w:r>
          </w:p>
        </w:tc>
        <w:tc>
          <w:tcPr>
            <w:tcW w:w="1980" w:type="dxa"/>
            <w:vAlign w:val="center"/>
          </w:tcPr>
          <w:p w:rsidR="00C63E6B" w:rsidRDefault="00C63E6B" w:rsidP="004A29FA">
            <w:pPr>
              <w:jc w:val="center"/>
              <w:rPr>
                <w:rFonts w:ascii="宋体" w:hAnsi="宋体" w:hint="eastAsia"/>
                <w:szCs w:val="44"/>
              </w:rPr>
            </w:pPr>
            <w:r>
              <w:rPr>
                <w:rFonts w:ascii="宋体" w:hAnsi="宋体" w:hint="eastAsia"/>
                <w:szCs w:val="44"/>
              </w:rPr>
              <w:t>……</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bl>
    <w:p w:rsidR="00C63E6B" w:rsidRDefault="00C63E6B" w:rsidP="00C63E6B">
      <w:pPr>
        <w:rPr>
          <w:rFonts w:ascii="宋体" w:hAnsi="宋体" w:hint="eastAsia"/>
          <w:szCs w:val="44"/>
        </w:rPr>
      </w:pPr>
    </w:p>
    <w:p w:rsidR="00C63E6B" w:rsidRPr="003C33D0" w:rsidRDefault="00C63E6B" w:rsidP="00C63E6B">
      <w:pPr>
        <w:rPr>
          <w:rFonts w:ascii="宋体" w:hAnsi="宋体" w:hint="eastAsia"/>
          <w:szCs w:val="44"/>
        </w:rPr>
      </w:pPr>
      <w:r w:rsidRPr="003C33D0">
        <w:rPr>
          <w:rFonts w:ascii="宋体" w:hAnsi="宋体" w:hint="eastAsia"/>
          <w:szCs w:val="44"/>
        </w:rPr>
        <w:t>评标委员会全体成员签名：</w:t>
      </w:r>
      <w:r>
        <w:rPr>
          <w:rFonts w:ascii="宋体" w:hAnsi="宋体" w:hint="eastAsia"/>
          <w:szCs w:val="44"/>
        </w:rPr>
        <w:t xml:space="preserve">                                                                                </w:t>
      </w:r>
      <w:r w:rsidRPr="003C33D0">
        <w:rPr>
          <w:rFonts w:ascii="宋体" w:hAnsi="宋体" w:hint="eastAsia"/>
          <w:szCs w:val="44"/>
        </w:rPr>
        <w:t xml:space="preserve">日期：  </w:t>
      </w:r>
      <w:r w:rsidR="00A11D28">
        <w:rPr>
          <w:rFonts w:ascii="宋体" w:hAnsi="宋体" w:hint="eastAsia"/>
          <w:szCs w:val="44"/>
        </w:rPr>
        <w:t xml:space="preserve">  </w:t>
      </w:r>
      <w:r w:rsidRPr="003C33D0">
        <w:rPr>
          <w:rFonts w:ascii="宋体" w:hAnsi="宋体" w:hint="eastAsia"/>
          <w:szCs w:val="44"/>
        </w:rPr>
        <w:t xml:space="preserve">  年 </w:t>
      </w:r>
      <w:r w:rsidR="00C17371">
        <w:rPr>
          <w:rFonts w:ascii="宋体" w:hAnsi="宋体" w:hint="eastAsia"/>
          <w:szCs w:val="44"/>
        </w:rPr>
        <w:t xml:space="preserve">  </w:t>
      </w:r>
      <w:r w:rsidRPr="003C33D0">
        <w:rPr>
          <w:rFonts w:ascii="宋体" w:hAnsi="宋体" w:hint="eastAsia"/>
          <w:szCs w:val="44"/>
        </w:rPr>
        <w:t xml:space="preserve"> 月 </w:t>
      </w:r>
      <w:r w:rsidR="00C17371">
        <w:rPr>
          <w:rFonts w:ascii="宋体" w:hAnsi="宋体" w:hint="eastAsia"/>
          <w:szCs w:val="44"/>
        </w:rPr>
        <w:t xml:space="preserve">  </w:t>
      </w:r>
      <w:r w:rsidRPr="003C33D0">
        <w:rPr>
          <w:rFonts w:ascii="宋体" w:hAnsi="宋体" w:hint="eastAsia"/>
          <w:szCs w:val="44"/>
        </w:rPr>
        <w:t xml:space="preserve"> 日</w:t>
      </w:r>
    </w:p>
    <w:p w:rsidR="00C63E6B" w:rsidRDefault="00C63E6B" w:rsidP="00C63E6B">
      <w:pPr>
        <w:ind w:firstLineChars="200" w:firstLine="420"/>
        <w:rPr>
          <w:rFonts w:ascii="宋体" w:hAnsi="宋体" w:hint="eastAsia"/>
          <w:szCs w:val="44"/>
        </w:rPr>
      </w:pPr>
    </w:p>
    <w:p w:rsidR="00C63E6B" w:rsidRPr="001B6451" w:rsidRDefault="00C63E6B" w:rsidP="00C63E6B">
      <w:pPr>
        <w:spacing w:afterLines="100" w:after="240"/>
        <w:rPr>
          <w:rFonts w:ascii="黑体" w:eastAsia="黑体" w:hAnsi="宋体" w:hint="eastAsia"/>
          <w:sz w:val="24"/>
        </w:rPr>
      </w:pPr>
      <w:r w:rsidRPr="001B6451">
        <w:rPr>
          <w:rFonts w:ascii="黑体" w:eastAsia="黑体" w:hAnsi="宋体" w:hint="eastAsia"/>
          <w:sz w:val="24"/>
        </w:rPr>
        <w:br w:type="page"/>
      </w:r>
      <w:r w:rsidRPr="001B6451">
        <w:rPr>
          <w:rFonts w:ascii="黑体" w:eastAsia="黑体" w:hAnsi="宋体" w:hint="eastAsia"/>
          <w:sz w:val="24"/>
        </w:rPr>
        <w:lastRenderedPageBreak/>
        <w:t>附表A-4：响应性评审记录表</w:t>
      </w:r>
    </w:p>
    <w:p w:rsidR="00C63E6B" w:rsidRPr="00484185" w:rsidRDefault="00C63E6B" w:rsidP="00C63E6B">
      <w:pPr>
        <w:spacing w:afterLines="100" w:after="240"/>
        <w:jc w:val="center"/>
        <w:rPr>
          <w:rFonts w:ascii="黑体" w:eastAsia="黑体" w:hAnsi="宋体" w:hint="eastAsia"/>
          <w:sz w:val="28"/>
          <w:szCs w:val="28"/>
        </w:rPr>
      </w:pPr>
      <w:r w:rsidRPr="00484185">
        <w:rPr>
          <w:rFonts w:ascii="黑体" w:eastAsia="黑体" w:hAnsi="宋体" w:hint="eastAsia"/>
          <w:sz w:val="28"/>
          <w:szCs w:val="28"/>
        </w:rPr>
        <w:t>响应性评审记录表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828"/>
        <w:gridCol w:w="2160"/>
        <w:gridCol w:w="1228"/>
        <w:gridCol w:w="1229"/>
        <w:gridCol w:w="1229"/>
        <w:gridCol w:w="1229"/>
        <w:gridCol w:w="1229"/>
        <w:gridCol w:w="1229"/>
        <w:gridCol w:w="1229"/>
        <w:gridCol w:w="1229"/>
        <w:gridCol w:w="1229"/>
      </w:tblGrid>
      <w:tr w:rsidR="00C63E6B">
        <w:trPr>
          <w:trHeight w:val="557"/>
        </w:trPr>
        <w:tc>
          <w:tcPr>
            <w:tcW w:w="828" w:type="dxa"/>
            <w:vMerge w:val="restart"/>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序号</w:t>
            </w:r>
          </w:p>
        </w:tc>
        <w:tc>
          <w:tcPr>
            <w:tcW w:w="2160" w:type="dxa"/>
            <w:vMerge w:val="restart"/>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评审因素</w:t>
            </w:r>
          </w:p>
        </w:tc>
        <w:tc>
          <w:tcPr>
            <w:tcW w:w="11060" w:type="dxa"/>
            <w:gridSpan w:val="9"/>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投标人名称及评审意见</w:t>
            </w:r>
          </w:p>
        </w:tc>
      </w:tr>
      <w:tr w:rsidR="00C63E6B">
        <w:trPr>
          <w:trHeight w:val="557"/>
        </w:trPr>
        <w:tc>
          <w:tcPr>
            <w:tcW w:w="828" w:type="dxa"/>
            <w:vMerge/>
            <w:vAlign w:val="center"/>
          </w:tcPr>
          <w:p w:rsidR="00C63E6B" w:rsidRDefault="00C63E6B" w:rsidP="004A29FA">
            <w:pPr>
              <w:jc w:val="center"/>
              <w:rPr>
                <w:rFonts w:ascii="宋体" w:hAnsi="宋体" w:hint="eastAsia"/>
                <w:szCs w:val="44"/>
              </w:rPr>
            </w:pPr>
          </w:p>
        </w:tc>
        <w:tc>
          <w:tcPr>
            <w:tcW w:w="2160" w:type="dxa"/>
            <w:vMerge/>
            <w:vAlign w:val="center"/>
          </w:tcPr>
          <w:p w:rsidR="00C63E6B" w:rsidRDefault="00C63E6B" w:rsidP="004A29FA">
            <w:pPr>
              <w:jc w:val="center"/>
              <w:rPr>
                <w:rFonts w:ascii="宋体" w:hAnsi="宋体" w:hint="eastAsia"/>
                <w:szCs w:val="44"/>
              </w:rPr>
            </w:pP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1</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投标内容</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2</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工期</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3</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工程质量</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4</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投标有效期</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5</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投标保证金</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6</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权利义务</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7</w:t>
            </w:r>
          </w:p>
        </w:tc>
        <w:tc>
          <w:tcPr>
            <w:tcW w:w="2160" w:type="dxa"/>
            <w:vAlign w:val="center"/>
          </w:tcPr>
          <w:p w:rsidR="00C63E6B" w:rsidRPr="001B6451" w:rsidRDefault="00D13D62" w:rsidP="004A29FA">
            <w:pPr>
              <w:jc w:val="center"/>
              <w:rPr>
                <w:rFonts w:ascii="宋体" w:hAnsi="宋体" w:hint="eastAsia"/>
                <w:szCs w:val="44"/>
              </w:rPr>
            </w:pPr>
            <w:r>
              <w:rPr>
                <w:rFonts w:ascii="宋体" w:hAnsi="宋体" w:hint="eastAsia"/>
                <w:szCs w:val="44"/>
              </w:rPr>
              <w:t>已</w:t>
            </w:r>
            <w:r w:rsidR="00C63E6B" w:rsidRPr="001B6451">
              <w:rPr>
                <w:rFonts w:ascii="宋体" w:hAnsi="宋体" w:hint="eastAsia"/>
                <w:szCs w:val="44"/>
              </w:rPr>
              <w:t>标价工程量清单</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8</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技术标准和要求</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9</w:t>
            </w:r>
          </w:p>
        </w:tc>
        <w:tc>
          <w:tcPr>
            <w:tcW w:w="2160" w:type="dxa"/>
            <w:vAlign w:val="center"/>
          </w:tcPr>
          <w:p w:rsidR="00C63E6B" w:rsidRPr="001B6451" w:rsidRDefault="00C63E6B" w:rsidP="004A29FA">
            <w:pPr>
              <w:jc w:val="center"/>
              <w:rPr>
                <w:rFonts w:ascii="宋体" w:hAnsi="宋体" w:hint="eastAsia"/>
                <w:szCs w:val="44"/>
              </w:rPr>
            </w:pPr>
            <w:r w:rsidRPr="001B6451">
              <w:rPr>
                <w:rFonts w:ascii="宋体" w:hAnsi="宋体" w:hint="eastAsia"/>
                <w:szCs w:val="44"/>
              </w:rPr>
              <w:t>投标价格</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r w:rsidR="00C63E6B">
        <w:trPr>
          <w:trHeight w:val="397"/>
        </w:trPr>
        <w:tc>
          <w:tcPr>
            <w:tcW w:w="828" w:type="dxa"/>
            <w:vAlign w:val="center"/>
          </w:tcPr>
          <w:p w:rsidR="00C63E6B" w:rsidRPr="001B6451" w:rsidRDefault="00C63E6B" w:rsidP="004A29FA">
            <w:pPr>
              <w:jc w:val="center"/>
              <w:rPr>
                <w:rFonts w:ascii="黑体" w:eastAsia="黑体" w:hAnsi="宋体" w:hint="eastAsia"/>
                <w:szCs w:val="44"/>
              </w:rPr>
            </w:pPr>
            <w:r w:rsidRPr="001B6451">
              <w:rPr>
                <w:rFonts w:ascii="黑体" w:eastAsia="黑体" w:hAnsi="宋体" w:hint="eastAsia"/>
                <w:szCs w:val="44"/>
              </w:rPr>
              <w:t>10</w:t>
            </w:r>
          </w:p>
        </w:tc>
        <w:tc>
          <w:tcPr>
            <w:tcW w:w="2160" w:type="dxa"/>
            <w:vAlign w:val="center"/>
          </w:tcPr>
          <w:p w:rsidR="00C63E6B" w:rsidRDefault="00C63E6B" w:rsidP="004A29FA">
            <w:pPr>
              <w:jc w:val="center"/>
              <w:rPr>
                <w:rFonts w:ascii="宋体" w:hAnsi="宋体" w:hint="eastAsia"/>
                <w:szCs w:val="44"/>
              </w:rPr>
            </w:pPr>
            <w:r>
              <w:rPr>
                <w:rFonts w:ascii="宋体" w:hAnsi="宋体" w:hint="eastAsia"/>
                <w:szCs w:val="44"/>
              </w:rPr>
              <w:t>……</w:t>
            </w:r>
          </w:p>
        </w:tc>
        <w:tc>
          <w:tcPr>
            <w:tcW w:w="1228"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c>
          <w:tcPr>
            <w:tcW w:w="1229" w:type="dxa"/>
            <w:vAlign w:val="center"/>
          </w:tcPr>
          <w:p w:rsidR="00C63E6B" w:rsidRDefault="00C63E6B" w:rsidP="004A29FA">
            <w:pPr>
              <w:jc w:val="center"/>
              <w:rPr>
                <w:rFonts w:ascii="宋体" w:hAnsi="宋体" w:hint="eastAsia"/>
                <w:szCs w:val="44"/>
              </w:rPr>
            </w:pPr>
          </w:p>
        </w:tc>
      </w:tr>
    </w:tbl>
    <w:p w:rsidR="00C63E6B" w:rsidRDefault="00C63E6B" w:rsidP="00C63E6B">
      <w:pPr>
        <w:rPr>
          <w:rFonts w:ascii="宋体" w:hAnsi="宋体" w:hint="eastAsia"/>
          <w:szCs w:val="44"/>
        </w:rPr>
      </w:pPr>
    </w:p>
    <w:p w:rsidR="00C63E6B" w:rsidRDefault="00C63E6B" w:rsidP="00C63E6B">
      <w:pPr>
        <w:rPr>
          <w:rFonts w:ascii="宋体" w:hAnsi="宋体"/>
          <w:szCs w:val="44"/>
        </w:rPr>
      </w:pPr>
      <w:r w:rsidRPr="001B6451">
        <w:rPr>
          <w:rFonts w:ascii="宋体" w:hAnsi="宋体" w:hint="eastAsia"/>
          <w:szCs w:val="44"/>
        </w:rPr>
        <w:t>评标委员会全体成员签名：</w:t>
      </w:r>
      <w:r>
        <w:rPr>
          <w:rFonts w:ascii="宋体" w:hAnsi="宋体" w:hint="eastAsia"/>
          <w:szCs w:val="44"/>
        </w:rPr>
        <w:t xml:space="preserve">                                                                             </w:t>
      </w:r>
      <w:r w:rsidR="00C446FE" w:rsidRPr="003C33D0">
        <w:rPr>
          <w:rFonts w:ascii="宋体" w:hAnsi="宋体" w:hint="eastAsia"/>
          <w:szCs w:val="44"/>
        </w:rPr>
        <w:t xml:space="preserve">日期：  </w:t>
      </w:r>
      <w:r w:rsidR="00C446FE">
        <w:rPr>
          <w:rFonts w:ascii="宋体" w:hAnsi="宋体" w:hint="eastAsia"/>
          <w:szCs w:val="44"/>
        </w:rPr>
        <w:t xml:space="preserve">  </w:t>
      </w:r>
      <w:r w:rsidR="00C446FE" w:rsidRPr="003C33D0">
        <w:rPr>
          <w:rFonts w:ascii="宋体" w:hAnsi="宋体" w:hint="eastAsia"/>
          <w:szCs w:val="44"/>
        </w:rPr>
        <w:t xml:space="preserve">  年 </w:t>
      </w:r>
      <w:r w:rsidR="00C446FE">
        <w:rPr>
          <w:rFonts w:ascii="宋体" w:hAnsi="宋体" w:hint="eastAsia"/>
          <w:szCs w:val="44"/>
        </w:rPr>
        <w:t xml:space="preserve">  </w:t>
      </w:r>
      <w:r w:rsidR="00C446FE" w:rsidRPr="003C33D0">
        <w:rPr>
          <w:rFonts w:ascii="宋体" w:hAnsi="宋体" w:hint="eastAsia"/>
          <w:szCs w:val="44"/>
        </w:rPr>
        <w:t xml:space="preserve"> 月 </w:t>
      </w:r>
      <w:r w:rsidR="00C446FE">
        <w:rPr>
          <w:rFonts w:ascii="宋体" w:hAnsi="宋体" w:hint="eastAsia"/>
          <w:szCs w:val="44"/>
        </w:rPr>
        <w:t xml:space="preserve">  </w:t>
      </w:r>
      <w:r w:rsidR="00C446FE" w:rsidRPr="003C33D0">
        <w:rPr>
          <w:rFonts w:ascii="宋体" w:hAnsi="宋体" w:hint="eastAsia"/>
          <w:szCs w:val="44"/>
        </w:rPr>
        <w:t xml:space="preserve"> 日</w:t>
      </w:r>
    </w:p>
    <w:p w:rsidR="00C63E6B" w:rsidRPr="00646684" w:rsidRDefault="00C63E6B" w:rsidP="00C63E6B">
      <w:pPr>
        <w:spacing w:afterLines="100" w:after="240"/>
        <w:rPr>
          <w:rFonts w:ascii="黑体" w:eastAsia="黑体" w:hAnsi="宋体" w:hint="eastAsia"/>
          <w:sz w:val="24"/>
        </w:rPr>
      </w:pPr>
      <w:r>
        <w:rPr>
          <w:rFonts w:ascii="宋体" w:hAnsi="宋体"/>
          <w:szCs w:val="44"/>
        </w:rPr>
        <w:br w:type="page"/>
      </w:r>
      <w:r w:rsidRPr="00646684">
        <w:rPr>
          <w:rFonts w:ascii="黑体" w:eastAsia="黑体" w:hAnsi="宋体" w:hint="eastAsia"/>
          <w:sz w:val="24"/>
        </w:rPr>
        <w:lastRenderedPageBreak/>
        <w:t>附表A-5：施工组织设计评审记录表</w:t>
      </w:r>
    </w:p>
    <w:p w:rsidR="00C63E6B" w:rsidRPr="00646684" w:rsidRDefault="00C63E6B" w:rsidP="00C63E6B">
      <w:pPr>
        <w:spacing w:afterLines="100" w:after="240"/>
        <w:jc w:val="center"/>
        <w:rPr>
          <w:rFonts w:ascii="黑体" w:eastAsia="黑体" w:hAnsi="宋体" w:hint="eastAsia"/>
          <w:sz w:val="36"/>
          <w:szCs w:val="36"/>
        </w:rPr>
      </w:pPr>
      <w:r w:rsidRPr="00646684">
        <w:rPr>
          <w:rFonts w:ascii="黑体" w:eastAsia="黑体" w:hAnsi="宋体" w:hint="eastAsia"/>
          <w:sz w:val="36"/>
          <w:szCs w:val="36"/>
        </w:rPr>
        <w:t>施工组织设计评审记录表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827"/>
        <w:gridCol w:w="2701"/>
        <w:gridCol w:w="1080"/>
        <w:gridCol w:w="1180"/>
        <w:gridCol w:w="1180"/>
        <w:gridCol w:w="1180"/>
        <w:gridCol w:w="1180"/>
        <w:gridCol w:w="1180"/>
        <w:gridCol w:w="1180"/>
        <w:gridCol w:w="1180"/>
        <w:gridCol w:w="1180"/>
      </w:tblGrid>
      <w:tr w:rsidR="00C63E6B">
        <w:trPr>
          <w:trHeight w:val="454"/>
        </w:trPr>
        <w:tc>
          <w:tcPr>
            <w:tcW w:w="827" w:type="dxa"/>
            <w:vMerge w:val="restart"/>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序号</w:t>
            </w:r>
          </w:p>
        </w:tc>
        <w:tc>
          <w:tcPr>
            <w:tcW w:w="2701" w:type="dxa"/>
            <w:vMerge w:val="restart"/>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评分项目</w:t>
            </w:r>
          </w:p>
        </w:tc>
        <w:tc>
          <w:tcPr>
            <w:tcW w:w="1080" w:type="dxa"/>
            <w:vMerge w:val="restart"/>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标准分</w:t>
            </w:r>
          </w:p>
        </w:tc>
        <w:tc>
          <w:tcPr>
            <w:tcW w:w="9440" w:type="dxa"/>
            <w:gridSpan w:val="8"/>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投标人名称代码</w:t>
            </w:r>
          </w:p>
        </w:tc>
      </w:tr>
      <w:tr w:rsidR="00C63E6B">
        <w:trPr>
          <w:trHeight w:val="454"/>
        </w:trPr>
        <w:tc>
          <w:tcPr>
            <w:tcW w:w="827" w:type="dxa"/>
            <w:vMerge/>
            <w:vAlign w:val="center"/>
          </w:tcPr>
          <w:p w:rsidR="00C63E6B" w:rsidRDefault="00C63E6B" w:rsidP="004A29FA">
            <w:pPr>
              <w:jc w:val="center"/>
              <w:rPr>
                <w:rFonts w:ascii="宋体" w:hAnsi="宋体" w:hint="eastAsia"/>
                <w:szCs w:val="44"/>
              </w:rPr>
            </w:pPr>
          </w:p>
        </w:tc>
        <w:tc>
          <w:tcPr>
            <w:tcW w:w="2701" w:type="dxa"/>
            <w:vMerge/>
            <w:vAlign w:val="center"/>
          </w:tcPr>
          <w:p w:rsidR="00C63E6B" w:rsidRDefault="00C63E6B" w:rsidP="004A29FA">
            <w:pPr>
              <w:jc w:val="center"/>
              <w:rPr>
                <w:rFonts w:ascii="宋体" w:hAnsi="宋体" w:hint="eastAsia"/>
                <w:szCs w:val="44"/>
              </w:rPr>
            </w:pPr>
          </w:p>
        </w:tc>
        <w:tc>
          <w:tcPr>
            <w:tcW w:w="1080" w:type="dxa"/>
            <w:vMerge/>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1</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内容完整性和编制水平</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2</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施工方案与技术措施</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3</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质量管理体系与措施</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4</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安全管理体系与措施</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5</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环境保护管理体系与措施</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6</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工程进度计划与措施</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7</w:t>
            </w:r>
          </w:p>
        </w:tc>
        <w:tc>
          <w:tcPr>
            <w:tcW w:w="2701" w:type="dxa"/>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资源配备计划</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827" w:type="dxa"/>
            <w:vAlign w:val="center"/>
          </w:tcPr>
          <w:p w:rsidR="00C63E6B" w:rsidRPr="00646684" w:rsidRDefault="00C63E6B" w:rsidP="004A29FA">
            <w:pPr>
              <w:jc w:val="center"/>
              <w:rPr>
                <w:rFonts w:ascii="黑体" w:eastAsia="黑体" w:hAnsi="宋体" w:hint="eastAsia"/>
                <w:szCs w:val="44"/>
              </w:rPr>
            </w:pPr>
            <w:r w:rsidRPr="00646684">
              <w:rPr>
                <w:rFonts w:ascii="黑体" w:eastAsia="黑体" w:hAnsi="宋体" w:hint="eastAsia"/>
                <w:szCs w:val="44"/>
              </w:rPr>
              <w:t>8</w:t>
            </w:r>
          </w:p>
        </w:tc>
        <w:tc>
          <w:tcPr>
            <w:tcW w:w="2701" w:type="dxa"/>
            <w:vAlign w:val="center"/>
          </w:tcPr>
          <w:p w:rsidR="00C63E6B" w:rsidRDefault="00C63E6B" w:rsidP="004A29FA">
            <w:pPr>
              <w:jc w:val="center"/>
              <w:rPr>
                <w:rFonts w:ascii="宋体" w:hAnsi="宋体" w:hint="eastAsia"/>
                <w:szCs w:val="44"/>
              </w:rPr>
            </w:pPr>
            <w:r>
              <w:rPr>
                <w:rFonts w:ascii="宋体" w:hAnsi="宋体" w:hint="eastAsia"/>
                <w:szCs w:val="44"/>
              </w:rPr>
              <w:t>……</w:t>
            </w:r>
          </w:p>
        </w:tc>
        <w:tc>
          <w:tcPr>
            <w:tcW w:w="10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r w:rsidR="00C63E6B">
        <w:trPr>
          <w:trHeight w:val="454"/>
        </w:trPr>
        <w:tc>
          <w:tcPr>
            <w:tcW w:w="4608" w:type="dxa"/>
            <w:gridSpan w:val="3"/>
            <w:vAlign w:val="center"/>
          </w:tcPr>
          <w:p w:rsidR="00C63E6B" w:rsidRPr="00646684" w:rsidRDefault="00C63E6B" w:rsidP="004A29FA">
            <w:pPr>
              <w:jc w:val="center"/>
              <w:rPr>
                <w:rFonts w:ascii="宋体" w:hAnsi="宋体" w:hint="eastAsia"/>
                <w:szCs w:val="44"/>
              </w:rPr>
            </w:pPr>
            <w:r w:rsidRPr="00646684">
              <w:rPr>
                <w:rFonts w:ascii="宋体" w:hAnsi="宋体" w:hint="eastAsia"/>
                <w:szCs w:val="44"/>
              </w:rPr>
              <w:t>施工组织设计得分合计A(满分</w:t>
            </w:r>
            <w:r w:rsidRPr="00646684">
              <w:rPr>
                <w:rFonts w:ascii="宋体" w:hAnsi="宋体" w:hint="eastAsia"/>
                <w:szCs w:val="44"/>
                <w:u w:val="single"/>
              </w:rPr>
              <w:t xml:space="preserve">       </w:t>
            </w:r>
            <w:r w:rsidRPr="00646684">
              <w:rPr>
                <w:rFonts w:ascii="宋体" w:hAnsi="宋体" w:hint="eastAsia"/>
                <w:szCs w:val="44"/>
              </w:rPr>
              <w:t>)</w:t>
            </w: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c>
          <w:tcPr>
            <w:tcW w:w="1180" w:type="dxa"/>
            <w:vAlign w:val="center"/>
          </w:tcPr>
          <w:p w:rsidR="00C63E6B" w:rsidRDefault="00C63E6B" w:rsidP="004A29FA">
            <w:pPr>
              <w:jc w:val="center"/>
              <w:rPr>
                <w:rFonts w:ascii="宋体" w:hAnsi="宋体" w:hint="eastAsia"/>
                <w:szCs w:val="44"/>
              </w:rPr>
            </w:pPr>
          </w:p>
        </w:tc>
      </w:tr>
    </w:tbl>
    <w:p w:rsidR="00C63E6B" w:rsidRDefault="00C63E6B" w:rsidP="00C63E6B">
      <w:pPr>
        <w:rPr>
          <w:rFonts w:hint="eastAsia"/>
        </w:rPr>
      </w:pPr>
    </w:p>
    <w:p w:rsidR="00C63E6B" w:rsidRDefault="00C63E6B" w:rsidP="00C63E6B">
      <w:pPr>
        <w:rPr>
          <w:rFonts w:hint="eastAsia"/>
        </w:rPr>
      </w:pPr>
      <w:r>
        <w:rPr>
          <w:rFonts w:hint="eastAsia"/>
        </w:rPr>
        <w:t>评标委员会成员签名：</w:t>
      </w:r>
      <w:r>
        <w:rPr>
          <w:rFonts w:hint="eastAsia"/>
        </w:rPr>
        <w:t xml:space="preserve">                                                     </w:t>
      </w:r>
      <w:r w:rsidR="00A771CD">
        <w:rPr>
          <w:rFonts w:hint="eastAsia"/>
        </w:rPr>
        <w:t xml:space="preserve">                             </w:t>
      </w:r>
      <w:r>
        <w:rPr>
          <w:rFonts w:hint="eastAsia"/>
        </w:rPr>
        <w:t xml:space="preserve"> </w:t>
      </w:r>
      <w:r>
        <w:rPr>
          <w:rFonts w:hint="eastAsia"/>
        </w:rPr>
        <w:t>日期：</w:t>
      </w:r>
      <w:r>
        <w:rPr>
          <w:rFonts w:hint="eastAsia"/>
        </w:rPr>
        <w:t xml:space="preserve">   </w:t>
      </w:r>
      <w:r w:rsidR="00A771CD">
        <w:rPr>
          <w:rFonts w:hint="eastAsia"/>
        </w:rPr>
        <w:t xml:space="preserve">　　</w:t>
      </w:r>
      <w:r>
        <w:rPr>
          <w:rFonts w:hint="eastAsia"/>
        </w:rPr>
        <w:t xml:space="preserve"> </w:t>
      </w:r>
      <w:r>
        <w:rPr>
          <w:rFonts w:hint="eastAsia"/>
        </w:rPr>
        <w:t>年</w:t>
      </w:r>
      <w:r>
        <w:rPr>
          <w:rFonts w:hint="eastAsia"/>
        </w:rPr>
        <w:t xml:space="preserve">    </w:t>
      </w:r>
      <w:r>
        <w:rPr>
          <w:rFonts w:hint="eastAsia"/>
        </w:rPr>
        <w:t>月</w:t>
      </w:r>
      <w:r w:rsidR="00A771CD">
        <w:rPr>
          <w:rFonts w:hint="eastAsia"/>
        </w:rPr>
        <w:t xml:space="preserve">　</w:t>
      </w:r>
      <w:r>
        <w:rPr>
          <w:rFonts w:hint="eastAsia"/>
        </w:rPr>
        <w:t xml:space="preserve">  </w:t>
      </w:r>
      <w:r>
        <w:rPr>
          <w:rFonts w:hint="eastAsia"/>
        </w:rPr>
        <w:t>日</w:t>
      </w:r>
    </w:p>
    <w:p w:rsidR="00C63E6B" w:rsidRPr="00536FD8" w:rsidRDefault="00C63E6B" w:rsidP="00C63E6B">
      <w:pPr>
        <w:spacing w:afterLines="100" w:after="240"/>
        <w:rPr>
          <w:rFonts w:ascii="黑体" w:eastAsia="黑体" w:hint="eastAsia"/>
          <w:sz w:val="24"/>
        </w:rPr>
      </w:pPr>
      <w:r w:rsidRPr="00536FD8">
        <w:rPr>
          <w:rFonts w:ascii="黑体" w:eastAsia="黑体" w:hint="eastAsia"/>
          <w:sz w:val="24"/>
        </w:rPr>
        <w:br w:type="page"/>
      </w:r>
      <w:r w:rsidRPr="00536FD8">
        <w:rPr>
          <w:rFonts w:ascii="黑体" w:eastAsia="黑体" w:hint="eastAsia"/>
          <w:sz w:val="24"/>
        </w:rPr>
        <w:lastRenderedPageBreak/>
        <w:t>附表A-6：项目管理机构评审记录表</w:t>
      </w:r>
    </w:p>
    <w:p w:rsidR="00C63E6B" w:rsidRPr="00D34FD3" w:rsidRDefault="00C63E6B" w:rsidP="00C63E6B">
      <w:pPr>
        <w:spacing w:afterLines="100" w:after="240"/>
        <w:jc w:val="center"/>
        <w:rPr>
          <w:rFonts w:ascii="黑体" w:eastAsia="黑体" w:hint="eastAsia"/>
          <w:sz w:val="28"/>
          <w:szCs w:val="28"/>
        </w:rPr>
      </w:pPr>
      <w:r w:rsidRPr="00D34FD3">
        <w:rPr>
          <w:rFonts w:ascii="黑体" w:eastAsia="黑体" w:hint="eastAsia"/>
          <w:sz w:val="28"/>
          <w:szCs w:val="28"/>
        </w:rPr>
        <w:t>项目管理机构评审记录表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948"/>
        <w:gridCol w:w="3120"/>
        <w:gridCol w:w="1080"/>
        <w:gridCol w:w="1271"/>
        <w:gridCol w:w="1271"/>
        <w:gridCol w:w="1272"/>
        <w:gridCol w:w="1271"/>
        <w:gridCol w:w="1272"/>
        <w:gridCol w:w="1271"/>
        <w:gridCol w:w="1272"/>
      </w:tblGrid>
      <w:tr w:rsidR="00C63E6B">
        <w:trPr>
          <w:cantSplit/>
          <w:trHeight w:val="454"/>
        </w:trPr>
        <w:tc>
          <w:tcPr>
            <w:tcW w:w="948" w:type="dxa"/>
            <w:vMerge w:val="restart"/>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序号</w:t>
            </w:r>
          </w:p>
        </w:tc>
        <w:tc>
          <w:tcPr>
            <w:tcW w:w="3120" w:type="dxa"/>
            <w:vMerge w:val="restart"/>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评分项目</w:t>
            </w:r>
          </w:p>
        </w:tc>
        <w:tc>
          <w:tcPr>
            <w:tcW w:w="1080" w:type="dxa"/>
            <w:vMerge w:val="restart"/>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标准分</w:t>
            </w:r>
          </w:p>
        </w:tc>
        <w:tc>
          <w:tcPr>
            <w:tcW w:w="8900" w:type="dxa"/>
            <w:gridSpan w:val="7"/>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投标人名称代码</w:t>
            </w:r>
          </w:p>
        </w:tc>
      </w:tr>
      <w:tr w:rsidR="00C63E6B">
        <w:trPr>
          <w:cantSplit/>
          <w:trHeight w:val="454"/>
        </w:trPr>
        <w:tc>
          <w:tcPr>
            <w:tcW w:w="948" w:type="dxa"/>
            <w:vMerge/>
            <w:vAlign w:val="center"/>
          </w:tcPr>
          <w:p w:rsidR="00C63E6B" w:rsidRDefault="00C63E6B" w:rsidP="004A29FA">
            <w:pPr>
              <w:jc w:val="center"/>
              <w:rPr>
                <w:rFonts w:ascii="宋体" w:hAnsi="宋体" w:hint="eastAsia"/>
                <w:szCs w:val="44"/>
              </w:rPr>
            </w:pPr>
          </w:p>
        </w:tc>
        <w:tc>
          <w:tcPr>
            <w:tcW w:w="3120" w:type="dxa"/>
            <w:vMerge/>
            <w:vAlign w:val="center"/>
          </w:tcPr>
          <w:p w:rsidR="00C63E6B" w:rsidRDefault="00C63E6B" w:rsidP="004A29FA">
            <w:pPr>
              <w:jc w:val="center"/>
              <w:rPr>
                <w:rFonts w:ascii="宋体" w:hAnsi="宋体" w:hint="eastAsia"/>
                <w:szCs w:val="44"/>
              </w:rPr>
            </w:pPr>
          </w:p>
        </w:tc>
        <w:tc>
          <w:tcPr>
            <w:tcW w:w="1080" w:type="dxa"/>
            <w:vMerge/>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r w:rsidR="00C63E6B">
        <w:trPr>
          <w:cantSplit/>
          <w:trHeight w:val="567"/>
        </w:trPr>
        <w:tc>
          <w:tcPr>
            <w:tcW w:w="948" w:type="dxa"/>
            <w:vAlign w:val="center"/>
          </w:tcPr>
          <w:p w:rsidR="00C63E6B" w:rsidRPr="00536FD8" w:rsidRDefault="00C63E6B" w:rsidP="004A29FA">
            <w:pPr>
              <w:jc w:val="center"/>
              <w:rPr>
                <w:rFonts w:ascii="黑体" w:eastAsia="黑体" w:hAnsi="宋体" w:hint="eastAsia"/>
                <w:szCs w:val="44"/>
              </w:rPr>
            </w:pPr>
            <w:r w:rsidRPr="00536FD8">
              <w:rPr>
                <w:rFonts w:ascii="黑体" w:eastAsia="黑体" w:hAnsi="宋体" w:hint="eastAsia"/>
                <w:szCs w:val="44"/>
              </w:rPr>
              <w:t>1</w:t>
            </w:r>
          </w:p>
        </w:tc>
        <w:tc>
          <w:tcPr>
            <w:tcW w:w="3120" w:type="dxa"/>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项目经理任职资格与业绩</w:t>
            </w:r>
          </w:p>
        </w:tc>
        <w:tc>
          <w:tcPr>
            <w:tcW w:w="1080"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r w:rsidR="00C63E6B">
        <w:trPr>
          <w:cantSplit/>
          <w:trHeight w:val="567"/>
        </w:trPr>
        <w:tc>
          <w:tcPr>
            <w:tcW w:w="948" w:type="dxa"/>
            <w:vAlign w:val="center"/>
          </w:tcPr>
          <w:p w:rsidR="00C63E6B" w:rsidRPr="00536FD8" w:rsidRDefault="00C63E6B" w:rsidP="004A29FA">
            <w:pPr>
              <w:jc w:val="center"/>
              <w:rPr>
                <w:rFonts w:ascii="黑体" w:eastAsia="黑体" w:hAnsi="宋体" w:hint="eastAsia"/>
                <w:szCs w:val="44"/>
              </w:rPr>
            </w:pPr>
            <w:r w:rsidRPr="00536FD8">
              <w:rPr>
                <w:rFonts w:ascii="黑体" w:eastAsia="黑体" w:hAnsi="宋体" w:hint="eastAsia"/>
                <w:szCs w:val="44"/>
              </w:rPr>
              <w:t>2</w:t>
            </w:r>
          </w:p>
        </w:tc>
        <w:tc>
          <w:tcPr>
            <w:tcW w:w="3120" w:type="dxa"/>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技术负责人任职资格与业绩</w:t>
            </w:r>
          </w:p>
        </w:tc>
        <w:tc>
          <w:tcPr>
            <w:tcW w:w="1080"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r w:rsidR="00C63E6B">
        <w:trPr>
          <w:cantSplit/>
          <w:trHeight w:val="567"/>
        </w:trPr>
        <w:tc>
          <w:tcPr>
            <w:tcW w:w="948" w:type="dxa"/>
            <w:vAlign w:val="center"/>
          </w:tcPr>
          <w:p w:rsidR="00C63E6B" w:rsidRPr="00536FD8" w:rsidRDefault="00C63E6B" w:rsidP="004A29FA">
            <w:pPr>
              <w:jc w:val="center"/>
              <w:rPr>
                <w:rFonts w:ascii="黑体" w:eastAsia="黑体" w:hAnsi="宋体" w:hint="eastAsia"/>
                <w:szCs w:val="44"/>
              </w:rPr>
            </w:pPr>
            <w:r w:rsidRPr="00536FD8">
              <w:rPr>
                <w:rFonts w:ascii="黑体" w:eastAsia="黑体" w:hAnsi="宋体" w:hint="eastAsia"/>
                <w:szCs w:val="44"/>
              </w:rPr>
              <w:t>3</w:t>
            </w:r>
          </w:p>
        </w:tc>
        <w:tc>
          <w:tcPr>
            <w:tcW w:w="3120" w:type="dxa"/>
            <w:vAlign w:val="center"/>
          </w:tcPr>
          <w:p w:rsidR="00C63E6B" w:rsidRPr="00536FD8" w:rsidRDefault="00C63E6B" w:rsidP="004A29FA">
            <w:pPr>
              <w:jc w:val="center"/>
              <w:rPr>
                <w:rFonts w:ascii="宋体" w:hAnsi="宋体" w:hint="eastAsia"/>
                <w:szCs w:val="44"/>
              </w:rPr>
            </w:pPr>
            <w:r w:rsidRPr="00536FD8">
              <w:rPr>
                <w:rFonts w:ascii="宋体" w:hAnsi="宋体" w:hint="eastAsia"/>
                <w:szCs w:val="44"/>
              </w:rPr>
              <w:t>其他主要人员</w:t>
            </w:r>
          </w:p>
        </w:tc>
        <w:tc>
          <w:tcPr>
            <w:tcW w:w="1080"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r w:rsidR="00C63E6B">
        <w:trPr>
          <w:cantSplit/>
          <w:trHeight w:val="567"/>
        </w:trPr>
        <w:tc>
          <w:tcPr>
            <w:tcW w:w="948" w:type="dxa"/>
            <w:vAlign w:val="center"/>
          </w:tcPr>
          <w:p w:rsidR="00C63E6B" w:rsidRPr="00536FD8" w:rsidRDefault="00C63E6B" w:rsidP="004A29FA">
            <w:pPr>
              <w:jc w:val="center"/>
              <w:rPr>
                <w:rFonts w:ascii="黑体" w:eastAsia="黑体" w:hAnsi="宋体" w:hint="eastAsia"/>
                <w:szCs w:val="44"/>
              </w:rPr>
            </w:pPr>
            <w:r w:rsidRPr="00536FD8">
              <w:rPr>
                <w:rFonts w:ascii="黑体" w:eastAsia="黑体" w:hAnsi="宋体" w:hint="eastAsia"/>
                <w:szCs w:val="44"/>
              </w:rPr>
              <w:t>4</w:t>
            </w:r>
          </w:p>
        </w:tc>
        <w:tc>
          <w:tcPr>
            <w:tcW w:w="3120" w:type="dxa"/>
            <w:vAlign w:val="center"/>
          </w:tcPr>
          <w:p w:rsidR="00C63E6B" w:rsidRDefault="00C63E6B" w:rsidP="004A29FA">
            <w:pPr>
              <w:jc w:val="center"/>
              <w:rPr>
                <w:rFonts w:ascii="宋体" w:hAnsi="宋体" w:hint="eastAsia"/>
                <w:szCs w:val="44"/>
              </w:rPr>
            </w:pPr>
            <w:r>
              <w:rPr>
                <w:rFonts w:ascii="宋体" w:hAnsi="宋体" w:hint="eastAsia"/>
                <w:szCs w:val="44"/>
              </w:rPr>
              <w:t>……</w:t>
            </w:r>
          </w:p>
        </w:tc>
        <w:tc>
          <w:tcPr>
            <w:tcW w:w="1080"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r w:rsidR="00C63E6B">
        <w:trPr>
          <w:cantSplit/>
          <w:trHeight w:val="567"/>
        </w:trPr>
        <w:tc>
          <w:tcPr>
            <w:tcW w:w="5148" w:type="dxa"/>
            <w:gridSpan w:val="3"/>
            <w:vAlign w:val="center"/>
          </w:tcPr>
          <w:p w:rsidR="00C63E6B" w:rsidRPr="00D83CAE" w:rsidRDefault="00C63E6B" w:rsidP="004A29FA">
            <w:pPr>
              <w:jc w:val="center"/>
              <w:rPr>
                <w:rFonts w:ascii="宋体" w:hAnsi="宋体" w:hint="eastAsia"/>
                <w:szCs w:val="44"/>
              </w:rPr>
            </w:pPr>
            <w:r w:rsidRPr="00D83CAE">
              <w:rPr>
                <w:rFonts w:ascii="宋体" w:hAnsi="宋体" w:hint="eastAsia"/>
                <w:szCs w:val="44"/>
              </w:rPr>
              <w:t>项目管理机构得分合计B(满分</w:t>
            </w:r>
            <w:r w:rsidRPr="00D83CAE">
              <w:rPr>
                <w:rFonts w:ascii="宋体" w:hAnsi="宋体" w:hint="eastAsia"/>
                <w:szCs w:val="44"/>
                <w:u w:val="single"/>
              </w:rPr>
              <w:t xml:space="preserve">       </w:t>
            </w:r>
            <w:r w:rsidRPr="00D83CAE">
              <w:rPr>
                <w:rFonts w:ascii="宋体" w:hAnsi="宋体" w:hint="eastAsia"/>
                <w:szCs w:val="44"/>
              </w:rPr>
              <w:t>)</w:t>
            </w:r>
          </w:p>
        </w:tc>
        <w:tc>
          <w:tcPr>
            <w:tcW w:w="1271"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c>
          <w:tcPr>
            <w:tcW w:w="1271" w:type="dxa"/>
            <w:vAlign w:val="center"/>
          </w:tcPr>
          <w:p w:rsidR="00C63E6B" w:rsidRDefault="00C63E6B" w:rsidP="004A29FA">
            <w:pPr>
              <w:jc w:val="center"/>
              <w:rPr>
                <w:rFonts w:ascii="宋体" w:hAnsi="宋体" w:hint="eastAsia"/>
                <w:szCs w:val="44"/>
              </w:rPr>
            </w:pPr>
          </w:p>
        </w:tc>
        <w:tc>
          <w:tcPr>
            <w:tcW w:w="1272" w:type="dxa"/>
            <w:vAlign w:val="center"/>
          </w:tcPr>
          <w:p w:rsidR="00C63E6B" w:rsidRDefault="00C63E6B" w:rsidP="004A29FA">
            <w:pPr>
              <w:jc w:val="center"/>
              <w:rPr>
                <w:rFonts w:ascii="宋体" w:hAnsi="宋体" w:hint="eastAsia"/>
                <w:szCs w:val="44"/>
              </w:rPr>
            </w:pPr>
          </w:p>
        </w:tc>
      </w:tr>
    </w:tbl>
    <w:p w:rsidR="00C63E6B" w:rsidRDefault="00C63E6B" w:rsidP="00C63E6B">
      <w:pPr>
        <w:rPr>
          <w:rFonts w:ascii="宋体" w:hAnsi="宋体" w:hint="eastAsia"/>
          <w:szCs w:val="44"/>
        </w:rPr>
      </w:pPr>
    </w:p>
    <w:p w:rsidR="00C63E6B" w:rsidRDefault="00C63E6B" w:rsidP="00C63E6B">
      <w:r>
        <w:rPr>
          <w:rFonts w:hint="eastAsia"/>
        </w:rPr>
        <w:t>评标委员会成员签名：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3E6B" w:rsidRPr="00B04BC8" w:rsidRDefault="00C63E6B" w:rsidP="00C63E6B">
      <w:pPr>
        <w:spacing w:afterLines="100" w:after="240"/>
        <w:rPr>
          <w:rFonts w:ascii="黑体" w:eastAsia="黑体" w:hint="eastAsia"/>
          <w:sz w:val="24"/>
        </w:rPr>
      </w:pPr>
      <w:r>
        <w:br w:type="page"/>
      </w:r>
      <w:r w:rsidRPr="00B04BC8">
        <w:rPr>
          <w:rFonts w:ascii="黑体" w:eastAsia="黑体" w:hint="eastAsia"/>
          <w:sz w:val="24"/>
        </w:rPr>
        <w:lastRenderedPageBreak/>
        <w:t>附表A-7：投标报价评分记录表</w:t>
      </w:r>
    </w:p>
    <w:p w:rsidR="00C63E6B" w:rsidRPr="00D34FD3" w:rsidRDefault="00C63E6B" w:rsidP="00C63E6B">
      <w:pPr>
        <w:spacing w:afterLines="100" w:after="240"/>
        <w:jc w:val="center"/>
        <w:rPr>
          <w:rFonts w:ascii="黑体" w:eastAsia="黑体" w:hint="eastAsia"/>
          <w:sz w:val="28"/>
          <w:szCs w:val="28"/>
        </w:rPr>
      </w:pPr>
      <w:r w:rsidRPr="00D34FD3">
        <w:rPr>
          <w:rFonts w:ascii="黑体" w:eastAsia="黑体" w:hint="eastAsia"/>
          <w:sz w:val="28"/>
          <w:szCs w:val="28"/>
        </w:rPr>
        <w:t>投标报价评分记录表</w:t>
      </w:r>
    </w:p>
    <w:p w:rsidR="00C63E6B" w:rsidRDefault="00C63E6B" w:rsidP="00C63E6B">
      <w:pPr>
        <w:spacing w:afterLines="100" w:after="240"/>
        <w:rPr>
          <w:rFonts w:hint="eastAsia"/>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r>
        <w:rPr>
          <w:rFonts w:ascii="宋体" w:hAnsi="宋体" w:hint="eastAsia"/>
          <w:szCs w:val="44"/>
        </w:rPr>
        <w:t xml:space="preserve">      </w:t>
      </w:r>
      <w:r w:rsidR="006F365C">
        <w:rPr>
          <w:rFonts w:ascii="宋体" w:hAnsi="宋体" w:hint="eastAsia"/>
          <w:szCs w:val="44"/>
        </w:rPr>
        <w:t xml:space="preserve">　　　　　　　　　　　　　　　　　　　　　</w:t>
      </w:r>
      <w:r>
        <w:rPr>
          <w:rFonts w:ascii="宋体" w:hAnsi="宋体" w:hint="eastAsia"/>
          <w:szCs w:val="44"/>
        </w:rPr>
        <w:t xml:space="preserve"> </w:t>
      </w:r>
      <w:r>
        <w:rPr>
          <w:rFonts w:hint="eastAsia"/>
        </w:rPr>
        <w:t>单位：人民币元</w:t>
      </w:r>
    </w:p>
    <w:tbl>
      <w:tblPr>
        <w:tblStyle w:val="a5"/>
        <w:tblW w:w="0" w:type="auto"/>
        <w:tblLook w:val="01E0" w:firstRow="1" w:lastRow="1" w:firstColumn="1" w:lastColumn="1" w:noHBand="0" w:noVBand="0"/>
      </w:tblPr>
      <w:tblGrid>
        <w:gridCol w:w="1756"/>
        <w:gridCol w:w="1756"/>
        <w:gridCol w:w="1756"/>
        <w:gridCol w:w="1756"/>
        <w:gridCol w:w="1756"/>
        <w:gridCol w:w="1756"/>
        <w:gridCol w:w="1756"/>
        <w:gridCol w:w="1756"/>
      </w:tblGrid>
      <w:tr w:rsidR="00C63E6B">
        <w:trPr>
          <w:trHeight w:val="567"/>
        </w:trPr>
        <w:tc>
          <w:tcPr>
            <w:tcW w:w="1756" w:type="dxa"/>
            <w:vMerge w:val="restart"/>
            <w:vAlign w:val="center"/>
          </w:tcPr>
          <w:p w:rsidR="00C63E6B" w:rsidRPr="00B04BC8" w:rsidRDefault="00C63E6B" w:rsidP="004A29FA">
            <w:pPr>
              <w:jc w:val="center"/>
              <w:rPr>
                <w:rFonts w:hint="eastAsia"/>
              </w:rPr>
            </w:pPr>
            <w:r w:rsidRPr="00B04BC8">
              <w:rPr>
                <w:rFonts w:hint="eastAsia"/>
              </w:rPr>
              <w:t>项目</w:t>
            </w:r>
          </w:p>
        </w:tc>
        <w:tc>
          <w:tcPr>
            <w:tcW w:w="12292" w:type="dxa"/>
            <w:gridSpan w:val="7"/>
            <w:vAlign w:val="center"/>
          </w:tcPr>
          <w:p w:rsidR="00C63E6B" w:rsidRPr="00B04BC8" w:rsidRDefault="00C63E6B" w:rsidP="004A29FA">
            <w:pPr>
              <w:jc w:val="center"/>
              <w:rPr>
                <w:rFonts w:hint="eastAsia"/>
              </w:rPr>
            </w:pPr>
            <w:r w:rsidRPr="00B04BC8">
              <w:rPr>
                <w:rFonts w:hint="eastAsia"/>
              </w:rPr>
              <w:t>投标人名称</w:t>
            </w:r>
          </w:p>
        </w:tc>
      </w:tr>
      <w:tr w:rsidR="00C63E6B">
        <w:trPr>
          <w:trHeight w:val="567"/>
        </w:trPr>
        <w:tc>
          <w:tcPr>
            <w:tcW w:w="1756" w:type="dxa"/>
            <w:vMerge/>
            <w:vAlign w:val="center"/>
          </w:tcPr>
          <w:p w:rsidR="00C63E6B" w:rsidRPr="00B04BC8"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r>
      <w:tr w:rsidR="00C63E6B">
        <w:trPr>
          <w:trHeight w:val="567"/>
        </w:trPr>
        <w:tc>
          <w:tcPr>
            <w:tcW w:w="1756" w:type="dxa"/>
            <w:vAlign w:val="center"/>
          </w:tcPr>
          <w:p w:rsidR="00C63E6B" w:rsidRPr="00B04BC8" w:rsidRDefault="00C63E6B" w:rsidP="004A29FA">
            <w:pPr>
              <w:jc w:val="center"/>
              <w:rPr>
                <w:rFonts w:hint="eastAsia"/>
              </w:rPr>
            </w:pPr>
            <w:r w:rsidRPr="00B04BC8">
              <w:rPr>
                <w:rFonts w:hint="eastAsia"/>
              </w:rPr>
              <w:t>投标报价</w:t>
            </w: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r>
      <w:tr w:rsidR="00C63E6B">
        <w:trPr>
          <w:trHeight w:val="567"/>
        </w:trPr>
        <w:tc>
          <w:tcPr>
            <w:tcW w:w="1756" w:type="dxa"/>
            <w:vAlign w:val="center"/>
          </w:tcPr>
          <w:p w:rsidR="00C63E6B" w:rsidRDefault="00C63E6B" w:rsidP="004A29FA">
            <w:pPr>
              <w:jc w:val="center"/>
              <w:rPr>
                <w:rFonts w:hint="eastAsia"/>
              </w:rPr>
            </w:pPr>
            <w:r w:rsidRPr="00B04BC8">
              <w:rPr>
                <w:rFonts w:hint="eastAsia"/>
              </w:rPr>
              <w:t>偏差率</w:t>
            </w: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r>
      <w:tr w:rsidR="00C63E6B">
        <w:trPr>
          <w:trHeight w:val="851"/>
        </w:trPr>
        <w:tc>
          <w:tcPr>
            <w:tcW w:w="1756" w:type="dxa"/>
            <w:vAlign w:val="center"/>
          </w:tcPr>
          <w:p w:rsidR="00C63E6B" w:rsidRDefault="00C63E6B" w:rsidP="004A29FA">
            <w:pPr>
              <w:jc w:val="center"/>
              <w:rPr>
                <w:rFonts w:hint="eastAsia"/>
              </w:rPr>
            </w:pPr>
            <w:r w:rsidRPr="00B04BC8">
              <w:rPr>
                <w:rFonts w:hint="eastAsia"/>
              </w:rPr>
              <w:t>投标报价得分</w:t>
            </w:r>
            <w:r w:rsidRPr="00B04BC8">
              <w:rPr>
                <w:rFonts w:hint="eastAsia"/>
              </w:rPr>
              <w:t>C</w:t>
            </w:r>
          </w:p>
          <w:p w:rsidR="00C63E6B" w:rsidRPr="00B04BC8" w:rsidRDefault="00C63E6B" w:rsidP="004A29FA">
            <w:pPr>
              <w:jc w:val="center"/>
              <w:rPr>
                <w:rFonts w:hint="eastAsia"/>
              </w:rPr>
            </w:pPr>
            <w:r w:rsidRPr="00B04BC8">
              <w:rPr>
                <w:rFonts w:hint="eastAsia"/>
              </w:rPr>
              <w:t>(</w:t>
            </w:r>
            <w:r w:rsidRPr="00B04BC8">
              <w:rPr>
                <w:rFonts w:hint="eastAsia"/>
              </w:rPr>
              <w:t>满分</w:t>
            </w:r>
            <w:r w:rsidRPr="00B04BC8">
              <w:rPr>
                <w:rFonts w:hint="eastAsia"/>
                <w:u w:val="single"/>
              </w:rPr>
              <w:t xml:space="preserve">    </w:t>
            </w:r>
            <w:r w:rsidRPr="00B04BC8">
              <w:rPr>
                <w:rFonts w:hint="eastAsia"/>
              </w:rPr>
              <w:t>)</w:t>
            </w: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c>
          <w:tcPr>
            <w:tcW w:w="1756" w:type="dxa"/>
            <w:vAlign w:val="center"/>
          </w:tcPr>
          <w:p w:rsidR="00C63E6B" w:rsidRDefault="00C63E6B" w:rsidP="004A29FA">
            <w:pPr>
              <w:jc w:val="center"/>
              <w:rPr>
                <w:rFonts w:hint="eastAsia"/>
              </w:rPr>
            </w:pPr>
          </w:p>
        </w:tc>
      </w:tr>
      <w:tr w:rsidR="00D8080B">
        <w:trPr>
          <w:trHeight w:val="567"/>
        </w:trPr>
        <w:tc>
          <w:tcPr>
            <w:tcW w:w="1756" w:type="dxa"/>
            <w:vAlign w:val="center"/>
          </w:tcPr>
          <w:p w:rsidR="00D8080B" w:rsidRPr="00B04BC8" w:rsidRDefault="00D8080B" w:rsidP="004A29FA">
            <w:pPr>
              <w:jc w:val="center"/>
              <w:rPr>
                <w:rFonts w:hint="eastAsia"/>
              </w:rPr>
            </w:pPr>
            <w:r w:rsidRPr="00B04BC8">
              <w:rPr>
                <w:rFonts w:hint="eastAsia"/>
              </w:rPr>
              <w:t>基准价</w:t>
            </w:r>
          </w:p>
        </w:tc>
        <w:tc>
          <w:tcPr>
            <w:tcW w:w="12292" w:type="dxa"/>
            <w:gridSpan w:val="7"/>
            <w:vAlign w:val="center"/>
          </w:tcPr>
          <w:p w:rsidR="00D8080B" w:rsidRDefault="00D8080B" w:rsidP="004A29FA">
            <w:pPr>
              <w:jc w:val="center"/>
              <w:rPr>
                <w:rFonts w:hint="eastAsia"/>
              </w:rPr>
            </w:pPr>
          </w:p>
        </w:tc>
      </w:tr>
      <w:tr w:rsidR="00D8080B">
        <w:trPr>
          <w:trHeight w:val="567"/>
        </w:trPr>
        <w:tc>
          <w:tcPr>
            <w:tcW w:w="1756" w:type="dxa"/>
            <w:vAlign w:val="center"/>
          </w:tcPr>
          <w:p w:rsidR="00D8080B" w:rsidRPr="00B04BC8" w:rsidRDefault="00D8080B" w:rsidP="004A29FA">
            <w:pPr>
              <w:jc w:val="center"/>
              <w:rPr>
                <w:rFonts w:hint="eastAsia"/>
              </w:rPr>
            </w:pPr>
            <w:r w:rsidRPr="00B04BC8">
              <w:rPr>
                <w:rFonts w:hint="eastAsia"/>
              </w:rPr>
              <w:t>标底</w:t>
            </w:r>
            <w:r w:rsidRPr="00B04BC8">
              <w:rPr>
                <w:rFonts w:hint="eastAsia"/>
              </w:rPr>
              <w:t>(</w:t>
            </w:r>
            <w:r w:rsidRPr="00B04BC8">
              <w:rPr>
                <w:rFonts w:hint="eastAsia"/>
              </w:rPr>
              <w:t>如果有</w:t>
            </w:r>
            <w:r w:rsidRPr="00B04BC8">
              <w:rPr>
                <w:rFonts w:hint="eastAsia"/>
              </w:rPr>
              <w:t>)</w:t>
            </w:r>
          </w:p>
        </w:tc>
        <w:tc>
          <w:tcPr>
            <w:tcW w:w="12292" w:type="dxa"/>
            <w:gridSpan w:val="7"/>
            <w:vAlign w:val="center"/>
          </w:tcPr>
          <w:p w:rsidR="00D8080B" w:rsidRDefault="00D8080B" w:rsidP="004A29FA">
            <w:pPr>
              <w:jc w:val="center"/>
              <w:rPr>
                <w:rFonts w:hint="eastAsia"/>
              </w:rPr>
            </w:pPr>
          </w:p>
        </w:tc>
      </w:tr>
    </w:tbl>
    <w:p w:rsidR="00C63E6B" w:rsidRDefault="00C63E6B" w:rsidP="00C63E6B">
      <w:pPr>
        <w:rPr>
          <w:rFonts w:hint="eastAsia"/>
        </w:rPr>
      </w:pPr>
    </w:p>
    <w:p w:rsidR="00C63E6B" w:rsidRDefault="00C63E6B" w:rsidP="00C63E6B">
      <w:pPr>
        <w:rPr>
          <w:rFonts w:hint="eastAsia"/>
        </w:rPr>
      </w:pPr>
      <w:r>
        <w:rPr>
          <w:rFonts w:hint="eastAsia"/>
        </w:rPr>
        <w:t>评标委员会成员签名：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3E6B" w:rsidRDefault="00C63E6B" w:rsidP="00C63E6B">
      <w:pPr>
        <w:rPr>
          <w:rFonts w:hint="eastAsia"/>
        </w:rPr>
      </w:pPr>
    </w:p>
    <w:p w:rsidR="00C63E6B" w:rsidRDefault="00C63E6B" w:rsidP="00C63E6B">
      <w:pPr>
        <w:rPr>
          <w:rFonts w:hint="eastAsia"/>
        </w:rPr>
      </w:pPr>
    </w:p>
    <w:p w:rsidR="00C63E6B" w:rsidRDefault="00C63E6B" w:rsidP="00C63E6B">
      <w:pPr>
        <w:rPr>
          <w:rFonts w:hint="eastAsia"/>
        </w:rPr>
      </w:pPr>
    </w:p>
    <w:p w:rsidR="00C63E6B" w:rsidRDefault="00C63E6B" w:rsidP="00C63E6B">
      <w:pPr>
        <w:rPr>
          <w:rFonts w:hint="eastAsia"/>
        </w:rPr>
      </w:pPr>
      <w:r>
        <w:rPr>
          <w:rFonts w:hint="eastAsia"/>
        </w:rPr>
        <w:t>备注：采用分项报价分别评分的，每个分项报价的评分分别使用一张本表格进行评分。招标人应参照本表格式另行制订投标报价评分汇总表供投标报价</w:t>
      </w:r>
    </w:p>
    <w:p w:rsidR="00C63E6B" w:rsidRDefault="00C63E6B" w:rsidP="00C63E6B">
      <w:pPr>
        <w:rPr>
          <w:rFonts w:hint="eastAsia"/>
        </w:rPr>
      </w:pPr>
      <w:r>
        <w:rPr>
          <w:rFonts w:hint="eastAsia"/>
        </w:rPr>
        <w:t>评分结果汇总使用。相应地，招标人应当调整第八章“投标文件格式”中“投标函”的格式，投标函中应分别列出投标总报价以及各个分项的报价，以</w:t>
      </w:r>
    </w:p>
    <w:p w:rsidR="00C63E6B" w:rsidRDefault="00C63E6B" w:rsidP="00C63E6B">
      <w:r>
        <w:rPr>
          <w:rFonts w:hint="eastAsia"/>
        </w:rPr>
        <w:t>方便开标唱标。</w:t>
      </w:r>
    </w:p>
    <w:p w:rsidR="00C63E6B" w:rsidRPr="00E6295B" w:rsidRDefault="00C63E6B" w:rsidP="00C63E6B">
      <w:pPr>
        <w:spacing w:afterLines="100" w:after="240"/>
        <w:rPr>
          <w:rFonts w:ascii="黑体" w:eastAsia="黑体" w:hint="eastAsia"/>
          <w:sz w:val="24"/>
        </w:rPr>
      </w:pPr>
      <w:r>
        <w:br w:type="page"/>
      </w:r>
      <w:r w:rsidRPr="00E6295B">
        <w:rPr>
          <w:rFonts w:ascii="黑体" w:eastAsia="黑体" w:hint="eastAsia"/>
          <w:sz w:val="24"/>
        </w:rPr>
        <w:lastRenderedPageBreak/>
        <w:t>附表A-8：其他因素评审记录表</w:t>
      </w:r>
    </w:p>
    <w:p w:rsidR="00C63E6B" w:rsidRPr="004F1A63" w:rsidRDefault="00C63E6B" w:rsidP="00C63E6B">
      <w:pPr>
        <w:spacing w:afterLines="100" w:after="240"/>
        <w:jc w:val="center"/>
        <w:rPr>
          <w:rFonts w:ascii="黑体" w:eastAsia="黑体" w:hint="eastAsia"/>
          <w:sz w:val="36"/>
          <w:szCs w:val="36"/>
        </w:rPr>
      </w:pPr>
      <w:r w:rsidRPr="004F1A63">
        <w:rPr>
          <w:rFonts w:ascii="黑体" w:eastAsia="黑体" w:hint="eastAsia"/>
          <w:sz w:val="36"/>
          <w:szCs w:val="36"/>
        </w:rPr>
        <w:t>其他因素评审记录表</w:t>
      </w:r>
    </w:p>
    <w:p w:rsidR="00C63E6B" w:rsidRDefault="00C63E6B" w:rsidP="00C63E6B">
      <w:pPr>
        <w:spacing w:afterLines="100" w:after="240"/>
        <w:rPr>
          <w:rFonts w:hint="eastAsia"/>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1404"/>
        <w:gridCol w:w="2456"/>
        <w:gridCol w:w="1290"/>
        <w:gridCol w:w="1257"/>
        <w:gridCol w:w="1273"/>
        <w:gridCol w:w="1274"/>
        <w:gridCol w:w="1273"/>
        <w:gridCol w:w="1274"/>
        <w:gridCol w:w="1273"/>
        <w:gridCol w:w="1274"/>
      </w:tblGrid>
      <w:tr w:rsidR="00C63E6B">
        <w:trPr>
          <w:trHeight w:val="567"/>
        </w:trPr>
        <w:tc>
          <w:tcPr>
            <w:tcW w:w="1404" w:type="dxa"/>
            <w:vMerge w:val="restart"/>
            <w:vAlign w:val="center"/>
          </w:tcPr>
          <w:p w:rsidR="00C63E6B" w:rsidRPr="00DF708A" w:rsidRDefault="00C63E6B" w:rsidP="004A29FA">
            <w:pPr>
              <w:jc w:val="center"/>
              <w:rPr>
                <w:rFonts w:hint="eastAsia"/>
              </w:rPr>
            </w:pPr>
            <w:r w:rsidRPr="00DF708A">
              <w:rPr>
                <w:rFonts w:hint="eastAsia"/>
              </w:rPr>
              <w:t>序号</w:t>
            </w:r>
          </w:p>
        </w:tc>
        <w:tc>
          <w:tcPr>
            <w:tcW w:w="2456" w:type="dxa"/>
            <w:vMerge w:val="restart"/>
            <w:vAlign w:val="center"/>
          </w:tcPr>
          <w:p w:rsidR="00C63E6B" w:rsidRPr="00DF708A" w:rsidRDefault="00C63E6B" w:rsidP="004A29FA">
            <w:pPr>
              <w:jc w:val="center"/>
              <w:rPr>
                <w:rFonts w:hint="eastAsia"/>
              </w:rPr>
            </w:pPr>
            <w:r w:rsidRPr="00DF708A">
              <w:rPr>
                <w:rFonts w:hint="eastAsia"/>
              </w:rPr>
              <w:t>评分项目</w:t>
            </w:r>
          </w:p>
        </w:tc>
        <w:tc>
          <w:tcPr>
            <w:tcW w:w="1290" w:type="dxa"/>
            <w:vMerge w:val="restart"/>
            <w:vAlign w:val="center"/>
          </w:tcPr>
          <w:p w:rsidR="00C63E6B" w:rsidRPr="00DF708A" w:rsidRDefault="00C63E6B" w:rsidP="004A29FA">
            <w:pPr>
              <w:jc w:val="center"/>
              <w:rPr>
                <w:rFonts w:hint="eastAsia"/>
              </w:rPr>
            </w:pPr>
            <w:r w:rsidRPr="00DF708A">
              <w:rPr>
                <w:rFonts w:hint="eastAsia"/>
              </w:rPr>
              <w:t>标准分</w:t>
            </w:r>
          </w:p>
        </w:tc>
        <w:tc>
          <w:tcPr>
            <w:tcW w:w="8898" w:type="dxa"/>
            <w:gridSpan w:val="7"/>
            <w:vAlign w:val="center"/>
          </w:tcPr>
          <w:p w:rsidR="00C63E6B" w:rsidRPr="00DF708A" w:rsidRDefault="00C63E6B" w:rsidP="004A29FA">
            <w:pPr>
              <w:jc w:val="center"/>
              <w:rPr>
                <w:rFonts w:hint="eastAsia"/>
              </w:rPr>
            </w:pPr>
            <w:r w:rsidRPr="00DF708A">
              <w:rPr>
                <w:rFonts w:hint="eastAsia"/>
              </w:rPr>
              <w:t>投标人名称代码</w:t>
            </w:r>
          </w:p>
        </w:tc>
      </w:tr>
      <w:tr w:rsidR="00C63E6B">
        <w:trPr>
          <w:trHeight w:val="567"/>
        </w:trPr>
        <w:tc>
          <w:tcPr>
            <w:tcW w:w="1404" w:type="dxa"/>
            <w:vMerge/>
            <w:vAlign w:val="center"/>
          </w:tcPr>
          <w:p w:rsidR="00C63E6B" w:rsidRDefault="00C63E6B" w:rsidP="004A29FA">
            <w:pPr>
              <w:jc w:val="center"/>
              <w:rPr>
                <w:rFonts w:hint="eastAsia"/>
              </w:rPr>
            </w:pPr>
          </w:p>
        </w:tc>
        <w:tc>
          <w:tcPr>
            <w:tcW w:w="2456" w:type="dxa"/>
            <w:vMerge/>
            <w:vAlign w:val="center"/>
          </w:tcPr>
          <w:p w:rsidR="00C63E6B" w:rsidRDefault="00C63E6B" w:rsidP="004A29FA">
            <w:pPr>
              <w:jc w:val="center"/>
              <w:rPr>
                <w:rFonts w:hint="eastAsia"/>
              </w:rPr>
            </w:pPr>
          </w:p>
        </w:tc>
        <w:tc>
          <w:tcPr>
            <w:tcW w:w="1290" w:type="dxa"/>
            <w:vMerge/>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r w:rsidR="00C63E6B">
        <w:trPr>
          <w:trHeight w:val="567"/>
        </w:trPr>
        <w:tc>
          <w:tcPr>
            <w:tcW w:w="1404" w:type="dxa"/>
            <w:vAlign w:val="center"/>
          </w:tcPr>
          <w:p w:rsidR="00C63E6B" w:rsidRDefault="00C63E6B" w:rsidP="004A29FA">
            <w:pPr>
              <w:jc w:val="center"/>
              <w:rPr>
                <w:rFonts w:hint="eastAsia"/>
              </w:rPr>
            </w:pPr>
          </w:p>
        </w:tc>
        <w:tc>
          <w:tcPr>
            <w:tcW w:w="2456" w:type="dxa"/>
            <w:vAlign w:val="center"/>
          </w:tcPr>
          <w:p w:rsidR="00C63E6B" w:rsidRDefault="00C63E6B" w:rsidP="004A29FA">
            <w:pPr>
              <w:jc w:val="center"/>
              <w:rPr>
                <w:rFonts w:hint="eastAsia"/>
              </w:rPr>
            </w:pPr>
            <w:r>
              <w:rPr>
                <w:rFonts w:hint="eastAsia"/>
              </w:rPr>
              <w:t>……</w:t>
            </w:r>
          </w:p>
        </w:tc>
        <w:tc>
          <w:tcPr>
            <w:tcW w:w="1290" w:type="dxa"/>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r w:rsidR="00C63E6B">
        <w:trPr>
          <w:trHeight w:val="567"/>
        </w:trPr>
        <w:tc>
          <w:tcPr>
            <w:tcW w:w="1404" w:type="dxa"/>
            <w:vAlign w:val="center"/>
          </w:tcPr>
          <w:p w:rsidR="00C63E6B" w:rsidRDefault="00C63E6B" w:rsidP="004A29FA">
            <w:pPr>
              <w:jc w:val="center"/>
              <w:rPr>
                <w:rFonts w:hint="eastAsia"/>
              </w:rPr>
            </w:pPr>
          </w:p>
        </w:tc>
        <w:tc>
          <w:tcPr>
            <w:tcW w:w="2456" w:type="dxa"/>
            <w:vAlign w:val="center"/>
          </w:tcPr>
          <w:p w:rsidR="00C63E6B" w:rsidRDefault="00C63E6B" w:rsidP="004A29FA">
            <w:pPr>
              <w:jc w:val="center"/>
              <w:rPr>
                <w:rFonts w:hint="eastAsia"/>
              </w:rPr>
            </w:pPr>
            <w:r>
              <w:rPr>
                <w:rFonts w:hint="eastAsia"/>
              </w:rPr>
              <w:t>……</w:t>
            </w:r>
          </w:p>
        </w:tc>
        <w:tc>
          <w:tcPr>
            <w:tcW w:w="1290" w:type="dxa"/>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r w:rsidR="00C63E6B">
        <w:trPr>
          <w:trHeight w:val="567"/>
        </w:trPr>
        <w:tc>
          <w:tcPr>
            <w:tcW w:w="1404" w:type="dxa"/>
            <w:vAlign w:val="center"/>
          </w:tcPr>
          <w:p w:rsidR="00C63E6B" w:rsidRDefault="00C63E6B" w:rsidP="004A29FA">
            <w:pPr>
              <w:jc w:val="center"/>
              <w:rPr>
                <w:rFonts w:hint="eastAsia"/>
              </w:rPr>
            </w:pPr>
          </w:p>
        </w:tc>
        <w:tc>
          <w:tcPr>
            <w:tcW w:w="2456" w:type="dxa"/>
            <w:vAlign w:val="center"/>
          </w:tcPr>
          <w:p w:rsidR="00C63E6B" w:rsidRDefault="00C63E6B" w:rsidP="004A29FA">
            <w:pPr>
              <w:jc w:val="center"/>
              <w:rPr>
                <w:rFonts w:hint="eastAsia"/>
              </w:rPr>
            </w:pPr>
            <w:r>
              <w:rPr>
                <w:rFonts w:hint="eastAsia"/>
              </w:rPr>
              <w:t>……</w:t>
            </w:r>
          </w:p>
        </w:tc>
        <w:tc>
          <w:tcPr>
            <w:tcW w:w="1290" w:type="dxa"/>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r w:rsidR="00C63E6B">
        <w:trPr>
          <w:trHeight w:val="567"/>
        </w:trPr>
        <w:tc>
          <w:tcPr>
            <w:tcW w:w="1404" w:type="dxa"/>
            <w:vAlign w:val="center"/>
          </w:tcPr>
          <w:p w:rsidR="00C63E6B" w:rsidRDefault="00C63E6B" w:rsidP="004A29FA">
            <w:pPr>
              <w:jc w:val="center"/>
              <w:rPr>
                <w:rFonts w:hint="eastAsia"/>
              </w:rPr>
            </w:pPr>
          </w:p>
        </w:tc>
        <w:tc>
          <w:tcPr>
            <w:tcW w:w="2456" w:type="dxa"/>
            <w:vAlign w:val="center"/>
          </w:tcPr>
          <w:p w:rsidR="00C63E6B" w:rsidRDefault="00C63E6B" w:rsidP="004A29FA">
            <w:pPr>
              <w:jc w:val="center"/>
              <w:rPr>
                <w:rFonts w:hint="eastAsia"/>
              </w:rPr>
            </w:pPr>
            <w:r>
              <w:rPr>
                <w:rFonts w:hint="eastAsia"/>
              </w:rPr>
              <w:t>……</w:t>
            </w:r>
          </w:p>
        </w:tc>
        <w:tc>
          <w:tcPr>
            <w:tcW w:w="1290" w:type="dxa"/>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r w:rsidR="00C63E6B">
        <w:trPr>
          <w:trHeight w:val="567"/>
        </w:trPr>
        <w:tc>
          <w:tcPr>
            <w:tcW w:w="3860" w:type="dxa"/>
            <w:gridSpan w:val="2"/>
            <w:vAlign w:val="center"/>
          </w:tcPr>
          <w:p w:rsidR="00C63E6B" w:rsidRPr="00DF708A" w:rsidRDefault="00C63E6B" w:rsidP="004A29FA">
            <w:pPr>
              <w:jc w:val="center"/>
              <w:rPr>
                <w:rFonts w:hint="eastAsia"/>
              </w:rPr>
            </w:pPr>
            <w:r w:rsidRPr="00DF708A">
              <w:rPr>
                <w:rFonts w:hint="eastAsia"/>
              </w:rPr>
              <w:t>其他因素得分合计</w:t>
            </w:r>
            <w:r w:rsidRPr="00DF708A">
              <w:rPr>
                <w:rFonts w:hint="eastAsia"/>
              </w:rPr>
              <w:t>D(</w:t>
            </w:r>
            <w:r w:rsidRPr="00DF708A">
              <w:rPr>
                <w:rFonts w:hint="eastAsia"/>
              </w:rPr>
              <w:t>满分</w:t>
            </w:r>
            <w:r w:rsidRPr="00DF708A">
              <w:rPr>
                <w:rFonts w:hint="eastAsia"/>
                <w:u w:val="single"/>
              </w:rPr>
              <w:t xml:space="preserve">    </w:t>
            </w:r>
            <w:r w:rsidRPr="00DF708A">
              <w:rPr>
                <w:rFonts w:hint="eastAsia"/>
              </w:rPr>
              <w:t>)</w:t>
            </w:r>
          </w:p>
        </w:tc>
        <w:tc>
          <w:tcPr>
            <w:tcW w:w="1290" w:type="dxa"/>
            <w:vAlign w:val="center"/>
          </w:tcPr>
          <w:p w:rsidR="00C63E6B" w:rsidRDefault="00C63E6B" w:rsidP="004A29FA">
            <w:pPr>
              <w:jc w:val="center"/>
              <w:rPr>
                <w:rFonts w:hint="eastAsia"/>
              </w:rPr>
            </w:pPr>
          </w:p>
        </w:tc>
        <w:tc>
          <w:tcPr>
            <w:tcW w:w="1257"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c>
          <w:tcPr>
            <w:tcW w:w="1273" w:type="dxa"/>
            <w:vAlign w:val="center"/>
          </w:tcPr>
          <w:p w:rsidR="00C63E6B" w:rsidRDefault="00C63E6B" w:rsidP="004A29FA">
            <w:pPr>
              <w:jc w:val="center"/>
              <w:rPr>
                <w:rFonts w:hint="eastAsia"/>
              </w:rPr>
            </w:pPr>
          </w:p>
        </w:tc>
        <w:tc>
          <w:tcPr>
            <w:tcW w:w="1274" w:type="dxa"/>
            <w:vAlign w:val="center"/>
          </w:tcPr>
          <w:p w:rsidR="00C63E6B" w:rsidRDefault="00C63E6B" w:rsidP="004A29FA">
            <w:pPr>
              <w:jc w:val="center"/>
              <w:rPr>
                <w:rFonts w:hint="eastAsia"/>
              </w:rPr>
            </w:pPr>
          </w:p>
        </w:tc>
      </w:tr>
    </w:tbl>
    <w:p w:rsidR="00C63E6B" w:rsidRDefault="00C63E6B" w:rsidP="00C63E6B">
      <w:pPr>
        <w:rPr>
          <w:rFonts w:hint="eastAsia"/>
        </w:rPr>
      </w:pPr>
    </w:p>
    <w:p w:rsidR="00C63E6B" w:rsidRDefault="00C63E6B" w:rsidP="00C63E6B">
      <w:r>
        <w:rPr>
          <w:rFonts w:hint="eastAsia"/>
        </w:rPr>
        <w:t>评标委员会成员签名：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3E6B" w:rsidRPr="00CF141B" w:rsidRDefault="00C63E6B" w:rsidP="00C63E6B">
      <w:pPr>
        <w:spacing w:afterLines="100" w:after="240"/>
        <w:rPr>
          <w:rFonts w:ascii="黑体" w:eastAsia="黑体" w:hint="eastAsia"/>
          <w:sz w:val="24"/>
        </w:rPr>
      </w:pPr>
      <w:r w:rsidRPr="00CF141B">
        <w:rPr>
          <w:rFonts w:ascii="黑体" w:eastAsia="黑体" w:hint="eastAsia"/>
          <w:sz w:val="24"/>
        </w:rPr>
        <w:br w:type="page"/>
      </w:r>
      <w:r w:rsidRPr="00CF141B">
        <w:rPr>
          <w:rFonts w:ascii="黑体" w:eastAsia="黑体" w:hint="eastAsia"/>
          <w:sz w:val="24"/>
        </w:rPr>
        <w:lastRenderedPageBreak/>
        <w:t>附表A-9：详细评审评分汇总表</w:t>
      </w:r>
    </w:p>
    <w:p w:rsidR="00C63E6B" w:rsidRPr="00CF141B" w:rsidRDefault="00C63E6B" w:rsidP="00C63E6B">
      <w:pPr>
        <w:spacing w:afterLines="100" w:after="240"/>
        <w:jc w:val="center"/>
        <w:rPr>
          <w:rFonts w:ascii="黑体" w:eastAsia="黑体" w:hint="eastAsia"/>
          <w:sz w:val="36"/>
          <w:szCs w:val="36"/>
        </w:rPr>
      </w:pPr>
      <w:r w:rsidRPr="00CF141B">
        <w:rPr>
          <w:rFonts w:ascii="黑体" w:eastAsia="黑体" w:hint="eastAsia"/>
          <w:sz w:val="36"/>
          <w:szCs w:val="36"/>
        </w:rPr>
        <w:t>详细评审评分汇总表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14048" w:type="dxa"/>
        <w:jc w:val="center"/>
        <w:tblLook w:val="01E0" w:firstRow="1" w:lastRow="1" w:firstColumn="1" w:lastColumn="1" w:noHBand="0" w:noVBand="0"/>
      </w:tblPr>
      <w:tblGrid>
        <w:gridCol w:w="990"/>
        <w:gridCol w:w="2072"/>
        <w:gridCol w:w="1151"/>
        <w:gridCol w:w="1405"/>
        <w:gridCol w:w="1405"/>
        <w:gridCol w:w="1405"/>
        <w:gridCol w:w="1405"/>
        <w:gridCol w:w="1405"/>
        <w:gridCol w:w="1405"/>
        <w:gridCol w:w="1405"/>
      </w:tblGrid>
      <w:tr w:rsidR="00C63E6B">
        <w:trPr>
          <w:trHeight w:val="454"/>
          <w:jc w:val="center"/>
        </w:trPr>
        <w:tc>
          <w:tcPr>
            <w:tcW w:w="990" w:type="dxa"/>
            <w:vMerge w:val="restart"/>
            <w:vAlign w:val="center"/>
          </w:tcPr>
          <w:p w:rsidR="00C63E6B" w:rsidRPr="00CF141B" w:rsidRDefault="00C63E6B" w:rsidP="004A29FA">
            <w:pPr>
              <w:jc w:val="center"/>
              <w:rPr>
                <w:rFonts w:hint="eastAsia"/>
              </w:rPr>
            </w:pPr>
            <w:r w:rsidRPr="00CF141B">
              <w:rPr>
                <w:rFonts w:hint="eastAsia"/>
              </w:rPr>
              <w:t>序号</w:t>
            </w:r>
          </w:p>
        </w:tc>
        <w:tc>
          <w:tcPr>
            <w:tcW w:w="2072" w:type="dxa"/>
            <w:vMerge w:val="restart"/>
            <w:vAlign w:val="center"/>
          </w:tcPr>
          <w:p w:rsidR="00C63E6B" w:rsidRPr="00CF141B" w:rsidRDefault="00C63E6B" w:rsidP="004A29FA">
            <w:pPr>
              <w:jc w:val="center"/>
              <w:rPr>
                <w:rFonts w:hint="eastAsia"/>
              </w:rPr>
            </w:pPr>
            <w:r w:rsidRPr="00CF141B">
              <w:rPr>
                <w:rFonts w:hint="eastAsia"/>
              </w:rPr>
              <w:t>评分项目</w:t>
            </w:r>
          </w:p>
        </w:tc>
        <w:tc>
          <w:tcPr>
            <w:tcW w:w="1151" w:type="dxa"/>
            <w:vMerge w:val="restart"/>
            <w:vAlign w:val="center"/>
          </w:tcPr>
          <w:p w:rsidR="00C63E6B" w:rsidRPr="00CF141B" w:rsidRDefault="00C63E6B" w:rsidP="004A29FA">
            <w:pPr>
              <w:jc w:val="center"/>
              <w:rPr>
                <w:rFonts w:hint="eastAsia"/>
              </w:rPr>
            </w:pPr>
            <w:r w:rsidRPr="00CF141B">
              <w:rPr>
                <w:rFonts w:hint="eastAsia"/>
              </w:rPr>
              <w:t>分值代码</w:t>
            </w:r>
          </w:p>
        </w:tc>
        <w:tc>
          <w:tcPr>
            <w:tcW w:w="9835" w:type="dxa"/>
            <w:gridSpan w:val="7"/>
            <w:vAlign w:val="center"/>
          </w:tcPr>
          <w:p w:rsidR="00C63E6B" w:rsidRPr="00CF141B" w:rsidRDefault="00C63E6B" w:rsidP="004A29FA">
            <w:pPr>
              <w:jc w:val="center"/>
              <w:rPr>
                <w:rFonts w:hint="eastAsia"/>
              </w:rPr>
            </w:pPr>
            <w:r w:rsidRPr="00CF141B">
              <w:rPr>
                <w:rFonts w:hint="eastAsia"/>
              </w:rPr>
              <w:t>投标人名称代码</w:t>
            </w:r>
          </w:p>
        </w:tc>
      </w:tr>
      <w:tr w:rsidR="00C63E6B">
        <w:trPr>
          <w:trHeight w:val="454"/>
          <w:jc w:val="center"/>
        </w:trPr>
        <w:tc>
          <w:tcPr>
            <w:tcW w:w="990" w:type="dxa"/>
            <w:vMerge/>
            <w:vAlign w:val="center"/>
          </w:tcPr>
          <w:p w:rsidR="00C63E6B" w:rsidRDefault="00C63E6B" w:rsidP="004A29FA">
            <w:pPr>
              <w:jc w:val="center"/>
              <w:rPr>
                <w:rFonts w:hint="eastAsia"/>
              </w:rPr>
            </w:pPr>
          </w:p>
        </w:tc>
        <w:tc>
          <w:tcPr>
            <w:tcW w:w="2072" w:type="dxa"/>
            <w:vMerge/>
            <w:vAlign w:val="center"/>
          </w:tcPr>
          <w:p w:rsidR="00C63E6B" w:rsidRDefault="00C63E6B" w:rsidP="004A29FA">
            <w:pPr>
              <w:jc w:val="center"/>
              <w:rPr>
                <w:rFonts w:hint="eastAsia"/>
              </w:rPr>
            </w:pPr>
          </w:p>
        </w:tc>
        <w:tc>
          <w:tcPr>
            <w:tcW w:w="1151" w:type="dxa"/>
            <w:vMerge/>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r w:rsidR="00C63E6B">
        <w:trPr>
          <w:trHeight w:val="454"/>
          <w:jc w:val="center"/>
        </w:trPr>
        <w:tc>
          <w:tcPr>
            <w:tcW w:w="990" w:type="dxa"/>
            <w:vAlign w:val="center"/>
          </w:tcPr>
          <w:p w:rsidR="00C63E6B" w:rsidRDefault="00C63E6B" w:rsidP="004A29FA">
            <w:pPr>
              <w:jc w:val="center"/>
              <w:rPr>
                <w:rFonts w:hint="eastAsia"/>
              </w:rPr>
            </w:pPr>
            <w:r>
              <w:rPr>
                <w:rFonts w:hint="eastAsia"/>
              </w:rPr>
              <w:t>1</w:t>
            </w:r>
          </w:p>
        </w:tc>
        <w:tc>
          <w:tcPr>
            <w:tcW w:w="2072" w:type="dxa"/>
            <w:vAlign w:val="center"/>
          </w:tcPr>
          <w:p w:rsidR="00C63E6B" w:rsidRPr="00CF141B" w:rsidRDefault="00C63E6B" w:rsidP="004A29FA">
            <w:pPr>
              <w:jc w:val="center"/>
              <w:rPr>
                <w:rFonts w:hint="eastAsia"/>
              </w:rPr>
            </w:pPr>
            <w:r w:rsidRPr="00CF141B">
              <w:rPr>
                <w:rFonts w:hint="eastAsia"/>
              </w:rPr>
              <w:t>施工组织设计</w:t>
            </w:r>
          </w:p>
        </w:tc>
        <w:tc>
          <w:tcPr>
            <w:tcW w:w="1151" w:type="dxa"/>
            <w:vAlign w:val="center"/>
          </w:tcPr>
          <w:p w:rsidR="00C63E6B" w:rsidRDefault="00C63E6B" w:rsidP="004A29FA">
            <w:pPr>
              <w:jc w:val="center"/>
              <w:rPr>
                <w:rFonts w:hint="eastAsia"/>
              </w:rPr>
            </w:pPr>
            <w:r>
              <w:rPr>
                <w:rFonts w:hint="eastAsia"/>
              </w:rPr>
              <w:t>A</w:t>
            </w: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r w:rsidR="00C63E6B">
        <w:trPr>
          <w:trHeight w:val="454"/>
          <w:jc w:val="center"/>
        </w:trPr>
        <w:tc>
          <w:tcPr>
            <w:tcW w:w="990" w:type="dxa"/>
            <w:vAlign w:val="center"/>
          </w:tcPr>
          <w:p w:rsidR="00C63E6B" w:rsidRDefault="00C63E6B" w:rsidP="004A29FA">
            <w:pPr>
              <w:jc w:val="center"/>
              <w:rPr>
                <w:rFonts w:hint="eastAsia"/>
              </w:rPr>
            </w:pPr>
            <w:r>
              <w:rPr>
                <w:rFonts w:hint="eastAsia"/>
              </w:rPr>
              <w:t>2</w:t>
            </w:r>
          </w:p>
        </w:tc>
        <w:tc>
          <w:tcPr>
            <w:tcW w:w="2072" w:type="dxa"/>
            <w:vAlign w:val="center"/>
          </w:tcPr>
          <w:p w:rsidR="00C63E6B" w:rsidRPr="00CF141B" w:rsidRDefault="00C63E6B" w:rsidP="004A29FA">
            <w:pPr>
              <w:jc w:val="center"/>
              <w:rPr>
                <w:rFonts w:hint="eastAsia"/>
              </w:rPr>
            </w:pPr>
            <w:r w:rsidRPr="00CF141B">
              <w:rPr>
                <w:rFonts w:hint="eastAsia"/>
              </w:rPr>
              <w:t>项目管理机构</w:t>
            </w:r>
          </w:p>
        </w:tc>
        <w:tc>
          <w:tcPr>
            <w:tcW w:w="1151" w:type="dxa"/>
            <w:vAlign w:val="center"/>
          </w:tcPr>
          <w:p w:rsidR="00C63E6B" w:rsidRDefault="00C63E6B" w:rsidP="004A29FA">
            <w:pPr>
              <w:jc w:val="center"/>
              <w:rPr>
                <w:rFonts w:hint="eastAsia"/>
              </w:rPr>
            </w:pPr>
            <w:r>
              <w:rPr>
                <w:rFonts w:hint="eastAsia"/>
              </w:rPr>
              <w:t>B</w:t>
            </w: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r w:rsidR="00C63E6B">
        <w:trPr>
          <w:trHeight w:val="454"/>
          <w:jc w:val="center"/>
        </w:trPr>
        <w:tc>
          <w:tcPr>
            <w:tcW w:w="990" w:type="dxa"/>
            <w:vAlign w:val="center"/>
          </w:tcPr>
          <w:p w:rsidR="00C63E6B" w:rsidRDefault="00C63E6B" w:rsidP="004A29FA">
            <w:pPr>
              <w:jc w:val="center"/>
              <w:rPr>
                <w:rFonts w:hint="eastAsia"/>
              </w:rPr>
            </w:pPr>
            <w:r>
              <w:rPr>
                <w:rFonts w:hint="eastAsia"/>
              </w:rPr>
              <w:t>3</w:t>
            </w:r>
          </w:p>
        </w:tc>
        <w:tc>
          <w:tcPr>
            <w:tcW w:w="2072" w:type="dxa"/>
            <w:vAlign w:val="center"/>
          </w:tcPr>
          <w:p w:rsidR="00C63E6B" w:rsidRPr="00CF141B" w:rsidRDefault="00C63E6B" w:rsidP="004A29FA">
            <w:pPr>
              <w:jc w:val="center"/>
              <w:rPr>
                <w:rFonts w:hint="eastAsia"/>
              </w:rPr>
            </w:pPr>
            <w:r w:rsidRPr="00CF141B">
              <w:rPr>
                <w:rFonts w:hint="eastAsia"/>
              </w:rPr>
              <w:t>投标报价</w:t>
            </w:r>
          </w:p>
        </w:tc>
        <w:tc>
          <w:tcPr>
            <w:tcW w:w="1151" w:type="dxa"/>
            <w:vAlign w:val="center"/>
          </w:tcPr>
          <w:p w:rsidR="00C63E6B" w:rsidRDefault="00C63E6B" w:rsidP="004A29FA">
            <w:pPr>
              <w:jc w:val="center"/>
              <w:rPr>
                <w:rFonts w:hint="eastAsia"/>
              </w:rPr>
            </w:pPr>
            <w:r>
              <w:rPr>
                <w:rFonts w:hint="eastAsia"/>
              </w:rPr>
              <w:t>C</w:t>
            </w: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r w:rsidR="00C63E6B">
        <w:trPr>
          <w:trHeight w:val="454"/>
          <w:jc w:val="center"/>
        </w:trPr>
        <w:tc>
          <w:tcPr>
            <w:tcW w:w="990" w:type="dxa"/>
            <w:vAlign w:val="center"/>
          </w:tcPr>
          <w:p w:rsidR="00C63E6B" w:rsidRDefault="00C63E6B" w:rsidP="004A29FA">
            <w:pPr>
              <w:jc w:val="center"/>
              <w:rPr>
                <w:rFonts w:hint="eastAsia"/>
              </w:rPr>
            </w:pPr>
            <w:r>
              <w:rPr>
                <w:rFonts w:hint="eastAsia"/>
              </w:rPr>
              <w:t>4</w:t>
            </w:r>
          </w:p>
        </w:tc>
        <w:tc>
          <w:tcPr>
            <w:tcW w:w="2072" w:type="dxa"/>
            <w:vAlign w:val="center"/>
          </w:tcPr>
          <w:p w:rsidR="00C63E6B" w:rsidRPr="00CF141B" w:rsidRDefault="00C63E6B" w:rsidP="004A29FA">
            <w:pPr>
              <w:jc w:val="center"/>
              <w:rPr>
                <w:rFonts w:hint="eastAsia"/>
              </w:rPr>
            </w:pPr>
            <w:r w:rsidRPr="00CF141B">
              <w:rPr>
                <w:rFonts w:hint="eastAsia"/>
              </w:rPr>
              <w:t>其他因素</w:t>
            </w:r>
          </w:p>
        </w:tc>
        <w:tc>
          <w:tcPr>
            <w:tcW w:w="1151" w:type="dxa"/>
            <w:vAlign w:val="center"/>
          </w:tcPr>
          <w:p w:rsidR="00C63E6B" w:rsidRDefault="00C63E6B" w:rsidP="004A29FA">
            <w:pPr>
              <w:jc w:val="center"/>
              <w:rPr>
                <w:rFonts w:hint="eastAsia"/>
              </w:rPr>
            </w:pPr>
            <w:r>
              <w:rPr>
                <w:rFonts w:hint="eastAsia"/>
              </w:rPr>
              <w:t>D</w:t>
            </w: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r w:rsidR="00C63E6B">
        <w:trPr>
          <w:trHeight w:val="454"/>
          <w:jc w:val="center"/>
        </w:trPr>
        <w:tc>
          <w:tcPr>
            <w:tcW w:w="4213" w:type="dxa"/>
            <w:gridSpan w:val="3"/>
            <w:vAlign w:val="center"/>
          </w:tcPr>
          <w:p w:rsidR="00C63E6B" w:rsidRPr="00CF141B" w:rsidRDefault="00C63E6B" w:rsidP="004A29FA">
            <w:pPr>
              <w:jc w:val="center"/>
              <w:rPr>
                <w:rFonts w:hint="eastAsia"/>
              </w:rPr>
            </w:pPr>
            <w:r w:rsidRPr="00CF141B">
              <w:rPr>
                <w:rFonts w:hint="eastAsia"/>
              </w:rPr>
              <w:t>详细评审得分合计</w:t>
            </w: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c>
          <w:tcPr>
            <w:tcW w:w="1405" w:type="dxa"/>
            <w:vAlign w:val="center"/>
          </w:tcPr>
          <w:p w:rsidR="00C63E6B" w:rsidRDefault="00C63E6B" w:rsidP="004A29FA">
            <w:pPr>
              <w:jc w:val="center"/>
              <w:rPr>
                <w:rFonts w:hint="eastAsia"/>
              </w:rPr>
            </w:pPr>
          </w:p>
        </w:tc>
      </w:tr>
    </w:tbl>
    <w:p w:rsidR="00C63E6B" w:rsidRDefault="00C63E6B" w:rsidP="00C63E6B">
      <w:pPr>
        <w:rPr>
          <w:rFonts w:hint="eastAsia"/>
        </w:rPr>
      </w:pPr>
    </w:p>
    <w:p w:rsidR="00C63E6B" w:rsidRDefault="00C63E6B" w:rsidP="00C63E6B">
      <w:pPr>
        <w:rPr>
          <w:rFonts w:hint="eastAsia"/>
        </w:rPr>
      </w:pPr>
      <w:r>
        <w:rPr>
          <w:rFonts w:hint="eastAsia"/>
        </w:rPr>
        <w:t>评标委员会成员签名：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3E6B" w:rsidRPr="00113969" w:rsidRDefault="00C63E6B" w:rsidP="00C63E6B">
      <w:pPr>
        <w:spacing w:afterLines="100" w:after="240"/>
        <w:rPr>
          <w:rFonts w:ascii="黑体" w:eastAsia="黑体" w:hint="eastAsia"/>
          <w:sz w:val="24"/>
        </w:rPr>
      </w:pPr>
      <w:r w:rsidRPr="00113969">
        <w:rPr>
          <w:rFonts w:ascii="黑体" w:eastAsia="黑体" w:hint="eastAsia"/>
          <w:sz w:val="24"/>
        </w:rPr>
        <w:br w:type="page"/>
      </w:r>
      <w:r w:rsidRPr="00113969">
        <w:rPr>
          <w:rFonts w:ascii="黑体" w:eastAsia="黑体" w:hint="eastAsia"/>
          <w:sz w:val="24"/>
        </w:rPr>
        <w:lastRenderedPageBreak/>
        <w:t>附表A-10：评标结果汇总表</w:t>
      </w:r>
    </w:p>
    <w:p w:rsidR="00C63E6B" w:rsidRPr="00113969" w:rsidRDefault="00C63E6B" w:rsidP="00C63E6B">
      <w:pPr>
        <w:spacing w:afterLines="100" w:after="240"/>
        <w:jc w:val="center"/>
        <w:rPr>
          <w:rFonts w:ascii="黑体" w:eastAsia="黑体" w:hint="eastAsia"/>
          <w:sz w:val="36"/>
          <w:szCs w:val="36"/>
        </w:rPr>
      </w:pPr>
      <w:r w:rsidRPr="00113969">
        <w:rPr>
          <w:rFonts w:ascii="黑体" w:eastAsia="黑体" w:hint="eastAsia"/>
          <w:sz w:val="36"/>
          <w:szCs w:val="36"/>
        </w:rPr>
        <w:t>评标结果汇总表</w:t>
      </w:r>
    </w:p>
    <w:p w:rsidR="00C63E6B" w:rsidRDefault="00C63E6B" w:rsidP="00C63E6B">
      <w:pPr>
        <w:spacing w:afterLines="100" w:after="240"/>
        <w:rPr>
          <w:rFonts w:ascii="宋体" w:hAnsi="宋体" w:hint="eastAsia"/>
          <w:szCs w:val="44"/>
        </w:rPr>
      </w:pPr>
      <w:r w:rsidRPr="00CF2F15">
        <w:rPr>
          <w:rFonts w:ascii="宋体" w:hAnsi="宋体" w:hint="eastAsia"/>
          <w:szCs w:val="44"/>
        </w:rPr>
        <w:t>工程名称：</w:t>
      </w:r>
      <w:r w:rsidRPr="00CF2F15">
        <w:rPr>
          <w:rFonts w:ascii="宋体" w:hAnsi="宋体" w:hint="eastAsia"/>
          <w:szCs w:val="44"/>
          <w:u w:val="single"/>
        </w:rPr>
        <w:t xml:space="preserve">                       </w:t>
      </w:r>
      <w:r w:rsidRPr="00CF2F15">
        <w:rPr>
          <w:rFonts w:ascii="宋体" w:hAnsi="宋体" w:hint="eastAsia"/>
          <w:szCs w:val="44"/>
        </w:rPr>
        <w:t>(项目名称)</w:t>
      </w:r>
      <w:r w:rsidRPr="00CF2F15">
        <w:rPr>
          <w:rFonts w:ascii="宋体" w:hAnsi="宋体" w:hint="eastAsia"/>
          <w:szCs w:val="44"/>
          <w:u w:val="single"/>
        </w:rPr>
        <w:t xml:space="preserve">           </w:t>
      </w:r>
      <w:r w:rsidRPr="00CF2F15">
        <w:rPr>
          <w:rFonts w:ascii="宋体" w:hAnsi="宋体" w:hint="eastAsia"/>
          <w:szCs w:val="44"/>
        </w:rPr>
        <w:t>标段</w:t>
      </w:r>
    </w:p>
    <w:tbl>
      <w:tblPr>
        <w:tblStyle w:val="a5"/>
        <w:tblW w:w="0" w:type="auto"/>
        <w:tblLook w:val="01E0" w:firstRow="1" w:lastRow="1" w:firstColumn="1" w:lastColumn="1" w:noHBand="0" w:noVBand="0"/>
      </w:tblPr>
      <w:tblGrid>
        <w:gridCol w:w="2208"/>
        <w:gridCol w:w="1691"/>
        <w:gridCol w:w="1691"/>
        <w:gridCol w:w="1692"/>
        <w:gridCol w:w="1691"/>
        <w:gridCol w:w="1692"/>
        <w:gridCol w:w="1691"/>
        <w:gridCol w:w="1692"/>
      </w:tblGrid>
      <w:tr w:rsidR="00C63E6B">
        <w:trPr>
          <w:trHeight w:val="454"/>
        </w:trPr>
        <w:tc>
          <w:tcPr>
            <w:tcW w:w="2208" w:type="dxa"/>
            <w:vMerge w:val="restart"/>
            <w:vAlign w:val="center"/>
          </w:tcPr>
          <w:p w:rsidR="00C63E6B" w:rsidRPr="00113969" w:rsidRDefault="00C63E6B" w:rsidP="004A29FA">
            <w:pPr>
              <w:jc w:val="center"/>
              <w:rPr>
                <w:rFonts w:hint="eastAsia"/>
              </w:rPr>
            </w:pPr>
            <w:r w:rsidRPr="00113969">
              <w:rPr>
                <w:rFonts w:hint="eastAsia"/>
              </w:rPr>
              <w:t>评委序号和姓名</w:t>
            </w:r>
          </w:p>
        </w:tc>
        <w:tc>
          <w:tcPr>
            <w:tcW w:w="11840" w:type="dxa"/>
            <w:gridSpan w:val="7"/>
            <w:vAlign w:val="center"/>
          </w:tcPr>
          <w:p w:rsidR="00C63E6B" w:rsidRPr="00113969" w:rsidRDefault="00C63E6B" w:rsidP="004A29FA">
            <w:pPr>
              <w:jc w:val="center"/>
              <w:rPr>
                <w:rFonts w:hint="eastAsia"/>
              </w:rPr>
            </w:pPr>
            <w:r w:rsidRPr="00113969">
              <w:rPr>
                <w:rFonts w:hint="eastAsia"/>
              </w:rPr>
              <w:t>投标人名称</w:t>
            </w:r>
            <w:r w:rsidRPr="00113969">
              <w:rPr>
                <w:rFonts w:hint="eastAsia"/>
              </w:rPr>
              <w:t>(</w:t>
            </w:r>
            <w:r w:rsidRPr="00113969">
              <w:rPr>
                <w:rFonts w:hint="eastAsia"/>
              </w:rPr>
              <w:t>或代码</w:t>
            </w:r>
            <w:r w:rsidRPr="00113969">
              <w:rPr>
                <w:rFonts w:hint="eastAsia"/>
              </w:rPr>
              <w:t>)</w:t>
            </w:r>
            <w:r w:rsidRPr="00113969">
              <w:rPr>
                <w:rFonts w:hint="eastAsia"/>
              </w:rPr>
              <w:t>及其得分</w:t>
            </w:r>
          </w:p>
        </w:tc>
      </w:tr>
      <w:tr w:rsidR="00C63E6B">
        <w:trPr>
          <w:trHeight w:val="454"/>
        </w:trPr>
        <w:tc>
          <w:tcPr>
            <w:tcW w:w="2208" w:type="dxa"/>
            <w:vMerge/>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1:</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2:</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3:</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4:</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5:</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6:</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Default="00C63E6B" w:rsidP="00313564">
            <w:pPr>
              <w:jc w:val="left"/>
              <w:rPr>
                <w:rFonts w:hint="eastAsia"/>
              </w:rPr>
            </w:pPr>
            <w:r>
              <w:rPr>
                <w:rFonts w:hint="eastAsia"/>
              </w:rPr>
              <w:t>7:</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Pr="00113969" w:rsidRDefault="00C63E6B" w:rsidP="004A29FA">
            <w:pPr>
              <w:jc w:val="center"/>
              <w:rPr>
                <w:rFonts w:hint="eastAsia"/>
              </w:rPr>
            </w:pPr>
            <w:r w:rsidRPr="00113969">
              <w:rPr>
                <w:rFonts w:hint="eastAsia"/>
              </w:rPr>
              <w:t>各评委评分合计</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Pr="00113969" w:rsidRDefault="00C63E6B" w:rsidP="004A29FA">
            <w:pPr>
              <w:jc w:val="center"/>
              <w:rPr>
                <w:rFonts w:hint="eastAsia"/>
              </w:rPr>
            </w:pPr>
            <w:r w:rsidRPr="00113969">
              <w:rPr>
                <w:rFonts w:hint="eastAsia"/>
              </w:rPr>
              <w:t>各评委评分平均值</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r w:rsidR="00C63E6B">
        <w:trPr>
          <w:trHeight w:val="454"/>
        </w:trPr>
        <w:tc>
          <w:tcPr>
            <w:tcW w:w="2208" w:type="dxa"/>
            <w:vAlign w:val="center"/>
          </w:tcPr>
          <w:p w:rsidR="00C63E6B" w:rsidRPr="00113969" w:rsidRDefault="00C63E6B" w:rsidP="004A29FA">
            <w:pPr>
              <w:jc w:val="center"/>
              <w:rPr>
                <w:rFonts w:hint="eastAsia"/>
              </w:rPr>
            </w:pPr>
            <w:r w:rsidRPr="00113969">
              <w:rPr>
                <w:rFonts w:hint="eastAsia"/>
              </w:rPr>
              <w:t>投标人最终排名次序</w:t>
            </w:r>
          </w:p>
        </w:tc>
        <w:tc>
          <w:tcPr>
            <w:tcW w:w="1691"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c>
          <w:tcPr>
            <w:tcW w:w="1691" w:type="dxa"/>
            <w:vAlign w:val="center"/>
          </w:tcPr>
          <w:p w:rsidR="00C63E6B" w:rsidRDefault="00C63E6B" w:rsidP="004A29FA">
            <w:pPr>
              <w:jc w:val="center"/>
              <w:rPr>
                <w:rFonts w:hint="eastAsia"/>
              </w:rPr>
            </w:pPr>
          </w:p>
        </w:tc>
        <w:tc>
          <w:tcPr>
            <w:tcW w:w="1692" w:type="dxa"/>
            <w:vAlign w:val="center"/>
          </w:tcPr>
          <w:p w:rsidR="00C63E6B" w:rsidRDefault="00C63E6B" w:rsidP="004A29FA">
            <w:pPr>
              <w:jc w:val="center"/>
              <w:rPr>
                <w:rFonts w:hint="eastAsia"/>
              </w:rPr>
            </w:pPr>
          </w:p>
        </w:tc>
      </w:tr>
    </w:tbl>
    <w:p w:rsidR="00C63E6B" w:rsidRDefault="00C63E6B" w:rsidP="00C63E6B">
      <w:pPr>
        <w:rPr>
          <w:rFonts w:hint="eastAsia"/>
        </w:rPr>
      </w:pPr>
    </w:p>
    <w:p w:rsidR="00C63E6B" w:rsidRDefault="00C63E6B" w:rsidP="00C63E6B">
      <w:pPr>
        <w:sectPr w:rsidR="00C63E6B" w:rsidSect="004A29FA">
          <w:footerReference w:type="even" r:id="rId12"/>
          <w:footerReference w:type="default" r:id="rId13"/>
          <w:pgSz w:w="16838" w:h="11906" w:orient="landscape" w:code="9"/>
          <w:pgMar w:top="1701" w:right="1418" w:bottom="1701" w:left="1588" w:header="851" w:footer="851" w:gutter="0"/>
          <w:cols w:space="425"/>
          <w:docGrid w:linePitch="312"/>
        </w:sectPr>
      </w:pPr>
      <w:r>
        <w:rPr>
          <w:rFonts w:hint="eastAsia"/>
        </w:rPr>
        <w:t>评标委员会全体成员签名：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br/>
      </w:r>
      <w:r>
        <w:rPr>
          <w:rFonts w:hint="eastAsia"/>
        </w:rPr>
        <w:br/>
      </w: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4A29FA" w:rsidRPr="003B69B9" w:rsidRDefault="004A29FA" w:rsidP="004A29FA">
      <w:pPr>
        <w:jc w:val="center"/>
        <w:rPr>
          <w:rFonts w:ascii="黑体" w:eastAsia="黑体" w:hint="eastAsia"/>
          <w:sz w:val="32"/>
          <w:szCs w:val="32"/>
        </w:rPr>
      </w:pPr>
      <w:r w:rsidRPr="003B69B9">
        <w:rPr>
          <w:rFonts w:ascii="黑体" w:eastAsia="黑体" w:hint="eastAsia"/>
          <w:sz w:val="32"/>
          <w:szCs w:val="32"/>
        </w:rPr>
        <w:t>第四章</w:t>
      </w:r>
      <w:r>
        <w:rPr>
          <w:rFonts w:ascii="黑体" w:eastAsia="黑体" w:hint="eastAsia"/>
          <w:sz w:val="32"/>
          <w:szCs w:val="32"/>
        </w:rPr>
        <w:t xml:space="preserve">  </w:t>
      </w:r>
      <w:r w:rsidRPr="003B69B9">
        <w:rPr>
          <w:rFonts w:ascii="黑体" w:eastAsia="黑体" w:hint="eastAsia"/>
          <w:sz w:val="32"/>
          <w:szCs w:val="32"/>
        </w:rPr>
        <w:t>合同条款及格式</w:t>
      </w:r>
    </w:p>
    <w:p w:rsidR="004A29FA" w:rsidRDefault="004A29FA" w:rsidP="004A29FA">
      <w:pPr>
        <w:jc w:val="center"/>
        <w:rPr>
          <w:rFonts w:ascii="黑体" w:eastAsia="黑体" w:hint="eastAsia"/>
          <w:sz w:val="30"/>
          <w:szCs w:val="30"/>
        </w:rPr>
      </w:pPr>
      <w:r w:rsidRPr="003B69B9">
        <w:rPr>
          <w:rFonts w:ascii="黑体" w:eastAsia="黑体" w:hint="eastAsia"/>
          <w:sz w:val="30"/>
          <w:szCs w:val="30"/>
        </w:rPr>
        <w:br w:type="page"/>
      </w:r>
    </w:p>
    <w:p w:rsidR="004A29FA" w:rsidRDefault="004A29FA" w:rsidP="004A29FA">
      <w:pPr>
        <w:jc w:val="center"/>
        <w:rPr>
          <w:rFonts w:ascii="黑体" w:eastAsia="黑体" w:hint="eastAsia"/>
          <w:sz w:val="30"/>
          <w:szCs w:val="30"/>
        </w:rPr>
      </w:pPr>
    </w:p>
    <w:p w:rsidR="004A29FA" w:rsidRPr="00FD7BCC" w:rsidRDefault="004A29FA" w:rsidP="004A29FA">
      <w:pPr>
        <w:jc w:val="center"/>
        <w:rPr>
          <w:rFonts w:ascii="黑体" w:eastAsia="黑体" w:hint="eastAsia"/>
          <w:sz w:val="30"/>
          <w:szCs w:val="30"/>
        </w:rPr>
      </w:pPr>
      <w:r w:rsidRPr="00FD7BCC">
        <w:rPr>
          <w:rFonts w:ascii="黑体" w:eastAsia="黑体" w:hint="eastAsia"/>
          <w:sz w:val="30"/>
          <w:szCs w:val="30"/>
        </w:rPr>
        <w:t>第一节  通用合同条款</w:t>
      </w:r>
    </w:p>
    <w:p w:rsidR="004A29FA" w:rsidRDefault="004A29FA" w:rsidP="004A29FA">
      <w:pPr>
        <w:jc w:val="center"/>
        <w:rPr>
          <w:rFonts w:ascii="黑体" w:eastAsia="黑体" w:hint="eastAsia"/>
          <w:sz w:val="30"/>
          <w:szCs w:val="30"/>
        </w:rPr>
      </w:pPr>
    </w:p>
    <w:p w:rsidR="004A29FA" w:rsidRPr="003B69B9" w:rsidRDefault="004A29FA" w:rsidP="004A29FA">
      <w:pPr>
        <w:jc w:val="center"/>
        <w:rPr>
          <w:rFonts w:ascii="黑体" w:eastAsia="黑体" w:hint="eastAsia"/>
          <w:sz w:val="30"/>
          <w:szCs w:val="30"/>
        </w:rPr>
      </w:pPr>
    </w:p>
    <w:p w:rsidR="004A29FA" w:rsidRDefault="004A29FA" w:rsidP="004A29FA">
      <w:pPr>
        <w:ind w:firstLineChars="200" w:firstLine="420"/>
        <w:rPr>
          <w:rFonts w:hint="eastAsia"/>
        </w:rPr>
      </w:pPr>
      <w:r>
        <w:rPr>
          <w:rFonts w:hint="eastAsia"/>
        </w:rPr>
        <w:t>通用合同条款直接引用中国计划出版社出版的中华人民共和国《标准施工招标文件》</w:t>
      </w:r>
    </w:p>
    <w:p w:rsidR="004A29FA" w:rsidRDefault="004A29FA" w:rsidP="004A29FA">
      <w:r>
        <w:rPr>
          <w:rFonts w:hint="eastAsia"/>
        </w:rPr>
        <w:t>(2007</w:t>
      </w:r>
      <w:r>
        <w:rPr>
          <w:rFonts w:hint="eastAsia"/>
        </w:rPr>
        <w:t>版</w:t>
      </w:r>
      <w:r>
        <w:rPr>
          <w:rFonts w:hint="eastAsia"/>
        </w:rPr>
        <w:t>)</w:t>
      </w:r>
      <w:r>
        <w:rPr>
          <w:rFonts w:hint="eastAsia"/>
        </w:rPr>
        <w:t>第一卷第四章第一节“通用合同条款”</w:t>
      </w:r>
      <w:r>
        <w:rPr>
          <w:rFonts w:hint="eastAsia"/>
        </w:rPr>
        <w:t>(</w:t>
      </w:r>
      <w:r>
        <w:rPr>
          <w:rFonts w:hint="eastAsia"/>
        </w:rPr>
        <w:t>第</w:t>
      </w:r>
      <w:r>
        <w:rPr>
          <w:rFonts w:hint="eastAsia"/>
        </w:rPr>
        <w:t>41</w:t>
      </w:r>
      <w:r>
        <w:rPr>
          <w:rFonts w:hint="eastAsia"/>
        </w:rPr>
        <w:t>页至第</w:t>
      </w:r>
      <w:r>
        <w:rPr>
          <w:rFonts w:hint="eastAsia"/>
        </w:rPr>
        <w:t>81</w:t>
      </w:r>
      <w:r>
        <w:rPr>
          <w:rFonts w:hint="eastAsia"/>
        </w:rPr>
        <w:t>页</w:t>
      </w:r>
      <w:r>
        <w:rPr>
          <w:rFonts w:hint="eastAsia"/>
        </w:rPr>
        <w:t>)</w:t>
      </w:r>
      <w:r>
        <w:rPr>
          <w:rFonts w:hint="eastAsia"/>
        </w:rPr>
        <w:t>。</w:t>
      </w:r>
    </w:p>
    <w:p w:rsidR="004A29FA" w:rsidRDefault="004A29FA" w:rsidP="004A29FA">
      <w:pPr>
        <w:jc w:val="center"/>
        <w:rPr>
          <w:rFonts w:ascii="黑体" w:eastAsia="黑体" w:hint="eastAsia"/>
          <w:sz w:val="30"/>
          <w:szCs w:val="30"/>
        </w:rPr>
      </w:pPr>
      <w:r>
        <w:br w:type="page"/>
      </w:r>
    </w:p>
    <w:p w:rsidR="004A29FA" w:rsidRDefault="004A29FA" w:rsidP="004A29FA">
      <w:pPr>
        <w:jc w:val="center"/>
        <w:rPr>
          <w:rFonts w:ascii="黑体" w:eastAsia="黑体" w:hint="eastAsia"/>
          <w:sz w:val="30"/>
          <w:szCs w:val="30"/>
        </w:rPr>
      </w:pPr>
    </w:p>
    <w:p w:rsidR="004A29FA" w:rsidRPr="00FD7BCC" w:rsidRDefault="004A29FA" w:rsidP="004A29FA">
      <w:pPr>
        <w:jc w:val="center"/>
        <w:rPr>
          <w:rFonts w:ascii="黑体" w:eastAsia="黑体"/>
          <w:sz w:val="30"/>
          <w:szCs w:val="30"/>
        </w:rPr>
      </w:pPr>
      <w:r w:rsidRPr="00FD7BCC">
        <w:rPr>
          <w:rFonts w:ascii="黑体" w:eastAsia="黑体" w:hint="eastAsia"/>
          <w:sz w:val="30"/>
          <w:szCs w:val="30"/>
        </w:rPr>
        <w:t>第二节  专用合同条款</w:t>
      </w:r>
    </w:p>
    <w:p w:rsidR="004A29FA" w:rsidRPr="00C90E27" w:rsidRDefault="004A29FA" w:rsidP="004A29FA">
      <w:pPr>
        <w:jc w:val="center"/>
        <w:rPr>
          <w:rFonts w:ascii="黑体" w:eastAsia="黑体" w:hint="eastAsia"/>
          <w:sz w:val="24"/>
        </w:rPr>
      </w:pPr>
      <w:r w:rsidRPr="00C90E27">
        <w:rPr>
          <w:rFonts w:ascii="黑体" w:eastAsia="黑体"/>
          <w:sz w:val="24"/>
        </w:rPr>
        <w:br w:type="page"/>
      </w:r>
      <w:r w:rsidRPr="00C90E27">
        <w:rPr>
          <w:rFonts w:ascii="黑体" w:eastAsia="黑体" w:hint="eastAsia"/>
          <w:sz w:val="24"/>
        </w:rPr>
        <w:lastRenderedPageBreak/>
        <w:t>专用合同条款</w:t>
      </w:r>
    </w:p>
    <w:p w:rsidR="004A29FA" w:rsidRPr="00E50D87" w:rsidRDefault="004A29FA" w:rsidP="004A29FA">
      <w:pPr>
        <w:spacing w:beforeLines="50" w:before="156" w:line="390" w:lineRule="exact"/>
        <w:rPr>
          <w:rFonts w:ascii="黑体" w:eastAsia="黑体" w:hAnsi="宋体" w:hint="eastAsia"/>
          <w:sz w:val="28"/>
          <w:szCs w:val="28"/>
        </w:rPr>
      </w:pPr>
      <w:r w:rsidRPr="00E50D87">
        <w:rPr>
          <w:rFonts w:ascii="黑体" w:eastAsia="黑体" w:hAnsi="宋体" w:hint="eastAsia"/>
          <w:sz w:val="28"/>
          <w:szCs w:val="28"/>
        </w:rPr>
        <w:t>1.一般约定</w:t>
      </w:r>
    </w:p>
    <w:p w:rsidR="004A29FA" w:rsidRPr="002871D3" w:rsidRDefault="004A29FA" w:rsidP="004A29FA">
      <w:pPr>
        <w:spacing w:beforeLines="20" w:before="62" w:afterLines="20" w:after="62" w:line="390" w:lineRule="exact"/>
        <w:rPr>
          <w:rFonts w:ascii="黑体" w:eastAsia="黑体" w:hAnsi="宋体" w:hint="eastAsia"/>
          <w:sz w:val="24"/>
        </w:rPr>
      </w:pPr>
      <w:r w:rsidRPr="002871D3">
        <w:rPr>
          <w:rFonts w:ascii="黑体" w:eastAsia="黑体" w:hAnsi="宋体" w:hint="eastAsia"/>
          <w:sz w:val="24"/>
        </w:rPr>
        <w:t>1.1词语定义</w:t>
      </w:r>
    </w:p>
    <w:p w:rsidR="004A29FA" w:rsidRPr="00825298" w:rsidRDefault="004A29FA" w:rsidP="004A29FA">
      <w:pPr>
        <w:spacing w:beforeLines="20" w:before="62" w:line="320" w:lineRule="exact"/>
        <w:ind w:firstLineChars="200" w:firstLine="422"/>
        <w:rPr>
          <w:rFonts w:ascii="宋体" w:hAnsi="宋体" w:hint="eastAsia"/>
          <w:b/>
          <w:szCs w:val="21"/>
        </w:rPr>
      </w:pPr>
      <w:smartTag w:uri="urn:schemas-microsoft-com:office:smarttags" w:element="chsdate">
        <w:smartTagPr>
          <w:attr w:name="IsROCDate" w:val="False"/>
          <w:attr w:name="IsLunarDate" w:val="False"/>
          <w:attr w:name="Day" w:val="30"/>
          <w:attr w:name="Month" w:val="12"/>
          <w:attr w:name="Year" w:val="1899"/>
        </w:smartTagPr>
        <w:r w:rsidRPr="00825298">
          <w:rPr>
            <w:rFonts w:ascii="宋体" w:hAnsi="宋体" w:hint="eastAsia"/>
            <w:b/>
            <w:szCs w:val="21"/>
          </w:rPr>
          <w:t>1.1.2</w:t>
        </w:r>
      </w:smartTag>
      <w:r w:rsidRPr="00825298">
        <w:rPr>
          <w:rFonts w:ascii="宋体" w:hAnsi="宋体" w:hint="eastAsia"/>
          <w:b/>
          <w:szCs w:val="21"/>
        </w:rPr>
        <w:t>合同当事人和人员</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r>
        <w:rPr>
          <w:rFonts w:ascii="宋体" w:hAnsi="宋体" w:hint="eastAsia"/>
          <w:szCs w:val="21"/>
        </w:rPr>
        <w:t>.2</w:t>
      </w:r>
      <w:r w:rsidRPr="00C13A36">
        <w:rPr>
          <w:rFonts w:ascii="宋体" w:hAnsi="宋体" w:hint="eastAsia"/>
          <w:szCs w:val="21"/>
        </w:rPr>
        <w:t>发包人：</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r>
        <w:rPr>
          <w:rFonts w:ascii="宋体" w:hAnsi="宋体" w:hint="eastAsia"/>
          <w:szCs w:val="21"/>
        </w:rPr>
        <w:t>.6</w:t>
      </w:r>
      <w:r w:rsidRPr="00C13A36">
        <w:rPr>
          <w:rFonts w:ascii="宋体" w:hAnsi="宋体" w:hint="eastAsia"/>
          <w:szCs w:val="21"/>
        </w:rPr>
        <w:t>监理人：</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r>
        <w:rPr>
          <w:rFonts w:ascii="宋体" w:hAnsi="宋体" w:hint="eastAsia"/>
          <w:szCs w:val="21"/>
        </w:rPr>
        <w:t>.8</w:t>
      </w:r>
      <w:r w:rsidRPr="00C13A36">
        <w:rPr>
          <w:rFonts w:ascii="宋体" w:hAnsi="宋体" w:hint="eastAsia"/>
          <w:szCs w:val="21"/>
        </w:rPr>
        <w:t>发包人代表：指发包人指定的派驻施工场地(现场)的全权代表。</w:t>
      </w:r>
    </w:p>
    <w:p w:rsidR="004A29FA" w:rsidRPr="00C13A36" w:rsidRDefault="004A29FA" w:rsidP="004A29FA">
      <w:pPr>
        <w:spacing w:line="390" w:lineRule="exact"/>
        <w:ind w:firstLineChars="200" w:firstLine="420"/>
        <w:rPr>
          <w:rFonts w:ascii="宋体" w:hAnsi="宋体" w:hint="eastAsia"/>
          <w:szCs w:val="21"/>
        </w:rPr>
      </w:pPr>
      <w:r w:rsidRPr="00C13A36">
        <w:rPr>
          <w:rFonts w:ascii="宋体" w:hAnsi="宋体" w:hint="eastAsia"/>
          <w:szCs w:val="21"/>
        </w:rPr>
        <w:t>姓    名：</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r w:rsidRPr="00C13A36">
        <w:rPr>
          <w:rFonts w:ascii="宋体" w:hAnsi="宋体" w:hint="eastAsia"/>
          <w:szCs w:val="21"/>
        </w:rPr>
        <w:t>职    称：</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C13A36">
        <w:rPr>
          <w:rFonts w:ascii="宋体" w:hAnsi="宋体" w:hint="eastAsia"/>
          <w:szCs w:val="21"/>
        </w:rPr>
        <w:t>联系电话：</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r w:rsidRPr="00C13A36">
        <w:rPr>
          <w:rFonts w:ascii="宋体" w:hAnsi="宋体" w:hint="eastAsia"/>
          <w:szCs w:val="21"/>
        </w:rPr>
        <w:t>电子信箱：</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r w:rsidRPr="00C13A36">
        <w:rPr>
          <w:rFonts w:ascii="宋体" w:hAnsi="宋体" w:hint="eastAsia"/>
          <w:szCs w:val="21"/>
        </w:rPr>
        <w:t>通信地址：</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r>
        <w:rPr>
          <w:rFonts w:ascii="宋体" w:hAnsi="宋体" w:hint="eastAsia"/>
          <w:szCs w:val="21"/>
        </w:rPr>
        <w:t xml:space="preserve">.9 </w:t>
      </w:r>
      <w:r w:rsidRPr="00C13A36">
        <w:rPr>
          <w:rFonts w:ascii="宋体" w:hAnsi="宋体" w:hint="eastAsia"/>
          <w:szCs w:val="21"/>
        </w:rPr>
        <w:t>专业分包人：指根据合同条款第15</w:t>
      </w:r>
      <w:r>
        <w:rPr>
          <w:rFonts w:ascii="宋体" w:hAnsi="宋体" w:hint="eastAsia"/>
          <w:szCs w:val="21"/>
        </w:rPr>
        <w:t>.</w:t>
      </w:r>
      <w:r w:rsidRPr="00C13A36">
        <w:rPr>
          <w:rFonts w:ascii="宋体" w:hAnsi="宋体" w:hint="eastAsia"/>
          <w:szCs w:val="21"/>
        </w:rPr>
        <w:t>8</w:t>
      </w:r>
      <w:r>
        <w:rPr>
          <w:rFonts w:ascii="宋体" w:hAnsi="宋体" w:hint="eastAsia"/>
          <w:szCs w:val="21"/>
        </w:rPr>
        <w:t>.</w:t>
      </w:r>
      <w:r w:rsidRPr="00C13A36">
        <w:rPr>
          <w:rFonts w:ascii="宋体" w:hAnsi="宋体" w:hint="eastAsia"/>
          <w:szCs w:val="21"/>
        </w:rPr>
        <w:t>1项的约定，由发包人和承包人以招标方式选择的分包人。</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r>
        <w:rPr>
          <w:rFonts w:ascii="宋体" w:hAnsi="宋体" w:hint="eastAsia"/>
          <w:szCs w:val="21"/>
        </w:rPr>
        <w:t xml:space="preserve">.10 </w:t>
      </w:r>
      <w:r w:rsidRPr="00C13A36">
        <w:rPr>
          <w:rFonts w:ascii="宋体" w:hAnsi="宋体" w:hint="eastAsia"/>
          <w:szCs w:val="21"/>
        </w:rPr>
        <w:t>专项供应商：指根据合同条款第15</w:t>
      </w:r>
      <w:r>
        <w:rPr>
          <w:rFonts w:ascii="宋体" w:hAnsi="宋体" w:hint="eastAsia"/>
          <w:szCs w:val="21"/>
        </w:rPr>
        <w:t>.</w:t>
      </w:r>
      <w:r w:rsidRPr="00C13A36">
        <w:rPr>
          <w:rFonts w:ascii="宋体" w:hAnsi="宋体" w:hint="eastAsia"/>
          <w:szCs w:val="21"/>
        </w:rPr>
        <w:t>8</w:t>
      </w:r>
      <w:r>
        <w:rPr>
          <w:rFonts w:ascii="宋体" w:hAnsi="宋体" w:hint="eastAsia"/>
          <w:szCs w:val="21"/>
        </w:rPr>
        <w:t>.</w:t>
      </w:r>
      <w:r w:rsidRPr="00C13A36">
        <w:rPr>
          <w:rFonts w:ascii="宋体" w:hAnsi="宋体" w:hint="eastAsia"/>
          <w:szCs w:val="21"/>
        </w:rPr>
        <w:t>1项的约定，由发包人和承包人以招标方式选择的供应商。</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2</w:t>
        </w:r>
      </w:smartTag>
      <w:r>
        <w:rPr>
          <w:rFonts w:ascii="宋体" w:hAnsi="宋体" w:hint="eastAsia"/>
          <w:szCs w:val="21"/>
        </w:rPr>
        <w:t>.</w:t>
      </w:r>
      <w:r w:rsidRPr="00C13A36">
        <w:rPr>
          <w:rFonts w:ascii="宋体" w:hAnsi="宋体" w:hint="eastAsia"/>
          <w:szCs w:val="21"/>
        </w:rPr>
        <w:t>11独立承包人：指与发包人直接订立工程承包合同，负责实施与工程有关的其他工作的当事人。</w:t>
      </w:r>
    </w:p>
    <w:p w:rsidR="004A29FA" w:rsidRPr="00825298"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825298">
          <w:rPr>
            <w:rFonts w:ascii="宋体" w:hAnsi="宋体" w:hint="eastAsia"/>
            <w:b/>
            <w:szCs w:val="21"/>
          </w:rPr>
          <w:t>1.1.3</w:t>
        </w:r>
      </w:smartTag>
      <w:r w:rsidRPr="00825298">
        <w:rPr>
          <w:rFonts w:ascii="宋体" w:hAnsi="宋体" w:hint="eastAsia"/>
          <w:b/>
          <w:szCs w:val="21"/>
        </w:rPr>
        <w:t>工程和设备</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3</w:t>
        </w:r>
      </w:smartTag>
      <w:r>
        <w:rPr>
          <w:rFonts w:ascii="宋体" w:hAnsi="宋体" w:hint="eastAsia"/>
          <w:szCs w:val="21"/>
        </w:rPr>
        <w:t>.</w:t>
      </w:r>
      <w:r w:rsidRPr="00C13A36">
        <w:rPr>
          <w:rFonts w:ascii="宋体" w:hAnsi="宋体" w:hint="eastAsia"/>
          <w:szCs w:val="21"/>
        </w:rPr>
        <w:t>2永久工程：</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3</w:t>
        </w:r>
      </w:smartTag>
      <w:r>
        <w:rPr>
          <w:rFonts w:ascii="宋体" w:hAnsi="宋体" w:hint="eastAsia"/>
          <w:szCs w:val="21"/>
        </w:rPr>
        <w:t>.</w:t>
      </w:r>
      <w:r w:rsidRPr="00C13A36">
        <w:rPr>
          <w:rFonts w:ascii="宋体" w:hAnsi="宋体" w:hint="eastAsia"/>
          <w:szCs w:val="21"/>
        </w:rPr>
        <w:t>3临时工程：</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3</w:t>
        </w:r>
      </w:smartTag>
      <w:r>
        <w:rPr>
          <w:rFonts w:ascii="宋体" w:hAnsi="宋体" w:hint="eastAsia"/>
          <w:szCs w:val="21"/>
        </w:rPr>
        <w:t>.</w:t>
      </w:r>
      <w:r w:rsidRPr="00C13A36">
        <w:rPr>
          <w:rFonts w:ascii="宋体" w:hAnsi="宋体" w:hint="eastAsia"/>
          <w:szCs w:val="21"/>
        </w:rPr>
        <w:t>4单位工程：指具有相对独立的设计文件，能够独立组织施工并能形成独立使用功能的永久工程的组成部分。</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3</w:t>
        </w:r>
      </w:smartTag>
      <w:r>
        <w:rPr>
          <w:rFonts w:ascii="宋体" w:hAnsi="宋体" w:hint="eastAsia"/>
          <w:szCs w:val="21"/>
        </w:rPr>
        <w:t>.</w:t>
      </w:r>
      <w:r w:rsidRPr="00C13A36">
        <w:rPr>
          <w:rFonts w:ascii="宋体" w:hAnsi="宋体" w:hint="eastAsia"/>
          <w:szCs w:val="21"/>
        </w:rPr>
        <w:t>10永久占地：</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3</w:t>
        </w:r>
      </w:smartTag>
      <w:r>
        <w:rPr>
          <w:rFonts w:ascii="宋体" w:hAnsi="宋体" w:hint="eastAsia"/>
          <w:szCs w:val="21"/>
        </w:rPr>
        <w:t>.</w:t>
      </w:r>
      <w:r w:rsidRPr="00C13A36">
        <w:rPr>
          <w:rFonts w:ascii="宋体" w:hAnsi="宋体" w:hint="eastAsia"/>
          <w:szCs w:val="21"/>
        </w:rPr>
        <w:t>11临时占地：</w:t>
      </w:r>
      <w:r w:rsidRPr="00C90E27">
        <w:rPr>
          <w:rFonts w:ascii="宋体" w:hAnsi="宋体" w:hint="eastAsia"/>
          <w:szCs w:val="21"/>
          <w:u w:val="single"/>
        </w:rPr>
        <w:t xml:space="preserve"> </w:t>
      </w:r>
      <w:r>
        <w:rPr>
          <w:rFonts w:ascii="宋体" w:hAnsi="宋体" w:hint="eastAsia"/>
          <w:szCs w:val="21"/>
          <w:u w:val="single"/>
        </w:rPr>
        <w:t xml:space="preserve">                                                        </w:t>
      </w:r>
      <w:r w:rsidRPr="00C90E27">
        <w:rPr>
          <w:rFonts w:ascii="宋体" w:hAnsi="宋体" w:hint="eastAsia"/>
          <w:szCs w:val="21"/>
          <w:u w:val="single"/>
        </w:rPr>
        <w:t xml:space="preserve"> </w:t>
      </w:r>
      <w:r w:rsidRPr="00C13A36">
        <w:rPr>
          <w:rFonts w:ascii="宋体" w:hAnsi="宋体" w:hint="eastAsia"/>
          <w:szCs w:val="21"/>
        </w:rPr>
        <w:t>。</w:t>
      </w:r>
    </w:p>
    <w:p w:rsidR="004A29FA" w:rsidRPr="00825298"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825298">
          <w:rPr>
            <w:rFonts w:ascii="宋体" w:hAnsi="宋体" w:hint="eastAsia"/>
            <w:b/>
            <w:szCs w:val="21"/>
          </w:rPr>
          <w:t>1.1.4</w:t>
        </w:r>
      </w:smartTag>
      <w:r w:rsidRPr="00825298">
        <w:rPr>
          <w:rFonts w:ascii="宋体" w:hAnsi="宋体" w:hint="eastAsia"/>
          <w:b/>
          <w:szCs w:val="21"/>
        </w:rPr>
        <w:t>日期</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4</w:t>
        </w:r>
      </w:smartTag>
      <w:r>
        <w:rPr>
          <w:rFonts w:ascii="宋体" w:hAnsi="宋体" w:hint="eastAsia"/>
          <w:szCs w:val="21"/>
        </w:rPr>
        <w:t>.</w:t>
      </w:r>
      <w:r w:rsidRPr="00C13A36">
        <w:rPr>
          <w:rFonts w:ascii="宋体" w:hAnsi="宋体" w:hint="eastAsia"/>
          <w:szCs w:val="21"/>
        </w:rPr>
        <w:t>5缺陷责任期期限：</w:t>
      </w:r>
      <w:r>
        <w:rPr>
          <w:rFonts w:ascii="宋体" w:hAnsi="宋体" w:hint="eastAsia"/>
          <w:szCs w:val="21"/>
          <w:u w:val="single"/>
        </w:rPr>
        <w:t xml:space="preserve">        </w:t>
      </w:r>
      <w:r w:rsidRPr="00C13A36">
        <w:rPr>
          <w:rFonts w:ascii="宋体" w:hAnsi="宋体" w:hint="eastAsia"/>
          <w:szCs w:val="21"/>
        </w:rPr>
        <w:t>月。</w:t>
      </w:r>
    </w:p>
    <w:p w:rsidR="004A29FA" w:rsidRPr="00C13A36"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4</w:t>
        </w:r>
      </w:smartTag>
      <w:r>
        <w:rPr>
          <w:rFonts w:ascii="宋体" w:hAnsi="宋体" w:hint="eastAsia"/>
          <w:szCs w:val="21"/>
        </w:rPr>
        <w:t>.</w:t>
      </w:r>
      <w:r w:rsidRPr="00C13A36">
        <w:rPr>
          <w:rFonts w:ascii="宋体" w:hAnsi="宋体" w:hint="eastAsia"/>
          <w:szCs w:val="21"/>
        </w:rPr>
        <w:t>8保修期：是根据现行有关法律规定，在合同条款第19</w:t>
      </w:r>
      <w:r>
        <w:rPr>
          <w:rFonts w:ascii="宋体" w:hAnsi="宋体" w:hint="eastAsia"/>
          <w:szCs w:val="21"/>
        </w:rPr>
        <w:t>.</w:t>
      </w:r>
      <w:r w:rsidRPr="00C13A36">
        <w:rPr>
          <w:rFonts w:ascii="宋体" w:hAnsi="宋体" w:hint="eastAsia"/>
          <w:szCs w:val="21"/>
        </w:rPr>
        <w:t>7款中约定的由承包人负责对合同约定的保修范围内发生的质量问题履行保修义务并对造成的损失承担赔偿责任的期限。</w:t>
      </w:r>
    </w:p>
    <w:p w:rsidR="004A29FA" w:rsidRPr="00825298"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825298">
          <w:rPr>
            <w:rFonts w:ascii="宋体" w:hAnsi="宋体" w:hint="eastAsia"/>
            <w:b/>
            <w:szCs w:val="21"/>
          </w:rPr>
          <w:t>1.1.6</w:t>
        </w:r>
      </w:smartTag>
      <w:r w:rsidRPr="00825298">
        <w:rPr>
          <w:rFonts w:ascii="宋体" w:hAnsi="宋体" w:hint="eastAsia"/>
          <w:b/>
          <w:szCs w:val="21"/>
        </w:rPr>
        <w:t>其他</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6</w:t>
        </w:r>
      </w:smartTag>
      <w:r>
        <w:rPr>
          <w:rFonts w:ascii="宋体" w:hAnsi="宋体" w:hint="eastAsia"/>
          <w:szCs w:val="21"/>
        </w:rPr>
        <w:t>.</w:t>
      </w:r>
      <w:r w:rsidRPr="00C13A36">
        <w:rPr>
          <w:rFonts w:ascii="宋体" w:hAnsi="宋体" w:hint="eastAsia"/>
          <w:szCs w:val="21"/>
        </w:rPr>
        <w:t>2材料：指构成或将构成永久工程组成部分的各类物品(工程设备除外)，包括合同中可能约定的承包人仅负责供应的材料。</w:t>
      </w:r>
    </w:p>
    <w:p w:rsidR="004A29FA" w:rsidRDefault="004A29FA" w:rsidP="004A29FA">
      <w:pPr>
        <w:spacing w:line="40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13A36">
          <w:rPr>
            <w:rFonts w:ascii="宋体" w:hAnsi="宋体" w:hint="eastAsia"/>
            <w:szCs w:val="21"/>
          </w:rPr>
          <w:t>1</w:t>
        </w:r>
        <w:r>
          <w:rPr>
            <w:rFonts w:ascii="宋体" w:hAnsi="宋体" w:hint="eastAsia"/>
            <w:szCs w:val="21"/>
          </w:rPr>
          <w:t>.</w:t>
        </w:r>
        <w:r w:rsidRPr="00C13A36">
          <w:rPr>
            <w:rFonts w:ascii="宋体" w:hAnsi="宋体" w:hint="eastAsia"/>
            <w:szCs w:val="21"/>
          </w:rPr>
          <w:t>1</w:t>
        </w:r>
        <w:r>
          <w:rPr>
            <w:rFonts w:ascii="宋体" w:hAnsi="宋体" w:hint="eastAsia"/>
            <w:szCs w:val="21"/>
          </w:rPr>
          <w:t>.</w:t>
        </w:r>
        <w:r w:rsidRPr="00C13A36">
          <w:rPr>
            <w:rFonts w:ascii="宋体" w:hAnsi="宋体" w:hint="eastAsia"/>
            <w:szCs w:val="21"/>
          </w:rPr>
          <w:t>6</w:t>
        </w:r>
      </w:smartTag>
      <w:r>
        <w:rPr>
          <w:rFonts w:ascii="宋体" w:hAnsi="宋体" w:hint="eastAsia"/>
          <w:szCs w:val="21"/>
        </w:rPr>
        <w:t>.</w:t>
      </w:r>
      <w:r w:rsidRPr="00C13A36">
        <w:rPr>
          <w:rFonts w:ascii="宋体" w:hAnsi="宋体" w:hint="eastAsia"/>
          <w:szCs w:val="21"/>
        </w:rPr>
        <w:t>3争议评审组：是由发包人和承包人共同聘请的人员组成的独立、公正的第三方临时性组织，一般由一名或者三名合同管理和(或)工程管理专家组成。争议评审组负责对发包</w:t>
      </w:r>
      <w:r w:rsidRPr="00C13A36">
        <w:rPr>
          <w:rFonts w:ascii="宋体" w:hAnsi="宋体" w:hint="eastAsia"/>
          <w:szCs w:val="21"/>
        </w:rPr>
        <w:lastRenderedPageBreak/>
        <w:t>人和(或)承包人提请进行评审的本合同项下的争议进行评审并在规定的期限内给出评审意见，合同双方在规定的期限内均未对评审意见提出异议时，评审意见对合同双方有最终</w:t>
      </w:r>
      <w:r w:rsidRPr="00E36368">
        <w:rPr>
          <w:rFonts w:ascii="宋体" w:hAnsi="宋体" w:hint="eastAsia"/>
          <w:szCs w:val="21"/>
        </w:rPr>
        <w:t>约束力。发包人和承包人应当分别与接受聘请的争议评审专家签订聘用协议，就评审的争议范围、评审意见效力等必要事项做出约定。</w:t>
      </w:r>
    </w:p>
    <w:p w:rsidR="004A29FA" w:rsidRDefault="004A29FA" w:rsidP="004A29FA">
      <w:pPr>
        <w:spacing w:line="40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1</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6</w:t>
        </w:r>
      </w:smartTag>
      <w:r>
        <w:rPr>
          <w:rFonts w:ascii="宋体" w:hAnsi="宋体" w:hint="eastAsia"/>
          <w:szCs w:val="21"/>
        </w:rPr>
        <w:t>.</w:t>
      </w:r>
      <w:r w:rsidRPr="00E36368">
        <w:rPr>
          <w:rFonts w:ascii="宋体" w:hAnsi="宋体" w:hint="eastAsia"/>
          <w:szCs w:val="21"/>
        </w:rPr>
        <w:t>4除另有特别指明外，专用合同条款中使用的措辞“合同条款”指通用合同条款和(或)专用合同条款。</w:t>
      </w:r>
    </w:p>
    <w:p w:rsidR="004A29FA" w:rsidRPr="00771466" w:rsidRDefault="004A29FA" w:rsidP="004A29FA">
      <w:pPr>
        <w:spacing w:line="390" w:lineRule="exact"/>
        <w:rPr>
          <w:rFonts w:ascii="黑体" w:eastAsia="黑体" w:hAnsi="宋体" w:hint="eastAsia"/>
          <w:sz w:val="24"/>
        </w:rPr>
      </w:pPr>
      <w:r w:rsidRPr="00771466">
        <w:rPr>
          <w:rFonts w:ascii="黑体" w:eastAsia="黑体" w:hAnsi="宋体" w:hint="eastAsia"/>
          <w:sz w:val="24"/>
        </w:rPr>
        <w:t>1.4合同文件的优先顺序</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合同文件的优先解释顺序如下：</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(1)合同协议书；</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(2)</w:t>
      </w:r>
      <w:r w:rsidR="002871D3">
        <w:rPr>
          <w:rFonts w:ascii="宋体" w:hAnsi="宋体" w:hint="eastAsia"/>
          <w:szCs w:val="21"/>
        </w:rPr>
        <w:t>中标通知书</w:t>
      </w:r>
      <w:r w:rsidR="002871D3" w:rsidRPr="00E3636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(3)</w:t>
      </w:r>
      <w:r w:rsidR="002871D3">
        <w:rPr>
          <w:rFonts w:ascii="宋体" w:hAnsi="宋体" w:hint="eastAsia"/>
          <w:szCs w:val="21"/>
        </w:rPr>
        <w:t>投标函及投标函附录</w:t>
      </w:r>
      <w:r w:rsidR="002871D3" w:rsidRPr="00E3636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(4)</w:t>
      </w:r>
      <w:r w:rsidR="002871D3">
        <w:rPr>
          <w:rFonts w:ascii="宋体" w:hAnsi="宋体" w:hint="eastAsia"/>
          <w:szCs w:val="21"/>
        </w:rPr>
        <w:t>专用合同条款</w:t>
      </w:r>
      <w:r w:rsidR="002871D3" w:rsidRPr="00E3636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(5)通用合同条款；</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(6)</w:t>
      </w:r>
      <w:r>
        <w:rPr>
          <w:rFonts w:ascii="宋体" w:hAnsi="宋体" w:hint="eastAsia"/>
          <w:szCs w:val="21"/>
          <w:u w:val="single"/>
        </w:rPr>
        <w:t xml:space="preserve">                                               </w:t>
      </w:r>
      <w:r w:rsidRPr="0082529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(7)</w:t>
      </w:r>
      <w:r>
        <w:rPr>
          <w:rFonts w:ascii="宋体" w:hAnsi="宋体" w:hint="eastAsia"/>
          <w:szCs w:val="21"/>
          <w:u w:val="single"/>
        </w:rPr>
        <w:t xml:space="preserve">                                               </w:t>
      </w:r>
      <w:r w:rsidRPr="0082529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(8)</w:t>
      </w:r>
      <w:r>
        <w:rPr>
          <w:rFonts w:ascii="宋体" w:hAnsi="宋体" w:hint="eastAsia"/>
          <w:szCs w:val="21"/>
          <w:u w:val="single"/>
        </w:rPr>
        <w:t xml:space="preserve">                                               </w:t>
      </w:r>
      <w:r w:rsidRPr="00825298">
        <w:rPr>
          <w:rFonts w:ascii="宋体" w:hAnsi="宋体" w:hint="eastAsia"/>
          <w:szCs w:val="21"/>
        </w:rPr>
        <w:t>；</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(9)</w:t>
      </w:r>
      <w:r>
        <w:rPr>
          <w:rFonts w:ascii="宋体" w:hAnsi="宋体" w:hint="eastAsia"/>
          <w:szCs w:val="21"/>
          <w:u w:val="single"/>
        </w:rPr>
        <w:t xml:space="preserve">                                               </w:t>
      </w:r>
      <w:r w:rsidRPr="00E36368">
        <w:rPr>
          <w:rFonts w:ascii="宋体" w:hAnsi="宋体" w:hint="eastAsia"/>
          <w:szCs w:val="21"/>
        </w:rPr>
        <w:t>。</w:t>
      </w:r>
    </w:p>
    <w:p w:rsidR="004A29FA" w:rsidRPr="008D6328" w:rsidRDefault="004A29FA" w:rsidP="004A29FA">
      <w:pPr>
        <w:spacing w:line="400" w:lineRule="exact"/>
        <w:ind w:firstLineChars="200" w:firstLine="420"/>
        <w:rPr>
          <w:rFonts w:ascii="楷体_GB2312" w:eastAsia="楷体_GB2312" w:hAnsi="宋体" w:hint="eastAsia"/>
          <w:szCs w:val="21"/>
        </w:rPr>
      </w:pPr>
      <w:r w:rsidRPr="008D6328">
        <w:rPr>
          <w:rFonts w:ascii="楷体_GB2312" w:eastAsia="楷体_GB2312" w:hAnsi="宋体" w:hint="eastAsia"/>
          <w:szCs w:val="21"/>
        </w:rPr>
        <w:t>(说明：(6)、(7)、(8)填空内容分别限于技术标准和要求、图纸、已标价工程量清单三者之一。)</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合同协议书中约定采用总价合同形式的，已标价工程量清单中的各项工程量对合同双方不具合同约束力。</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图纸与技术标准和要求之间有矛盾或者不一致的，以其中要求较严格的标准为准。</w:t>
      </w:r>
    </w:p>
    <w:p w:rsidR="004A29FA"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合同双方在合同履行过程中签订的补充协议亦构成合同文件的组成部分，其解释顺序视其内容与其他合同文件的相互关系而定。</w:t>
      </w:r>
    </w:p>
    <w:p w:rsidR="004A29FA" w:rsidRPr="00C47ECE" w:rsidRDefault="004A29FA" w:rsidP="004A29FA">
      <w:pPr>
        <w:spacing w:beforeLines="50" w:before="156" w:line="320" w:lineRule="exact"/>
        <w:rPr>
          <w:rFonts w:ascii="黑体" w:eastAsia="黑体" w:hAnsi="宋体" w:hint="eastAsia"/>
          <w:sz w:val="24"/>
        </w:rPr>
      </w:pPr>
      <w:r w:rsidRPr="00C47ECE">
        <w:rPr>
          <w:rFonts w:ascii="黑体" w:eastAsia="黑体" w:hAnsi="宋体" w:hint="eastAsia"/>
          <w:sz w:val="24"/>
        </w:rPr>
        <w:t>1.5合同协议书</w:t>
      </w:r>
    </w:p>
    <w:p w:rsidR="004A29FA" w:rsidRDefault="004A29FA" w:rsidP="004A29FA">
      <w:pPr>
        <w:spacing w:beforeLines="50" w:before="156" w:afterLines="50" w:after="156" w:line="400" w:lineRule="exact"/>
        <w:ind w:firstLineChars="200" w:firstLine="420"/>
        <w:rPr>
          <w:rFonts w:ascii="宋体" w:hAnsi="宋体" w:hint="eastAsia"/>
          <w:szCs w:val="21"/>
        </w:rPr>
      </w:pPr>
      <w:r w:rsidRPr="00E36368">
        <w:rPr>
          <w:rFonts w:ascii="宋体" w:hAnsi="宋体" w:hint="eastAsia"/>
          <w:szCs w:val="21"/>
        </w:rPr>
        <w:t>合同生效的条件：</w:t>
      </w:r>
      <w:r>
        <w:rPr>
          <w:rFonts w:ascii="宋体" w:hAnsi="宋体" w:hint="eastAsia"/>
          <w:szCs w:val="21"/>
          <w:u w:val="single"/>
        </w:rPr>
        <w:t xml:space="preserve">                                                            </w:t>
      </w:r>
      <w:r w:rsidRPr="00E36368">
        <w:rPr>
          <w:rFonts w:ascii="宋体" w:hAnsi="宋体" w:hint="eastAsia"/>
          <w:szCs w:val="21"/>
        </w:rPr>
        <w:t>。</w:t>
      </w:r>
    </w:p>
    <w:p w:rsidR="004A29FA" w:rsidRPr="00C47ECE" w:rsidRDefault="004A29FA" w:rsidP="004A29FA">
      <w:pPr>
        <w:spacing w:beforeLines="100" w:before="312" w:line="400" w:lineRule="exact"/>
        <w:rPr>
          <w:rFonts w:ascii="黑体" w:eastAsia="黑体" w:hAnsi="宋体" w:hint="eastAsia"/>
          <w:sz w:val="24"/>
        </w:rPr>
      </w:pPr>
      <w:r w:rsidRPr="00C47ECE">
        <w:rPr>
          <w:rFonts w:ascii="黑体" w:eastAsia="黑体" w:hAnsi="宋体" w:hint="eastAsia"/>
          <w:sz w:val="24"/>
        </w:rPr>
        <w:t>1.6图纸和承包人文件</w:t>
      </w:r>
    </w:p>
    <w:p w:rsidR="004A29FA" w:rsidRPr="008D6328" w:rsidRDefault="004A29FA" w:rsidP="004A29FA">
      <w:pPr>
        <w:spacing w:beforeLines="50" w:before="156" w:afterLines="50" w:after="156" w:line="40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8D6328">
          <w:rPr>
            <w:rFonts w:ascii="宋体" w:hAnsi="宋体" w:hint="eastAsia"/>
            <w:b/>
            <w:szCs w:val="21"/>
          </w:rPr>
          <w:t>1.6.1</w:t>
        </w:r>
      </w:smartTag>
      <w:r w:rsidRPr="008D6328">
        <w:rPr>
          <w:rFonts w:ascii="宋体" w:hAnsi="宋体" w:hint="eastAsia"/>
          <w:b/>
          <w:szCs w:val="21"/>
        </w:rPr>
        <w:t>图纸的提供</w:t>
      </w:r>
    </w:p>
    <w:p w:rsidR="004A29FA" w:rsidRPr="00E36368" w:rsidRDefault="004A29FA" w:rsidP="004A29FA">
      <w:pPr>
        <w:spacing w:line="400" w:lineRule="exact"/>
        <w:ind w:firstLineChars="200" w:firstLine="420"/>
        <w:rPr>
          <w:rFonts w:ascii="宋体" w:hAnsi="宋体" w:hint="eastAsia"/>
          <w:szCs w:val="21"/>
        </w:rPr>
      </w:pPr>
      <w:r w:rsidRPr="00E36368">
        <w:rPr>
          <w:rFonts w:ascii="宋体" w:hAnsi="宋体" w:hint="eastAsia"/>
          <w:szCs w:val="21"/>
        </w:rPr>
        <w:t>(1)发包人按照合同条款本项的约定向承包人提供图纸。承包人需要增加图纸套数的，发包人应代为复制，复制费用由承包人承担。</w:t>
      </w:r>
    </w:p>
    <w:p w:rsidR="004A29FA" w:rsidRDefault="004A29FA" w:rsidP="004A29FA">
      <w:pPr>
        <w:spacing w:line="400" w:lineRule="exact"/>
        <w:ind w:firstLineChars="200" w:firstLine="420"/>
        <w:rPr>
          <w:rFonts w:ascii="宋体" w:hAnsi="宋体" w:hint="eastAsia"/>
          <w:szCs w:val="21"/>
        </w:rPr>
      </w:pPr>
      <w:r>
        <w:rPr>
          <w:rFonts w:ascii="宋体" w:hAnsi="宋体" w:hint="eastAsia"/>
          <w:szCs w:val="21"/>
        </w:rPr>
        <w:t>(2)</w:t>
      </w:r>
      <w:r w:rsidRPr="00E36368">
        <w:rPr>
          <w:rFonts w:ascii="宋体" w:hAnsi="宋体" w:hint="eastAsia"/>
          <w:szCs w:val="21"/>
        </w:rPr>
        <w:t>在监理人批准合同条款第10</w:t>
      </w:r>
      <w:r>
        <w:rPr>
          <w:rFonts w:ascii="宋体" w:hAnsi="宋体" w:hint="eastAsia"/>
          <w:szCs w:val="21"/>
        </w:rPr>
        <w:t>.</w:t>
      </w:r>
      <w:r w:rsidRPr="00E36368">
        <w:rPr>
          <w:rFonts w:ascii="宋体" w:hAnsi="宋体" w:hint="eastAsia"/>
          <w:szCs w:val="21"/>
        </w:rPr>
        <w:t>1款约定的合同进度计划或者合同条款10</w:t>
      </w:r>
      <w:r>
        <w:rPr>
          <w:rFonts w:ascii="宋体" w:hAnsi="宋体" w:hint="eastAsia"/>
          <w:szCs w:val="21"/>
        </w:rPr>
        <w:t>.</w:t>
      </w:r>
      <w:r w:rsidRPr="00E36368">
        <w:rPr>
          <w:rFonts w:ascii="宋体" w:hAnsi="宋体" w:hint="eastAsia"/>
          <w:szCs w:val="21"/>
        </w:rPr>
        <w:t>2款约定的合同进度计划修改后7天内，承包人应当根据合同进度计划和本项约定的图纸提供期限和数量，</w:t>
      </w:r>
      <w:r w:rsidRPr="00E36368">
        <w:rPr>
          <w:rFonts w:ascii="宋体" w:hAnsi="宋体" w:hint="eastAsia"/>
          <w:szCs w:val="21"/>
        </w:rPr>
        <w:lastRenderedPageBreak/>
        <w:t>编制或者修改图纸供应计划并报送监理人，其中应当载明承包人对各区段最新版本图纸(包括合同条款第</w:t>
      </w: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1</w:t>
        </w:r>
        <w:r>
          <w:rPr>
            <w:rFonts w:ascii="宋体" w:hAnsi="宋体" w:hint="eastAsia"/>
            <w:szCs w:val="21"/>
          </w:rPr>
          <w:t>.</w:t>
        </w:r>
        <w:r w:rsidRPr="00E36368">
          <w:rPr>
            <w:rFonts w:ascii="宋体" w:hAnsi="宋体" w:hint="eastAsia"/>
            <w:szCs w:val="21"/>
          </w:rPr>
          <w:t>6</w:t>
        </w:r>
        <w:r>
          <w:rPr>
            <w:rFonts w:ascii="宋体" w:hAnsi="宋体" w:hint="eastAsia"/>
            <w:szCs w:val="21"/>
          </w:rPr>
          <w:t>.</w:t>
        </w:r>
        <w:r w:rsidRPr="00E36368">
          <w:rPr>
            <w:rFonts w:ascii="宋体" w:hAnsi="宋体" w:hint="eastAsia"/>
            <w:szCs w:val="21"/>
          </w:rPr>
          <w:t>3</w:t>
        </w:r>
      </w:smartTag>
      <w:r w:rsidRPr="00E36368">
        <w:rPr>
          <w:rFonts w:ascii="宋体" w:hAnsi="宋体" w:hint="eastAsia"/>
          <w:szCs w:val="21"/>
        </w:rPr>
        <w:t>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rsidR="004A29FA" w:rsidRDefault="004A29FA" w:rsidP="004A29FA">
      <w:pPr>
        <w:spacing w:line="420" w:lineRule="exact"/>
        <w:ind w:firstLineChars="200" w:firstLine="420"/>
        <w:rPr>
          <w:rFonts w:ascii="宋体" w:hAnsi="宋体" w:hint="eastAsia"/>
          <w:szCs w:val="21"/>
        </w:rPr>
      </w:pPr>
      <w:r w:rsidRPr="00E36368">
        <w:rPr>
          <w:rFonts w:ascii="宋体" w:hAnsi="宋体" w:hint="eastAsia"/>
          <w:szCs w:val="21"/>
        </w:rPr>
        <w:t>(3)发包人提供图纸的期限：</w:t>
      </w:r>
      <w:r>
        <w:rPr>
          <w:rFonts w:ascii="宋体" w:hAnsi="宋体" w:hint="eastAsia"/>
          <w:szCs w:val="21"/>
          <w:u w:val="single"/>
        </w:rPr>
        <w:t xml:space="preserve">                                                   </w:t>
      </w:r>
      <w:r w:rsidRPr="00E36368">
        <w:rPr>
          <w:rFonts w:ascii="宋体" w:hAnsi="宋体" w:hint="eastAsia"/>
          <w:szCs w:val="21"/>
        </w:rPr>
        <w:t>。</w:t>
      </w:r>
    </w:p>
    <w:p w:rsidR="004A29FA" w:rsidRPr="00E36368" w:rsidRDefault="004A29FA" w:rsidP="004A29FA">
      <w:pPr>
        <w:spacing w:line="420" w:lineRule="exact"/>
        <w:ind w:firstLineChars="200" w:firstLine="420"/>
        <w:rPr>
          <w:rFonts w:ascii="宋体" w:hAnsi="宋体" w:hint="eastAsia"/>
          <w:szCs w:val="21"/>
        </w:rPr>
      </w:pPr>
      <w:r w:rsidRPr="00E36368">
        <w:rPr>
          <w:rFonts w:ascii="宋体" w:hAnsi="宋体" w:hint="eastAsia"/>
          <w:szCs w:val="21"/>
        </w:rPr>
        <w:t>(4)发包人提供图纸的数量：</w:t>
      </w:r>
      <w:r>
        <w:rPr>
          <w:rFonts w:ascii="宋体" w:hAnsi="宋体" w:hint="eastAsia"/>
          <w:szCs w:val="21"/>
          <w:u w:val="single"/>
        </w:rPr>
        <w:t xml:space="preserve">                                                   </w:t>
      </w:r>
      <w:r w:rsidRPr="00E36368">
        <w:rPr>
          <w:rFonts w:ascii="宋体" w:hAnsi="宋体" w:hint="eastAsia"/>
          <w:szCs w:val="21"/>
        </w:rPr>
        <w:t>。</w:t>
      </w:r>
    </w:p>
    <w:p w:rsidR="004A29FA" w:rsidRPr="00BD003D" w:rsidRDefault="004A29FA" w:rsidP="004A29FA">
      <w:pPr>
        <w:spacing w:line="42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BD003D">
          <w:rPr>
            <w:rFonts w:ascii="宋体" w:hAnsi="宋体" w:hint="eastAsia"/>
            <w:b/>
            <w:szCs w:val="21"/>
          </w:rPr>
          <w:t>1.6.2</w:t>
        </w:r>
      </w:smartTag>
      <w:r w:rsidRPr="00BD003D">
        <w:rPr>
          <w:rFonts w:ascii="宋体" w:hAnsi="宋体" w:hint="eastAsia"/>
          <w:b/>
          <w:szCs w:val="21"/>
        </w:rPr>
        <w:t>承包人提供的文件</w:t>
      </w:r>
    </w:p>
    <w:p w:rsidR="004A29FA" w:rsidRDefault="004A29FA" w:rsidP="004A29FA">
      <w:pPr>
        <w:spacing w:line="410" w:lineRule="exact"/>
        <w:ind w:firstLineChars="200" w:firstLine="420"/>
        <w:rPr>
          <w:rFonts w:ascii="宋体" w:hAnsi="宋体" w:hint="eastAsia"/>
          <w:szCs w:val="21"/>
          <w:u w:val="single"/>
        </w:rPr>
      </w:pPr>
      <w:r w:rsidRPr="00E36368">
        <w:rPr>
          <w:rFonts w:ascii="宋体" w:hAnsi="宋体" w:hint="eastAsia"/>
          <w:szCs w:val="21"/>
        </w:rPr>
        <w:t>(1)除专用合同条款第</w:t>
      </w: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4</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10</w:t>
        </w:r>
      </w:smartTag>
      <w:r w:rsidRPr="00E36368">
        <w:rPr>
          <w:rFonts w:ascii="宋体" w:hAnsi="宋体" w:hint="eastAsia"/>
          <w:szCs w:val="21"/>
        </w:rPr>
        <w:t>(1)目约定的由承包人提供的设计文件外，本项约定的其他应由承包人提供的文件，包括必要的加工图和大样图，均不是合同计量与支付的依据文件。由承包人提供的文件范围：</w:t>
      </w:r>
      <w:r>
        <w:rPr>
          <w:rFonts w:ascii="宋体" w:hAnsi="宋体" w:hint="eastAsia"/>
          <w:szCs w:val="21"/>
          <w:u w:val="single"/>
        </w:rPr>
        <w:t xml:space="preserve">                                                        </w:t>
      </w:r>
    </w:p>
    <w:p w:rsidR="004A29FA" w:rsidRDefault="004A29FA" w:rsidP="004A29FA">
      <w:pPr>
        <w:spacing w:line="410" w:lineRule="exact"/>
        <w:rPr>
          <w:rFonts w:ascii="宋体" w:hAnsi="宋体" w:hint="eastAsia"/>
          <w:szCs w:val="21"/>
          <w:u w:val="single"/>
        </w:rPr>
      </w:pPr>
      <w:r>
        <w:rPr>
          <w:rFonts w:ascii="宋体" w:hAnsi="宋体" w:hint="eastAsia"/>
          <w:szCs w:val="21"/>
          <w:u w:val="single"/>
        </w:rPr>
        <w:t xml:space="preserve">                                                                                </w:t>
      </w:r>
    </w:p>
    <w:p w:rsidR="004A29FA" w:rsidRDefault="004A29FA" w:rsidP="004A29FA">
      <w:pPr>
        <w:spacing w:line="410" w:lineRule="exact"/>
        <w:rPr>
          <w:rFonts w:ascii="宋体" w:hAnsi="宋体" w:hint="eastAsia"/>
          <w:szCs w:val="21"/>
        </w:rPr>
      </w:pPr>
      <w:r>
        <w:rPr>
          <w:rFonts w:ascii="宋体" w:hAnsi="宋体" w:hint="eastAsia"/>
          <w:szCs w:val="21"/>
          <w:u w:val="single"/>
        </w:rPr>
        <w:t xml:space="preserve">                                                                               </w:t>
      </w:r>
      <w:r w:rsidRPr="00D36253">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u w:val="single"/>
        </w:rPr>
      </w:pPr>
      <w:r w:rsidRPr="00E36368">
        <w:rPr>
          <w:rFonts w:ascii="宋体" w:hAnsi="宋体" w:hint="eastAsia"/>
          <w:szCs w:val="21"/>
        </w:rPr>
        <w:t>(2)承包人提供文件的期限：</w:t>
      </w:r>
      <w:r>
        <w:rPr>
          <w:rFonts w:ascii="宋体" w:hAnsi="宋体" w:hint="eastAsia"/>
          <w:szCs w:val="21"/>
          <w:u w:val="single"/>
        </w:rPr>
        <w:t xml:space="preserve">                                                   </w:t>
      </w:r>
    </w:p>
    <w:p w:rsidR="004A29FA" w:rsidRDefault="004A29FA" w:rsidP="004A29FA">
      <w:pPr>
        <w:spacing w:line="410" w:lineRule="exact"/>
        <w:rPr>
          <w:rFonts w:ascii="宋体" w:hAnsi="宋体" w:hint="eastAsia"/>
          <w:szCs w:val="21"/>
        </w:rPr>
      </w:pPr>
      <w:r>
        <w:rPr>
          <w:rFonts w:ascii="宋体" w:hAnsi="宋体" w:hint="eastAsia"/>
          <w:szCs w:val="21"/>
          <w:u w:val="single"/>
        </w:rPr>
        <w:t xml:space="preserve">                                                                               </w:t>
      </w:r>
      <w:r w:rsidRPr="00D36253">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u w:val="single"/>
        </w:rPr>
      </w:pPr>
      <w:r w:rsidRPr="00E36368">
        <w:rPr>
          <w:rFonts w:ascii="宋体" w:hAnsi="宋体" w:hint="eastAsia"/>
          <w:szCs w:val="21"/>
        </w:rPr>
        <w:t>(3)承包人提供文件的数量：</w:t>
      </w:r>
      <w:r>
        <w:rPr>
          <w:rFonts w:ascii="宋体" w:hAnsi="宋体" w:hint="eastAsia"/>
          <w:szCs w:val="21"/>
          <w:u w:val="single"/>
        </w:rPr>
        <w:t xml:space="preserve">                                                   </w:t>
      </w:r>
    </w:p>
    <w:p w:rsidR="004A29FA" w:rsidRDefault="004A29FA" w:rsidP="004A29FA">
      <w:pPr>
        <w:spacing w:line="410" w:lineRule="exact"/>
        <w:rPr>
          <w:rFonts w:ascii="宋体" w:hAnsi="宋体" w:hint="eastAsia"/>
          <w:szCs w:val="21"/>
        </w:rPr>
      </w:pPr>
      <w:r>
        <w:rPr>
          <w:rFonts w:ascii="宋体" w:hAnsi="宋体" w:hint="eastAsia"/>
          <w:szCs w:val="21"/>
          <w:u w:val="single"/>
        </w:rPr>
        <w:t xml:space="preserve">                                                                               </w:t>
      </w:r>
      <w:r w:rsidRPr="00D36253">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u w:val="single"/>
        </w:rPr>
      </w:pPr>
      <w:r w:rsidRPr="00E36368">
        <w:rPr>
          <w:rFonts w:ascii="宋体" w:hAnsi="宋体" w:hint="eastAsia"/>
          <w:szCs w:val="21"/>
        </w:rPr>
        <w:t>(4)监理人批复承包人提供文件的期限：</w:t>
      </w:r>
      <w:r>
        <w:rPr>
          <w:rFonts w:ascii="宋体" w:hAnsi="宋体" w:hint="eastAsia"/>
          <w:szCs w:val="21"/>
          <w:u w:val="single"/>
        </w:rPr>
        <w:t xml:space="preserve">                                         </w:t>
      </w:r>
    </w:p>
    <w:p w:rsidR="004A29FA" w:rsidRDefault="004A29FA" w:rsidP="004A29FA">
      <w:pPr>
        <w:spacing w:line="410" w:lineRule="exact"/>
        <w:rPr>
          <w:rFonts w:ascii="宋体" w:hAnsi="宋体" w:hint="eastAsia"/>
          <w:szCs w:val="21"/>
        </w:rPr>
      </w:pPr>
      <w:r>
        <w:rPr>
          <w:rFonts w:ascii="宋体" w:hAnsi="宋体" w:hint="eastAsia"/>
          <w:szCs w:val="21"/>
          <w:u w:val="single"/>
        </w:rPr>
        <w:t xml:space="preserve">                                                                               </w:t>
      </w:r>
      <w:r w:rsidRPr="00D36253">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u w:val="single"/>
        </w:rPr>
      </w:pPr>
      <w:r w:rsidRPr="00E36368">
        <w:rPr>
          <w:rFonts w:ascii="宋体" w:hAnsi="宋体" w:hint="eastAsia"/>
          <w:szCs w:val="21"/>
        </w:rPr>
        <w:t>(5)其他约定：</w:t>
      </w:r>
      <w:r>
        <w:rPr>
          <w:rFonts w:ascii="宋体" w:hAnsi="宋体" w:hint="eastAsia"/>
          <w:szCs w:val="21"/>
          <w:u w:val="single"/>
        </w:rPr>
        <w:t xml:space="preserve">                                                               </w:t>
      </w:r>
    </w:p>
    <w:p w:rsidR="004A29FA" w:rsidRDefault="004A29FA" w:rsidP="004A29FA">
      <w:pPr>
        <w:spacing w:line="410" w:lineRule="exact"/>
        <w:rPr>
          <w:rFonts w:ascii="宋体" w:hAnsi="宋体" w:hint="eastAsia"/>
          <w:szCs w:val="21"/>
        </w:rPr>
      </w:pPr>
      <w:r>
        <w:rPr>
          <w:rFonts w:ascii="宋体" w:hAnsi="宋体" w:hint="eastAsia"/>
          <w:szCs w:val="21"/>
          <w:u w:val="single"/>
        </w:rPr>
        <w:t xml:space="preserve">                                                                               </w:t>
      </w:r>
      <w:r w:rsidRPr="00D36253">
        <w:rPr>
          <w:rFonts w:ascii="宋体" w:hAnsi="宋体" w:hint="eastAsia"/>
          <w:szCs w:val="21"/>
        </w:rPr>
        <w:t>。</w:t>
      </w:r>
    </w:p>
    <w:p w:rsidR="004A29FA" w:rsidRPr="00684477" w:rsidRDefault="004A29FA" w:rsidP="004A29FA">
      <w:pPr>
        <w:spacing w:line="42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684477">
          <w:rPr>
            <w:rFonts w:ascii="宋体" w:hAnsi="宋体" w:hint="eastAsia"/>
            <w:b/>
            <w:szCs w:val="21"/>
          </w:rPr>
          <w:t>1.6.3</w:t>
        </w:r>
      </w:smartTag>
      <w:r w:rsidRPr="00684477">
        <w:rPr>
          <w:rFonts w:ascii="宋体" w:hAnsi="宋体" w:hint="eastAsia"/>
          <w:b/>
          <w:szCs w:val="21"/>
        </w:rPr>
        <w:t>图纸的修改</w:t>
      </w:r>
    </w:p>
    <w:p w:rsidR="004A29FA" w:rsidRDefault="004A29FA" w:rsidP="004A29FA">
      <w:pPr>
        <w:spacing w:line="390" w:lineRule="exact"/>
        <w:ind w:firstLineChars="200" w:firstLine="420"/>
        <w:rPr>
          <w:rFonts w:ascii="宋体" w:hAnsi="宋体" w:hint="eastAsia"/>
          <w:szCs w:val="21"/>
        </w:rPr>
      </w:pPr>
      <w:r w:rsidRPr="00E36368">
        <w:rPr>
          <w:rFonts w:ascii="宋体" w:hAnsi="宋体" w:hint="eastAsia"/>
          <w:szCs w:val="21"/>
        </w:rPr>
        <w:t>监理人应当按照合同条款第</w:t>
      </w: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1</w:t>
        </w:r>
        <w:r>
          <w:rPr>
            <w:rFonts w:ascii="宋体" w:hAnsi="宋体" w:hint="eastAsia"/>
            <w:szCs w:val="21"/>
          </w:rPr>
          <w:t>.</w:t>
        </w:r>
        <w:r w:rsidRPr="00E36368">
          <w:rPr>
            <w:rFonts w:ascii="宋体" w:hAnsi="宋体" w:hint="eastAsia"/>
            <w:szCs w:val="21"/>
          </w:rPr>
          <w:t>6</w:t>
        </w:r>
        <w:r>
          <w:rPr>
            <w:rFonts w:ascii="宋体" w:hAnsi="宋体" w:hint="eastAsia"/>
            <w:szCs w:val="21"/>
          </w:rPr>
          <w:t>.</w:t>
        </w:r>
        <w:r w:rsidRPr="00E36368">
          <w:rPr>
            <w:rFonts w:ascii="宋体" w:hAnsi="宋体" w:hint="eastAsia"/>
            <w:szCs w:val="21"/>
          </w:rPr>
          <w:t>1</w:t>
        </w:r>
      </w:smartTag>
      <w:r w:rsidRPr="00E36368">
        <w:rPr>
          <w:rFonts w:ascii="宋体" w:hAnsi="宋体" w:hint="eastAsia"/>
          <w:szCs w:val="21"/>
        </w:rPr>
        <w:t>(2)目约定的有合同约束力的图纸供应计划，签发图纸修改图给承包人。</w:t>
      </w:r>
    </w:p>
    <w:p w:rsidR="004A29FA" w:rsidRPr="00684477" w:rsidRDefault="004A29FA" w:rsidP="004A29FA">
      <w:pPr>
        <w:spacing w:line="390" w:lineRule="exact"/>
        <w:rPr>
          <w:rFonts w:ascii="黑体" w:eastAsia="黑体" w:hAnsi="宋体" w:hint="eastAsia"/>
          <w:b/>
          <w:sz w:val="24"/>
        </w:rPr>
      </w:pPr>
      <w:r w:rsidRPr="00684477">
        <w:rPr>
          <w:rFonts w:ascii="黑体" w:eastAsia="黑体" w:hAnsi="宋体" w:hint="eastAsia"/>
          <w:b/>
          <w:sz w:val="24"/>
        </w:rPr>
        <w:t>1.7联络</w:t>
      </w:r>
    </w:p>
    <w:p w:rsidR="004A29FA" w:rsidRPr="00684477"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684477">
          <w:rPr>
            <w:rFonts w:ascii="宋体" w:hAnsi="宋体" w:hint="eastAsia"/>
            <w:b/>
            <w:szCs w:val="21"/>
          </w:rPr>
          <w:t>1.7.2</w:t>
        </w:r>
      </w:smartTag>
      <w:r w:rsidRPr="00684477">
        <w:rPr>
          <w:rFonts w:ascii="宋体" w:hAnsi="宋体" w:hint="eastAsia"/>
          <w:b/>
          <w:szCs w:val="21"/>
        </w:rPr>
        <w:t>联络来往函件的送达和接收</w:t>
      </w:r>
    </w:p>
    <w:p w:rsidR="004A29FA" w:rsidRDefault="004A29FA" w:rsidP="004A29FA">
      <w:pPr>
        <w:spacing w:line="390" w:lineRule="exact"/>
        <w:ind w:firstLineChars="200" w:firstLine="420"/>
        <w:rPr>
          <w:rFonts w:ascii="宋体" w:hAnsi="宋体" w:hint="eastAsia"/>
          <w:szCs w:val="21"/>
        </w:rPr>
      </w:pPr>
      <w:r w:rsidRPr="00E36368">
        <w:rPr>
          <w:rFonts w:ascii="宋体" w:hAnsi="宋体" w:hint="eastAsia"/>
          <w:szCs w:val="21"/>
        </w:rPr>
        <w:t>(1)联络来往信函的送达期限：合同约定了发出期限的，送达期限为合同约定的发出期限后的24小时内；合同约定了通知、提供或者报送期限的，通知、提供或者报送期限即为送达期限。</w:t>
      </w:r>
    </w:p>
    <w:p w:rsidR="004A29FA" w:rsidRDefault="004A29FA" w:rsidP="004A29FA">
      <w:pPr>
        <w:spacing w:line="420" w:lineRule="exact"/>
        <w:ind w:firstLineChars="200" w:firstLine="420"/>
        <w:rPr>
          <w:rFonts w:ascii="宋体" w:hAnsi="宋体" w:hint="eastAsia"/>
          <w:szCs w:val="21"/>
        </w:rPr>
      </w:pPr>
      <w:r w:rsidRPr="00E36368">
        <w:rPr>
          <w:rFonts w:ascii="宋体" w:hAnsi="宋体" w:hint="eastAsia"/>
          <w:szCs w:val="21"/>
        </w:rPr>
        <w:t>(2)发包人指定的接收地点：</w:t>
      </w:r>
      <w:r>
        <w:rPr>
          <w:rFonts w:ascii="宋体" w:hAnsi="宋体" w:hint="eastAsia"/>
          <w:szCs w:val="21"/>
          <w:u w:val="single"/>
        </w:rPr>
        <w:t xml:space="preserve">                                                   </w:t>
      </w:r>
      <w:r w:rsidRPr="00E36368">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E36368">
        <w:rPr>
          <w:rFonts w:ascii="宋体" w:hAnsi="宋体" w:hint="eastAsia"/>
          <w:szCs w:val="21"/>
        </w:rPr>
        <w:t>(3)发包人指定的接收人为：</w:t>
      </w:r>
      <w:r>
        <w:rPr>
          <w:rFonts w:ascii="宋体" w:hAnsi="宋体" w:hint="eastAsia"/>
          <w:szCs w:val="21"/>
          <w:u w:val="single"/>
        </w:rPr>
        <w:t xml:space="preserve">                                                   </w:t>
      </w:r>
      <w:r w:rsidRPr="00E36368">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lastRenderedPageBreak/>
        <w:t>(4)监理人指定的接收地点：</w:t>
      </w:r>
      <w:r>
        <w:rPr>
          <w:rFonts w:ascii="宋体" w:hAnsi="宋体" w:hint="eastAsia"/>
          <w:szCs w:val="21"/>
          <w:u w:val="single"/>
        </w:rPr>
        <w:t xml:space="preserve">                                                   </w:t>
      </w:r>
      <w:r w:rsidRPr="00E36368">
        <w:rPr>
          <w:rFonts w:ascii="宋体" w:hAnsi="宋体" w:hint="eastAsia"/>
          <w:szCs w:val="21"/>
        </w:rPr>
        <w:t>。</w:t>
      </w:r>
    </w:p>
    <w:p w:rsidR="004A29FA" w:rsidRPr="00E36368"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(5)监理人指定的接收人为：</w:t>
      </w:r>
      <w:r>
        <w:rPr>
          <w:rFonts w:ascii="宋体" w:hAnsi="宋体" w:hint="eastAsia"/>
          <w:szCs w:val="21"/>
          <w:u w:val="single"/>
        </w:rPr>
        <w:t xml:space="preserve">                                                   </w:t>
      </w:r>
      <w:r w:rsidRPr="00E36368">
        <w:rPr>
          <w:rFonts w:ascii="宋体" w:hAnsi="宋体" w:hint="eastAsia"/>
          <w:szCs w:val="21"/>
        </w:rPr>
        <w:t>。</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(6)承包人指定的接收人为合同协议书中载明的承包人项目经理本人或者项目经理的授权代表。承包人应在收到开工通知后7天内，按照合同条款第</w:t>
      </w: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4</w:t>
        </w:r>
        <w:r>
          <w:rPr>
            <w:rFonts w:ascii="宋体" w:hAnsi="宋体" w:hint="eastAsia"/>
            <w:szCs w:val="21"/>
          </w:rPr>
          <w:t>.</w:t>
        </w:r>
        <w:r w:rsidRPr="00E36368">
          <w:rPr>
            <w:rFonts w:ascii="宋体" w:hAnsi="宋体" w:hint="eastAsia"/>
            <w:szCs w:val="21"/>
          </w:rPr>
          <w:t>5</w:t>
        </w:r>
        <w:r>
          <w:rPr>
            <w:rFonts w:ascii="宋体" w:hAnsi="宋体" w:hint="eastAsia"/>
            <w:szCs w:val="21"/>
          </w:rPr>
          <w:t>.</w:t>
        </w:r>
        <w:r w:rsidRPr="00E36368">
          <w:rPr>
            <w:rFonts w:ascii="宋体" w:hAnsi="宋体" w:hint="eastAsia"/>
            <w:szCs w:val="21"/>
          </w:rPr>
          <w:t>4</w:t>
        </w:r>
      </w:smartTag>
      <w:r w:rsidRPr="00E36368">
        <w:rPr>
          <w:rFonts w:ascii="宋体" w:hAnsi="宋体" w:hint="eastAsia"/>
          <w:szCs w:val="21"/>
        </w:rPr>
        <w:t>项的约定，将授权代表其接收来往信函的项目经理的授权代表姓名和授权范围通知监理人。除合同另有约定外，承包人施工场地管理机构的办公地点即为承包人指定的接收地点。</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(7)发包人(包括监理人)和承包人中任何一方指定的接收</w:t>
      </w:r>
      <w:r w:rsidR="006C4118" w:rsidRPr="00E36368">
        <w:rPr>
          <w:rFonts w:ascii="宋体" w:hAnsi="宋体" w:hint="eastAsia"/>
          <w:szCs w:val="21"/>
        </w:rPr>
        <w:t>人</w:t>
      </w:r>
      <w:r w:rsidRPr="00E36368">
        <w:rPr>
          <w:rFonts w:ascii="宋体" w:hAnsi="宋体" w:hint="eastAsia"/>
          <w:szCs w:val="21"/>
        </w:rPr>
        <w:t>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4A29FA" w:rsidRPr="00D70A4A" w:rsidRDefault="004A29FA" w:rsidP="004A29FA">
      <w:pPr>
        <w:spacing w:beforeLines="50" w:before="156" w:line="410" w:lineRule="exact"/>
        <w:rPr>
          <w:rFonts w:ascii="黑体" w:eastAsia="黑体" w:hAnsi="宋体" w:hint="eastAsia"/>
          <w:sz w:val="28"/>
          <w:szCs w:val="28"/>
        </w:rPr>
      </w:pPr>
      <w:r w:rsidRPr="00D70A4A">
        <w:rPr>
          <w:rFonts w:ascii="黑体" w:eastAsia="黑体" w:hAnsi="宋体" w:hint="eastAsia"/>
          <w:sz w:val="28"/>
          <w:szCs w:val="28"/>
        </w:rPr>
        <w:t>2.发包人义务</w:t>
      </w:r>
    </w:p>
    <w:p w:rsidR="004A29FA" w:rsidRPr="00D70A4A" w:rsidRDefault="004A29FA" w:rsidP="004A29FA">
      <w:pPr>
        <w:spacing w:line="410" w:lineRule="exact"/>
        <w:rPr>
          <w:rFonts w:ascii="黑体" w:eastAsia="黑体" w:hAnsi="宋体" w:hint="eastAsia"/>
          <w:sz w:val="24"/>
        </w:rPr>
      </w:pPr>
      <w:r w:rsidRPr="00D70A4A">
        <w:rPr>
          <w:rFonts w:ascii="黑体" w:eastAsia="黑体" w:hAnsi="宋体" w:hint="eastAsia"/>
          <w:sz w:val="24"/>
        </w:rPr>
        <w:t>2.3提供施工场地</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施工场地应当在监理人发出的开工通知中载明的开工日期前</w:t>
      </w:r>
      <w:r w:rsidRPr="00024DBC">
        <w:rPr>
          <w:rFonts w:ascii="宋体" w:hAnsi="宋体" w:hint="eastAsia"/>
          <w:szCs w:val="21"/>
          <w:u w:val="single"/>
        </w:rPr>
        <w:t xml:space="preserve">    </w:t>
      </w:r>
      <w:r w:rsidRPr="00E36368">
        <w:rPr>
          <w:rFonts w:ascii="宋体" w:hAnsi="宋体" w:hint="eastAsia"/>
          <w:szCs w:val="21"/>
        </w:rPr>
        <w:t>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rsidR="004A29FA" w:rsidRPr="00D70A4A" w:rsidRDefault="004A29FA" w:rsidP="004A29FA">
      <w:pPr>
        <w:spacing w:line="410" w:lineRule="exact"/>
        <w:rPr>
          <w:rFonts w:ascii="黑体" w:eastAsia="黑体" w:hAnsi="宋体" w:hint="eastAsia"/>
          <w:b/>
          <w:sz w:val="24"/>
        </w:rPr>
      </w:pPr>
      <w:r w:rsidRPr="00D70A4A">
        <w:rPr>
          <w:rFonts w:ascii="黑体" w:eastAsia="黑体" w:hAnsi="宋体" w:hint="eastAsia"/>
          <w:b/>
          <w:sz w:val="24"/>
        </w:rPr>
        <w:t>2.5组织设计交底</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发包人应当在合同条款</w:t>
      </w: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11</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1</w:t>
        </w:r>
      </w:smartTag>
      <w:r w:rsidRPr="00E36368">
        <w:rPr>
          <w:rFonts w:ascii="宋体" w:hAnsi="宋体" w:hint="eastAsia"/>
          <w:szCs w:val="21"/>
        </w:rPr>
        <w:t>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4A29FA" w:rsidRPr="00D70A4A" w:rsidRDefault="004A29FA" w:rsidP="004A29FA">
      <w:pPr>
        <w:spacing w:line="410" w:lineRule="exact"/>
        <w:rPr>
          <w:rFonts w:ascii="黑体" w:eastAsia="黑体" w:hAnsi="宋体" w:hint="eastAsia"/>
          <w:b/>
          <w:sz w:val="24"/>
        </w:rPr>
      </w:pPr>
      <w:r w:rsidRPr="00D70A4A">
        <w:rPr>
          <w:rFonts w:ascii="黑体" w:eastAsia="黑体" w:hAnsi="宋体" w:hint="eastAsia"/>
          <w:b/>
          <w:sz w:val="24"/>
        </w:rPr>
        <w:t>2.8其他义务</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(1)向承包人提交对等的支付担保。在承包人按合同条款第4</w:t>
      </w:r>
      <w:r>
        <w:rPr>
          <w:rFonts w:ascii="宋体" w:hAnsi="宋体" w:hint="eastAsia"/>
          <w:szCs w:val="21"/>
        </w:rPr>
        <w:t>.</w:t>
      </w:r>
      <w:r w:rsidRPr="00E36368">
        <w:rPr>
          <w:rFonts w:ascii="宋体" w:hAnsi="宋体" w:hint="eastAsia"/>
          <w:szCs w:val="21"/>
        </w:rPr>
        <w:t>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w:t>
      </w:r>
      <w:r w:rsidRPr="00E36368">
        <w:rPr>
          <w:rFonts w:ascii="宋体" w:hAnsi="宋体" w:hint="eastAsia"/>
          <w:szCs w:val="21"/>
        </w:rPr>
        <w:lastRenderedPageBreak/>
        <w:t>者收益。支付担保是本合同的附件。</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(2)按有关规定及时办理工程质量监督手续。</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(3)根据建设行政主管部门和(或)城市建设档案管理机构的规定，收集、整理、立卷、归档工程资料，并按规定时间向建设行政主管部门或者城市建设档案管理机构移交规定的工程档案。</w:t>
      </w:r>
    </w:p>
    <w:p w:rsidR="004A29FA"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4A29FA" w:rsidRPr="00E36368" w:rsidRDefault="004A29FA" w:rsidP="004A29FA">
      <w:pPr>
        <w:spacing w:line="410" w:lineRule="exact"/>
        <w:ind w:firstLineChars="200" w:firstLine="420"/>
        <w:rPr>
          <w:rFonts w:ascii="宋体" w:hAnsi="宋体" w:hint="eastAsia"/>
          <w:szCs w:val="21"/>
        </w:rPr>
      </w:pPr>
      <w:r w:rsidRPr="00E36368">
        <w:rPr>
          <w:rFonts w:ascii="宋体" w:hAnsi="宋体" w:hint="eastAsia"/>
          <w:szCs w:val="21"/>
        </w:rPr>
        <w:t>(4)发包人应当履行合同约定的其他义务以及下述义务：</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p>
    <w:p w:rsidR="004A29FA" w:rsidRPr="004B291D" w:rsidRDefault="004A29FA" w:rsidP="004A29FA">
      <w:pPr>
        <w:spacing w:line="390" w:lineRule="exact"/>
        <w:rPr>
          <w:rFonts w:ascii="宋体" w:hAnsi="宋体" w:hint="eastAsia"/>
          <w:szCs w:val="21"/>
        </w:rPr>
      </w:pP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rPr>
        <w:t>。</w:t>
      </w:r>
    </w:p>
    <w:p w:rsidR="004A29FA" w:rsidRPr="00D70A4A" w:rsidRDefault="004A29FA" w:rsidP="004A29FA">
      <w:pPr>
        <w:spacing w:beforeLines="50" w:before="156" w:afterLines="30" w:after="93" w:line="390" w:lineRule="exact"/>
        <w:rPr>
          <w:rFonts w:ascii="黑体" w:eastAsia="黑体" w:hAnsi="宋体" w:hint="eastAsia"/>
          <w:sz w:val="28"/>
          <w:szCs w:val="28"/>
        </w:rPr>
      </w:pPr>
      <w:r w:rsidRPr="00D70A4A">
        <w:rPr>
          <w:rFonts w:ascii="黑体" w:eastAsia="黑体" w:hAnsi="宋体" w:hint="eastAsia"/>
          <w:sz w:val="28"/>
          <w:szCs w:val="28"/>
        </w:rPr>
        <w:t>3.监理人</w:t>
      </w:r>
    </w:p>
    <w:p w:rsidR="004A29FA" w:rsidRPr="00D70A4A" w:rsidRDefault="004A29FA" w:rsidP="004A29FA">
      <w:pPr>
        <w:spacing w:line="390" w:lineRule="exact"/>
        <w:rPr>
          <w:rFonts w:ascii="黑体" w:eastAsia="黑体" w:hAnsi="宋体" w:hint="eastAsia"/>
          <w:sz w:val="24"/>
        </w:rPr>
      </w:pPr>
      <w:r w:rsidRPr="00D70A4A">
        <w:rPr>
          <w:rFonts w:ascii="黑体" w:eastAsia="黑体" w:hAnsi="宋体" w:hint="eastAsia"/>
          <w:sz w:val="24"/>
        </w:rPr>
        <w:t>3.1监理人的职责和权力</w:t>
      </w:r>
    </w:p>
    <w:p w:rsidR="004A29FA" w:rsidRPr="00E36368" w:rsidRDefault="004A29FA" w:rsidP="004A29FA">
      <w:pPr>
        <w:spacing w:line="41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3</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1</w:t>
        </w:r>
      </w:smartTag>
      <w:r w:rsidRPr="00E36368">
        <w:rPr>
          <w:rFonts w:ascii="宋体" w:hAnsi="宋体" w:hint="eastAsia"/>
          <w:szCs w:val="21"/>
        </w:rPr>
        <w:t>须经发包人批准行使的权力：</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p>
    <w:p w:rsidR="004A29FA" w:rsidRPr="004B291D" w:rsidRDefault="004A29FA" w:rsidP="004A29FA">
      <w:pPr>
        <w:spacing w:line="390" w:lineRule="exact"/>
        <w:rPr>
          <w:rFonts w:ascii="宋体" w:hAnsi="宋体" w:hint="eastAsia"/>
          <w:szCs w:val="21"/>
        </w:rPr>
      </w:pP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u w:val="single"/>
        </w:rPr>
        <w:t xml:space="preserve"> </w:t>
      </w:r>
      <w:r>
        <w:rPr>
          <w:rFonts w:ascii="宋体" w:hAnsi="宋体" w:hint="eastAsia"/>
          <w:szCs w:val="21"/>
          <w:u w:val="single"/>
        </w:rPr>
        <w:t xml:space="preserve">     </w:t>
      </w:r>
      <w:r w:rsidRPr="004B291D">
        <w:rPr>
          <w:rFonts w:ascii="宋体" w:hAnsi="宋体" w:hint="eastAsia"/>
          <w:szCs w:val="21"/>
        </w:rPr>
        <w:t>。</w:t>
      </w:r>
    </w:p>
    <w:p w:rsidR="004A29FA" w:rsidRDefault="004A29FA" w:rsidP="00223B45">
      <w:pPr>
        <w:spacing w:line="390" w:lineRule="exact"/>
        <w:rPr>
          <w:rFonts w:ascii="宋体" w:hAnsi="宋体" w:hint="eastAsia"/>
          <w:szCs w:val="21"/>
        </w:rPr>
      </w:pPr>
      <w:r w:rsidRPr="00E36368">
        <w:rPr>
          <w:rFonts w:ascii="宋体" w:hAnsi="宋体" w:hint="eastAsia"/>
          <w:szCs w:val="21"/>
        </w:rPr>
        <w:t>不管通用合同条款第</w:t>
      </w:r>
      <w:smartTag w:uri="urn:schemas-microsoft-com:office:smarttags" w:element="chsdate">
        <w:smartTagPr>
          <w:attr w:name="IsROCDate" w:val="False"/>
          <w:attr w:name="IsLunarDate" w:val="False"/>
          <w:attr w:name="Day" w:val="30"/>
          <w:attr w:name="Month" w:val="12"/>
          <w:attr w:name="Year" w:val="1899"/>
        </w:smartTagPr>
        <w:r w:rsidRPr="00E36368">
          <w:rPr>
            <w:rFonts w:ascii="宋体" w:hAnsi="宋体" w:hint="eastAsia"/>
            <w:szCs w:val="21"/>
          </w:rPr>
          <w:t>3</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1</w:t>
        </w:r>
      </w:smartTag>
      <w:r w:rsidRPr="00E36368">
        <w:rPr>
          <w:rFonts w:ascii="宋体" w:hAnsi="宋体" w:hint="eastAsia"/>
          <w:szCs w:val="21"/>
        </w:rPr>
        <w:t>项如何约定，监理人履行须经发包人批准行使的权力时，应当向承包人出示其行使该权力已经取得发包人批准的文件或者其他合法有效的证明。</w:t>
      </w:r>
    </w:p>
    <w:p w:rsidR="004A29FA" w:rsidRPr="00D70A4A" w:rsidRDefault="004A29FA" w:rsidP="004A29FA">
      <w:pPr>
        <w:spacing w:beforeLines="20" w:before="62" w:line="390" w:lineRule="exact"/>
        <w:rPr>
          <w:rFonts w:ascii="黑体" w:eastAsia="黑体" w:hAnsi="宋体" w:hint="eastAsia"/>
          <w:sz w:val="24"/>
        </w:rPr>
      </w:pPr>
      <w:r w:rsidRPr="00D70A4A">
        <w:rPr>
          <w:rFonts w:ascii="黑体" w:eastAsia="黑体" w:hAnsi="宋体" w:hint="eastAsia"/>
          <w:sz w:val="24"/>
        </w:rPr>
        <w:t>3.3监理人员</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3</w:t>
        </w:r>
        <w:r>
          <w:rPr>
            <w:rFonts w:ascii="宋体" w:hAnsi="宋体" w:hint="eastAsia"/>
            <w:szCs w:val="21"/>
          </w:rPr>
          <w:t>.</w:t>
        </w:r>
        <w:r w:rsidRPr="00E36368">
          <w:rPr>
            <w:rFonts w:ascii="宋体" w:hAnsi="宋体" w:hint="eastAsia"/>
            <w:szCs w:val="21"/>
          </w:rPr>
          <w:t>3</w:t>
        </w:r>
        <w:r>
          <w:rPr>
            <w:rFonts w:ascii="宋体" w:hAnsi="宋体" w:hint="eastAsia"/>
            <w:szCs w:val="21"/>
          </w:rPr>
          <w:t>.</w:t>
        </w:r>
        <w:r w:rsidRPr="00E36368">
          <w:rPr>
            <w:rFonts w:ascii="宋体" w:hAnsi="宋体" w:hint="eastAsia"/>
            <w:szCs w:val="21"/>
          </w:rPr>
          <w:t>4</w:t>
        </w:r>
      </w:smartTag>
      <w:r w:rsidRPr="00E36368">
        <w:rPr>
          <w:rFonts w:ascii="宋体" w:hAnsi="宋体" w:hint="eastAsia"/>
          <w:szCs w:val="21"/>
        </w:rPr>
        <w:t>总监理工程师不应将第3</w:t>
      </w:r>
      <w:r>
        <w:rPr>
          <w:rFonts w:ascii="宋体" w:hAnsi="宋体" w:hint="eastAsia"/>
          <w:szCs w:val="21"/>
        </w:rPr>
        <w:t>.</w:t>
      </w:r>
      <w:r w:rsidRPr="00E36368">
        <w:rPr>
          <w:rFonts w:ascii="宋体" w:hAnsi="宋体" w:hint="eastAsia"/>
          <w:szCs w:val="21"/>
        </w:rPr>
        <w:t>5款约定应由总监理工程师作出确定的权力授权或者委托给其他监理人员。</w:t>
      </w:r>
    </w:p>
    <w:p w:rsidR="004A29FA" w:rsidRPr="00D70A4A" w:rsidRDefault="004A29FA" w:rsidP="004A29FA">
      <w:pPr>
        <w:spacing w:beforeLines="20" w:before="62" w:line="390" w:lineRule="exact"/>
        <w:rPr>
          <w:rFonts w:ascii="宋体" w:hAnsi="宋体" w:hint="eastAsia"/>
          <w:b/>
          <w:sz w:val="24"/>
        </w:rPr>
      </w:pPr>
      <w:r w:rsidRPr="00D70A4A">
        <w:rPr>
          <w:rFonts w:ascii="宋体" w:hAnsi="宋体" w:hint="eastAsia"/>
          <w:b/>
          <w:sz w:val="24"/>
        </w:rPr>
        <w:t>3.4监理人的指示</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3</w:t>
        </w:r>
        <w:r>
          <w:rPr>
            <w:rFonts w:ascii="宋体" w:hAnsi="宋体" w:hint="eastAsia"/>
            <w:szCs w:val="21"/>
          </w:rPr>
          <w:t>.</w:t>
        </w:r>
        <w:r w:rsidRPr="00E36368">
          <w:rPr>
            <w:rFonts w:ascii="宋体" w:hAnsi="宋体" w:hint="eastAsia"/>
            <w:szCs w:val="21"/>
          </w:rPr>
          <w:t>4</w:t>
        </w:r>
        <w:r>
          <w:rPr>
            <w:rFonts w:ascii="宋体" w:hAnsi="宋体" w:hint="eastAsia"/>
            <w:szCs w:val="21"/>
          </w:rPr>
          <w:t>.</w:t>
        </w:r>
        <w:r w:rsidRPr="00E36368">
          <w:rPr>
            <w:rFonts w:ascii="宋体" w:hAnsi="宋体" w:hint="eastAsia"/>
            <w:szCs w:val="21"/>
          </w:rPr>
          <w:t>4</w:t>
        </w:r>
      </w:smartTag>
      <w:r w:rsidRPr="00E36368">
        <w:rPr>
          <w:rFonts w:ascii="宋体" w:hAnsi="宋体" w:hint="eastAsia"/>
          <w:szCs w:val="21"/>
        </w:rPr>
        <w:t>除通用合同条款已有的专门约定外，承包人只能从总监理工程师或按第3</w:t>
      </w:r>
      <w:r>
        <w:rPr>
          <w:rFonts w:ascii="宋体" w:hAnsi="宋体" w:hint="eastAsia"/>
          <w:szCs w:val="21"/>
        </w:rPr>
        <w:t>.</w:t>
      </w:r>
      <w:r w:rsidRPr="00E36368">
        <w:rPr>
          <w:rFonts w:ascii="宋体" w:hAnsi="宋体" w:hint="eastAsia"/>
          <w:szCs w:val="21"/>
        </w:rPr>
        <w:t>3</w:t>
      </w:r>
      <w:r>
        <w:rPr>
          <w:rFonts w:ascii="宋体" w:hAnsi="宋体" w:hint="eastAsia"/>
          <w:szCs w:val="21"/>
        </w:rPr>
        <w:t>.</w:t>
      </w:r>
      <w:r w:rsidRPr="00E36368">
        <w:rPr>
          <w:rFonts w:ascii="宋体" w:hAnsi="宋体" w:hint="eastAsia"/>
          <w:szCs w:val="21"/>
        </w:rPr>
        <w:t>1项授权的监理人员处取得指示，发包人应当通过监理人向承包人发出指示。</w:t>
      </w:r>
    </w:p>
    <w:p w:rsidR="004A29FA" w:rsidRPr="00D70A4A" w:rsidRDefault="004A29FA" w:rsidP="004A29FA">
      <w:pPr>
        <w:spacing w:beforeLines="20" w:before="62" w:line="390" w:lineRule="exact"/>
        <w:rPr>
          <w:rFonts w:ascii="黑体" w:eastAsia="黑体" w:hAnsi="宋体" w:hint="eastAsia"/>
          <w:sz w:val="24"/>
        </w:rPr>
      </w:pPr>
      <w:r w:rsidRPr="00D70A4A">
        <w:rPr>
          <w:rFonts w:ascii="黑体" w:eastAsia="黑体" w:hAnsi="宋体" w:hint="eastAsia"/>
          <w:sz w:val="24"/>
        </w:rPr>
        <w:t>3.6监理人的宽恕</w:t>
      </w:r>
    </w:p>
    <w:p w:rsidR="004A29FA" w:rsidRDefault="004A29FA" w:rsidP="004A29FA">
      <w:pPr>
        <w:spacing w:line="390" w:lineRule="exact"/>
        <w:ind w:firstLineChars="200" w:firstLine="420"/>
        <w:rPr>
          <w:rFonts w:ascii="宋体" w:hAnsi="宋体" w:hint="eastAsia"/>
          <w:szCs w:val="21"/>
        </w:rPr>
      </w:pPr>
      <w:r w:rsidRPr="00E36368">
        <w:rPr>
          <w:rFonts w:ascii="宋体" w:hAnsi="宋体" w:hint="eastAsia"/>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4A29FA" w:rsidRPr="00D70A4A" w:rsidRDefault="004A29FA" w:rsidP="004A29FA">
      <w:pPr>
        <w:spacing w:beforeLines="50" w:before="156" w:line="390" w:lineRule="exact"/>
        <w:rPr>
          <w:rFonts w:ascii="黑体" w:eastAsia="黑体" w:hAnsi="宋体" w:hint="eastAsia"/>
          <w:sz w:val="28"/>
          <w:szCs w:val="28"/>
        </w:rPr>
      </w:pPr>
      <w:r w:rsidRPr="00D70A4A">
        <w:rPr>
          <w:rFonts w:ascii="黑体" w:eastAsia="黑体" w:hAnsi="宋体" w:hint="eastAsia"/>
          <w:sz w:val="28"/>
          <w:szCs w:val="28"/>
        </w:rPr>
        <w:t>4.承包人</w:t>
      </w:r>
    </w:p>
    <w:p w:rsidR="004A29FA" w:rsidRPr="00D70A4A" w:rsidRDefault="004A29FA" w:rsidP="004A29FA">
      <w:pPr>
        <w:spacing w:beforeLines="20" w:before="62" w:line="390" w:lineRule="exact"/>
        <w:rPr>
          <w:rFonts w:ascii="黑体" w:eastAsia="黑体" w:hAnsi="宋体" w:hint="eastAsia"/>
          <w:sz w:val="24"/>
        </w:rPr>
      </w:pPr>
      <w:r w:rsidRPr="00D70A4A">
        <w:rPr>
          <w:rFonts w:ascii="黑体" w:eastAsia="黑体" w:hAnsi="宋体" w:hint="eastAsia"/>
          <w:sz w:val="24"/>
        </w:rPr>
        <w:t>4.1承包人的一般义务</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36368">
          <w:rPr>
            <w:rFonts w:ascii="宋体" w:hAnsi="宋体" w:hint="eastAsia"/>
            <w:szCs w:val="21"/>
          </w:rPr>
          <w:t>4</w:t>
        </w:r>
        <w:r>
          <w:rPr>
            <w:rFonts w:ascii="宋体" w:hAnsi="宋体" w:hint="eastAsia"/>
            <w:szCs w:val="21"/>
          </w:rPr>
          <w:t>.</w:t>
        </w:r>
        <w:r w:rsidRPr="00E36368">
          <w:rPr>
            <w:rFonts w:ascii="宋体" w:hAnsi="宋体" w:hint="eastAsia"/>
            <w:szCs w:val="21"/>
          </w:rPr>
          <w:t>1</w:t>
        </w:r>
        <w:r>
          <w:rPr>
            <w:rFonts w:ascii="宋体" w:hAnsi="宋体" w:hint="eastAsia"/>
            <w:szCs w:val="21"/>
          </w:rPr>
          <w:t>.</w:t>
        </w:r>
        <w:r w:rsidRPr="00E36368">
          <w:rPr>
            <w:rFonts w:ascii="宋体" w:hAnsi="宋体" w:hint="eastAsia"/>
            <w:szCs w:val="21"/>
          </w:rPr>
          <w:t>3</w:t>
        </w:r>
      </w:smartTag>
      <w:r w:rsidRPr="00E36368">
        <w:rPr>
          <w:rFonts w:ascii="宋体" w:hAnsi="宋体" w:hint="eastAsia"/>
          <w:szCs w:val="21"/>
        </w:rPr>
        <w:t>除专用合同条款第5</w:t>
      </w:r>
      <w:r>
        <w:rPr>
          <w:rFonts w:ascii="宋体" w:hAnsi="宋体" w:hint="eastAsia"/>
          <w:szCs w:val="21"/>
        </w:rPr>
        <w:t>.</w:t>
      </w:r>
      <w:r w:rsidRPr="00E36368">
        <w:rPr>
          <w:rFonts w:ascii="宋体" w:hAnsi="宋体" w:hint="eastAsia"/>
          <w:szCs w:val="21"/>
        </w:rPr>
        <w:t>2款约定由发包人提供的材料和工程设备和第6</w:t>
      </w:r>
      <w:r>
        <w:rPr>
          <w:rFonts w:ascii="宋体" w:hAnsi="宋体" w:hint="eastAsia"/>
          <w:szCs w:val="21"/>
        </w:rPr>
        <w:t>.</w:t>
      </w:r>
      <w:r w:rsidRPr="00E36368">
        <w:rPr>
          <w:rFonts w:ascii="宋体" w:hAnsi="宋体" w:hint="eastAsia"/>
          <w:szCs w:val="21"/>
        </w:rPr>
        <w:t>2款约定由发包人提供的施工设备和临时设施外，承包人应负责提供为完成合同工作所需的劳务、材料、施工设备、工程设备和其他物品，并按合同约定负责临时设施的设计、建造、运行、维护、</w:t>
      </w:r>
      <w:r w:rsidRPr="00AE428B">
        <w:rPr>
          <w:rFonts w:ascii="宋体" w:hAnsi="宋体" w:hint="eastAsia"/>
          <w:szCs w:val="21"/>
        </w:rPr>
        <w:lastRenderedPageBreak/>
        <w:t>管理和拆除。</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4.1.8</w:t>
        </w:r>
      </w:smartTag>
      <w:r w:rsidRPr="00A43EC9">
        <w:rPr>
          <w:rFonts w:ascii="宋体" w:hAnsi="宋体" w:hint="eastAsia"/>
          <w:b/>
          <w:szCs w:val="21"/>
        </w:rPr>
        <w:t>为他人提供方便</w:t>
      </w:r>
    </w:p>
    <w:p w:rsidR="004A29FA" w:rsidRDefault="004A29FA" w:rsidP="004A29FA">
      <w:pPr>
        <w:spacing w:line="390" w:lineRule="exact"/>
        <w:ind w:firstLineChars="200" w:firstLine="420"/>
        <w:rPr>
          <w:rFonts w:ascii="宋体" w:hAnsi="宋体" w:hint="eastAsia"/>
          <w:szCs w:val="21"/>
          <w:u w:val="single"/>
        </w:rPr>
      </w:pPr>
      <w:r w:rsidRPr="00AE428B">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p>
    <w:p w:rsidR="004A29FA" w:rsidRPr="001545BC" w:rsidRDefault="004A29FA" w:rsidP="004A29FA">
      <w:pPr>
        <w:spacing w:line="390" w:lineRule="exact"/>
        <w:rPr>
          <w:rFonts w:ascii="宋体" w:hAnsi="宋体" w:hint="eastAsia"/>
          <w:szCs w:val="21"/>
        </w:rPr>
      </w:pP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1545BC">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(2)承包人还应按监理人指示为独立承包人以外的他人在施工场地或者附近实施与合同工程有关的其他工作提供可能的条件，可能发生费用由监理人按第3</w:t>
      </w:r>
      <w:r>
        <w:rPr>
          <w:rFonts w:ascii="宋体" w:hAnsi="宋体" w:hint="eastAsia"/>
          <w:szCs w:val="21"/>
        </w:rPr>
        <w:t>.</w:t>
      </w:r>
      <w:r w:rsidRPr="00AE428B">
        <w:rPr>
          <w:rFonts w:ascii="宋体" w:hAnsi="宋体" w:hint="eastAsia"/>
          <w:szCs w:val="21"/>
        </w:rPr>
        <w:t>5款商定或者确定。</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4.1.10</w:t>
        </w:r>
      </w:smartTag>
      <w:r w:rsidRPr="00A43EC9">
        <w:rPr>
          <w:rFonts w:ascii="宋体" w:hAnsi="宋体" w:hint="eastAsia"/>
          <w:b/>
          <w:szCs w:val="21"/>
        </w:rPr>
        <w:t>其他义务</w:t>
      </w:r>
    </w:p>
    <w:p w:rsidR="004A29FA" w:rsidRDefault="004A29FA" w:rsidP="004A29FA">
      <w:pPr>
        <w:spacing w:line="390" w:lineRule="exact"/>
        <w:ind w:firstLineChars="200" w:firstLine="420"/>
        <w:rPr>
          <w:rFonts w:ascii="宋体" w:hAnsi="宋体" w:hint="eastAsia"/>
          <w:szCs w:val="21"/>
          <w:u w:val="single"/>
        </w:rPr>
      </w:pPr>
      <w:r w:rsidRPr="00AE428B">
        <w:rPr>
          <w:rFonts w:ascii="宋体" w:hAnsi="宋体" w:hint="eastAsia"/>
          <w:szCs w:val="21"/>
        </w:rPr>
        <w:t>(1)根据发包人委托，在其设计资质等级和业务允许的范围内，完成施工图设计或与工程配套的设计，经监理人确认后使用，发包人承担由此发生的费用和合理利润。由承包人负责完成的设计文件属于合同条款第</w:t>
      </w: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1</w:t>
        </w:r>
        <w:r>
          <w:rPr>
            <w:rFonts w:ascii="宋体" w:hAnsi="宋体" w:hint="eastAsia"/>
            <w:szCs w:val="21"/>
          </w:rPr>
          <w:t>.</w:t>
        </w:r>
        <w:r w:rsidRPr="00AE428B">
          <w:rPr>
            <w:rFonts w:ascii="宋体" w:hAnsi="宋体" w:hint="eastAsia"/>
            <w:szCs w:val="21"/>
          </w:rPr>
          <w:t>6</w:t>
        </w:r>
        <w:r>
          <w:rPr>
            <w:rFonts w:ascii="宋体" w:hAnsi="宋体" w:hint="eastAsia"/>
            <w:szCs w:val="21"/>
          </w:rPr>
          <w:t>.</w:t>
        </w:r>
        <w:r w:rsidRPr="00AE428B">
          <w:rPr>
            <w:rFonts w:ascii="宋体" w:hAnsi="宋体" w:hint="eastAsia"/>
            <w:szCs w:val="21"/>
          </w:rPr>
          <w:t>2</w:t>
        </w:r>
      </w:smartTag>
      <w:r w:rsidRPr="00AE428B">
        <w:rPr>
          <w:rFonts w:ascii="宋体" w:hAnsi="宋体" w:hint="eastAsia"/>
          <w:szCs w:val="21"/>
        </w:rPr>
        <w:t>项约定的承包人提供的文件，承包人应按照专用合同条款第1</w:t>
      </w:r>
      <w:r>
        <w:rPr>
          <w:rFonts w:ascii="宋体" w:hAnsi="宋体" w:hint="eastAsia"/>
          <w:szCs w:val="21"/>
        </w:rPr>
        <w:t>.</w:t>
      </w:r>
      <w:r w:rsidRPr="00AE428B">
        <w:rPr>
          <w:rFonts w:ascii="宋体" w:hAnsi="宋体" w:hint="eastAsia"/>
          <w:szCs w:val="21"/>
        </w:rPr>
        <w:t>6</w:t>
      </w:r>
      <w:r>
        <w:rPr>
          <w:rFonts w:ascii="宋体" w:hAnsi="宋体" w:hint="eastAsia"/>
          <w:szCs w:val="21"/>
        </w:rPr>
        <w:t>.</w:t>
      </w:r>
      <w:r w:rsidRPr="00AE428B">
        <w:rPr>
          <w:rFonts w:ascii="宋体" w:hAnsi="宋体" w:hint="eastAsia"/>
          <w:szCs w:val="21"/>
        </w:rPr>
        <w:t>2项约定的期限和数量提交，由此发生的费用被认为已经包括在承包人的签约合同价(投标总报价)中。由承包人承担的施工图设计或与工程配套的设计工作内容：</w:t>
      </w:r>
      <w:r>
        <w:rPr>
          <w:rFonts w:ascii="宋体" w:hAnsi="宋体" w:hint="eastAsia"/>
          <w:szCs w:val="21"/>
          <w:u w:val="single"/>
        </w:rPr>
        <w:t xml:space="preserve">        </w:t>
      </w:r>
    </w:p>
    <w:p w:rsidR="004A29FA" w:rsidRPr="001545BC" w:rsidRDefault="004A29FA" w:rsidP="004A29FA">
      <w:pPr>
        <w:spacing w:line="390" w:lineRule="exact"/>
        <w:rPr>
          <w:rFonts w:ascii="宋体" w:hAnsi="宋体" w:hint="eastAsia"/>
          <w:szCs w:val="21"/>
        </w:rPr>
      </w:pP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1545BC">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u w:val="single"/>
        </w:rPr>
      </w:pPr>
      <w:r w:rsidRPr="00AE428B">
        <w:rPr>
          <w:rFonts w:ascii="宋体" w:hAnsi="宋体" w:hint="eastAsia"/>
          <w:szCs w:val="21"/>
        </w:rPr>
        <w:t>(2)承包人应履行合同约定的其他义务以及下述义务：</w:t>
      </w:r>
      <w:r w:rsidRPr="001545BC">
        <w:rPr>
          <w:rFonts w:ascii="宋体" w:hAnsi="宋体" w:hint="eastAsia"/>
          <w:szCs w:val="21"/>
          <w:u w:val="single"/>
        </w:rPr>
        <w:t xml:space="preserve">                            </w:t>
      </w:r>
    </w:p>
    <w:p w:rsidR="004A29FA" w:rsidRPr="001545BC" w:rsidRDefault="004A29FA" w:rsidP="004A29FA">
      <w:pPr>
        <w:spacing w:line="390" w:lineRule="exact"/>
        <w:rPr>
          <w:rFonts w:ascii="宋体" w:hAnsi="宋体" w:hint="eastAsia"/>
          <w:szCs w:val="21"/>
        </w:rPr>
      </w:pP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1545BC">
        <w:rPr>
          <w:rFonts w:ascii="宋体" w:hAnsi="宋体" w:hint="eastAsia"/>
          <w:szCs w:val="21"/>
        </w:rPr>
        <w:t>。</w:t>
      </w:r>
    </w:p>
    <w:p w:rsidR="004A29FA" w:rsidRPr="00A43EC9" w:rsidRDefault="004A29FA" w:rsidP="004A29FA">
      <w:pPr>
        <w:spacing w:beforeLines="50" w:before="156" w:afterLines="30" w:after="93" w:line="390" w:lineRule="exact"/>
        <w:rPr>
          <w:rFonts w:ascii="黑体" w:eastAsia="黑体" w:hAnsi="宋体" w:hint="eastAsia"/>
          <w:sz w:val="24"/>
        </w:rPr>
      </w:pPr>
      <w:r w:rsidRPr="00A43EC9">
        <w:rPr>
          <w:rFonts w:ascii="黑体" w:eastAsia="黑体" w:hAnsi="宋体" w:hint="eastAsia"/>
          <w:sz w:val="24"/>
        </w:rPr>
        <w:t>4.2履约担保</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4.2.1</w:t>
        </w:r>
      </w:smartTag>
      <w:r w:rsidRPr="00A43EC9">
        <w:rPr>
          <w:rFonts w:ascii="宋体" w:hAnsi="宋体" w:hint="eastAsia"/>
          <w:b/>
          <w:szCs w:val="21"/>
        </w:rPr>
        <w:t>履约担保的格式和金额</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sidRPr="001545BC">
        <w:rPr>
          <w:rFonts w:ascii="宋体" w:hAnsi="宋体" w:hint="eastAsia"/>
          <w:szCs w:val="21"/>
          <w:u w:val="single"/>
        </w:rPr>
        <w:t xml:space="preserve">                 </w:t>
      </w:r>
      <w:r w:rsidRPr="00AE428B">
        <w:rPr>
          <w:rFonts w:ascii="宋体" w:hAnsi="宋体" w:hint="eastAsia"/>
          <w:szCs w:val="21"/>
        </w:rPr>
        <w:t>。履约担保是本合同的附件。</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4.2.2</w:t>
        </w:r>
      </w:smartTag>
      <w:r w:rsidRPr="00A43EC9">
        <w:rPr>
          <w:rFonts w:ascii="宋体" w:hAnsi="宋体" w:hint="eastAsia"/>
          <w:b/>
          <w:szCs w:val="21"/>
        </w:rPr>
        <w:t>履约担保的有效期</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4.2.3</w:t>
        </w:r>
      </w:smartTag>
      <w:r w:rsidRPr="00A43EC9">
        <w:rPr>
          <w:rFonts w:ascii="宋体" w:hAnsi="宋体" w:hint="eastAsia"/>
          <w:b/>
          <w:szCs w:val="21"/>
        </w:rPr>
        <w:t>履约担保的退还</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履约担保应在监理人向承包人颁发(出具)工程接收证书之日后28天内退还给承包人。</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发包人不承担承包人与履约担保有关的任何利息或其它类似的费用或者收益。</w:t>
      </w:r>
    </w:p>
    <w:p w:rsidR="004A29FA" w:rsidRPr="00A43EC9" w:rsidRDefault="004A29FA" w:rsidP="004A29FA">
      <w:pPr>
        <w:spacing w:line="390" w:lineRule="exact"/>
        <w:ind w:firstLineChars="200" w:firstLine="422"/>
        <w:rPr>
          <w:rFonts w:ascii="宋体" w:hAnsi="宋体" w:hint="eastAsia"/>
          <w:b/>
          <w:szCs w:val="21"/>
        </w:rPr>
      </w:pPr>
      <w:smartTag w:uri="urn:schemas-microsoft-com:office:smarttags" w:element="chsdate">
        <w:smartTagPr>
          <w:attr w:name="Year" w:val="1899"/>
          <w:attr w:name="Month" w:val="12"/>
          <w:attr w:name="Day" w:val="30"/>
          <w:attr w:name="IsLunarDate" w:val="False"/>
          <w:attr w:name="IsROCDate" w:val="False"/>
        </w:smartTagPr>
        <w:r w:rsidRPr="00A43EC9">
          <w:rPr>
            <w:rFonts w:ascii="宋体" w:hAnsi="宋体" w:hint="eastAsia"/>
            <w:b/>
            <w:szCs w:val="21"/>
          </w:rPr>
          <w:t>4.2.4</w:t>
        </w:r>
      </w:smartTag>
      <w:r w:rsidRPr="00A43EC9">
        <w:rPr>
          <w:rFonts w:ascii="宋体" w:hAnsi="宋体" w:hint="eastAsia"/>
          <w:b/>
          <w:szCs w:val="21"/>
        </w:rPr>
        <w:t>通知义务</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不管履约担保条款中如何约定，发包人根据担保条款提出索赔或兑现要求28天前，应通知承包人并说明导致此类索赔或兑现的违约性质或原因。相应地，不管专用合同条款2</w:t>
      </w:r>
      <w:r>
        <w:rPr>
          <w:rFonts w:ascii="宋体" w:hAnsi="宋体" w:hint="eastAsia"/>
          <w:szCs w:val="21"/>
        </w:rPr>
        <w:t>.</w:t>
      </w:r>
      <w:r w:rsidRPr="00AE428B">
        <w:rPr>
          <w:rFonts w:ascii="宋体" w:hAnsi="宋体" w:hint="eastAsia"/>
          <w:szCs w:val="21"/>
        </w:rPr>
        <w:t>8(1)目约定的支付担保条款中如何约定，承包人根据担保条款提出索赔或兑现要求28天前，也应</w:t>
      </w:r>
      <w:r w:rsidRPr="00AE428B">
        <w:rPr>
          <w:rFonts w:ascii="宋体" w:hAnsi="宋体" w:hint="eastAsia"/>
          <w:szCs w:val="21"/>
        </w:rPr>
        <w:lastRenderedPageBreak/>
        <w:t>通知发包人并说明导致此类索赔或兑现的违约性质或原因。但是，本项约定的通知不应理解为是在任何意义上寻求承包人或者发包人的同意。</w:t>
      </w:r>
    </w:p>
    <w:p w:rsidR="004A29FA" w:rsidRPr="00A43EC9" w:rsidRDefault="004A29FA" w:rsidP="004A29FA">
      <w:pPr>
        <w:spacing w:beforeLines="30" w:before="93" w:afterLines="20" w:after="62" w:line="390" w:lineRule="exact"/>
        <w:rPr>
          <w:rFonts w:ascii="黑体" w:eastAsia="黑体" w:hAnsi="宋体" w:hint="eastAsia"/>
          <w:sz w:val="24"/>
        </w:rPr>
      </w:pPr>
      <w:r w:rsidRPr="00A43EC9">
        <w:rPr>
          <w:rFonts w:ascii="黑体" w:eastAsia="黑体" w:hAnsi="宋体" w:hint="eastAsia"/>
          <w:sz w:val="24"/>
        </w:rPr>
        <w:t>4.3分包</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4</w:t>
        </w:r>
        <w:r>
          <w:rPr>
            <w:rFonts w:ascii="宋体" w:hAnsi="宋体" w:hint="eastAsia"/>
            <w:szCs w:val="21"/>
          </w:rPr>
          <w:t>.</w:t>
        </w:r>
        <w:r w:rsidRPr="00AE428B">
          <w:rPr>
            <w:rFonts w:ascii="宋体" w:hAnsi="宋体" w:hint="eastAsia"/>
            <w:szCs w:val="21"/>
          </w:rPr>
          <w:t>3</w:t>
        </w:r>
        <w:r>
          <w:rPr>
            <w:rFonts w:ascii="宋体" w:hAnsi="宋体" w:hint="eastAsia"/>
            <w:szCs w:val="21"/>
          </w:rPr>
          <w:t>.</w:t>
        </w:r>
        <w:r w:rsidRPr="00AE428B">
          <w:rPr>
            <w:rFonts w:ascii="宋体" w:hAnsi="宋体" w:hint="eastAsia"/>
            <w:szCs w:val="21"/>
          </w:rPr>
          <w:t>2</w:t>
        </w:r>
      </w:smartTag>
      <w:r w:rsidRPr="00AE428B">
        <w:rPr>
          <w:rFonts w:ascii="宋体" w:hAnsi="宋体" w:hint="eastAsia"/>
          <w:szCs w:val="21"/>
        </w:rPr>
        <w:t>发包人同意承包人分包的非主体、非关键性工作见投标函附录。除通用合同条款第4</w:t>
      </w:r>
      <w:r>
        <w:rPr>
          <w:rFonts w:ascii="宋体" w:hAnsi="宋体" w:hint="eastAsia"/>
          <w:szCs w:val="21"/>
        </w:rPr>
        <w:t>.</w:t>
      </w:r>
      <w:r w:rsidRPr="00AE428B">
        <w:rPr>
          <w:rFonts w:ascii="宋体" w:hAnsi="宋体" w:hint="eastAsia"/>
          <w:szCs w:val="21"/>
        </w:rPr>
        <w:t>3款的约定外，分包还应遵循以下约定：</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15</w:t>
        </w:r>
        <w:r>
          <w:rPr>
            <w:rFonts w:ascii="宋体" w:hAnsi="宋体" w:hint="eastAsia"/>
            <w:szCs w:val="21"/>
          </w:rPr>
          <w:t>.</w:t>
        </w:r>
        <w:r w:rsidRPr="00AE428B">
          <w:rPr>
            <w:rFonts w:ascii="宋体" w:hAnsi="宋体" w:hint="eastAsia"/>
            <w:szCs w:val="21"/>
          </w:rPr>
          <w:t>8</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项的约定，由发包人和承包人以招标方式确定专业分包人。除项目审批部门有特别核准外，暂估价的专业工程的招标应当采用与施工总承包同样的招标方式。</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(3)在相关分包合同签订并报送有关建设行政主管部门备案后7天内，承包人应当将一份副本提交给监理人，承包人应保障分包工作不得再次分包。</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4A29FA" w:rsidRDefault="004A29FA" w:rsidP="004A29FA">
      <w:pPr>
        <w:spacing w:line="390" w:lineRule="exact"/>
        <w:ind w:firstLineChars="200" w:firstLine="420"/>
        <w:rPr>
          <w:rFonts w:ascii="宋体" w:hAnsi="宋体" w:hint="eastAsia"/>
          <w:szCs w:val="21"/>
        </w:rPr>
      </w:pPr>
      <w:r w:rsidRPr="00AE428B">
        <w:rPr>
          <w:rFonts w:ascii="宋体" w:hAnsi="宋体" w:hint="eastAsia"/>
          <w:szCs w:val="21"/>
        </w:rPr>
        <w:t>(5)未经发包人和监理人审批同意的分包工程和分包人，发包人有权拒绝验收分包工程和支付相应款项，由此引起的发包人费用增加和(或)延误的工期由发包人承担。</w:t>
      </w:r>
    </w:p>
    <w:p w:rsidR="004A29FA" w:rsidRPr="00A43EC9" w:rsidRDefault="004A29FA" w:rsidP="004A29FA">
      <w:pPr>
        <w:spacing w:beforeLines="30" w:before="93" w:afterLines="20" w:after="62" w:line="390" w:lineRule="exact"/>
        <w:rPr>
          <w:rFonts w:ascii="黑体" w:eastAsia="黑体" w:hAnsi="宋体" w:hint="eastAsia"/>
          <w:sz w:val="24"/>
        </w:rPr>
      </w:pPr>
      <w:r w:rsidRPr="00A43EC9">
        <w:rPr>
          <w:rFonts w:ascii="黑体" w:eastAsia="黑体" w:hAnsi="宋体" w:hint="eastAsia"/>
          <w:sz w:val="24"/>
        </w:rPr>
        <w:t>4.5承包人项目经理</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4</w:t>
        </w:r>
        <w:r>
          <w:rPr>
            <w:rFonts w:ascii="宋体" w:hAnsi="宋体" w:hint="eastAsia"/>
            <w:szCs w:val="21"/>
          </w:rPr>
          <w:t>.</w:t>
        </w:r>
        <w:r w:rsidRPr="00AE428B">
          <w:rPr>
            <w:rFonts w:ascii="宋体" w:hAnsi="宋体" w:hint="eastAsia"/>
            <w:szCs w:val="21"/>
          </w:rPr>
          <w:t>5</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承包人项目经理必须与承包人投标时所承诺的人员一致，并在根据通用合同条款第11</w:t>
      </w:r>
      <w:r>
        <w:rPr>
          <w:rFonts w:ascii="宋体" w:hAnsi="宋体" w:hint="eastAsia"/>
          <w:szCs w:val="21"/>
        </w:rPr>
        <w:t>.</w:t>
      </w:r>
      <w:r w:rsidRPr="00AE428B">
        <w:rPr>
          <w:rFonts w:ascii="宋体" w:hAnsi="宋体" w:hint="eastAsia"/>
          <w:szCs w:val="21"/>
        </w:rPr>
        <w:t>1</w:t>
      </w:r>
      <w:r>
        <w:rPr>
          <w:rFonts w:ascii="宋体" w:hAnsi="宋体" w:hint="eastAsia"/>
          <w:szCs w:val="21"/>
        </w:rPr>
        <w:t>.</w:t>
      </w:r>
      <w:r w:rsidRPr="00AE428B">
        <w:rPr>
          <w:rFonts w:ascii="宋体" w:hAnsi="宋体" w:hint="eastAsia"/>
          <w:szCs w:val="21"/>
        </w:rPr>
        <w:t>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4A29FA" w:rsidRPr="00A43EC9" w:rsidRDefault="004A29FA" w:rsidP="004A29FA">
      <w:pPr>
        <w:spacing w:beforeLines="30" w:before="93" w:afterLines="20" w:after="62" w:line="390" w:lineRule="exact"/>
        <w:rPr>
          <w:rFonts w:ascii="黑体" w:eastAsia="黑体" w:hAnsi="宋体" w:hint="eastAsia"/>
          <w:sz w:val="24"/>
        </w:rPr>
      </w:pPr>
      <w:r w:rsidRPr="00A43EC9">
        <w:rPr>
          <w:rFonts w:ascii="黑体" w:eastAsia="黑体" w:hAnsi="宋体" w:hint="eastAsia"/>
          <w:sz w:val="24"/>
        </w:rPr>
        <w:t>4.11不利物质条件</w:t>
      </w:r>
    </w:p>
    <w:p w:rsidR="004A29FA" w:rsidRDefault="004A29FA" w:rsidP="004A29FA">
      <w:pPr>
        <w:spacing w:line="390" w:lineRule="exact"/>
        <w:ind w:firstLineChars="200" w:firstLine="420"/>
        <w:rPr>
          <w:rFonts w:ascii="宋体" w:hAnsi="宋体" w:hint="eastAsia"/>
          <w:szCs w:val="21"/>
          <w:u w:val="single"/>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4</w:t>
        </w:r>
        <w:r>
          <w:rPr>
            <w:rFonts w:ascii="宋体" w:hAnsi="宋体" w:hint="eastAsia"/>
            <w:szCs w:val="21"/>
          </w:rPr>
          <w:t>.</w:t>
        </w:r>
        <w:r w:rsidRPr="00AE428B">
          <w:rPr>
            <w:rFonts w:ascii="宋体" w:hAnsi="宋体" w:hint="eastAsia"/>
            <w:szCs w:val="21"/>
          </w:rPr>
          <w:t>11</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不利物质条件的范围：</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p>
    <w:p w:rsidR="004A29FA" w:rsidRPr="00A43EC9" w:rsidRDefault="004A29FA" w:rsidP="004A29FA">
      <w:pPr>
        <w:spacing w:line="390" w:lineRule="exact"/>
        <w:rPr>
          <w:rFonts w:ascii="宋体" w:hAnsi="宋体" w:hint="eastAsia"/>
          <w:szCs w:val="21"/>
        </w:rPr>
      </w:pPr>
      <w:r w:rsidRPr="001545BC">
        <w:rPr>
          <w:rFonts w:ascii="宋体" w:hAnsi="宋体" w:hint="eastAsia"/>
          <w:szCs w:val="21"/>
          <w:u w:val="single"/>
        </w:rPr>
        <w:t xml:space="preserve">                                                                               </w:t>
      </w:r>
      <w:r w:rsidRPr="00A43EC9">
        <w:rPr>
          <w:rFonts w:ascii="宋体" w:hAnsi="宋体" w:hint="eastAsia"/>
          <w:szCs w:val="21"/>
        </w:rPr>
        <w:t>。</w:t>
      </w:r>
    </w:p>
    <w:p w:rsidR="004A29FA" w:rsidRPr="008946FD" w:rsidRDefault="004A29FA" w:rsidP="004A29FA">
      <w:pPr>
        <w:spacing w:beforeLines="50" w:before="156" w:afterLines="20" w:after="62" w:line="390" w:lineRule="exact"/>
        <w:rPr>
          <w:rFonts w:ascii="黑体" w:eastAsia="黑体" w:hAnsi="宋体" w:hint="eastAsia"/>
          <w:sz w:val="28"/>
          <w:szCs w:val="28"/>
        </w:rPr>
      </w:pPr>
      <w:r w:rsidRPr="008946FD">
        <w:rPr>
          <w:rFonts w:ascii="黑体" w:eastAsia="黑体" w:hAnsi="宋体" w:hint="eastAsia"/>
          <w:sz w:val="28"/>
          <w:szCs w:val="28"/>
        </w:rPr>
        <w:t>5.材料和工程设备</w:t>
      </w:r>
    </w:p>
    <w:p w:rsidR="004A29FA" w:rsidRPr="00111FE4" w:rsidRDefault="004A29FA" w:rsidP="004A29FA">
      <w:pPr>
        <w:spacing w:line="390" w:lineRule="exact"/>
        <w:rPr>
          <w:rFonts w:ascii="黑体" w:eastAsia="黑体" w:hAnsi="宋体" w:hint="eastAsia"/>
          <w:sz w:val="24"/>
        </w:rPr>
      </w:pPr>
      <w:r w:rsidRPr="00111FE4">
        <w:rPr>
          <w:rFonts w:ascii="黑体" w:eastAsia="黑体" w:hAnsi="宋体" w:hint="eastAsia"/>
          <w:sz w:val="24"/>
        </w:rPr>
        <w:t>5.1承包人提供的材料和工程设备</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5</w:t>
        </w:r>
        <w:r>
          <w:rPr>
            <w:rFonts w:ascii="宋体" w:hAnsi="宋体" w:hint="eastAsia"/>
            <w:szCs w:val="21"/>
          </w:rPr>
          <w:t>.</w:t>
        </w:r>
        <w:r w:rsidRPr="00AE428B">
          <w:rPr>
            <w:rFonts w:ascii="宋体" w:hAnsi="宋体" w:hint="eastAsia"/>
            <w:szCs w:val="21"/>
          </w:rPr>
          <w:t>1</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除专用合同条款第5</w:t>
      </w:r>
      <w:r>
        <w:rPr>
          <w:rFonts w:ascii="宋体" w:hAnsi="宋体" w:hint="eastAsia"/>
          <w:szCs w:val="21"/>
        </w:rPr>
        <w:t>.</w:t>
      </w:r>
      <w:r w:rsidRPr="00AE428B">
        <w:rPr>
          <w:rFonts w:ascii="宋体" w:hAnsi="宋体" w:hint="eastAsia"/>
          <w:szCs w:val="21"/>
        </w:rPr>
        <w:t>2款约定由发包人提供的材料和工程设备外，由承包人提供的</w:t>
      </w:r>
      <w:r w:rsidRPr="00AE428B">
        <w:rPr>
          <w:rFonts w:ascii="宋体" w:hAnsi="宋体" w:hint="eastAsia"/>
          <w:szCs w:val="21"/>
        </w:rPr>
        <w:lastRenderedPageBreak/>
        <w:t>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w:t>
      </w:r>
      <w:r>
        <w:rPr>
          <w:rFonts w:ascii="宋体" w:hAnsi="宋体" w:hint="eastAsia"/>
          <w:szCs w:val="21"/>
        </w:rPr>
        <w:t>.</w:t>
      </w:r>
      <w:r w:rsidRPr="00AE428B">
        <w:rPr>
          <w:rFonts w:ascii="宋体" w:hAnsi="宋体" w:hint="eastAsia"/>
          <w:szCs w:val="21"/>
        </w:rPr>
        <w:t>8</w:t>
      </w:r>
      <w:r>
        <w:rPr>
          <w:rFonts w:ascii="宋体" w:hAnsi="宋体" w:hint="eastAsia"/>
          <w:szCs w:val="21"/>
        </w:rPr>
        <w:t>.</w:t>
      </w:r>
      <w:r w:rsidRPr="00AE428B">
        <w:rPr>
          <w:rFonts w:ascii="宋体" w:hAnsi="宋体" w:hint="eastAsia"/>
          <w:szCs w:val="21"/>
        </w:rPr>
        <w:t>1项的约定，由发包人和承包人以招标方式确定专项供应商。承包人负责提供的主要材料和工程设备清单见合同附件二“承包人提供的材料和工程设备一览表”。</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5</w:t>
        </w:r>
        <w:r>
          <w:rPr>
            <w:rFonts w:ascii="宋体" w:hAnsi="宋体" w:hint="eastAsia"/>
            <w:szCs w:val="21"/>
          </w:rPr>
          <w:t>.</w:t>
        </w:r>
        <w:r w:rsidRPr="00AE428B">
          <w:rPr>
            <w:rFonts w:ascii="宋体" w:hAnsi="宋体" w:hint="eastAsia"/>
            <w:szCs w:val="21"/>
          </w:rPr>
          <w:t>1</w:t>
        </w:r>
        <w:r>
          <w:rPr>
            <w:rFonts w:ascii="宋体" w:hAnsi="宋体" w:hint="eastAsia"/>
            <w:szCs w:val="21"/>
          </w:rPr>
          <w:t>.</w:t>
        </w:r>
        <w:r w:rsidRPr="00AE428B">
          <w:rPr>
            <w:rFonts w:ascii="宋体" w:hAnsi="宋体" w:hint="eastAsia"/>
            <w:szCs w:val="21"/>
          </w:rPr>
          <w:t>2</w:t>
        </w:r>
      </w:smartTag>
      <w:r w:rsidRPr="00AE428B">
        <w:rPr>
          <w:rFonts w:ascii="宋体" w:hAnsi="宋体" w:hint="eastAsia"/>
          <w:szCs w:val="21"/>
        </w:rPr>
        <w:t>承包人将由其提供的材料和工程设备的供货人及品种、规格、数量和供货时间等报送监理人审批的期限：</w:t>
      </w:r>
      <w:r w:rsidRPr="001545BC">
        <w:rPr>
          <w:rFonts w:ascii="宋体" w:hAnsi="宋体" w:hint="eastAsia"/>
          <w:szCs w:val="21"/>
          <w:u w:val="single"/>
        </w:rPr>
        <w:t xml:space="preserve">                                                            </w:t>
      </w:r>
      <w:r w:rsidRPr="00AE428B">
        <w:rPr>
          <w:rFonts w:ascii="宋体" w:hAnsi="宋体" w:hint="eastAsia"/>
          <w:szCs w:val="21"/>
        </w:rPr>
        <w:t>。</w:t>
      </w:r>
    </w:p>
    <w:p w:rsidR="004A29FA" w:rsidRPr="0059437A" w:rsidRDefault="004A29FA" w:rsidP="004A29FA">
      <w:pPr>
        <w:spacing w:line="420" w:lineRule="exact"/>
        <w:rPr>
          <w:rFonts w:ascii="黑体" w:eastAsia="黑体" w:hAnsi="宋体" w:hint="eastAsia"/>
          <w:sz w:val="24"/>
        </w:rPr>
      </w:pPr>
      <w:r w:rsidRPr="0059437A">
        <w:rPr>
          <w:rFonts w:ascii="黑体" w:eastAsia="黑体" w:hAnsi="宋体" w:hint="eastAsia"/>
          <w:sz w:val="24"/>
        </w:rPr>
        <w:t>5.2发包人提供的材料和工程设备</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5</w:t>
        </w:r>
        <w:r>
          <w:rPr>
            <w:rFonts w:ascii="宋体" w:hAnsi="宋体" w:hint="eastAsia"/>
            <w:szCs w:val="21"/>
          </w:rPr>
          <w:t>.</w:t>
        </w:r>
        <w:r w:rsidRPr="00AE428B">
          <w:rPr>
            <w:rFonts w:ascii="宋体" w:hAnsi="宋体" w:hint="eastAsia"/>
            <w:szCs w:val="21"/>
          </w:rPr>
          <w:t>2</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发包人负责提供的材料和工程设备的名称、规格、数量、价格、交货方式、交货地点和计划交货日期等见合同附件三“发包人提供的材料和工程设备一览表”。</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5</w:t>
        </w:r>
        <w:r>
          <w:rPr>
            <w:rFonts w:ascii="宋体" w:hAnsi="宋体" w:hint="eastAsia"/>
            <w:szCs w:val="21"/>
          </w:rPr>
          <w:t>.</w:t>
        </w:r>
        <w:r w:rsidRPr="00AE428B">
          <w:rPr>
            <w:rFonts w:ascii="宋体" w:hAnsi="宋体" w:hint="eastAsia"/>
            <w:szCs w:val="21"/>
          </w:rPr>
          <w:t>2</w:t>
        </w:r>
        <w:r>
          <w:rPr>
            <w:rFonts w:ascii="宋体" w:hAnsi="宋体" w:hint="eastAsia"/>
            <w:szCs w:val="21"/>
          </w:rPr>
          <w:t>.</w:t>
        </w:r>
        <w:r w:rsidRPr="00AE428B">
          <w:rPr>
            <w:rFonts w:ascii="宋体" w:hAnsi="宋体" w:hint="eastAsia"/>
            <w:szCs w:val="21"/>
          </w:rPr>
          <w:t>3</w:t>
        </w:r>
      </w:smartTag>
      <w:r w:rsidRPr="00AE428B">
        <w:rPr>
          <w:rFonts w:ascii="宋体" w:hAnsi="宋体" w:hint="eastAsia"/>
          <w:szCs w:val="21"/>
        </w:rPr>
        <w:t>由发包人提供的材料和工程设备验收后，由承包人负责接收、运输和保管。</w:t>
      </w:r>
    </w:p>
    <w:p w:rsidR="004A29FA" w:rsidRPr="00FE398F" w:rsidRDefault="004A29FA" w:rsidP="004A29FA">
      <w:pPr>
        <w:spacing w:beforeLines="30" w:before="93" w:afterLines="30" w:after="93" w:line="420" w:lineRule="exact"/>
        <w:rPr>
          <w:rFonts w:ascii="黑体" w:eastAsia="黑体" w:hAnsi="宋体" w:hint="eastAsia"/>
          <w:sz w:val="28"/>
          <w:szCs w:val="28"/>
        </w:rPr>
      </w:pPr>
      <w:r w:rsidRPr="00FE398F">
        <w:rPr>
          <w:rFonts w:ascii="黑体" w:eastAsia="黑体" w:hAnsi="宋体" w:hint="eastAsia"/>
          <w:sz w:val="28"/>
          <w:szCs w:val="28"/>
        </w:rPr>
        <w:t>6.施工设备和临时设施</w:t>
      </w:r>
    </w:p>
    <w:p w:rsidR="004A29FA" w:rsidRPr="002862F3" w:rsidRDefault="004A29FA" w:rsidP="004A29FA">
      <w:pPr>
        <w:spacing w:line="420" w:lineRule="exact"/>
        <w:rPr>
          <w:rFonts w:ascii="黑体" w:eastAsia="黑体" w:hAnsi="宋体" w:hint="eastAsia"/>
          <w:sz w:val="24"/>
        </w:rPr>
      </w:pPr>
      <w:r w:rsidRPr="002862F3">
        <w:rPr>
          <w:rFonts w:ascii="黑体" w:eastAsia="黑体" w:hAnsi="宋体" w:hint="eastAsia"/>
          <w:sz w:val="24"/>
        </w:rPr>
        <w:t>6.1承包人提供的施工设备和临时设施</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6</w:t>
        </w:r>
        <w:r>
          <w:rPr>
            <w:rFonts w:ascii="宋体" w:hAnsi="宋体" w:hint="eastAsia"/>
            <w:szCs w:val="21"/>
          </w:rPr>
          <w:t>.</w:t>
        </w:r>
        <w:r w:rsidRPr="00AE428B">
          <w:rPr>
            <w:rFonts w:ascii="宋体" w:hAnsi="宋体" w:hint="eastAsia"/>
            <w:szCs w:val="21"/>
          </w:rPr>
          <w:t>1</w:t>
        </w:r>
        <w:r>
          <w:rPr>
            <w:rFonts w:ascii="宋体" w:hAnsi="宋体" w:hint="eastAsia"/>
            <w:szCs w:val="21"/>
          </w:rPr>
          <w:t>.</w:t>
        </w:r>
        <w:r w:rsidRPr="00AE428B">
          <w:rPr>
            <w:rFonts w:ascii="宋体" w:hAnsi="宋体" w:hint="eastAsia"/>
            <w:szCs w:val="21"/>
          </w:rPr>
          <w:t>2</w:t>
        </w:r>
      </w:smartTag>
      <w:r w:rsidRPr="00AE428B">
        <w:rPr>
          <w:rFonts w:ascii="宋体" w:hAnsi="宋体" w:hint="eastAsia"/>
          <w:szCs w:val="21"/>
        </w:rPr>
        <w:t>发包人承担修建临时设施的费用的范围：</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AE428B">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u w:val="single"/>
        </w:rPr>
      </w:pPr>
      <w:r w:rsidRPr="00AE428B">
        <w:rPr>
          <w:rFonts w:ascii="宋体" w:hAnsi="宋体" w:hint="eastAsia"/>
          <w:szCs w:val="21"/>
        </w:rPr>
        <w:t>需要发包人办理申请手续和承担相关费用的临时占地：</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p>
    <w:p w:rsidR="004A29FA" w:rsidRDefault="004A29FA" w:rsidP="004A29FA">
      <w:pPr>
        <w:spacing w:line="420" w:lineRule="exact"/>
        <w:rPr>
          <w:rFonts w:ascii="宋体" w:hAnsi="宋体" w:hint="eastAsia"/>
          <w:szCs w:val="21"/>
        </w:rPr>
      </w:pP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AE428B">
        <w:rPr>
          <w:rFonts w:ascii="宋体" w:hAnsi="宋体" w:hint="eastAsia"/>
          <w:szCs w:val="21"/>
        </w:rPr>
        <w:t>。</w:t>
      </w:r>
    </w:p>
    <w:p w:rsidR="004A29FA" w:rsidRPr="002862F3" w:rsidRDefault="004A29FA" w:rsidP="004A29FA">
      <w:pPr>
        <w:spacing w:line="420" w:lineRule="exact"/>
        <w:rPr>
          <w:rFonts w:ascii="黑体" w:eastAsia="黑体" w:hAnsi="宋体" w:hint="eastAsia"/>
          <w:sz w:val="24"/>
        </w:rPr>
      </w:pPr>
      <w:r w:rsidRPr="002862F3">
        <w:rPr>
          <w:rFonts w:ascii="黑体" w:eastAsia="黑体" w:hAnsi="宋体" w:hint="eastAsia"/>
          <w:sz w:val="24"/>
        </w:rPr>
        <w:t>6.2发包人提供的施工设备和临时设施</w:t>
      </w:r>
    </w:p>
    <w:p w:rsidR="004A29FA" w:rsidRDefault="004A29FA" w:rsidP="004A29FA">
      <w:pPr>
        <w:spacing w:line="420" w:lineRule="exact"/>
        <w:ind w:firstLineChars="200" w:firstLine="420"/>
        <w:rPr>
          <w:rFonts w:ascii="宋体" w:hAnsi="宋体" w:hint="eastAsia"/>
          <w:szCs w:val="21"/>
        </w:rPr>
      </w:pPr>
      <w:r w:rsidRPr="00AE428B">
        <w:rPr>
          <w:rFonts w:ascii="宋体" w:hAnsi="宋体" w:hint="eastAsia"/>
          <w:szCs w:val="21"/>
        </w:rPr>
        <w:t>发包人提供的施工设备和临时设施：</w:t>
      </w:r>
      <w:r w:rsidRPr="001545BC">
        <w:rPr>
          <w:rFonts w:ascii="宋体" w:hAnsi="宋体" w:hint="eastAsia"/>
          <w:szCs w:val="21"/>
          <w:u w:val="single"/>
        </w:rPr>
        <w:t xml:space="preserve">          </w:t>
      </w:r>
      <w:r>
        <w:rPr>
          <w:rFonts w:ascii="宋体" w:hAnsi="宋体" w:hint="eastAsia"/>
          <w:szCs w:val="21"/>
          <w:u w:val="single"/>
        </w:rPr>
        <w:t xml:space="preserve">                            </w:t>
      </w:r>
      <w:r w:rsidRPr="001545BC">
        <w:rPr>
          <w:rFonts w:ascii="宋体" w:hAnsi="宋体" w:hint="eastAsia"/>
          <w:szCs w:val="21"/>
          <w:u w:val="single"/>
        </w:rPr>
        <w:t xml:space="preserve">     </w:t>
      </w:r>
      <w:r w:rsidRPr="00AE428B">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AE428B">
        <w:rPr>
          <w:rFonts w:ascii="宋体" w:hAnsi="宋体" w:hint="eastAsia"/>
          <w:szCs w:val="21"/>
        </w:rPr>
        <w:t>发包人提供的施工设备和临时设施的运行、维护、拆除、清运费用的承担人：</w:t>
      </w:r>
      <w:r>
        <w:rPr>
          <w:rFonts w:ascii="宋体" w:hAnsi="宋体" w:hint="eastAsia"/>
          <w:szCs w:val="21"/>
          <w:u w:val="single"/>
        </w:rPr>
        <w:t xml:space="preserve">       </w:t>
      </w:r>
      <w:r w:rsidRPr="00AE428B">
        <w:rPr>
          <w:rFonts w:ascii="宋体" w:hAnsi="宋体" w:hint="eastAsia"/>
          <w:szCs w:val="21"/>
        </w:rPr>
        <w:t>。</w:t>
      </w:r>
    </w:p>
    <w:p w:rsidR="004A29FA" w:rsidRPr="002862F3" w:rsidRDefault="004A29FA" w:rsidP="004A29FA">
      <w:pPr>
        <w:spacing w:line="420" w:lineRule="exact"/>
        <w:rPr>
          <w:rFonts w:ascii="黑体" w:eastAsia="黑体" w:hAnsi="宋体" w:hint="eastAsia"/>
          <w:sz w:val="24"/>
        </w:rPr>
      </w:pPr>
      <w:r w:rsidRPr="002862F3">
        <w:rPr>
          <w:rFonts w:ascii="黑体" w:eastAsia="黑体" w:hAnsi="宋体" w:hint="eastAsia"/>
          <w:sz w:val="24"/>
        </w:rPr>
        <w:t>6.4施工设备和临时设施专用于合同工程</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AE428B">
          <w:rPr>
            <w:rFonts w:ascii="宋体" w:hAnsi="宋体" w:hint="eastAsia"/>
            <w:szCs w:val="21"/>
          </w:rPr>
          <w:t>6</w:t>
        </w:r>
        <w:r>
          <w:rPr>
            <w:rFonts w:ascii="宋体" w:hAnsi="宋体" w:hint="eastAsia"/>
            <w:szCs w:val="21"/>
          </w:rPr>
          <w:t>.</w:t>
        </w:r>
        <w:r w:rsidRPr="00AE428B">
          <w:rPr>
            <w:rFonts w:ascii="宋体" w:hAnsi="宋体" w:hint="eastAsia"/>
            <w:szCs w:val="21"/>
          </w:rPr>
          <w:t>4</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除为专用合同条款第4</w:t>
      </w:r>
      <w:r>
        <w:rPr>
          <w:rFonts w:ascii="宋体" w:hAnsi="宋体" w:hint="eastAsia"/>
          <w:szCs w:val="21"/>
        </w:rPr>
        <w:t>.</w:t>
      </w:r>
      <w:r w:rsidRPr="00AE428B">
        <w:rPr>
          <w:rFonts w:ascii="宋体" w:hAnsi="宋体" w:hint="eastAsia"/>
          <w:szCs w:val="21"/>
        </w:rPr>
        <w:t>1</w:t>
      </w:r>
      <w:r>
        <w:rPr>
          <w:rFonts w:ascii="宋体" w:hAnsi="宋体" w:hint="eastAsia"/>
          <w:szCs w:val="21"/>
        </w:rPr>
        <w:t>.</w:t>
      </w:r>
      <w:r w:rsidRPr="00AE428B">
        <w:rPr>
          <w:rFonts w:ascii="宋体" w:hAnsi="宋体" w:hint="eastAsia"/>
          <w:szCs w:val="21"/>
        </w:rPr>
        <w:t>8项约定的其他独立承包人和监理人指示的他人提供</w:t>
      </w:r>
      <w:r w:rsidR="008E53A2">
        <w:rPr>
          <w:rFonts w:ascii="宋体" w:hAnsi="宋体" w:hint="eastAsia"/>
          <w:szCs w:val="21"/>
        </w:rPr>
        <w:t>条</w:t>
      </w:r>
      <w:r w:rsidRPr="00AE428B">
        <w:rPr>
          <w:rFonts w:ascii="宋体" w:hAnsi="宋体" w:hint="eastAsia"/>
          <w:szCs w:val="21"/>
        </w:rPr>
        <w:t>件外，承包人运入施工场地的所有施工设备以及在施工场地建设的临时设施仅限于用于合同工程。</w:t>
      </w:r>
    </w:p>
    <w:p w:rsidR="004A29FA" w:rsidRPr="000F499D" w:rsidRDefault="004A29FA" w:rsidP="004A29FA">
      <w:pPr>
        <w:spacing w:beforeLines="30" w:before="93" w:afterLines="30" w:after="93" w:line="390" w:lineRule="exact"/>
        <w:rPr>
          <w:rFonts w:ascii="黑体" w:eastAsia="黑体" w:hAnsi="宋体" w:hint="eastAsia"/>
          <w:sz w:val="28"/>
          <w:szCs w:val="28"/>
        </w:rPr>
      </w:pPr>
      <w:r w:rsidRPr="000F499D">
        <w:rPr>
          <w:rFonts w:ascii="黑体" w:eastAsia="黑体" w:hAnsi="宋体" w:hint="eastAsia"/>
          <w:sz w:val="28"/>
          <w:szCs w:val="28"/>
        </w:rPr>
        <w:t>7.交通运输</w:t>
      </w:r>
    </w:p>
    <w:p w:rsidR="004A29FA" w:rsidRPr="007A7098" w:rsidRDefault="004A29FA" w:rsidP="004A29FA">
      <w:pPr>
        <w:spacing w:line="410" w:lineRule="exact"/>
        <w:rPr>
          <w:rFonts w:ascii="黑体" w:eastAsia="黑体" w:hAnsi="宋体" w:hint="eastAsia"/>
          <w:sz w:val="24"/>
        </w:rPr>
      </w:pPr>
      <w:r w:rsidRPr="007A7098">
        <w:rPr>
          <w:rFonts w:ascii="黑体" w:eastAsia="黑体" w:hAnsi="宋体" w:hint="eastAsia"/>
          <w:sz w:val="24"/>
        </w:rPr>
        <w:t>7.1道路通行权和场外设施</w:t>
      </w:r>
    </w:p>
    <w:p w:rsidR="004A29FA" w:rsidRPr="00AE428B" w:rsidRDefault="004A29FA" w:rsidP="004A29FA">
      <w:pPr>
        <w:spacing w:line="420" w:lineRule="exact"/>
        <w:ind w:firstLineChars="200" w:firstLine="420"/>
        <w:rPr>
          <w:rFonts w:ascii="宋体" w:hAnsi="宋体" w:hint="eastAsia"/>
          <w:szCs w:val="21"/>
        </w:rPr>
      </w:pPr>
      <w:r w:rsidRPr="00AE428B">
        <w:rPr>
          <w:rFonts w:ascii="宋体" w:hAnsi="宋体" w:hint="eastAsia"/>
          <w:szCs w:val="21"/>
        </w:rPr>
        <w:t>取得道路通行权、场外设施修建权的办理人：</w:t>
      </w:r>
      <w:r>
        <w:rPr>
          <w:rFonts w:ascii="宋体" w:hAnsi="宋体" w:hint="eastAsia"/>
          <w:szCs w:val="21"/>
          <w:u w:val="single"/>
        </w:rPr>
        <w:t xml:space="preserve">                     </w:t>
      </w:r>
      <w:r w:rsidRPr="00AE428B">
        <w:rPr>
          <w:rFonts w:ascii="宋体" w:hAnsi="宋体" w:hint="eastAsia"/>
          <w:szCs w:val="21"/>
        </w:rPr>
        <w:t>，其相关费用由发包人承担。</w:t>
      </w:r>
    </w:p>
    <w:p w:rsidR="004A29FA" w:rsidRPr="007A7098" w:rsidRDefault="004A29FA" w:rsidP="004A29FA">
      <w:pPr>
        <w:spacing w:line="420" w:lineRule="exact"/>
        <w:rPr>
          <w:rFonts w:ascii="黑体" w:eastAsia="黑体" w:hAnsi="宋体" w:hint="eastAsia"/>
          <w:sz w:val="24"/>
        </w:rPr>
      </w:pPr>
      <w:r w:rsidRPr="007A7098">
        <w:rPr>
          <w:rFonts w:ascii="黑体" w:eastAsia="黑体" w:hAnsi="宋体" w:hint="eastAsia"/>
          <w:sz w:val="24"/>
        </w:rPr>
        <w:t>7.2场内施工道路</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7</w:t>
        </w:r>
        <w:r>
          <w:rPr>
            <w:rFonts w:ascii="宋体" w:hAnsi="宋体" w:hint="eastAsia"/>
            <w:szCs w:val="21"/>
          </w:rPr>
          <w:t>.</w:t>
        </w:r>
        <w:r w:rsidRPr="00AE428B">
          <w:rPr>
            <w:rFonts w:ascii="宋体" w:hAnsi="宋体" w:hint="eastAsia"/>
            <w:szCs w:val="21"/>
          </w:rPr>
          <w:t>2</w:t>
        </w:r>
        <w:r>
          <w:rPr>
            <w:rFonts w:ascii="宋体" w:hAnsi="宋体" w:hint="eastAsia"/>
            <w:szCs w:val="21"/>
          </w:rPr>
          <w:t>.</w:t>
        </w:r>
        <w:r w:rsidRPr="00AE428B">
          <w:rPr>
            <w:rFonts w:ascii="宋体" w:hAnsi="宋体" w:hint="eastAsia"/>
            <w:szCs w:val="21"/>
          </w:rPr>
          <w:t>1</w:t>
        </w:r>
      </w:smartTag>
      <w:r w:rsidRPr="00AE428B">
        <w:rPr>
          <w:rFonts w:ascii="宋体" w:hAnsi="宋体" w:hint="eastAsia"/>
          <w:szCs w:val="21"/>
        </w:rPr>
        <w:t>施工所需的场内临时道路和交通设施的修建、维护、养护和管理人：</w:t>
      </w:r>
      <w:r>
        <w:rPr>
          <w:rFonts w:ascii="宋体" w:hAnsi="宋体" w:hint="eastAsia"/>
          <w:szCs w:val="21"/>
          <w:u w:val="single"/>
        </w:rPr>
        <w:t xml:space="preserve">         </w:t>
      </w:r>
      <w:r w:rsidRPr="00AE428B">
        <w:rPr>
          <w:rFonts w:ascii="宋体" w:hAnsi="宋体" w:hint="eastAsia"/>
          <w:szCs w:val="21"/>
        </w:rPr>
        <w:t>，相关费用由</w:t>
      </w:r>
      <w:r>
        <w:rPr>
          <w:rFonts w:ascii="宋体" w:hAnsi="宋体" w:hint="eastAsia"/>
          <w:szCs w:val="21"/>
          <w:u w:val="single"/>
        </w:rPr>
        <w:t xml:space="preserve">              </w:t>
      </w:r>
      <w:r w:rsidRPr="00AE428B">
        <w:rPr>
          <w:rFonts w:ascii="宋体" w:hAnsi="宋体" w:hint="eastAsia"/>
          <w:szCs w:val="21"/>
        </w:rPr>
        <w:t>承担。</w:t>
      </w:r>
    </w:p>
    <w:p w:rsidR="004A29FA"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AE428B">
          <w:rPr>
            <w:rFonts w:ascii="宋体" w:hAnsi="宋体" w:hint="eastAsia"/>
            <w:szCs w:val="21"/>
          </w:rPr>
          <w:t>7</w:t>
        </w:r>
        <w:r>
          <w:rPr>
            <w:rFonts w:ascii="宋体" w:hAnsi="宋体" w:hint="eastAsia"/>
            <w:szCs w:val="21"/>
          </w:rPr>
          <w:t>.</w:t>
        </w:r>
        <w:r w:rsidRPr="00AE428B">
          <w:rPr>
            <w:rFonts w:ascii="宋体" w:hAnsi="宋体" w:hint="eastAsia"/>
            <w:szCs w:val="21"/>
          </w:rPr>
          <w:t>2</w:t>
        </w:r>
        <w:r>
          <w:rPr>
            <w:rFonts w:ascii="宋体" w:hAnsi="宋体" w:hint="eastAsia"/>
            <w:szCs w:val="21"/>
          </w:rPr>
          <w:t>.</w:t>
        </w:r>
        <w:r w:rsidRPr="00AE428B">
          <w:rPr>
            <w:rFonts w:ascii="宋体" w:hAnsi="宋体" w:hint="eastAsia"/>
            <w:szCs w:val="21"/>
          </w:rPr>
          <w:t>2</w:t>
        </w:r>
      </w:smartTag>
      <w:r w:rsidRPr="00AE428B">
        <w:rPr>
          <w:rFonts w:ascii="宋体" w:hAnsi="宋体" w:hint="eastAsia"/>
          <w:szCs w:val="21"/>
        </w:rPr>
        <w:t>发包人和监理人有权无偿使用承包人修建的临时道路和交通设施，不需要交纳任</w:t>
      </w:r>
      <w:r w:rsidRPr="00EB5720">
        <w:rPr>
          <w:rFonts w:ascii="宋体" w:hAnsi="宋体" w:hint="eastAsia"/>
          <w:szCs w:val="21"/>
        </w:rPr>
        <w:t>何</w:t>
      </w:r>
      <w:r w:rsidRPr="00EB5720">
        <w:rPr>
          <w:rFonts w:ascii="宋体" w:hAnsi="宋体" w:hint="eastAsia"/>
          <w:szCs w:val="21"/>
        </w:rPr>
        <w:lastRenderedPageBreak/>
        <w:t>费用。</w:t>
      </w:r>
    </w:p>
    <w:p w:rsidR="004A29FA" w:rsidRPr="008E53A2" w:rsidRDefault="004A29FA" w:rsidP="004A29FA">
      <w:pPr>
        <w:spacing w:afterLines="30" w:after="93" w:line="400" w:lineRule="exact"/>
        <w:rPr>
          <w:rFonts w:ascii="黑体" w:eastAsia="黑体" w:hAnsi="宋体" w:hint="eastAsia"/>
          <w:sz w:val="24"/>
        </w:rPr>
      </w:pPr>
      <w:r w:rsidRPr="008E53A2">
        <w:rPr>
          <w:rFonts w:ascii="黑体" w:eastAsia="黑体" w:hAnsi="宋体" w:hint="eastAsia"/>
          <w:sz w:val="24"/>
        </w:rPr>
        <w:t>7.4超大件和超重件的运输</w:t>
      </w:r>
    </w:p>
    <w:p w:rsidR="004A29FA" w:rsidRDefault="004A29FA" w:rsidP="004A29FA">
      <w:pPr>
        <w:spacing w:line="440" w:lineRule="exact"/>
        <w:ind w:firstLineChars="200" w:firstLine="420"/>
        <w:rPr>
          <w:rFonts w:ascii="宋体" w:hAnsi="宋体" w:hint="eastAsia"/>
          <w:szCs w:val="21"/>
        </w:rPr>
      </w:pPr>
      <w:r w:rsidRPr="00EB5720">
        <w:rPr>
          <w:rFonts w:ascii="宋体" w:hAnsi="宋体" w:hint="eastAsia"/>
          <w:szCs w:val="21"/>
        </w:rPr>
        <w:t>运输超大件或超重件所需的道路和桥梁临时加固改造等费用的承担人：</w:t>
      </w:r>
      <w:r>
        <w:rPr>
          <w:rFonts w:ascii="宋体" w:hAnsi="宋体" w:hint="eastAsia"/>
          <w:szCs w:val="21"/>
          <w:u w:val="single"/>
        </w:rPr>
        <w:t xml:space="preserve">              </w:t>
      </w:r>
      <w:r w:rsidRPr="00EB5720">
        <w:rPr>
          <w:rFonts w:ascii="宋体" w:hAnsi="宋体" w:hint="eastAsia"/>
          <w:szCs w:val="21"/>
        </w:rPr>
        <w:t>。</w:t>
      </w:r>
    </w:p>
    <w:p w:rsidR="004A29FA" w:rsidRPr="008B6F13" w:rsidRDefault="004A29FA" w:rsidP="004A29FA">
      <w:pPr>
        <w:spacing w:beforeLines="80" w:before="249" w:afterLines="20" w:after="62" w:line="400" w:lineRule="exact"/>
        <w:rPr>
          <w:rFonts w:ascii="黑体" w:eastAsia="黑体" w:hAnsi="宋体" w:hint="eastAsia"/>
          <w:sz w:val="28"/>
          <w:szCs w:val="28"/>
        </w:rPr>
      </w:pPr>
      <w:r w:rsidRPr="008B6F13">
        <w:rPr>
          <w:rFonts w:ascii="黑体" w:eastAsia="黑体" w:hAnsi="宋体" w:hint="eastAsia"/>
          <w:sz w:val="28"/>
          <w:szCs w:val="28"/>
        </w:rPr>
        <w:t>8.测量放线</w:t>
      </w:r>
    </w:p>
    <w:p w:rsidR="004A29FA" w:rsidRPr="008B6F13" w:rsidRDefault="004A29FA" w:rsidP="004A29FA">
      <w:pPr>
        <w:spacing w:beforeLines="50" w:before="156" w:afterLines="20" w:after="62" w:line="400" w:lineRule="exact"/>
        <w:rPr>
          <w:rFonts w:ascii="黑体" w:eastAsia="黑体" w:hAnsi="宋体" w:hint="eastAsia"/>
          <w:sz w:val="24"/>
        </w:rPr>
      </w:pPr>
      <w:r w:rsidRPr="008B6F13">
        <w:rPr>
          <w:rFonts w:ascii="黑体" w:eastAsia="黑体" w:hAnsi="宋体" w:hint="eastAsia"/>
          <w:sz w:val="24"/>
        </w:rPr>
        <w:t>8.1施工控制网</w:t>
      </w:r>
    </w:p>
    <w:p w:rsidR="004A29FA" w:rsidRPr="00EB5720"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8</w:t>
        </w:r>
        <w:r>
          <w:rPr>
            <w:rFonts w:ascii="宋体" w:hAnsi="宋体" w:hint="eastAsia"/>
            <w:szCs w:val="21"/>
          </w:rPr>
          <w:t>.</w:t>
        </w:r>
        <w:r w:rsidRPr="00EB5720">
          <w:rPr>
            <w:rFonts w:ascii="宋体" w:hAnsi="宋体" w:hint="eastAsia"/>
            <w:szCs w:val="21"/>
          </w:rPr>
          <w:t>1</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发包人通过监理人提供测量基准点、基准线和水准点及其书面资料的期限：</w:t>
      </w:r>
      <w:r>
        <w:rPr>
          <w:rFonts w:ascii="宋体" w:hAnsi="宋体" w:hint="eastAsia"/>
          <w:szCs w:val="21"/>
          <w:u w:val="single"/>
        </w:rPr>
        <w:t xml:space="preserve">     </w:t>
      </w:r>
    </w:p>
    <w:p w:rsidR="004A29FA" w:rsidRPr="004B09C3" w:rsidRDefault="004A29FA" w:rsidP="004A29FA">
      <w:pPr>
        <w:spacing w:line="440" w:lineRule="exact"/>
        <w:rPr>
          <w:rFonts w:ascii="宋体" w:hAnsi="宋体" w:hint="eastAsia"/>
          <w:szCs w:val="21"/>
        </w:rPr>
      </w:pPr>
      <w:r>
        <w:rPr>
          <w:rFonts w:ascii="宋体" w:hAnsi="宋体" w:hint="eastAsia"/>
          <w:szCs w:val="21"/>
          <w:u w:val="single"/>
        </w:rPr>
        <w:t xml:space="preserve">                                                                               </w:t>
      </w:r>
      <w:r w:rsidRPr="004B09C3">
        <w:rPr>
          <w:rFonts w:ascii="宋体" w:hAnsi="宋体" w:hint="eastAsia"/>
          <w:szCs w:val="21"/>
        </w:rPr>
        <w:t>。</w:t>
      </w:r>
    </w:p>
    <w:p w:rsidR="004A29FA" w:rsidRPr="00EB5720" w:rsidRDefault="004A29FA" w:rsidP="004A29FA">
      <w:pPr>
        <w:spacing w:line="440" w:lineRule="exact"/>
        <w:ind w:firstLineChars="200" w:firstLine="420"/>
        <w:rPr>
          <w:rFonts w:ascii="宋体" w:hAnsi="宋体" w:hint="eastAsia"/>
          <w:szCs w:val="21"/>
        </w:rPr>
      </w:pPr>
      <w:r w:rsidRPr="00EB5720">
        <w:rPr>
          <w:rFonts w:ascii="宋体" w:hAnsi="宋体" w:hint="eastAsia"/>
          <w:szCs w:val="21"/>
        </w:rPr>
        <w:t>承包人测设施工控制网的要求：</w:t>
      </w:r>
      <w:r>
        <w:rPr>
          <w:rFonts w:ascii="宋体" w:hAnsi="宋体" w:hint="eastAsia"/>
          <w:szCs w:val="21"/>
          <w:u w:val="single"/>
        </w:rPr>
        <w:t xml:space="preserve">                                                </w:t>
      </w:r>
    </w:p>
    <w:p w:rsidR="004A29FA" w:rsidRPr="004B09C3" w:rsidRDefault="004A29FA" w:rsidP="004A29FA">
      <w:pPr>
        <w:spacing w:line="440" w:lineRule="exact"/>
        <w:rPr>
          <w:rFonts w:ascii="宋体" w:hAnsi="宋体" w:hint="eastAsia"/>
          <w:szCs w:val="21"/>
        </w:rPr>
      </w:pPr>
      <w:r>
        <w:rPr>
          <w:rFonts w:ascii="宋体" w:hAnsi="宋体" w:hint="eastAsia"/>
          <w:szCs w:val="21"/>
          <w:u w:val="single"/>
        </w:rPr>
        <w:t xml:space="preserve">                                                                               </w:t>
      </w:r>
      <w:r w:rsidRPr="004B09C3">
        <w:rPr>
          <w:rFonts w:ascii="宋体" w:hAnsi="宋体" w:hint="eastAsia"/>
          <w:szCs w:val="21"/>
        </w:rPr>
        <w:t>。</w:t>
      </w:r>
    </w:p>
    <w:p w:rsidR="004A29FA" w:rsidRPr="00EB5720" w:rsidRDefault="004A29FA" w:rsidP="004A29FA">
      <w:pPr>
        <w:spacing w:line="440" w:lineRule="exact"/>
        <w:ind w:firstLineChars="200" w:firstLine="420"/>
        <w:rPr>
          <w:rFonts w:ascii="宋体" w:hAnsi="宋体" w:hint="eastAsia"/>
          <w:szCs w:val="21"/>
        </w:rPr>
      </w:pPr>
      <w:r w:rsidRPr="00EB5720">
        <w:rPr>
          <w:rFonts w:ascii="宋体" w:hAnsi="宋体" w:hint="eastAsia"/>
          <w:szCs w:val="21"/>
        </w:rPr>
        <w:t>承包人将施工控制网资料报送监理人审批的期限：</w:t>
      </w:r>
      <w:r>
        <w:rPr>
          <w:rFonts w:ascii="宋体" w:hAnsi="宋体" w:hint="eastAsia"/>
          <w:szCs w:val="21"/>
          <w:u w:val="single"/>
        </w:rPr>
        <w:t xml:space="preserve">                                </w:t>
      </w:r>
    </w:p>
    <w:p w:rsidR="004A29FA" w:rsidRPr="004B09C3" w:rsidRDefault="004A29FA" w:rsidP="004A29FA">
      <w:pPr>
        <w:spacing w:line="440" w:lineRule="exact"/>
        <w:rPr>
          <w:rFonts w:ascii="宋体" w:hAnsi="宋体" w:hint="eastAsia"/>
          <w:szCs w:val="21"/>
        </w:rPr>
      </w:pPr>
      <w:r>
        <w:rPr>
          <w:rFonts w:ascii="宋体" w:hAnsi="宋体" w:hint="eastAsia"/>
          <w:szCs w:val="21"/>
          <w:u w:val="single"/>
        </w:rPr>
        <w:t xml:space="preserve">                                                                               </w:t>
      </w:r>
      <w:r w:rsidRPr="004B09C3">
        <w:rPr>
          <w:rFonts w:ascii="宋体" w:hAnsi="宋体" w:hint="eastAsia"/>
          <w:szCs w:val="21"/>
        </w:rPr>
        <w:t>。</w:t>
      </w:r>
    </w:p>
    <w:p w:rsidR="004A29FA" w:rsidRPr="0077009C" w:rsidRDefault="004A29FA" w:rsidP="004A29FA">
      <w:pPr>
        <w:spacing w:beforeLines="80" w:before="249" w:afterLines="20" w:after="62" w:line="400" w:lineRule="exact"/>
        <w:rPr>
          <w:rFonts w:ascii="黑体" w:eastAsia="黑体" w:hAnsi="宋体" w:hint="eastAsia"/>
          <w:sz w:val="28"/>
          <w:szCs w:val="28"/>
        </w:rPr>
      </w:pPr>
      <w:r w:rsidRPr="0077009C">
        <w:rPr>
          <w:rFonts w:ascii="黑体" w:eastAsia="黑体" w:hAnsi="宋体" w:hint="eastAsia"/>
          <w:sz w:val="28"/>
          <w:szCs w:val="28"/>
        </w:rPr>
        <w:t>9.施工安全、治安保卫和环境保护</w:t>
      </w:r>
    </w:p>
    <w:p w:rsidR="004A29FA" w:rsidRPr="0077009C" w:rsidRDefault="004A29FA" w:rsidP="004A29FA">
      <w:pPr>
        <w:spacing w:beforeLines="50" w:before="156" w:afterLines="20" w:after="62" w:line="400" w:lineRule="exact"/>
        <w:rPr>
          <w:rFonts w:ascii="黑体" w:eastAsia="黑体" w:hAnsi="宋体" w:hint="eastAsia"/>
          <w:sz w:val="24"/>
        </w:rPr>
      </w:pPr>
      <w:r w:rsidRPr="0077009C">
        <w:rPr>
          <w:rFonts w:ascii="黑体" w:eastAsia="黑体" w:hAnsi="宋体" w:hint="eastAsia"/>
          <w:sz w:val="24"/>
        </w:rPr>
        <w:t>9.2承包人的施工安全责任</w:t>
      </w:r>
    </w:p>
    <w:p w:rsidR="004A29FA" w:rsidRPr="00EB5720"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9</w:t>
        </w:r>
        <w:r>
          <w:rPr>
            <w:rFonts w:ascii="宋体" w:hAnsi="宋体" w:hint="eastAsia"/>
            <w:szCs w:val="21"/>
          </w:rPr>
          <w:t>.</w:t>
        </w:r>
        <w:r w:rsidRPr="00EB5720">
          <w:rPr>
            <w:rFonts w:ascii="宋体" w:hAnsi="宋体" w:hint="eastAsia"/>
            <w:szCs w:val="21"/>
          </w:rPr>
          <w:t>2</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承包人向监理人报送施工安全措施计划的期限：</w:t>
      </w:r>
      <w:r>
        <w:rPr>
          <w:rFonts w:ascii="宋体" w:hAnsi="宋体" w:hint="eastAsia"/>
          <w:szCs w:val="21"/>
          <w:u w:val="single"/>
        </w:rPr>
        <w:t xml:space="preserve">                           </w:t>
      </w:r>
      <w:r w:rsidRPr="00EB5720">
        <w:rPr>
          <w:rFonts w:ascii="宋体" w:hAnsi="宋体" w:hint="eastAsia"/>
          <w:szCs w:val="21"/>
        </w:rPr>
        <w:t>。</w:t>
      </w:r>
    </w:p>
    <w:p w:rsidR="004A29FA" w:rsidRDefault="004A29FA" w:rsidP="004A29FA">
      <w:pPr>
        <w:spacing w:line="440" w:lineRule="exact"/>
        <w:ind w:firstLineChars="200" w:firstLine="420"/>
        <w:rPr>
          <w:rFonts w:ascii="宋体" w:hAnsi="宋体" w:hint="eastAsia"/>
          <w:szCs w:val="21"/>
        </w:rPr>
      </w:pPr>
      <w:r w:rsidRPr="00EB5720">
        <w:rPr>
          <w:rFonts w:ascii="宋体" w:hAnsi="宋体" w:hint="eastAsia"/>
          <w:szCs w:val="21"/>
        </w:rPr>
        <w:t>监理人收到承包人报送的施工安全措施计划后应当在</w:t>
      </w:r>
      <w:r>
        <w:rPr>
          <w:rFonts w:ascii="宋体" w:hAnsi="宋体" w:hint="eastAsia"/>
          <w:szCs w:val="21"/>
          <w:u w:val="single"/>
        </w:rPr>
        <w:t xml:space="preserve">          </w:t>
      </w:r>
      <w:r w:rsidRPr="00EB5720">
        <w:rPr>
          <w:rFonts w:ascii="宋体" w:hAnsi="宋体" w:hint="eastAsia"/>
          <w:szCs w:val="21"/>
        </w:rPr>
        <w:t>天内给予批复。</w:t>
      </w:r>
    </w:p>
    <w:p w:rsidR="004A29FA" w:rsidRPr="0077009C" w:rsidRDefault="004A29FA" w:rsidP="004A29FA">
      <w:pPr>
        <w:spacing w:beforeLines="50" w:before="156" w:afterLines="20" w:after="62" w:line="400" w:lineRule="exact"/>
        <w:rPr>
          <w:rFonts w:ascii="黑体" w:eastAsia="黑体" w:hAnsi="宋体" w:hint="eastAsia"/>
          <w:sz w:val="24"/>
        </w:rPr>
      </w:pPr>
      <w:r w:rsidRPr="0077009C">
        <w:rPr>
          <w:rFonts w:ascii="黑体" w:eastAsia="黑体" w:hAnsi="宋体" w:hint="eastAsia"/>
          <w:sz w:val="24"/>
        </w:rPr>
        <w:t>9.3治安保卫</w:t>
      </w:r>
    </w:p>
    <w:p w:rsidR="004A29FA" w:rsidRPr="00EB5720"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9</w:t>
        </w:r>
        <w:r>
          <w:rPr>
            <w:rFonts w:ascii="宋体" w:hAnsi="宋体" w:hint="eastAsia"/>
            <w:szCs w:val="21"/>
          </w:rPr>
          <w:t>.</w:t>
        </w:r>
        <w:r w:rsidRPr="00EB5720">
          <w:rPr>
            <w:rFonts w:ascii="宋体" w:hAnsi="宋体" w:hint="eastAsia"/>
            <w:szCs w:val="21"/>
          </w:rPr>
          <w:t>3</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承包人应当负责统一管理施工场地的治安保卫事项，履行合同工程的治安保卫职责。</w:t>
      </w:r>
    </w:p>
    <w:p w:rsidR="004A29FA"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9</w:t>
        </w:r>
        <w:r>
          <w:rPr>
            <w:rFonts w:ascii="宋体" w:hAnsi="宋体" w:hint="eastAsia"/>
            <w:szCs w:val="21"/>
          </w:rPr>
          <w:t>.</w:t>
        </w:r>
        <w:r w:rsidRPr="00EB5720">
          <w:rPr>
            <w:rFonts w:ascii="宋体" w:hAnsi="宋体" w:hint="eastAsia"/>
            <w:szCs w:val="21"/>
          </w:rPr>
          <w:t>3</w:t>
        </w:r>
        <w:r>
          <w:rPr>
            <w:rFonts w:ascii="宋体" w:hAnsi="宋体" w:hint="eastAsia"/>
            <w:szCs w:val="21"/>
          </w:rPr>
          <w:t>.</w:t>
        </w:r>
        <w:r w:rsidRPr="00EB5720">
          <w:rPr>
            <w:rFonts w:ascii="宋体" w:hAnsi="宋体" w:hint="eastAsia"/>
            <w:szCs w:val="21"/>
          </w:rPr>
          <w:t>3</w:t>
        </w:r>
      </w:smartTag>
      <w:r w:rsidRPr="00EB5720">
        <w:rPr>
          <w:rFonts w:ascii="宋体" w:hAnsi="宋体" w:hint="eastAsia"/>
          <w:szCs w:val="21"/>
        </w:rPr>
        <w:t>施工场地治安管理计划和突发治安事件紧急预案的编制责任人：</w:t>
      </w:r>
      <w:r>
        <w:rPr>
          <w:rFonts w:ascii="宋体" w:hAnsi="宋体" w:hint="eastAsia"/>
          <w:szCs w:val="21"/>
          <w:u w:val="single"/>
        </w:rPr>
        <w:t xml:space="preserve">               </w:t>
      </w:r>
      <w:r w:rsidRPr="00EB5720">
        <w:rPr>
          <w:rFonts w:ascii="宋体" w:hAnsi="宋体" w:hint="eastAsia"/>
          <w:szCs w:val="21"/>
        </w:rPr>
        <w:t>。</w:t>
      </w:r>
    </w:p>
    <w:p w:rsidR="004A29FA" w:rsidRPr="0077009C" w:rsidRDefault="004A29FA" w:rsidP="004A29FA">
      <w:pPr>
        <w:spacing w:beforeLines="50" w:before="156" w:afterLines="20" w:after="62" w:line="400" w:lineRule="exact"/>
        <w:rPr>
          <w:rFonts w:ascii="黑体" w:eastAsia="黑体" w:hAnsi="宋体" w:hint="eastAsia"/>
          <w:sz w:val="24"/>
        </w:rPr>
      </w:pPr>
      <w:r w:rsidRPr="0077009C">
        <w:rPr>
          <w:rFonts w:ascii="黑体" w:eastAsia="黑体" w:hAnsi="宋体" w:hint="eastAsia"/>
          <w:sz w:val="24"/>
        </w:rPr>
        <w:t>9.4环境保护</w:t>
      </w:r>
    </w:p>
    <w:p w:rsidR="004A29FA" w:rsidRDefault="004A29FA" w:rsidP="004A29FA">
      <w:pPr>
        <w:spacing w:line="44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9</w:t>
        </w:r>
        <w:r>
          <w:rPr>
            <w:rFonts w:ascii="宋体" w:hAnsi="宋体" w:hint="eastAsia"/>
            <w:szCs w:val="21"/>
          </w:rPr>
          <w:t>.</w:t>
        </w:r>
        <w:r w:rsidRPr="00EB5720">
          <w:rPr>
            <w:rFonts w:ascii="宋体" w:hAnsi="宋体" w:hint="eastAsia"/>
            <w:szCs w:val="21"/>
          </w:rPr>
          <w:t>4</w:t>
        </w:r>
        <w:r>
          <w:rPr>
            <w:rFonts w:ascii="宋体" w:hAnsi="宋体" w:hint="eastAsia"/>
            <w:szCs w:val="21"/>
          </w:rPr>
          <w:t>.</w:t>
        </w:r>
        <w:r w:rsidRPr="00EB5720">
          <w:rPr>
            <w:rFonts w:ascii="宋体" w:hAnsi="宋体" w:hint="eastAsia"/>
            <w:szCs w:val="21"/>
          </w:rPr>
          <w:t>2</w:t>
        </w:r>
      </w:smartTag>
      <w:r w:rsidRPr="00EB5720">
        <w:rPr>
          <w:rFonts w:ascii="宋体" w:hAnsi="宋体" w:hint="eastAsia"/>
          <w:szCs w:val="21"/>
        </w:rPr>
        <w:t>施工环保措施计划报送监理人审批的时间：</w:t>
      </w:r>
      <w:r>
        <w:rPr>
          <w:rFonts w:ascii="宋体" w:hAnsi="宋体" w:hint="eastAsia"/>
          <w:szCs w:val="21"/>
          <w:u w:val="single"/>
        </w:rPr>
        <w:t xml:space="preserve">                                 </w:t>
      </w:r>
      <w:r w:rsidRPr="00EB5720">
        <w:rPr>
          <w:rFonts w:ascii="宋体" w:hAnsi="宋体" w:hint="eastAsia"/>
          <w:szCs w:val="21"/>
        </w:rPr>
        <w:t>。</w:t>
      </w:r>
    </w:p>
    <w:p w:rsidR="004A29FA" w:rsidRDefault="004A29FA" w:rsidP="004A29FA">
      <w:pPr>
        <w:spacing w:line="440" w:lineRule="exact"/>
        <w:ind w:firstLineChars="200" w:firstLine="420"/>
        <w:rPr>
          <w:rFonts w:ascii="宋体" w:hAnsi="宋体" w:hint="eastAsia"/>
          <w:szCs w:val="21"/>
        </w:rPr>
      </w:pPr>
      <w:r w:rsidRPr="00EB5720">
        <w:rPr>
          <w:rFonts w:ascii="宋体" w:hAnsi="宋体" w:hint="eastAsia"/>
          <w:szCs w:val="21"/>
        </w:rPr>
        <w:t>监理人收到承包人报送的施工环保措施计划后应当在</w:t>
      </w:r>
      <w:r>
        <w:rPr>
          <w:rFonts w:ascii="宋体" w:hAnsi="宋体" w:hint="eastAsia"/>
          <w:szCs w:val="21"/>
          <w:u w:val="single"/>
        </w:rPr>
        <w:t xml:space="preserve">           </w:t>
      </w:r>
      <w:r w:rsidRPr="00EB5720">
        <w:rPr>
          <w:rFonts w:ascii="宋体" w:hAnsi="宋体" w:hint="eastAsia"/>
          <w:szCs w:val="21"/>
        </w:rPr>
        <w:t>天内给予批复。</w:t>
      </w:r>
    </w:p>
    <w:p w:rsidR="004A29FA" w:rsidRPr="0077009C" w:rsidRDefault="004A29FA" w:rsidP="004A29FA">
      <w:pPr>
        <w:spacing w:beforeLines="80" w:before="249" w:afterLines="20" w:after="62" w:line="400" w:lineRule="exact"/>
        <w:rPr>
          <w:rFonts w:ascii="黑体" w:eastAsia="黑体" w:hAnsi="宋体" w:hint="eastAsia"/>
          <w:sz w:val="28"/>
          <w:szCs w:val="28"/>
        </w:rPr>
      </w:pPr>
      <w:r w:rsidRPr="0077009C">
        <w:rPr>
          <w:rFonts w:ascii="黑体" w:eastAsia="黑体" w:hAnsi="宋体" w:hint="eastAsia"/>
          <w:sz w:val="28"/>
          <w:szCs w:val="28"/>
        </w:rPr>
        <w:t>10.进度计划</w:t>
      </w:r>
    </w:p>
    <w:p w:rsidR="004A29FA" w:rsidRPr="0077009C" w:rsidRDefault="004A29FA" w:rsidP="004A29FA">
      <w:pPr>
        <w:spacing w:beforeLines="50" w:before="156" w:afterLines="20" w:after="62" w:line="400" w:lineRule="exact"/>
        <w:rPr>
          <w:rFonts w:ascii="黑体" w:eastAsia="黑体" w:hAnsi="宋体" w:hint="eastAsia"/>
          <w:sz w:val="24"/>
        </w:rPr>
      </w:pPr>
      <w:r w:rsidRPr="0077009C">
        <w:rPr>
          <w:rFonts w:ascii="黑体" w:eastAsia="黑体" w:hAnsi="宋体" w:hint="eastAsia"/>
          <w:sz w:val="24"/>
        </w:rPr>
        <w:t>10.1合同进度计划</w:t>
      </w:r>
    </w:p>
    <w:p w:rsidR="004A29FA" w:rsidRDefault="004A29FA" w:rsidP="007274FD">
      <w:pPr>
        <w:spacing w:line="460" w:lineRule="exact"/>
        <w:ind w:firstLineChars="200" w:firstLine="420"/>
        <w:rPr>
          <w:rFonts w:ascii="宋体" w:hAnsi="宋体" w:hint="eastAsia"/>
          <w:szCs w:val="21"/>
          <w:u w:val="single"/>
        </w:rPr>
      </w:pPr>
      <w:r w:rsidRPr="00EB5720">
        <w:rPr>
          <w:rFonts w:ascii="宋体" w:hAnsi="宋体" w:hint="eastAsia"/>
          <w:szCs w:val="21"/>
        </w:rPr>
        <w:t>(1)承包人应当在收到监理人按照通用合同条款第</w:t>
      </w:r>
      <w:smartTag w:uri="urn:schemas-microsoft-com:office:smarttags" w:element="chsdate">
        <w:smartTagPr>
          <w:attr w:name="IsROCDate" w:val="False"/>
          <w:attr w:name="IsLunarDate" w:val="False"/>
          <w:attr w:name="Day" w:val="30"/>
          <w:attr w:name="Month" w:val="12"/>
          <w:attr w:name="Year" w:val="1899"/>
        </w:smartTagPr>
        <w:r w:rsidRPr="00EB5720">
          <w:rPr>
            <w:rFonts w:ascii="宋体" w:hAnsi="宋体" w:hint="eastAsia"/>
            <w:szCs w:val="21"/>
          </w:rPr>
          <w:t>11</w:t>
        </w:r>
        <w:r w:rsidR="00ED542B">
          <w:rPr>
            <w:rFonts w:ascii="宋体" w:hAnsi="宋体" w:hint="eastAsia"/>
            <w:szCs w:val="21"/>
          </w:rPr>
          <w:t>.</w:t>
        </w:r>
        <w:r w:rsidRPr="00EB5720">
          <w:rPr>
            <w:rFonts w:ascii="宋体" w:hAnsi="宋体" w:hint="eastAsia"/>
            <w:szCs w:val="21"/>
          </w:rPr>
          <w:t>1</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项发出的开工通知后7天内，编制详细的施工进度计划和施工方案说明并报送监理人。承包人编制施工进度计划和施工方案说明的内容：</w:t>
      </w:r>
      <w:r>
        <w:rPr>
          <w:rFonts w:ascii="宋体" w:hAnsi="宋体" w:hint="eastAsia"/>
          <w:szCs w:val="21"/>
          <w:u w:val="single"/>
        </w:rPr>
        <w:t xml:space="preserve">                                                                  </w:t>
      </w:r>
    </w:p>
    <w:p w:rsidR="004A29FA" w:rsidRDefault="004A29FA" w:rsidP="004A29FA">
      <w:pPr>
        <w:spacing w:line="460" w:lineRule="exact"/>
        <w:rPr>
          <w:rFonts w:ascii="宋体" w:hAnsi="宋体" w:hint="eastAsia"/>
          <w:szCs w:val="21"/>
          <w:u w:val="single"/>
        </w:rPr>
      </w:pPr>
      <w:r>
        <w:rPr>
          <w:rFonts w:ascii="宋体" w:hAnsi="宋体" w:hint="eastAsia"/>
          <w:szCs w:val="21"/>
          <w:u w:val="single"/>
        </w:rPr>
        <w:lastRenderedPageBreak/>
        <w:t xml:space="preserve">                                                                                </w:t>
      </w:r>
    </w:p>
    <w:p w:rsidR="004A29FA" w:rsidRDefault="004A29FA" w:rsidP="004A29FA">
      <w:pPr>
        <w:spacing w:line="480" w:lineRule="exact"/>
        <w:rPr>
          <w:rFonts w:ascii="宋体" w:hAnsi="宋体" w:hint="eastAsia"/>
          <w:szCs w:val="21"/>
        </w:rPr>
      </w:pPr>
      <w:r>
        <w:rPr>
          <w:rFonts w:ascii="宋体" w:hAnsi="宋体" w:hint="eastAsia"/>
          <w:szCs w:val="21"/>
          <w:u w:val="single"/>
        </w:rPr>
        <w:t xml:space="preserve">                                                                          </w:t>
      </w:r>
      <w:r w:rsidRPr="00EB5720">
        <w:rPr>
          <w:rFonts w:ascii="宋体" w:hAnsi="宋体" w:hint="eastAsia"/>
          <w:szCs w:val="21"/>
        </w:rPr>
        <w:t>，施工进度计划中还应载明要求发包人组织设计人进行阶段性工程设计交底的时间。</w:t>
      </w:r>
    </w:p>
    <w:p w:rsidR="004A29FA" w:rsidRDefault="004A29FA" w:rsidP="004A29FA">
      <w:pPr>
        <w:spacing w:line="480" w:lineRule="exact"/>
        <w:ind w:firstLineChars="200" w:firstLine="420"/>
        <w:rPr>
          <w:rFonts w:ascii="宋体" w:hAnsi="宋体" w:hint="eastAsia"/>
          <w:szCs w:val="21"/>
        </w:rPr>
      </w:pPr>
      <w:r w:rsidRPr="00EB5720">
        <w:rPr>
          <w:rFonts w:ascii="宋体" w:hAnsi="宋体" w:hint="eastAsia"/>
          <w:szCs w:val="21"/>
        </w:rPr>
        <w:t>(2)监理人批复或对施工进度计划和施工方案说明提出修改意见的期限：自监理人收到承包人报送的相关进度计划和施工方案说明后14天内。</w:t>
      </w:r>
    </w:p>
    <w:p w:rsidR="004A29FA" w:rsidRDefault="004A29FA" w:rsidP="004A29FA">
      <w:pPr>
        <w:spacing w:line="480" w:lineRule="exact"/>
        <w:ind w:firstLineChars="200" w:firstLine="420"/>
        <w:rPr>
          <w:rFonts w:ascii="宋体" w:hAnsi="宋体" w:hint="eastAsia"/>
          <w:szCs w:val="21"/>
          <w:u w:val="single"/>
        </w:rPr>
      </w:pPr>
      <w:r w:rsidRPr="00EB5720">
        <w:rPr>
          <w:rFonts w:ascii="宋体" w:hAnsi="宋体" w:hint="eastAsia"/>
          <w:szCs w:val="21"/>
        </w:rPr>
        <w:t>(3)承包人编制分阶段或分项施工进度计划和施工方案说明的内容：</w:t>
      </w:r>
      <w:r>
        <w:rPr>
          <w:rFonts w:ascii="宋体" w:hAnsi="宋体" w:hint="eastAsia"/>
          <w:szCs w:val="21"/>
          <w:u w:val="single"/>
        </w:rPr>
        <w:t xml:space="preserve">                  </w:t>
      </w:r>
    </w:p>
    <w:p w:rsidR="004A29FA" w:rsidRDefault="004A29FA" w:rsidP="004A29FA">
      <w:pPr>
        <w:spacing w:line="460" w:lineRule="exact"/>
        <w:rPr>
          <w:rFonts w:ascii="宋体" w:hAnsi="宋体" w:hint="eastAsia"/>
          <w:szCs w:val="21"/>
        </w:rPr>
      </w:pPr>
      <w:r>
        <w:rPr>
          <w:rFonts w:ascii="宋体" w:hAnsi="宋体" w:hint="eastAsia"/>
          <w:szCs w:val="21"/>
          <w:u w:val="single"/>
        </w:rPr>
        <w:t xml:space="preserve">                                                                               </w:t>
      </w:r>
      <w:r w:rsidRPr="00260C69">
        <w:rPr>
          <w:rFonts w:ascii="宋体" w:hAnsi="宋体" w:hint="eastAsia"/>
          <w:szCs w:val="21"/>
        </w:rPr>
        <w:t>。</w:t>
      </w:r>
    </w:p>
    <w:p w:rsidR="004A29FA" w:rsidRPr="001D6635" w:rsidRDefault="004A29FA" w:rsidP="004A29FA">
      <w:pPr>
        <w:spacing w:line="460" w:lineRule="exact"/>
        <w:ind w:firstLineChars="200" w:firstLine="420"/>
        <w:rPr>
          <w:rFonts w:ascii="宋体" w:hAnsi="宋体" w:hint="eastAsia"/>
          <w:szCs w:val="21"/>
        </w:rPr>
      </w:pPr>
      <w:r w:rsidRPr="00EB5720">
        <w:rPr>
          <w:rFonts w:ascii="宋体" w:hAnsi="宋体" w:hint="eastAsia"/>
          <w:szCs w:val="21"/>
        </w:rPr>
        <w:t>承包人报送分阶段或分项施工进度计划和施工方案说明的期限</w:t>
      </w:r>
      <w:r>
        <w:rPr>
          <w:rFonts w:ascii="宋体" w:hAnsi="宋体" w:hint="eastAsia"/>
          <w:szCs w:val="21"/>
          <w:u w:val="single"/>
        </w:rPr>
        <w:t xml:space="preserve">                       </w:t>
      </w:r>
    </w:p>
    <w:p w:rsidR="004A29FA" w:rsidRDefault="004A29FA" w:rsidP="004A29FA">
      <w:pPr>
        <w:spacing w:line="460" w:lineRule="exact"/>
        <w:rPr>
          <w:rFonts w:ascii="宋体" w:hAnsi="宋体" w:hint="eastAsia"/>
          <w:szCs w:val="21"/>
        </w:rPr>
      </w:pPr>
      <w:r>
        <w:rPr>
          <w:rFonts w:ascii="宋体" w:hAnsi="宋体" w:hint="eastAsia"/>
          <w:szCs w:val="21"/>
          <w:u w:val="single"/>
        </w:rPr>
        <w:t xml:space="preserve">                                                                               </w:t>
      </w:r>
      <w:r w:rsidRPr="00260C69">
        <w:rPr>
          <w:rFonts w:ascii="宋体" w:hAnsi="宋体" w:hint="eastAsia"/>
          <w:szCs w:val="21"/>
        </w:rPr>
        <w:t>。</w:t>
      </w:r>
    </w:p>
    <w:p w:rsidR="004A29FA" w:rsidRDefault="004A29FA" w:rsidP="004A29FA">
      <w:pPr>
        <w:spacing w:line="460" w:lineRule="exact"/>
        <w:ind w:firstLineChars="200" w:firstLine="420"/>
        <w:rPr>
          <w:rFonts w:ascii="宋体" w:hAnsi="宋体" w:hint="eastAsia"/>
          <w:szCs w:val="21"/>
          <w:u w:val="single"/>
        </w:rPr>
      </w:pPr>
      <w:r w:rsidRPr="00EB5720">
        <w:rPr>
          <w:rFonts w:ascii="宋体" w:hAnsi="宋体" w:hint="eastAsia"/>
          <w:szCs w:val="21"/>
        </w:rPr>
        <w:t>(4)群体工程中单位工程分期进行施工的，承包人应按照发包人提供图纸及有关资料的时间，按单位工程编制进度计划和施工方案说明。群体工程中有关进度计划和施工方案说明的要求：</w:t>
      </w:r>
      <w:r>
        <w:rPr>
          <w:rFonts w:ascii="宋体" w:hAnsi="宋体" w:hint="eastAsia"/>
          <w:szCs w:val="21"/>
          <w:u w:val="single"/>
        </w:rPr>
        <w:t xml:space="preserve">                                                                          </w:t>
      </w:r>
    </w:p>
    <w:p w:rsidR="004A29FA" w:rsidRDefault="004A29FA" w:rsidP="004A29FA">
      <w:pPr>
        <w:spacing w:line="460" w:lineRule="exact"/>
        <w:rPr>
          <w:rFonts w:ascii="宋体" w:hAnsi="宋体" w:hint="eastAsia"/>
          <w:szCs w:val="21"/>
        </w:rPr>
      </w:pPr>
      <w:r>
        <w:rPr>
          <w:rFonts w:ascii="宋体" w:hAnsi="宋体" w:hint="eastAsia"/>
          <w:szCs w:val="21"/>
          <w:u w:val="single"/>
        </w:rPr>
        <w:t xml:space="preserve">                                                                               </w:t>
      </w:r>
      <w:r w:rsidRPr="00260C69">
        <w:rPr>
          <w:rFonts w:ascii="宋体" w:hAnsi="宋体" w:hint="eastAsia"/>
          <w:szCs w:val="21"/>
        </w:rPr>
        <w:t>。</w:t>
      </w:r>
    </w:p>
    <w:p w:rsidR="004A29FA" w:rsidRPr="00AD4ADB" w:rsidRDefault="004A29FA" w:rsidP="004A29FA">
      <w:pPr>
        <w:spacing w:beforeLines="30" w:before="93" w:afterLines="30" w:after="93" w:line="460" w:lineRule="exact"/>
        <w:rPr>
          <w:rFonts w:ascii="黑体" w:eastAsia="黑体" w:hAnsi="宋体" w:hint="eastAsia"/>
          <w:sz w:val="24"/>
        </w:rPr>
      </w:pPr>
      <w:r w:rsidRPr="00AD4ADB">
        <w:rPr>
          <w:rFonts w:ascii="黑体" w:eastAsia="黑体" w:hAnsi="宋体" w:hint="eastAsia"/>
          <w:sz w:val="24"/>
        </w:rPr>
        <w:t>10.2合同进度计划的修订</w:t>
      </w:r>
    </w:p>
    <w:p w:rsidR="004A29FA" w:rsidRPr="00EB5720" w:rsidRDefault="004A29FA" w:rsidP="004A29FA">
      <w:pPr>
        <w:spacing w:line="480" w:lineRule="exact"/>
        <w:ind w:firstLineChars="200" w:firstLine="420"/>
        <w:rPr>
          <w:rFonts w:ascii="宋体" w:hAnsi="宋体" w:hint="eastAsia"/>
          <w:szCs w:val="21"/>
        </w:rPr>
      </w:pPr>
      <w:r w:rsidRPr="00EB5720">
        <w:rPr>
          <w:rFonts w:ascii="宋体" w:hAnsi="宋体" w:hint="eastAsia"/>
          <w:szCs w:val="21"/>
        </w:rPr>
        <w:t>(1)承包人报送修订合同进度计划申请报告和相关资料的期限：</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line="480" w:lineRule="exact"/>
        <w:ind w:firstLineChars="200" w:firstLine="420"/>
        <w:rPr>
          <w:rFonts w:ascii="宋体" w:hAnsi="宋体" w:hint="eastAsia"/>
          <w:szCs w:val="21"/>
        </w:rPr>
      </w:pPr>
      <w:r w:rsidRPr="00EB5720">
        <w:rPr>
          <w:rFonts w:ascii="宋体" w:hAnsi="宋体" w:hint="eastAsia"/>
          <w:szCs w:val="21"/>
        </w:rPr>
        <w:t>(2)监理人批复修订合同进度计划申请报告的期限：</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line="480" w:lineRule="exact"/>
        <w:ind w:firstLineChars="200" w:firstLine="420"/>
        <w:rPr>
          <w:rFonts w:ascii="宋体" w:hAnsi="宋体" w:hint="eastAsia"/>
          <w:szCs w:val="21"/>
        </w:rPr>
      </w:pPr>
      <w:r w:rsidRPr="00EB5720">
        <w:rPr>
          <w:rFonts w:ascii="宋体" w:hAnsi="宋体" w:hint="eastAsia"/>
          <w:szCs w:val="21"/>
        </w:rPr>
        <w:t>(3)监理人批复修订合同进度计划的期限：</w:t>
      </w:r>
      <w:r>
        <w:rPr>
          <w:rFonts w:ascii="宋体" w:hAnsi="宋体" w:hint="eastAsia"/>
          <w:szCs w:val="21"/>
          <w:u w:val="single"/>
        </w:rPr>
        <w:t xml:space="preserve">                                       </w:t>
      </w:r>
      <w:r w:rsidRPr="00EB5720">
        <w:rPr>
          <w:rFonts w:ascii="宋体" w:hAnsi="宋体" w:hint="eastAsia"/>
          <w:szCs w:val="21"/>
        </w:rPr>
        <w:t>。</w:t>
      </w:r>
    </w:p>
    <w:p w:rsidR="004A29FA" w:rsidRPr="00AD4ADB" w:rsidRDefault="004A29FA" w:rsidP="004A29FA">
      <w:pPr>
        <w:spacing w:beforeLines="50" w:before="156" w:afterLines="50" w:after="156" w:line="460" w:lineRule="exact"/>
        <w:rPr>
          <w:rFonts w:ascii="黑体" w:eastAsia="黑体" w:hAnsi="宋体" w:hint="eastAsia"/>
          <w:sz w:val="28"/>
          <w:szCs w:val="28"/>
        </w:rPr>
      </w:pPr>
      <w:r w:rsidRPr="00AD4ADB">
        <w:rPr>
          <w:rFonts w:ascii="黑体" w:eastAsia="黑体" w:hAnsi="宋体" w:hint="eastAsia"/>
          <w:sz w:val="28"/>
          <w:szCs w:val="28"/>
        </w:rPr>
        <w:t>11.开工和竣工</w:t>
      </w:r>
    </w:p>
    <w:p w:rsidR="004A29FA" w:rsidRPr="00014133" w:rsidRDefault="004A29FA" w:rsidP="004A29FA">
      <w:pPr>
        <w:spacing w:beforeLines="30" w:before="93" w:afterLines="30" w:after="93" w:line="460" w:lineRule="exact"/>
        <w:rPr>
          <w:rFonts w:ascii="黑体" w:eastAsia="黑体" w:hAnsi="宋体" w:hint="eastAsia"/>
          <w:sz w:val="24"/>
        </w:rPr>
      </w:pPr>
      <w:r w:rsidRPr="00014133">
        <w:rPr>
          <w:rFonts w:ascii="黑体" w:eastAsia="黑体" w:hAnsi="宋体" w:hint="eastAsia"/>
          <w:sz w:val="24"/>
        </w:rPr>
        <w:t>11.3发包人的工期延误</w:t>
      </w:r>
    </w:p>
    <w:p w:rsidR="004A29FA" w:rsidRDefault="004A29FA" w:rsidP="004A29FA">
      <w:pPr>
        <w:spacing w:line="460" w:lineRule="exact"/>
        <w:ind w:firstLineChars="200" w:firstLine="420"/>
        <w:rPr>
          <w:rFonts w:ascii="宋体" w:hAnsi="宋体" w:hint="eastAsia"/>
          <w:szCs w:val="21"/>
          <w:u w:val="single"/>
        </w:rPr>
      </w:pPr>
      <w:r w:rsidRPr="00EB5720">
        <w:rPr>
          <w:rFonts w:ascii="宋体" w:hAnsi="宋体" w:hint="eastAsia"/>
          <w:szCs w:val="21"/>
        </w:rPr>
        <w:t>(7)因发包人原因不能按照监理人发出的开工通知中载明的开工日期开工。除发包人原因延期开工外，发包人造成工期延误的其他原因还包括：</w:t>
      </w:r>
      <w:r>
        <w:rPr>
          <w:rFonts w:ascii="宋体" w:hAnsi="宋体" w:hint="eastAsia"/>
          <w:szCs w:val="21"/>
          <w:u w:val="single"/>
        </w:rPr>
        <w:t xml:space="preserve">                                 </w:t>
      </w:r>
    </w:p>
    <w:p w:rsidR="004A29FA" w:rsidRDefault="004A29FA" w:rsidP="004A29FA">
      <w:pPr>
        <w:spacing w:line="460" w:lineRule="exact"/>
        <w:rPr>
          <w:rFonts w:ascii="宋体" w:hAnsi="宋体" w:hint="eastAsia"/>
          <w:szCs w:val="21"/>
        </w:rPr>
      </w:pPr>
      <w:r>
        <w:rPr>
          <w:rFonts w:ascii="宋体" w:hAnsi="宋体" w:hint="eastAsia"/>
          <w:szCs w:val="21"/>
          <w:u w:val="single"/>
        </w:rPr>
        <w:t xml:space="preserve">                                                                              </w:t>
      </w:r>
      <w:r w:rsidRPr="00EB5720">
        <w:rPr>
          <w:rFonts w:ascii="宋体" w:hAnsi="宋体" w:hint="eastAsia"/>
          <w:szCs w:val="21"/>
        </w:rPr>
        <w:t>等延误承包人关键线路工作的情况。</w:t>
      </w:r>
    </w:p>
    <w:p w:rsidR="004A29FA" w:rsidRPr="00014133" w:rsidRDefault="004A29FA" w:rsidP="004A29FA">
      <w:pPr>
        <w:spacing w:beforeLines="30" w:before="93" w:afterLines="30" w:after="93" w:line="460" w:lineRule="exact"/>
        <w:rPr>
          <w:rFonts w:ascii="黑体" w:eastAsia="黑体" w:hAnsi="宋体" w:hint="eastAsia"/>
          <w:sz w:val="24"/>
        </w:rPr>
      </w:pPr>
      <w:r w:rsidRPr="00014133">
        <w:rPr>
          <w:rFonts w:ascii="黑体" w:eastAsia="黑体" w:hAnsi="宋体" w:hint="eastAsia"/>
          <w:sz w:val="24"/>
        </w:rPr>
        <w:t>11.4异常恶劣的气候条件</w:t>
      </w:r>
    </w:p>
    <w:p w:rsidR="004A29FA" w:rsidRDefault="004A29FA" w:rsidP="00C91E86">
      <w:pPr>
        <w:spacing w:line="470" w:lineRule="exact"/>
        <w:ind w:firstLineChars="200" w:firstLine="420"/>
        <w:rPr>
          <w:rFonts w:ascii="宋体" w:hAnsi="宋体" w:hint="eastAsia"/>
          <w:szCs w:val="21"/>
        </w:rPr>
      </w:pPr>
      <w:r w:rsidRPr="00EB5720">
        <w:rPr>
          <w:rFonts w:ascii="宋体" w:hAnsi="宋体" w:hint="eastAsia"/>
          <w:szCs w:val="21"/>
        </w:rPr>
        <w:t>异常恶劣的气候条件的范围和标准：</w:t>
      </w:r>
      <w:r>
        <w:rPr>
          <w:rFonts w:ascii="宋体" w:hAnsi="宋体" w:hint="eastAsia"/>
          <w:szCs w:val="21"/>
          <w:u w:val="single"/>
        </w:rPr>
        <w:t xml:space="preserve">                                            </w:t>
      </w:r>
    </w:p>
    <w:p w:rsidR="004A29FA" w:rsidRDefault="004A29FA" w:rsidP="00C91E86">
      <w:pPr>
        <w:spacing w:line="470" w:lineRule="exact"/>
        <w:rPr>
          <w:rFonts w:ascii="宋体" w:hAnsi="宋体" w:hint="eastAsia"/>
          <w:szCs w:val="21"/>
          <w:u w:val="single"/>
        </w:rPr>
      </w:pPr>
      <w:r>
        <w:rPr>
          <w:rFonts w:ascii="宋体" w:hAnsi="宋体" w:hint="eastAsia"/>
          <w:szCs w:val="21"/>
          <w:u w:val="single"/>
        </w:rPr>
        <w:t xml:space="preserve">                                                                                </w:t>
      </w:r>
    </w:p>
    <w:p w:rsidR="004A29FA" w:rsidRPr="005955E1" w:rsidRDefault="004A29FA" w:rsidP="00C91E86">
      <w:pPr>
        <w:spacing w:line="470" w:lineRule="exact"/>
        <w:rPr>
          <w:rFonts w:ascii="宋体" w:hAnsi="宋体" w:hint="eastAsia"/>
          <w:szCs w:val="21"/>
        </w:rPr>
      </w:pPr>
      <w:r>
        <w:rPr>
          <w:rFonts w:ascii="宋体" w:hAnsi="宋体" w:hint="eastAsia"/>
          <w:szCs w:val="21"/>
          <w:u w:val="single"/>
        </w:rPr>
        <w:t xml:space="preserve">                                                                               </w:t>
      </w:r>
      <w:r w:rsidRPr="005955E1">
        <w:rPr>
          <w:rFonts w:ascii="宋体" w:hAnsi="宋体" w:hint="eastAsia"/>
          <w:szCs w:val="21"/>
        </w:rPr>
        <w:t>。</w:t>
      </w:r>
    </w:p>
    <w:p w:rsidR="004A29FA" w:rsidRPr="00BB5DDF" w:rsidRDefault="004A29FA" w:rsidP="004A29FA">
      <w:pPr>
        <w:spacing w:beforeLines="30" w:before="93" w:afterLines="30" w:after="93" w:line="460" w:lineRule="exact"/>
        <w:rPr>
          <w:rFonts w:ascii="黑体" w:eastAsia="黑体" w:hAnsi="宋体" w:hint="eastAsia"/>
          <w:sz w:val="24"/>
        </w:rPr>
      </w:pPr>
      <w:r w:rsidRPr="00BB5DDF">
        <w:rPr>
          <w:rFonts w:ascii="黑体" w:eastAsia="黑体" w:hAnsi="宋体" w:hint="eastAsia"/>
          <w:sz w:val="24"/>
        </w:rPr>
        <w:lastRenderedPageBreak/>
        <w:t>11.5承包人的工期延误</w:t>
      </w:r>
    </w:p>
    <w:p w:rsidR="004A29FA" w:rsidRDefault="004A29FA" w:rsidP="004A29FA">
      <w:pPr>
        <w:spacing w:line="420" w:lineRule="exact"/>
        <w:ind w:firstLineChars="200" w:firstLine="420"/>
        <w:rPr>
          <w:rFonts w:ascii="宋体" w:hAnsi="宋体" w:hint="eastAsia"/>
          <w:szCs w:val="21"/>
        </w:rPr>
      </w:pPr>
      <w:r w:rsidRPr="00EB5720">
        <w:rPr>
          <w:rFonts w:ascii="宋体" w:hAnsi="宋体" w:hint="eastAsia"/>
          <w:szCs w:val="21"/>
        </w:rPr>
        <w:t>由于承包人原因造成不能按期竣工的，在按合同约定确定的竣工日期(包括按合同延长的工期)后7天内，监理人应当按通用合同条款第</w:t>
      </w: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23</w:t>
        </w:r>
        <w:r>
          <w:rPr>
            <w:rFonts w:ascii="宋体" w:hAnsi="宋体" w:hint="eastAsia"/>
            <w:szCs w:val="21"/>
          </w:rPr>
          <w:t>.</w:t>
        </w:r>
        <w:r w:rsidRPr="00EB5720">
          <w:rPr>
            <w:rFonts w:ascii="宋体" w:hAnsi="宋体" w:hint="eastAsia"/>
            <w:szCs w:val="21"/>
          </w:rPr>
          <w:t>4</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4A29FA" w:rsidRPr="00EB5720" w:rsidRDefault="004A29FA" w:rsidP="004A29FA">
      <w:pPr>
        <w:spacing w:line="500" w:lineRule="exact"/>
        <w:ind w:firstLineChars="200" w:firstLine="420"/>
        <w:rPr>
          <w:rFonts w:ascii="宋体" w:hAnsi="宋体" w:hint="eastAsia"/>
          <w:szCs w:val="21"/>
        </w:rPr>
      </w:pPr>
      <w:r w:rsidRPr="00EB5720">
        <w:rPr>
          <w:rFonts w:ascii="宋体" w:hAnsi="宋体" w:hint="eastAsia"/>
          <w:szCs w:val="21"/>
        </w:rPr>
        <w:t>逾期竣工违约金的计算标准：</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line="500" w:lineRule="exact"/>
        <w:ind w:firstLineChars="200" w:firstLine="420"/>
        <w:rPr>
          <w:rFonts w:ascii="宋体" w:hAnsi="宋体" w:hint="eastAsia"/>
          <w:szCs w:val="21"/>
        </w:rPr>
      </w:pPr>
      <w:r w:rsidRPr="00EB5720">
        <w:rPr>
          <w:rFonts w:ascii="宋体" w:hAnsi="宋体" w:hint="eastAsia"/>
          <w:szCs w:val="21"/>
        </w:rPr>
        <w:t>逾期竣工违约金的计算方法：</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line="500" w:lineRule="exact"/>
        <w:ind w:firstLineChars="200" w:firstLine="420"/>
        <w:rPr>
          <w:rFonts w:ascii="宋体" w:hAnsi="宋体" w:hint="eastAsia"/>
          <w:szCs w:val="21"/>
        </w:rPr>
      </w:pPr>
      <w:r w:rsidRPr="00EB5720">
        <w:rPr>
          <w:rFonts w:ascii="宋体" w:hAnsi="宋体" w:hint="eastAsia"/>
          <w:szCs w:val="21"/>
        </w:rPr>
        <w:t>逾期竣工违约金最高限额：</w:t>
      </w:r>
      <w:r>
        <w:rPr>
          <w:rFonts w:ascii="宋体" w:hAnsi="宋体" w:hint="eastAsia"/>
          <w:szCs w:val="21"/>
          <w:u w:val="single"/>
        </w:rPr>
        <w:t xml:space="preserve">                                                  </w:t>
      </w:r>
      <w:r w:rsidRPr="00EB5720">
        <w:rPr>
          <w:rFonts w:ascii="宋体" w:hAnsi="宋体" w:hint="eastAsia"/>
          <w:szCs w:val="21"/>
        </w:rPr>
        <w:t>。</w:t>
      </w:r>
    </w:p>
    <w:p w:rsidR="004A29FA" w:rsidRPr="00BB5DDF" w:rsidRDefault="004A29FA" w:rsidP="004A29FA">
      <w:pPr>
        <w:spacing w:beforeLines="50" w:before="156" w:afterLines="30" w:after="93" w:line="400" w:lineRule="exact"/>
        <w:rPr>
          <w:rFonts w:ascii="黑体" w:eastAsia="黑体" w:hAnsi="宋体" w:hint="eastAsia"/>
          <w:sz w:val="24"/>
        </w:rPr>
      </w:pPr>
      <w:r w:rsidRPr="00BB5DDF">
        <w:rPr>
          <w:rFonts w:ascii="黑体" w:eastAsia="黑体" w:hAnsi="宋体" w:hint="eastAsia"/>
          <w:sz w:val="24"/>
        </w:rPr>
        <w:t>11.6工期提前</w:t>
      </w:r>
    </w:p>
    <w:p w:rsidR="004A29FA" w:rsidRPr="00EB5720" w:rsidRDefault="004A29FA" w:rsidP="004A29FA">
      <w:pPr>
        <w:spacing w:line="400" w:lineRule="exact"/>
        <w:ind w:firstLineChars="200" w:firstLine="420"/>
        <w:rPr>
          <w:rFonts w:ascii="宋体" w:hAnsi="宋体" w:hint="eastAsia"/>
          <w:szCs w:val="21"/>
        </w:rPr>
      </w:pPr>
      <w:r w:rsidRPr="00EB5720">
        <w:rPr>
          <w:rFonts w:ascii="宋体" w:hAnsi="宋体" w:hint="eastAsia"/>
          <w:szCs w:val="21"/>
        </w:rPr>
        <w:t>提前竣工的奖励办法：</w:t>
      </w:r>
      <w:r>
        <w:rPr>
          <w:rFonts w:ascii="宋体" w:hAnsi="宋体" w:hint="eastAsia"/>
          <w:szCs w:val="21"/>
          <w:u w:val="single"/>
        </w:rPr>
        <w:t xml:space="preserve">                                                     </w:t>
      </w:r>
      <w:r w:rsidRPr="00EB5720">
        <w:rPr>
          <w:rFonts w:ascii="宋体" w:hAnsi="宋体" w:hint="eastAsia"/>
          <w:szCs w:val="21"/>
        </w:rPr>
        <w:t xml:space="preserve"> 。</w:t>
      </w:r>
    </w:p>
    <w:p w:rsidR="004A29FA" w:rsidRPr="00BB5DDF" w:rsidRDefault="004A29FA" w:rsidP="004A29FA">
      <w:pPr>
        <w:spacing w:beforeLines="50" w:before="156" w:afterLines="30" w:after="93" w:line="400" w:lineRule="exact"/>
        <w:rPr>
          <w:rFonts w:ascii="黑体" w:eastAsia="黑体" w:hAnsi="宋体" w:hint="eastAsia"/>
          <w:sz w:val="28"/>
          <w:szCs w:val="28"/>
        </w:rPr>
      </w:pPr>
      <w:r w:rsidRPr="00BB5DDF">
        <w:rPr>
          <w:rFonts w:ascii="黑体" w:eastAsia="黑体" w:hAnsi="宋体" w:hint="eastAsia"/>
          <w:sz w:val="28"/>
          <w:szCs w:val="28"/>
        </w:rPr>
        <w:t>12.暂停施工</w:t>
      </w:r>
    </w:p>
    <w:p w:rsidR="004A29FA" w:rsidRPr="00BB5DDF" w:rsidRDefault="004A29FA" w:rsidP="004A29FA">
      <w:pPr>
        <w:spacing w:beforeLines="50" w:before="156" w:afterLines="30" w:after="93" w:line="400" w:lineRule="exact"/>
        <w:rPr>
          <w:rFonts w:ascii="黑体" w:eastAsia="黑体" w:hAnsi="宋体" w:hint="eastAsia"/>
          <w:sz w:val="24"/>
        </w:rPr>
      </w:pPr>
      <w:r w:rsidRPr="00BB5DDF">
        <w:rPr>
          <w:rFonts w:ascii="黑体" w:eastAsia="黑体" w:hAnsi="宋体" w:hint="eastAsia"/>
          <w:sz w:val="24"/>
        </w:rPr>
        <w:t>12.1承包人暂停施工的责任</w:t>
      </w:r>
    </w:p>
    <w:p w:rsidR="004A29FA" w:rsidRDefault="004A29FA" w:rsidP="004A29FA">
      <w:pPr>
        <w:spacing w:line="500" w:lineRule="exact"/>
        <w:ind w:firstLineChars="200" w:firstLine="420"/>
        <w:rPr>
          <w:rFonts w:ascii="宋体" w:hAnsi="宋体" w:hint="eastAsia"/>
          <w:szCs w:val="21"/>
          <w:u w:val="single"/>
        </w:rPr>
      </w:pPr>
      <w:r w:rsidRPr="00EB5720">
        <w:rPr>
          <w:rFonts w:ascii="宋体" w:hAnsi="宋体" w:hint="eastAsia"/>
          <w:szCs w:val="21"/>
        </w:rPr>
        <w:t>(5)承包人承担暂停施工责任的其他情形：</w:t>
      </w:r>
      <w:r>
        <w:rPr>
          <w:rFonts w:ascii="宋体" w:hAnsi="宋体" w:hint="eastAsia"/>
          <w:szCs w:val="21"/>
          <w:u w:val="single"/>
        </w:rPr>
        <w:t xml:space="preserve">                                       </w:t>
      </w:r>
    </w:p>
    <w:p w:rsidR="004A29FA" w:rsidRPr="00EB5720" w:rsidRDefault="004A29FA" w:rsidP="004A29FA">
      <w:pPr>
        <w:spacing w:line="500" w:lineRule="exact"/>
        <w:rPr>
          <w:rFonts w:ascii="宋体" w:hAnsi="宋体" w:hint="eastAsia"/>
          <w:szCs w:val="21"/>
        </w:rPr>
      </w:pPr>
      <w:r>
        <w:rPr>
          <w:rFonts w:ascii="宋体" w:hAnsi="宋体" w:hint="eastAsia"/>
          <w:szCs w:val="21"/>
          <w:u w:val="single"/>
        </w:rPr>
        <w:t xml:space="preserve">                                                                                </w:t>
      </w:r>
    </w:p>
    <w:p w:rsidR="004A29FA" w:rsidRPr="00B11409" w:rsidRDefault="004A29FA" w:rsidP="004A29FA">
      <w:pPr>
        <w:spacing w:afterLines="30" w:after="93" w:line="500" w:lineRule="exact"/>
        <w:rPr>
          <w:rFonts w:ascii="宋体" w:hAnsi="宋体" w:hint="eastAsia"/>
          <w:szCs w:val="21"/>
        </w:rPr>
      </w:pPr>
      <w:r>
        <w:rPr>
          <w:rFonts w:ascii="宋体" w:hAnsi="宋体" w:hint="eastAsia"/>
          <w:szCs w:val="21"/>
          <w:u w:val="single"/>
        </w:rPr>
        <w:t xml:space="preserve">                                                                               </w:t>
      </w:r>
      <w:r w:rsidRPr="00B11409">
        <w:rPr>
          <w:rFonts w:ascii="宋体" w:hAnsi="宋体" w:hint="eastAsia"/>
          <w:szCs w:val="21"/>
        </w:rPr>
        <w:t>。</w:t>
      </w:r>
    </w:p>
    <w:p w:rsidR="004A29FA" w:rsidRPr="00FF3C81" w:rsidRDefault="004A29FA" w:rsidP="004A29FA">
      <w:pPr>
        <w:spacing w:beforeLines="50" w:before="156" w:afterLines="30" w:after="93" w:line="400" w:lineRule="exact"/>
        <w:rPr>
          <w:rFonts w:ascii="黑体" w:eastAsia="黑体" w:hAnsi="宋体" w:hint="eastAsia"/>
          <w:sz w:val="24"/>
        </w:rPr>
      </w:pPr>
      <w:r w:rsidRPr="00FF3C81">
        <w:rPr>
          <w:rFonts w:ascii="黑体" w:eastAsia="黑体" w:hAnsi="宋体" w:hint="eastAsia"/>
          <w:sz w:val="24"/>
        </w:rPr>
        <w:t>12.4暂停施工后的复工</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12</w:t>
        </w:r>
        <w:r>
          <w:rPr>
            <w:rFonts w:ascii="宋体" w:hAnsi="宋体" w:hint="eastAsia"/>
            <w:szCs w:val="21"/>
          </w:rPr>
          <w:t>.</w:t>
        </w:r>
        <w:r w:rsidRPr="00EB5720">
          <w:rPr>
            <w:rFonts w:ascii="宋体" w:hAnsi="宋体" w:hint="eastAsia"/>
            <w:szCs w:val="21"/>
          </w:rPr>
          <w:t>4</w:t>
        </w:r>
        <w:r>
          <w:rPr>
            <w:rFonts w:ascii="宋体" w:hAnsi="宋体" w:hint="eastAsia"/>
            <w:szCs w:val="21"/>
          </w:rPr>
          <w:t>.</w:t>
        </w:r>
        <w:r w:rsidRPr="00EB5720">
          <w:rPr>
            <w:rFonts w:ascii="宋体" w:hAnsi="宋体" w:hint="eastAsia"/>
            <w:szCs w:val="21"/>
          </w:rPr>
          <w:t>3</w:t>
        </w:r>
      </w:smartTag>
      <w:r w:rsidRPr="00EB5720">
        <w:rPr>
          <w:rFonts w:ascii="宋体" w:hAnsi="宋体" w:hint="eastAsia"/>
          <w:szCs w:val="21"/>
        </w:rPr>
        <w:t>根据通用合同条款第12</w:t>
      </w:r>
      <w:r>
        <w:rPr>
          <w:rFonts w:ascii="宋体" w:hAnsi="宋体" w:hint="eastAsia"/>
          <w:szCs w:val="21"/>
        </w:rPr>
        <w:t>.</w:t>
      </w:r>
      <w:r w:rsidRPr="00EB5720">
        <w:rPr>
          <w:rFonts w:ascii="宋体" w:hAnsi="宋体" w:hint="eastAsia"/>
          <w:szCs w:val="21"/>
        </w:rPr>
        <w:t>4</w:t>
      </w:r>
      <w:r>
        <w:rPr>
          <w:rFonts w:ascii="宋体" w:hAnsi="宋体" w:hint="eastAsia"/>
          <w:szCs w:val="21"/>
        </w:rPr>
        <w:t>.</w:t>
      </w:r>
      <w:r w:rsidRPr="00EB5720">
        <w:rPr>
          <w:rFonts w:ascii="宋体" w:hAnsi="宋体" w:hint="eastAsia"/>
          <w:szCs w:val="21"/>
        </w:rPr>
        <w:t>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4A29FA"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B5720">
          <w:rPr>
            <w:rFonts w:ascii="宋体" w:hAnsi="宋体" w:hint="eastAsia"/>
            <w:szCs w:val="21"/>
          </w:rPr>
          <w:t>12</w:t>
        </w:r>
        <w:r>
          <w:rPr>
            <w:rFonts w:ascii="宋体" w:hAnsi="宋体" w:hint="eastAsia"/>
            <w:szCs w:val="21"/>
          </w:rPr>
          <w:t>.</w:t>
        </w:r>
        <w:r w:rsidRPr="00EB5720">
          <w:rPr>
            <w:rFonts w:ascii="宋体" w:hAnsi="宋体" w:hint="eastAsia"/>
            <w:szCs w:val="21"/>
          </w:rPr>
          <w:t>4</w:t>
        </w:r>
        <w:r>
          <w:rPr>
            <w:rFonts w:ascii="宋体" w:hAnsi="宋体" w:hint="eastAsia"/>
            <w:szCs w:val="21"/>
          </w:rPr>
          <w:t>.</w:t>
        </w:r>
        <w:r w:rsidRPr="00EB5720">
          <w:rPr>
            <w:rFonts w:ascii="宋体" w:hAnsi="宋体" w:hint="eastAsia"/>
            <w:szCs w:val="21"/>
          </w:rPr>
          <w:t>4</w:t>
        </w:r>
      </w:smartTag>
      <w:r w:rsidRPr="00EB5720">
        <w:rPr>
          <w:rFonts w:ascii="宋体" w:hAnsi="宋体" w:hint="eastAsia"/>
          <w:szCs w:val="21"/>
        </w:rPr>
        <w:t>暂停施工持续56天以上，按合同约定由承包人提供的材料和工程设备，由于暂停施工原因导致承包人在暂停施工前已经订购但被暂停运至施</w:t>
      </w:r>
      <w:r w:rsidR="00033F63" w:rsidRPr="00EB5720">
        <w:rPr>
          <w:rFonts w:ascii="宋体" w:hAnsi="宋体" w:hint="eastAsia"/>
          <w:szCs w:val="21"/>
        </w:rPr>
        <w:t>工</w:t>
      </w:r>
      <w:r w:rsidRPr="00EB5720">
        <w:rPr>
          <w:rFonts w:ascii="宋体" w:hAnsi="宋体" w:hint="eastAsia"/>
          <w:szCs w:val="21"/>
        </w:rPr>
        <w:t>现场的，发包人应按照承包人订购合同的约定支付相应的订购款项。</w:t>
      </w:r>
    </w:p>
    <w:p w:rsidR="004A29FA" w:rsidRPr="00FF3C81" w:rsidRDefault="004A29FA" w:rsidP="004A29FA">
      <w:pPr>
        <w:spacing w:beforeLines="50" w:before="156" w:afterLines="50" w:after="156" w:line="400" w:lineRule="exact"/>
        <w:rPr>
          <w:rFonts w:ascii="黑体" w:eastAsia="黑体" w:hAnsi="宋体" w:hint="eastAsia"/>
          <w:sz w:val="28"/>
          <w:szCs w:val="28"/>
        </w:rPr>
      </w:pPr>
      <w:r w:rsidRPr="00FF3C81">
        <w:rPr>
          <w:rFonts w:ascii="黑体" w:eastAsia="黑体" w:hAnsi="宋体" w:hint="eastAsia"/>
          <w:sz w:val="28"/>
          <w:szCs w:val="28"/>
        </w:rPr>
        <w:t>13.工程质量</w:t>
      </w:r>
    </w:p>
    <w:p w:rsidR="004A29FA" w:rsidRPr="00FF3C81" w:rsidRDefault="004A29FA" w:rsidP="004A29FA">
      <w:pPr>
        <w:spacing w:afterLines="30" w:after="93" w:line="400" w:lineRule="exact"/>
        <w:rPr>
          <w:rFonts w:ascii="黑体" w:eastAsia="黑体" w:hAnsi="宋体" w:hint="eastAsia"/>
          <w:sz w:val="24"/>
        </w:rPr>
      </w:pPr>
      <w:r w:rsidRPr="00FF3C81">
        <w:rPr>
          <w:rFonts w:ascii="黑体" w:eastAsia="黑体" w:hAnsi="宋体" w:hint="eastAsia"/>
          <w:sz w:val="24"/>
        </w:rPr>
        <w:t>13.2承包人的质量管理</w:t>
      </w:r>
    </w:p>
    <w:p w:rsidR="004A29FA" w:rsidRPr="00EB5720"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13</w:t>
        </w:r>
        <w:r>
          <w:rPr>
            <w:rFonts w:ascii="宋体" w:hAnsi="宋体" w:hint="eastAsia"/>
            <w:szCs w:val="21"/>
          </w:rPr>
          <w:t>.</w:t>
        </w:r>
        <w:r w:rsidRPr="00EB5720">
          <w:rPr>
            <w:rFonts w:ascii="宋体" w:hAnsi="宋体" w:hint="eastAsia"/>
            <w:szCs w:val="21"/>
          </w:rPr>
          <w:t>2</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承包人向监理人提交工程质量保证措施文件的期限：</w:t>
      </w:r>
      <w:r>
        <w:rPr>
          <w:rFonts w:ascii="宋体" w:hAnsi="宋体" w:hint="eastAsia"/>
          <w:szCs w:val="21"/>
          <w:u w:val="single"/>
        </w:rPr>
        <w:t xml:space="preserve">                     </w:t>
      </w:r>
      <w:r w:rsidRPr="00EB5720">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EB5720">
        <w:rPr>
          <w:rFonts w:ascii="宋体" w:hAnsi="宋体" w:hint="eastAsia"/>
          <w:szCs w:val="21"/>
        </w:rPr>
        <w:t>监理人审批工程质量保证措施文件的期限：</w:t>
      </w:r>
      <w:r>
        <w:rPr>
          <w:rFonts w:ascii="宋体" w:hAnsi="宋体" w:hint="eastAsia"/>
          <w:szCs w:val="21"/>
          <w:u w:val="single"/>
        </w:rPr>
        <w:t xml:space="preserve">                                   </w:t>
      </w:r>
      <w:r w:rsidRPr="00EB5720">
        <w:rPr>
          <w:rFonts w:ascii="宋体" w:hAnsi="宋体" w:hint="eastAsia"/>
          <w:szCs w:val="21"/>
        </w:rPr>
        <w:t>。</w:t>
      </w:r>
    </w:p>
    <w:p w:rsidR="004A29FA" w:rsidRPr="001A73A8" w:rsidRDefault="004A29FA" w:rsidP="004A29FA">
      <w:pPr>
        <w:spacing w:line="400" w:lineRule="exact"/>
        <w:rPr>
          <w:rFonts w:ascii="黑体" w:eastAsia="黑体" w:hAnsi="宋体" w:hint="eastAsia"/>
          <w:sz w:val="24"/>
        </w:rPr>
      </w:pPr>
      <w:r w:rsidRPr="001A73A8">
        <w:rPr>
          <w:rFonts w:ascii="黑体" w:eastAsia="黑体" w:hAnsi="宋体" w:hint="eastAsia"/>
          <w:sz w:val="24"/>
        </w:rPr>
        <w:lastRenderedPageBreak/>
        <w:t>13.3承包人的质量检查</w:t>
      </w:r>
    </w:p>
    <w:p w:rsidR="004A29FA" w:rsidRPr="00EB5720" w:rsidRDefault="004A29FA" w:rsidP="004A29FA">
      <w:pPr>
        <w:spacing w:beforeLines="30" w:before="93" w:line="380" w:lineRule="exact"/>
        <w:ind w:firstLineChars="200" w:firstLine="420"/>
        <w:rPr>
          <w:rFonts w:ascii="宋体" w:hAnsi="宋体" w:hint="eastAsia"/>
          <w:szCs w:val="21"/>
        </w:rPr>
      </w:pPr>
      <w:r w:rsidRPr="00EB5720">
        <w:rPr>
          <w:rFonts w:ascii="宋体" w:hAnsi="宋体" w:hint="eastAsia"/>
          <w:szCs w:val="21"/>
        </w:rPr>
        <w:t>承包人向监理人报送工程质量报表的期限：</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beforeLines="50" w:before="156" w:line="380" w:lineRule="exact"/>
        <w:ind w:firstLineChars="200" w:firstLine="420"/>
        <w:rPr>
          <w:rFonts w:ascii="宋体" w:hAnsi="宋体" w:hint="eastAsia"/>
          <w:szCs w:val="21"/>
        </w:rPr>
      </w:pPr>
      <w:r w:rsidRPr="00EB5720">
        <w:rPr>
          <w:rFonts w:ascii="宋体" w:hAnsi="宋体" w:hint="eastAsia"/>
          <w:szCs w:val="21"/>
        </w:rPr>
        <w:t>承包人向监理人报送工程质量报表的要求：</w:t>
      </w:r>
      <w:r>
        <w:rPr>
          <w:rFonts w:ascii="宋体" w:hAnsi="宋体" w:hint="eastAsia"/>
          <w:szCs w:val="21"/>
          <w:u w:val="single"/>
        </w:rPr>
        <w:t xml:space="preserve">                                    </w:t>
      </w:r>
      <w:r w:rsidRPr="00EB5720">
        <w:rPr>
          <w:rFonts w:ascii="宋体" w:hAnsi="宋体" w:hint="eastAsia"/>
          <w:szCs w:val="21"/>
        </w:rPr>
        <w:t>。</w:t>
      </w:r>
    </w:p>
    <w:p w:rsidR="004A29FA" w:rsidRPr="00EB5720" w:rsidRDefault="004A29FA" w:rsidP="004A29FA">
      <w:pPr>
        <w:spacing w:beforeLines="50" w:before="156" w:line="380" w:lineRule="exact"/>
        <w:ind w:firstLineChars="200" w:firstLine="420"/>
        <w:rPr>
          <w:rFonts w:ascii="宋体" w:hAnsi="宋体" w:hint="eastAsia"/>
          <w:szCs w:val="21"/>
        </w:rPr>
      </w:pPr>
      <w:r w:rsidRPr="00EB5720">
        <w:rPr>
          <w:rFonts w:ascii="宋体" w:hAnsi="宋体" w:hint="eastAsia"/>
          <w:szCs w:val="21"/>
        </w:rPr>
        <w:t>监理人审查工程质量报表的期限：</w:t>
      </w:r>
      <w:r>
        <w:rPr>
          <w:rFonts w:ascii="宋体" w:hAnsi="宋体" w:hint="eastAsia"/>
          <w:szCs w:val="21"/>
          <w:u w:val="single"/>
        </w:rPr>
        <w:t xml:space="preserve">                                            </w:t>
      </w:r>
      <w:r w:rsidRPr="00EB5720">
        <w:rPr>
          <w:rFonts w:ascii="宋体" w:hAnsi="宋体" w:hint="eastAsia"/>
          <w:szCs w:val="21"/>
        </w:rPr>
        <w:t>。</w:t>
      </w:r>
    </w:p>
    <w:p w:rsidR="004A29FA" w:rsidRPr="001A73A8" w:rsidRDefault="004A29FA" w:rsidP="004A29FA">
      <w:pPr>
        <w:spacing w:line="400" w:lineRule="exact"/>
        <w:rPr>
          <w:rFonts w:ascii="黑体" w:eastAsia="黑体" w:hAnsi="宋体" w:hint="eastAsia"/>
          <w:sz w:val="24"/>
        </w:rPr>
      </w:pPr>
      <w:r w:rsidRPr="001A73A8">
        <w:rPr>
          <w:rFonts w:ascii="黑体" w:eastAsia="黑体" w:hAnsi="宋体" w:hint="eastAsia"/>
          <w:sz w:val="24"/>
        </w:rPr>
        <w:t>13.4监理人的质量检查</w:t>
      </w:r>
    </w:p>
    <w:p w:rsidR="004A29FA" w:rsidRPr="00EB5720" w:rsidRDefault="004A29FA" w:rsidP="004A29FA">
      <w:pPr>
        <w:spacing w:beforeLines="30" w:before="93" w:line="380" w:lineRule="exact"/>
        <w:ind w:firstLineChars="200" w:firstLine="420"/>
        <w:rPr>
          <w:rFonts w:ascii="宋体" w:hAnsi="宋体" w:hint="eastAsia"/>
          <w:szCs w:val="21"/>
        </w:rPr>
      </w:pPr>
      <w:r w:rsidRPr="00EB5720">
        <w:rPr>
          <w:rFonts w:ascii="宋体" w:hAnsi="宋体" w:hint="eastAsia"/>
          <w:szCs w:val="21"/>
        </w:rPr>
        <w:t>承包人应当为监理人的检查和检验提供方便，监理人可以进行察看和查阅施工原始记录的其他地方包括：</w:t>
      </w:r>
      <w:r>
        <w:rPr>
          <w:rFonts w:ascii="宋体" w:hAnsi="宋体" w:hint="eastAsia"/>
          <w:szCs w:val="21"/>
          <w:u w:val="single"/>
        </w:rPr>
        <w:t xml:space="preserve">                                                               </w:t>
      </w:r>
      <w:r w:rsidRPr="00EB5720">
        <w:rPr>
          <w:rFonts w:ascii="宋体" w:hAnsi="宋体" w:hint="eastAsia"/>
          <w:szCs w:val="21"/>
        </w:rPr>
        <w:t>。</w:t>
      </w:r>
    </w:p>
    <w:p w:rsidR="004A29FA" w:rsidRPr="001A73A8" w:rsidRDefault="004A29FA" w:rsidP="004A29FA">
      <w:pPr>
        <w:spacing w:line="400" w:lineRule="exact"/>
        <w:rPr>
          <w:rFonts w:ascii="黑体" w:eastAsia="黑体" w:hAnsi="宋体" w:hint="eastAsia"/>
          <w:sz w:val="24"/>
        </w:rPr>
      </w:pPr>
      <w:r w:rsidRPr="001A73A8">
        <w:rPr>
          <w:rFonts w:ascii="黑体" w:eastAsia="黑体" w:hAnsi="宋体" w:hint="eastAsia"/>
          <w:sz w:val="24"/>
        </w:rPr>
        <w:t>13.5工程隐蔽部位覆盖前的检查</w:t>
      </w:r>
    </w:p>
    <w:p w:rsidR="004A29FA" w:rsidRPr="00EB5720" w:rsidRDefault="004A29FA" w:rsidP="004A29FA">
      <w:pPr>
        <w:spacing w:line="42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13</w:t>
        </w:r>
        <w:r>
          <w:rPr>
            <w:rFonts w:ascii="宋体" w:hAnsi="宋体" w:hint="eastAsia"/>
            <w:szCs w:val="21"/>
          </w:rPr>
          <w:t>.</w:t>
        </w:r>
        <w:r w:rsidRPr="00EB5720">
          <w:rPr>
            <w:rFonts w:ascii="宋体" w:hAnsi="宋体" w:hint="eastAsia"/>
            <w:szCs w:val="21"/>
          </w:rPr>
          <w:t>5</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监理人对工程隐蔽部位进行检查的期限：</w:t>
      </w:r>
      <w:r>
        <w:rPr>
          <w:rFonts w:ascii="宋体" w:hAnsi="宋体" w:hint="eastAsia"/>
          <w:szCs w:val="21"/>
          <w:u w:val="single"/>
        </w:rPr>
        <w:t xml:space="preserve">                                 </w:t>
      </w:r>
      <w:r w:rsidRPr="00EB5720">
        <w:rPr>
          <w:rFonts w:ascii="宋体" w:hAnsi="宋体" w:hint="eastAsia"/>
          <w:szCs w:val="21"/>
        </w:rPr>
        <w:t>。</w:t>
      </w:r>
    </w:p>
    <w:p w:rsidR="004A29FA" w:rsidRPr="001A73A8" w:rsidRDefault="004A29FA" w:rsidP="004A29FA">
      <w:pPr>
        <w:spacing w:line="400" w:lineRule="exact"/>
        <w:rPr>
          <w:rFonts w:ascii="黑体" w:eastAsia="黑体" w:hAnsi="宋体" w:hint="eastAsia"/>
          <w:sz w:val="24"/>
        </w:rPr>
      </w:pPr>
      <w:r w:rsidRPr="001A73A8">
        <w:rPr>
          <w:rFonts w:ascii="黑体" w:eastAsia="黑体" w:hAnsi="宋体" w:hint="eastAsia"/>
          <w:sz w:val="24"/>
        </w:rPr>
        <w:t>13.7质量争议</w:t>
      </w:r>
    </w:p>
    <w:p w:rsidR="004A29FA" w:rsidRPr="00EB5720" w:rsidRDefault="004A29FA" w:rsidP="004A29FA">
      <w:pPr>
        <w:spacing w:beforeLines="30" w:before="93" w:line="380" w:lineRule="exact"/>
        <w:ind w:firstLineChars="200" w:firstLine="420"/>
        <w:rPr>
          <w:rFonts w:ascii="宋体" w:hAnsi="宋体" w:hint="eastAsia"/>
          <w:szCs w:val="21"/>
        </w:rPr>
      </w:pPr>
      <w:r w:rsidRPr="00EB5720">
        <w:rPr>
          <w:rFonts w:ascii="宋体" w:hAnsi="宋体" w:hint="eastAsia"/>
          <w:szCs w:val="21"/>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w:t>
      </w:r>
      <w:r w:rsidR="00033F63">
        <w:rPr>
          <w:rFonts w:ascii="宋体" w:hAnsi="宋体" w:hint="eastAsia"/>
          <w:szCs w:val="21"/>
        </w:rPr>
        <w:t>；</w:t>
      </w:r>
      <w:r w:rsidRPr="00EB5720">
        <w:rPr>
          <w:rFonts w:ascii="宋体" w:hAnsi="宋体" w:hint="eastAsia"/>
          <w:szCs w:val="21"/>
        </w:rPr>
        <w:t>已竣工未验收且未实际投入使用的工程以及停工、停建的工程，根据检测结果确定解决方案，或按工程质量监督机构的处理决定执行。</w:t>
      </w:r>
    </w:p>
    <w:p w:rsidR="004A29FA" w:rsidRPr="001A73A8" w:rsidRDefault="004A29FA" w:rsidP="004A29FA">
      <w:pPr>
        <w:spacing w:beforeLines="50" w:before="156" w:afterLines="50" w:after="156" w:line="400" w:lineRule="exact"/>
        <w:rPr>
          <w:rFonts w:ascii="黑体" w:eastAsia="黑体" w:hAnsi="宋体" w:hint="eastAsia"/>
          <w:sz w:val="28"/>
          <w:szCs w:val="28"/>
        </w:rPr>
      </w:pPr>
      <w:r w:rsidRPr="001A73A8">
        <w:rPr>
          <w:rFonts w:ascii="黑体" w:eastAsia="黑体" w:hAnsi="宋体" w:hint="eastAsia"/>
          <w:sz w:val="28"/>
          <w:szCs w:val="28"/>
        </w:rPr>
        <w:t>15.变更</w:t>
      </w:r>
    </w:p>
    <w:p w:rsidR="004A29FA" w:rsidRPr="001A73A8" w:rsidRDefault="004A29FA" w:rsidP="004A29FA">
      <w:pPr>
        <w:spacing w:beforeLines="30" w:before="93" w:line="380" w:lineRule="exact"/>
        <w:rPr>
          <w:rFonts w:ascii="黑体" w:eastAsia="黑体" w:hAnsi="宋体" w:hint="eastAsia"/>
          <w:sz w:val="24"/>
        </w:rPr>
      </w:pPr>
      <w:r w:rsidRPr="001A73A8">
        <w:rPr>
          <w:rFonts w:ascii="黑体" w:eastAsia="黑体" w:hAnsi="宋体" w:hint="eastAsia"/>
          <w:sz w:val="24"/>
        </w:rPr>
        <w:t>15.1变更的范围和内容</w:t>
      </w:r>
    </w:p>
    <w:p w:rsidR="004A29FA" w:rsidRDefault="004A29FA" w:rsidP="004A29FA">
      <w:pPr>
        <w:spacing w:line="420" w:lineRule="exact"/>
        <w:ind w:firstLineChars="200" w:firstLine="420"/>
        <w:rPr>
          <w:rFonts w:ascii="宋体" w:hAnsi="宋体" w:hint="eastAsia"/>
          <w:szCs w:val="21"/>
          <w:u w:val="single"/>
        </w:rPr>
      </w:pPr>
      <w:r w:rsidRPr="00EB5720">
        <w:rPr>
          <w:rFonts w:ascii="宋体" w:hAnsi="宋体" w:hint="eastAsia"/>
          <w:szCs w:val="21"/>
        </w:rPr>
        <w:t>应当进行变更的其他情形：</w:t>
      </w:r>
      <w:r>
        <w:rPr>
          <w:rFonts w:ascii="宋体" w:hAnsi="宋体" w:hint="eastAsia"/>
          <w:szCs w:val="21"/>
          <w:u w:val="single"/>
        </w:rPr>
        <w:t xml:space="preserve">                                                     </w:t>
      </w:r>
    </w:p>
    <w:p w:rsidR="004A29FA" w:rsidRPr="00FC6B0F" w:rsidRDefault="004A29FA" w:rsidP="004A29FA">
      <w:pPr>
        <w:spacing w:line="420" w:lineRule="exact"/>
        <w:rPr>
          <w:rFonts w:ascii="宋体" w:hAnsi="宋体"/>
          <w:szCs w:val="21"/>
        </w:rPr>
      </w:pPr>
      <w:r>
        <w:rPr>
          <w:rFonts w:ascii="宋体" w:hAnsi="宋体" w:hint="eastAsia"/>
          <w:szCs w:val="21"/>
          <w:u w:val="single"/>
        </w:rPr>
        <w:t xml:space="preserve">                                                                               </w:t>
      </w:r>
      <w:r w:rsidRPr="00FC6B0F">
        <w:rPr>
          <w:rFonts w:ascii="宋体" w:hAnsi="宋体" w:hint="eastAsia"/>
          <w:szCs w:val="21"/>
        </w:rPr>
        <w:t>。</w:t>
      </w:r>
    </w:p>
    <w:p w:rsidR="004A29FA" w:rsidRDefault="004A29FA" w:rsidP="004A29FA">
      <w:pPr>
        <w:spacing w:beforeLines="30" w:before="93" w:line="380" w:lineRule="exact"/>
        <w:ind w:firstLineChars="200" w:firstLine="420"/>
        <w:rPr>
          <w:rFonts w:ascii="宋体" w:hAnsi="宋体" w:hint="eastAsia"/>
          <w:szCs w:val="21"/>
        </w:rPr>
      </w:pPr>
      <w:r w:rsidRPr="00EB5720">
        <w:rPr>
          <w:rFonts w:ascii="宋体" w:hAnsi="宋体" w:hint="eastAsia"/>
          <w:szCs w:val="21"/>
        </w:rPr>
        <w:t>发包人违背通用合同条款15</w:t>
      </w:r>
      <w:r>
        <w:rPr>
          <w:rFonts w:ascii="宋体" w:hAnsi="宋体" w:hint="eastAsia"/>
          <w:szCs w:val="21"/>
        </w:rPr>
        <w:t>.</w:t>
      </w:r>
      <w:r w:rsidRPr="00EB5720">
        <w:rPr>
          <w:rFonts w:ascii="宋体" w:hAnsi="宋体" w:hint="eastAsia"/>
          <w:szCs w:val="21"/>
        </w:rPr>
        <w:t>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w:t>
      </w: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23</w:t>
        </w:r>
        <w:r>
          <w:rPr>
            <w:rFonts w:ascii="宋体" w:hAnsi="宋体" w:hint="eastAsia"/>
            <w:szCs w:val="21"/>
          </w:rPr>
          <w:t>.</w:t>
        </w:r>
        <w:r w:rsidRPr="00EB5720">
          <w:rPr>
            <w:rFonts w:ascii="宋体" w:hAnsi="宋体" w:hint="eastAsia"/>
            <w:szCs w:val="21"/>
          </w:rPr>
          <w:t>1</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(1)目的约定，在上述28天期限到期后的28天内，向监理人递交索赔意向通知书，并按通用合同条款第</w:t>
      </w:r>
      <w:smartTag w:uri="urn:schemas-microsoft-com:office:smarttags" w:element="chsdate">
        <w:smartTagPr>
          <w:attr w:name="Year" w:val="1899"/>
          <w:attr w:name="Month" w:val="12"/>
          <w:attr w:name="Day" w:val="30"/>
          <w:attr w:name="IsLunarDate" w:val="False"/>
          <w:attr w:name="IsROCDate" w:val="False"/>
        </w:smartTagPr>
        <w:r w:rsidRPr="00EB5720">
          <w:rPr>
            <w:rFonts w:ascii="宋体" w:hAnsi="宋体" w:hint="eastAsia"/>
            <w:szCs w:val="21"/>
          </w:rPr>
          <w:t>23</w:t>
        </w:r>
        <w:r>
          <w:rPr>
            <w:rFonts w:ascii="宋体" w:hAnsi="宋体" w:hint="eastAsia"/>
            <w:szCs w:val="21"/>
          </w:rPr>
          <w:t>.</w:t>
        </w:r>
        <w:r w:rsidRPr="00EB5720">
          <w:rPr>
            <w:rFonts w:ascii="宋体" w:hAnsi="宋体" w:hint="eastAsia"/>
            <w:szCs w:val="21"/>
          </w:rPr>
          <w:t>1</w:t>
        </w:r>
        <w:r>
          <w:rPr>
            <w:rFonts w:ascii="宋体" w:hAnsi="宋体" w:hint="eastAsia"/>
            <w:szCs w:val="21"/>
          </w:rPr>
          <w:t>.</w:t>
        </w:r>
        <w:r w:rsidRPr="00EB5720">
          <w:rPr>
            <w:rFonts w:ascii="宋体" w:hAnsi="宋体" w:hint="eastAsia"/>
            <w:szCs w:val="21"/>
          </w:rPr>
          <w:t>1</w:t>
        </w:r>
      </w:smartTag>
      <w:r w:rsidRPr="00EB5720">
        <w:rPr>
          <w:rFonts w:ascii="宋体" w:hAnsi="宋体" w:hint="eastAsia"/>
          <w:szCs w:val="21"/>
        </w:rPr>
        <w:t>(2)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4A29FA" w:rsidRPr="00FE1537" w:rsidRDefault="004A29FA" w:rsidP="004A29FA">
      <w:pPr>
        <w:spacing w:beforeLines="20" w:before="62" w:line="400" w:lineRule="exact"/>
        <w:rPr>
          <w:rFonts w:ascii="黑体" w:eastAsia="黑体" w:hint="eastAsia"/>
          <w:sz w:val="24"/>
        </w:rPr>
      </w:pPr>
      <w:r w:rsidRPr="00FE1537">
        <w:rPr>
          <w:rFonts w:ascii="黑体" w:eastAsia="黑体" w:hint="eastAsia"/>
          <w:sz w:val="24"/>
        </w:rPr>
        <w:t>15.3</w:t>
      </w:r>
      <w:r w:rsidRPr="00FE1537">
        <w:rPr>
          <w:rFonts w:ascii="黑体" w:eastAsia="黑体" w:hAnsi="宋体" w:hint="eastAsia"/>
          <w:sz w:val="24"/>
        </w:rPr>
        <w:t>变更程序</w:t>
      </w:r>
    </w:p>
    <w:p w:rsidR="004A29FA" w:rsidRPr="00793DCB"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793DCB">
          <w:rPr>
            <w:rFonts w:ascii="黑体" w:eastAsia="黑体" w:hAnsi="宋体" w:hint="eastAsia"/>
            <w:szCs w:val="21"/>
          </w:rPr>
          <w:t>15.3.2</w:t>
        </w:r>
      </w:smartTag>
      <w:r w:rsidRPr="00793DCB">
        <w:rPr>
          <w:rFonts w:ascii="黑体" w:eastAsia="黑体" w:hAnsi="宋体" w:hint="eastAsia"/>
          <w:szCs w:val="21"/>
        </w:rPr>
        <w:t>变更估价</w:t>
      </w:r>
    </w:p>
    <w:p w:rsidR="004A29FA" w:rsidRDefault="004A29FA" w:rsidP="004A29FA">
      <w:pPr>
        <w:spacing w:beforeLines="30" w:before="93" w:line="380" w:lineRule="exact"/>
        <w:ind w:firstLineChars="200" w:firstLine="420"/>
        <w:rPr>
          <w:rFonts w:ascii="宋体" w:hAnsi="宋体" w:hint="eastAsia"/>
          <w:szCs w:val="21"/>
        </w:rPr>
      </w:pPr>
      <w:r w:rsidRPr="00EB5720">
        <w:rPr>
          <w:rFonts w:ascii="宋体" w:hAnsi="宋体" w:hint="eastAsia"/>
          <w:szCs w:val="21"/>
        </w:rPr>
        <w:t>(1)承包人提交变更报价书的期限：</w:t>
      </w:r>
      <w:r>
        <w:rPr>
          <w:rFonts w:ascii="宋体" w:hAnsi="宋体" w:hint="eastAsia"/>
          <w:szCs w:val="21"/>
          <w:u w:val="single"/>
        </w:rPr>
        <w:t xml:space="preserve">                                            </w:t>
      </w:r>
      <w:r w:rsidRPr="00EB5720">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EB5720">
        <w:rPr>
          <w:rFonts w:ascii="宋体" w:hAnsi="宋体" w:hint="eastAsia"/>
          <w:szCs w:val="21"/>
        </w:rPr>
        <w:t>(3)监理人商定或确定变更价格的期限：</w:t>
      </w:r>
      <w:r>
        <w:rPr>
          <w:rFonts w:ascii="宋体" w:hAnsi="宋体" w:hint="eastAsia"/>
          <w:szCs w:val="21"/>
          <w:u w:val="single"/>
        </w:rPr>
        <w:t xml:space="preserve">                                        </w:t>
      </w:r>
      <w:r w:rsidRPr="00EB5720">
        <w:rPr>
          <w:rFonts w:ascii="宋体" w:hAnsi="宋体" w:hint="eastAsia"/>
          <w:szCs w:val="21"/>
        </w:rPr>
        <w:t>。</w:t>
      </w:r>
    </w:p>
    <w:p w:rsidR="004A29FA" w:rsidRDefault="004A29FA" w:rsidP="004A29FA">
      <w:pPr>
        <w:spacing w:line="346" w:lineRule="exact"/>
        <w:ind w:firstLineChars="200" w:firstLine="420"/>
        <w:rPr>
          <w:rFonts w:ascii="宋体" w:hAnsi="宋体" w:hint="eastAsia"/>
          <w:szCs w:val="21"/>
        </w:rPr>
      </w:pPr>
      <w:r w:rsidRPr="00DC0FD4">
        <w:rPr>
          <w:rFonts w:ascii="宋体" w:hAnsi="宋体" w:hint="eastAsia"/>
          <w:szCs w:val="21"/>
        </w:rPr>
        <w:lastRenderedPageBreak/>
        <w:t>(4)收到变更指示后，如承包人未在规定的期限内提交变更报价书的，监理人可自行决定是否调整合同价款以及如果监理人决定调整合同价款时，相应调整的具体金额。</w:t>
      </w:r>
    </w:p>
    <w:p w:rsidR="004A29FA" w:rsidRPr="004E1DC4" w:rsidRDefault="004A29FA" w:rsidP="004A29FA">
      <w:pPr>
        <w:spacing w:beforeLines="30" w:before="93" w:afterLines="30" w:after="93" w:line="420" w:lineRule="exact"/>
        <w:rPr>
          <w:rFonts w:ascii="黑体" w:eastAsia="黑体" w:hAnsi="宋体" w:hint="eastAsia"/>
          <w:sz w:val="24"/>
        </w:rPr>
      </w:pPr>
      <w:r w:rsidRPr="004E1DC4">
        <w:rPr>
          <w:rFonts w:ascii="黑体" w:eastAsia="黑体" w:hAnsi="宋体" w:hint="eastAsia"/>
          <w:sz w:val="24"/>
        </w:rPr>
        <w:t>15</w:t>
      </w:r>
      <w:r>
        <w:rPr>
          <w:rFonts w:ascii="黑体" w:eastAsia="黑体" w:hAnsi="宋体" w:hint="eastAsia"/>
          <w:sz w:val="24"/>
        </w:rPr>
        <w:t>.</w:t>
      </w:r>
      <w:r w:rsidRPr="004E1DC4">
        <w:rPr>
          <w:rFonts w:ascii="黑体" w:eastAsia="黑体" w:hAnsi="宋体" w:hint="eastAsia"/>
          <w:sz w:val="24"/>
        </w:rPr>
        <w:t>4变更的估价原则</w:t>
      </w:r>
    </w:p>
    <w:p w:rsidR="004A29FA" w:rsidRDefault="004A29FA" w:rsidP="004A29FA">
      <w:pPr>
        <w:spacing w:line="346" w:lineRule="exact"/>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4</w:t>
        </w:r>
        <w:r>
          <w:rPr>
            <w:rFonts w:ascii="宋体" w:hAnsi="宋体" w:hint="eastAsia"/>
            <w:szCs w:val="21"/>
          </w:rPr>
          <w:t>.</w:t>
        </w:r>
        <w:r w:rsidRPr="00DC0FD4">
          <w:rPr>
            <w:rFonts w:ascii="宋体" w:hAnsi="宋体" w:hint="eastAsia"/>
            <w:szCs w:val="21"/>
          </w:rPr>
          <w:t>4</w:t>
        </w:r>
      </w:smartTag>
      <w:r w:rsidRPr="00DC0FD4">
        <w:rPr>
          <w:rFonts w:ascii="宋体" w:hAnsi="宋体" w:hint="eastAsia"/>
          <w:szCs w:val="21"/>
        </w:rPr>
        <w:t>因工程量清单漏项(仅适用于合同协议书约定采用单价合同形式时)或变更引起措施项目发生变化，原措施项目费中已有的措施项目，采用原措施项目费的组价方法变更</w:t>
      </w:r>
      <w:r w:rsidR="00B77BB4">
        <w:rPr>
          <w:rFonts w:ascii="宋体" w:hAnsi="宋体" w:hint="eastAsia"/>
          <w:szCs w:val="21"/>
        </w:rPr>
        <w:t>；</w:t>
      </w:r>
      <w:r w:rsidRPr="00DC0FD4">
        <w:rPr>
          <w:rFonts w:ascii="宋体" w:hAnsi="宋体" w:hint="eastAsia"/>
          <w:szCs w:val="21"/>
        </w:rPr>
        <w:t>原措施项目费中没有的措施项目，由承包人根据措施项目变更情况，提出适当的措施项目费变更，由监理人按第3</w:t>
      </w:r>
      <w:r>
        <w:rPr>
          <w:rFonts w:ascii="宋体" w:hAnsi="宋体" w:hint="eastAsia"/>
          <w:szCs w:val="21"/>
        </w:rPr>
        <w:t>.</w:t>
      </w:r>
      <w:r w:rsidRPr="00DC0FD4">
        <w:rPr>
          <w:rFonts w:ascii="宋体" w:hAnsi="宋体" w:hint="eastAsia"/>
          <w:szCs w:val="21"/>
        </w:rPr>
        <w:t>5款商定或确定变更措施项目的费用。</w:t>
      </w:r>
    </w:p>
    <w:p w:rsidR="004A29FA" w:rsidRDefault="004A29FA" w:rsidP="004A29FA">
      <w:pPr>
        <w:spacing w:line="346" w:lineRule="exact"/>
        <w:ind w:firstLineChars="200" w:firstLine="420"/>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4</w:t>
        </w:r>
        <w:r>
          <w:rPr>
            <w:rFonts w:ascii="宋体" w:hAnsi="宋体" w:hint="eastAsia"/>
            <w:szCs w:val="21"/>
          </w:rPr>
          <w:t>.</w:t>
        </w:r>
        <w:r w:rsidRPr="00DC0FD4">
          <w:rPr>
            <w:rFonts w:ascii="宋体" w:hAnsi="宋体" w:hint="eastAsia"/>
            <w:szCs w:val="21"/>
          </w:rPr>
          <w:t>5</w:t>
        </w:r>
      </w:smartTag>
      <w:r w:rsidRPr="00DC0FD4">
        <w:rPr>
          <w:rFonts w:ascii="宋体" w:hAnsi="宋体" w:hint="eastAsia"/>
          <w:szCs w:val="21"/>
        </w:rPr>
        <w:t>合同协议书约定采用单价合同形式时，因非承包人原因引起已标价工程量清单中列明的工程量发生增减，且单个子目工程量变化幅度在</w:t>
      </w:r>
      <w:r>
        <w:rPr>
          <w:rFonts w:ascii="宋体" w:hAnsi="宋体" w:hint="eastAsia"/>
          <w:szCs w:val="21"/>
          <w:u w:val="single"/>
        </w:rPr>
        <w:t xml:space="preserve">       </w:t>
      </w:r>
      <w:r w:rsidRPr="00DC0FD4">
        <w:rPr>
          <w:rFonts w:ascii="宋体" w:hAnsi="宋体" w:hint="eastAsia"/>
          <w:szCs w:val="21"/>
        </w:rPr>
        <w:t>％以内(含)时，应执行已标价工程量清单中列明的该子目的单价；单个子目工程量变化幅度在</w:t>
      </w:r>
      <w:r>
        <w:rPr>
          <w:rFonts w:ascii="宋体" w:hAnsi="宋体" w:hint="eastAsia"/>
          <w:szCs w:val="21"/>
          <w:u w:val="single"/>
        </w:rPr>
        <w:t xml:space="preserve">       </w:t>
      </w:r>
      <w:r w:rsidRPr="00DC0FD4">
        <w:rPr>
          <w:rFonts w:ascii="宋体" w:hAnsi="宋体" w:hint="eastAsia"/>
          <w:szCs w:val="21"/>
        </w:rPr>
        <w:t>％以外(不含)，且导致分部分项工程费总额变化幅度超过</w:t>
      </w:r>
      <w:r>
        <w:rPr>
          <w:rFonts w:ascii="宋体" w:hAnsi="宋体" w:hint="eastAsia"/>
          <w:szCs w:val="21"/>
          <w:u w:val="single"/>
        </w:rPr>
        <w:t xml:space="preserve">       </w:t>
      </w:r>
      <w:r w:rsidR="00B77BB4" w:rsidRPr="00DC0FD4">
        <w:rPr>
          <w:rFonts w:ascii="宋体" w:hAnsi="宋体" w:hint="eastAsia"/>
          <w:szCs w:val="21"/>
        </w:rPr>
        <w:t>％</w:t>
      </w:r>
      <w:r w:rsidRPr="00DC0FD4">
        <w:rPr>
          <w:rFonts w:ascii="宋体" w:hAnsi="宋体" w:hint="eastAsia"/>
          <w:szCs w:val="21"/>
        </w:rPr>
        <w:t>时，由承包人提出并由监理人按第3</w:t>
      </w:r>
      <w:r>
        <w:rPr>
          <w:rFonts w:ascii="宋体" w:hAnsi="宋体" w:hint="eastAsia"/>
          <w:szCs w:val="21"/>
        </w:rPr>
        <w:t>.</w:t>
      </w:r>
      <w:r w:rsidRPr="00DC0FD4">
        <w:rPr>
          <w:rFonts w:ascii="宋体" w:hAnsi="宋体" w:hint="eastAsia"/>
          <w:szCs w:val="21"/>
        </w:rPr>
        <w:t>5款商定或确定新的单价，该子目按修正后的新的单价计价。</w:t>
      </w:r>
    </w:p>
    <w:p w:rsidR="004A29FA" w:rsidRDefault="004A29FA" w:rsidP="004A29FA">
      <w:pPr>
        <w:spacing w:line="346" w:lineRule="exact"/>
        <w:ind w:firstLineChars="200" w:firstLine="420"/>
        <w:rPr>
          <w:rFonts w:ascii="宋体" w:hAnsi="宋体" w:hint="eastAsia"/>
          <w:szCs w:val="21"/>
          <w:u w:val="single"/>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4</w:t>
        </w:r>
        <w:r>
          <w:rPr>
            <w:rFonts w:ascii="宋体" w:hAnsi="宋体" w:hint="eastAsia"/>
            <w:szCs w:val="21"/>
          </w:rPr>
          <w:t>.</w:t>
        </w:r>
        <w:r w:rsidRPr="00DC0FD4">
          <w:rPr>
            <w:rFonts w:ascii="宋体" w:hAnsi="宋体" w:hint="eastAsia"/>
            <w:szCs w:val="21"/>
          </w:rPr>
          <w:t>6</w:t>
        </w:r>
      </w:smartTag>
      <w:r w:rsidRPr="00DC0FD4">
        <w:rPr>
          <w:rFonts w:ascii="宋体" w:hAnsi="宋体" w:hint="eastAsia"/>
          <w:szCs w:val="21"/>
        </w:rPr>
        <w:t>因变更引起价格调整的其他处理方式：</w:t>
      </w:r>
      <w:r>
        <w:rPr>
          <w:rFonts w:ascii="宋体" w:hAnsi="宋体" w:hint="eastAsia"/>
          <w:szCs w:val="21"/>
          <w:u w:val="single"/>
        </w:rPr>
        <w:t xml:space="preserve">                                     </w:t>
      </w:r>
    </w:p>
    <w:p w:rsidR="004A29FA" w:rsidRPr="00AC5962" w:rsidRDefault="004A29FA" w:rsidP="004A29FA">
      <w:pPr>
        <w:spacing w:line="346" w:lineRule="exact"/>
        <w:ind w:firstLine="200"/>
        <w:rPr>
          <w:rFonts w:ascii="宋体" w:eastAsia="PMingLiU" w:hAnsi="宋体" w:hint="eastAsia"/>
          <w:szCs w:val="21"/>
        </w:rPr>
      </w:pPr>
      <w:r>
        <w:rPr>
          <w:rFonts w:ascii="宋体" w:hAnsi="宋体" w:hint="eastAsia"/>
          <w:szCs w:val="21"/>
          <w:u w:val="single"/>
        </w:rPr>
        <w:t xml:space="preserve">                                                                              </w:t>
      </w:r>
      <w:r w:rsidRPr="00AC5962">
        <w:rPr>
          <w:rFonts w:ascii="宋体" w:hAnsi="宋体" w:hint="eastAsia"/>
          <w:szCs w:val="21"/>
        </w:rPr>
        <w:t>。</w:t>
      </w:r>
    </w:p>
    <w:p w:rsidR="004A29FA" w:rsidRPr="00F451A2" w:rsidRDefault="004A29FA" w:rsidP="004A29FA">
      <w:pPr>
        <w:spacing w:beforeLines="30" w:before="93" w:afterLines="30" w:after="93" w:line="420" w:lineRule="exact"/>
        <w:rPr>
          <w:rFonts w:ascii="黑体" w:eastAsia="黑体" w:hAnsi="宋体" w:hint="eastAsia"/>
          <w:sz w:val="24"/>
        </w:rPr>
      </w:pPr>
      <w:r w:rsidRPr="00F451A2">
        <w:rPr>
          <w:rFonts w:ascii="黑体" w:eastAsia="黑体" w:hAnsi="宋体" w:hint="eastAsia"/>
          <w:sz w:val="24"/>
        </w:rPr>
        <w:t>15.5承包人的合理化建议</w:t>
      </w:r>
    </w:p>
    <w:p w:rsidR="004A29FA" w:rsidRDefault="004A29FA" w:rsidP="004A29FA">
      <w:pPr>
        <w:spacing w:line="350" w:lineRule="exact"/>
        <w:ind w:firstLineChars="200" w:firstLine="420"/>
        <w:rPr>
          <w:rFonts w:ascii="宋体" w:hAnsi="宋体" w:hint="eastAsia"/>
          <w:szCs w:val="21"/>
          <w:u w:val="single"/>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2</w:t>
        </w:r>
      </w:smartTag>
      <w:r w:rsidRPr="00DC0FD4">
        <w:rPr>
          <w:rFonts w:ascii="宋体" w:hAnsi="宋体" w:hint="eastAsia"/>
          <w:szCs w:val="21"/>
        </w:rPr>
        <w:t>对承包人提出合理化建议的奖励方法：</w:t>
      </w:r>
      <w:r>
        <w:rPr>
          <w:rFonts w:ascii="宋体" w:hAnsi="宋体" w:hint="eastAsia"/>
          <w:szCs w:val="21"/>
          <w:u w:val="single"/>
        </w:rPr>
        <w:t xml:space="preserve">                                     </w:t>
      </w:r>
    </w:p>
    <w:p w:rsidR="004A29FA" w:rsidRPr="00AC5962" w:rsidRDefault="004A29FA" w:rsidP="004A29FA">
      <w:pPr>
        <w:spacing w:line="350" w:lineRule="exact"/>
        <w:ind w:firstLine="200"/>
        <w:rPr>
          <w:rFonts w:ascii="宋体" w:eastAsia="PMingLiU" w:hAnsi="宋体" w:hint="eastAsia"/>
          <w:szCs w:val="21"/>
        </w:rPr>
      </w:pPr>
      <w:r>
        <w:rPr>
          <w:rFonts w:ascii="宋体" w:hAnsi="宋体" w:hint="eastAsia"/>
          <w:szCs w:val="21"/>
          <w:u w:val="single"/>
        </w:rPr>
        <w:t xml:space="preserve">                                                                              </w:t>
      </w:r>
      <w:r w:rsidRPr="00AC5962">
        <w:rPr>
          <w:rFonts w:ascii="宋体" w:hAnsi="宋体" w:hint="eastAsia"/>
          <w:szCs w:val="21"/>
        </w:rPr>
        <w:t>。</w:t>
      </w:r>
    </w:p>
    <w:p w:rsidR="004A29FA" w:rsidRPr="00F451A2" w:rsidRDefault="004A29FA" w:rsidP="004A29FA">
      <w:pPr>
        <w:spacing w:beforeLines="30" w:before="93" w:afterLines="30" w:after="93" w:line="420" w:lineRule="exact"/>
        <w:rPr>
          <w:rFonts w:ascii="黑体" w:eastAsia="黑体" w:hAnsi="宋体" w:hint="eastAsia"/>
          <w:sz w:val="24"/>
        </w:rPr>
      </w:pPr>
      <w:r w:rsidRPr="00F451A2">
        <w:rPr>
          <w:rFonts w:ascii="黑体" w:eastAsia="黑体" w:hAnsi="宋体" w:hint="eastAsia"/>
          <w:sz w:val="24"/>
        </w:rPr>
        <w:t>15.8暂估价</w:t>
      </w:r>
    </w:p>
    <w:p w:rsidR="004A29FA" w:rsidRDefault="004A29FA" w:rsidP="004A29FA">
      <w:pPr>
        <w:spacing w:line="37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8</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(1)在任何招标工作启动前，承包人应当提前至少</w:t>
      </w:r>
      <w:r>
        <w:rPr>
          <w:rFonts w:ascii="宋体" w:hAnsi="宋体" w:hint="eastAsia"/>
          <w:szCs w:val="21"/>
          <w:u w:val="single"/>
        </w:rPr>
        <w:t xml:space="preserve">      </w:t>
      </w:r>
      <w:r w:rsidRPr="00DC0FD4">
        <w:rPr>
          <w:rFonts w:ascii="宋体" w:hAnsi="宋体" w:hint="eastAsia"/>
          <w:szCs w:val="21"/>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ascii="宋体" w:hAnsi="宋体" w:hint="eastAsia"/>
          <w:szCs w:val="21"/>
          <w:u w:val="single"/>
        </w:rPr>
        <w:t xml:space="preserve">      </w:t>
      </w:r>
      <w:r w:rsidRPr="00DC0FD4">
        <w:rPr>
          <w:rFonts w:ascii="宋体" w:hAnsi="宋体" w:hint="eastAsia"/>
          <w:szCs w:val="21"/>
        </w:rPr>
        <w:t>天内给予批准或者提出修改意见。承包人应当严格按照经过发包人批准的招标工作计划开展招标工作。</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(2)承包人应当在发出招标公告(或者资格预审公告或者投标邀请书)、资格预审文件和招标文件前至少</w:t>
      </w:r>
      <w:r>
        <w:rPr>
          <w:rFonts w:ascii="宋体" w:hAnsi="宋体" w:hint="eastAsia"/>
          <w:szCs w:val="21"/>
          <w:u w:val="single"/>
        </w:rPr>
        <w:t xml:space="preserve">      </w:t>
      </w:r>
      <w:r w:rsidRPr="00DC0FD4">
        <w:rPr>
          <w:rFonts w:ascii="宋体" w:hAnsi="宋体" w:hint="eastAsia"/>
          <w:szCs w:val="21"/>
        </w:rPr>
        <w:t>天，分别将相关文件通过监理人报请发包人审批，发包人应当在监理人收到承包人报送的相关文件后</w:t>
      </w:r>
      <w:r>
        <w:rPr>
          <w:rFonts w:ascii="宋体" w:hAnsi="宋体" w:hint="eastAsia"/>
          <w:szCs w:val="21"/>
          <w:u w:val="single"/>
        </w:rPr>
        <w:t xml:space="preserve">      </w:t>
      </w:r>
      <w:r w:rsidRPr="00DC0FD4">
        <w:rPr>
          <w:rFonts w:ascii="宋体" w:hAnsi="宋体" w:hint="eastAsia"/>
          <w:szCs w:val="21"/>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(3)如果发、承包任何一方委派评标代表，评标委员会应当由七人以上单数构成。除发包人或者承包人自愿放弃委派评标代表的权利外，招标人评标代表应当分别由发包人和承包人</w:t>
      </w:r>
      <w:r w:rsidRPr="00DC0FD4">
        <w:rPr>
          <w:rFonts w:ascii="宋体" w:hAnsi="宋体" w:hint="eastAsia"/>
          <w:szCs w:val="21"/>
        </w:rPr>
        <w:lastRenderedPageBreak/>
        <w:t>等额委派。</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(7)承包人与专业分包人或者专项供应商订立合同前</w:t>
      </w:r>
      <w:r>
        <w:rPr>
          <w:rFonts w:ascii="宋体" w:hAnsi="宋体" w:hint="eastAsia"/>
          <w:szCs w:val="21"/>
          <w:u w:val="single"/>
        </w:rPr>
        <w:t xml:space="preserve">    </w:t>
      </w:r>
      <w:r w:rsidRPr="00DC0FD4">
        <w:rPr>
          <w:rFonts w:ascii="宋体" w:hAnsi="宋体" w:hint="eastAsia"/>
          <w:szCs w:val="21"/>
        </w:rPr>
        <w:t>天，应当将准备用于正式签订的合同文件通过监理人报发包人审核，发包人应当在监理人收到相关文件后</w:t>
      </w:r>
      <w:r>
        <w:rPr>
          <w:rFonts w:ascii="宋体" w:hAnsi="宋体" w:hint="eastAsia"/>
          <w:szCs w:val="21"/>
          <w:u w:val="single"/>
        </w:rPr>
        <w:t xml:space="preserve">    </w:t>
      </w:r>
      <w:r w:rsidRPr="00DC0FD4">
        <w:rPr>
          <w:rFonts w:ascii="宋体" w:hAnsi="宋体" w:hint="eastAsia"/>
          <w:szCs w:val="21"/>
        </w:rPr>
        <w:t>天内给予批准或者提出修改意见，承包人应当按照发包人批准的合同文件签订相关合同，合同订立后</w:t>
      </w:r>
      <w:r>
        <w:rPr>
          <w:rFonts w:ascii="宋体" w:hAnsi="宋体" w:hint="eastAsia"/>
          <w:szCs w:val="21"/>
          <w:u w:val="single"/>
        </w:rPr>
        <w:t xml:space="preserve">    </w:t>
      </w:r>
      <w:r w:rsidRPr="00DC0FD4">
        <w:rPr>
          <w:rFonts w:ascii="宋体" w:hAnsi="宋体" w:hint="eastAsia"/>
          <w:szCs w:val="21"/>
        </w:rPr>
        <w:t>天内，承包人应当将其中的两份副本报送监理人，其中一份由监理人报发包人留存。</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(8)发包人对承包人报送文件进行审批或提出的修改意见应当合理，并符合现行有关法律法规的规定。</w:t>
      </w:r>
    </w:p>
    <w:p w:rsidR="004A29FA" w:rsidRDefault="004A29FA" w:rsidP="004A29FA">
      <w:pPr>
        <w:spacing w:line="404" w:lineRule="exact"/>
        <w:ind w:firstLineChars="200" w:firstLine="420"/>
        <w:rPr>
          <w:rFonts w:ascii="宋体" w:hAnsi="宋体" w:hint="eastAsia"/>
          <w:szCs w:val="21"/>
        </w:rPr>
      </w:pPr>
      <w:r w:rsidRPr="00DC0FD4">
        <w:rPr>
          <w:rFonts w:ascii="宋体" w:hAnsi="宋体" w:hint="eastAsia"/>
          <w:szCs w:val="21"/>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4A29FA" w:rsidRPr="00DC0FD4" w:rsidRDefault="004A29FA" w:rsidP="004A29FA">
      <w:pPr>
        <w:spacing w:line="404"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15</w:t>
        </w:r>
        <w:r>
          <w:rPr>
            <w:rFonts w:ascii="宋体" w:hAnsi="宋体" w:hint="eastAsia"/>
            <w:szCs w:val="21"/>
          </w:rPr>
          <w:t>.</w:t>
        </w:r>
        <w:r w:rsidRPr="00DC0FD4">
          <w:rPr>
            <w:rFonts w:ascii="宋体" w:hAnsi="宋体" w:hint="eastAsia"/>
            <w:szCs w:val="21"/>
          </w:rPr>
          <w:t>8</w:t>
        </w:r>
        <w:r>
          <w:rPr>
            <w:rFonts w:ascii="宋体" w:hAnsi="宋体" w:hint="eastAsia"/>
            <w:szCs w:val="21"/>
          </w:rPr>
          <w:t>.</w:t>
        </w:r>
        <w:r w:rsidRPr="00DC0FD4">
          <w:rPr>
            <w:rFonts w:ascii="宋体" w:hAnsi="宋体" w:hint="eastAsia"/>
            <w:szCs w:val="21"/>
          </w:rPr>
          <w:t>3</w:t>
        </w:r>
      </w:smartTag>
      <w:r w:rsidRPr="00DC0FD4">
        <w:rPr>
          <w:rFonts w:ascii="宋体" w:hAnsi="宋体" w:hint="eastAsia"/>
          <w:szCs w:val="21"/>
        </w:rPr>
        <w:t>发包人在工程量清单中给定暂估价的专业工程不属于依法必须招标的范围或者未达到依法必须招标的规模标准的，其最终价格的估价人为：</w:t>
      </w:r>
      <w:r>
        <w:rPr>
          <w:rFonts w:ascii="宋体" w:hAnsi="宋体" w:hint="eastAsia"/>
          <w:szCs w:val="21"/>
          <w:u w:val="single"/>
        </w:rPr>
        <w:t xml:space="preserve">                          </w:t>
      </w:r>
      <w:r w:rsidRPr="00DC0FD4">
        <w:rPr>
          <w:rFonts w:ascii="宋体" w:hAnsi="宋体" w:hint="eastAsia"/>
          <w:szCs w:val="21"/>
        </w:rPr>
        <w:t>或者按照下列约定：</w:t>
      </w:r>
      <w:r>
        <w:rPr>
          <w:rFonts w:ascii="宋体" w:hAnsi="宋体" w:hint="eastAsia"/>
          <w:szCs w:val="21"/>
          <w:u w:val="single"/>
        </w:rPr>
        <w:t xml:space="preserve">                                                               </w:t>
      </w:r>
      <w:r w:rsidRPr="00DC0FD4">
        <w:rPr>
          <w:rFonts w:ascii="宋体" w:hAnsi="宋体" w:hint="eastAsia"/>
          <w:szCs w:val="21"/>
        </w:rPr>
        <w:t>。</w:t>
      </w:r>
    </w:p>
    <w:p w:rsidR="004A29FA" w:rsidRPr="00F62A90" w:rsidRDefault="004A29FA" w:rsidP="004A29FA">
      <w:pPr>
        <w:spacing w:beforeLines="100" w:before="312" w:afterLines="50" w:after="156" w:line="420" w:lineRule="exact"/>
        <w:rPr>
          <w:rFonts w:ascii="黑体" w:eastAsia="黑体" w:hAnsi="宋体" w:hint="eastAsia"/>
          <w:sz w:val="28"/>
          <w:szCs w:val="28"/>
        </w:rPr>
      </w:pPr>
      <w:r w:rsidRPr="00F62A90">
        <w:rPr>
          <w:rFonts w:ascii="黑体" w:eastAsia="黑体" w:hAnsi="宋体" w:hint="eastAsia"/>
          <w:sz w:val="28"/>
          <w:szCs w:val="28"/>
        </w:rPr>
        <w:t>16.价格调整</w:t>
      </w:r>
    </w:p>
    <w:p w:rsidR="004A29FA" w:rsidRPr="00F62A90" w:rsidRDefault="004A29FA" w:rsidP="004A29FA">
      <w:pPr>
        <w:spacing w:line="420" w:lineRule="exact"/>
        <w:rPr>
          <w:rFonts w:ascii="黑体" w:eastAsia="黑体" w:hAnsi="宋体" w:hint="eastAsia"/>
          <w:sz w:val="24"/>
        </w:rPr>
      </w:pPr>
      <w:r w:rsidRPr="00F62A90">
        <w:rPr>
          <w:rFonts w:ascii="黑体" w:eastAsia="黑体" w:hAnsi="宋体" w:hint="eastAsia"/>
          <w:sz w:val="24"/>
        </w:rPr>
        <w:t>16.1物价波动引起的价格调整</w:t>
      </w:r>
    </w:p>
    <w:p w:rsidR="004A29FA" w:rsidRPr="00DC0FD4"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物价波动引起的价格调整方法：</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其他约定</w:t>
      </w:r>
      <w:r>
        <w:rPr>
          <w:rFonts w:ascii="宋体" w:hAnsi="宋体" w:hint="eastAsia"/>
          <w:szCs w:val="21"/>
          <w:u w:val="single"/>
        </w:rPr>
        <w:t xml:space="preserve">                                                                   </w:t>
      </w:r>
      <w:r w:rsidRPr="00DC0FD4">
        <w:rPr>
          <w:rFonts w:ascii="宋体" w:hAnsi="宋体" w:hint="eastAsia"/>
          <w:szCs w:val="21"/>
        </w:rPr>
        <w:t>。</w:t>
      </w:r>
    </w:p>
    <w:p w:rsidR="004A29FA" w:rsidRPr="00F62A90" w:rsidRDefault="004A29FA" w:rsidP="004A29FA">
      <w:pPr>
        <w:spacing w:beforeLines="100" w:before="312" w:afterLines="50" w:after="156" w:line="420" w:lineRule="exact"/>
        <w:rPr>
          <w:rFonts w:ascii="黑体" w:eastAsia="黑体" w:hAnsi="宋体" w:hint="eastAsia"/>
          <w:sz w:val="28"/>
          <w:szCs w:val="28"/>
        </w:rPr>
      </w:pPr>
      <w:r w:rsidRPr="00F62A90">
        <w:rPr>
          <w:rFonts w:ascii="黑体" w:eastAsia="黑体" w:hAnsi="宋体" w:hint="eastAsia"/>
          <w:sz w:val="28"/>
          <w:szCs w:val="28"/>
        </w:rPr>
        <w:t>17.计量与支付</w:t>
      </w:r>
    </w:p>
    <w:p w:rsidR="004A29FA" w:rsidRPr="0008587E" w:rsidRDefault="004A29FA" w:rsidP="004A29FA">
      <w:pPr>
        <w:spacing w:line="420" w:lineRule="exact"/>
        <w:rPr>
          <w:rFonts w:ascii="黑体" w:eastAsia="黑体" w:hAnsi="宋体" w:hint="eastAsia"/>
          <w:sz w:val="24"/>
        </w:rPr>
      </w:pPr>
      <w:r w:rsidRPr="0008587E">
        <w:rPr>
          <w:rFonts w:ascii="黑体" w:eastAsia="黑体" w:hAnsi="宋体" w:hint="eastAsia"/>
          <w:sz w:val="24"/>
        </w:rPr>
        <w:t>17.1计量</w:t>
      </w:r>
    </w:p>
    <w:p w:rsidR="004A29FA" w:rsidRPr="0008587E" w:rsidRDefault="004A29FA" w:rsidP="004A29FA">
      <w:pPr>
        <w:spacing w:line="40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8587E">
          <w:rPr>
            <w:rFonts w:ascii="黑体" w:eastAsia="黑体" w:hAnsi="宋体" w:hint="eastAsia"/>
            <w:szCs w:val="21"/>
          </w:rPr>
          <w:t>17.1.2</w:t>
        </w:r>
      </w:smartTag>
      <w:r w:rsidRPr="0008587E">
        <w:rPr>
          <w:rFonts w:ascii="黑体" w:eastAsia="黑体" w:hAnsi="宋体" w:hint="eastAsia"/>
          <w:szCs w:val="21"/>
        </w:rPr>
        <w:t>计量方法</w:t>
      </w:r>
    </w:p>
    <w:p w:rsidR="004A29FA" w:rsidRPr="00A35A8F" w:rsidRDefault="004A29FA" w:rsidP="004A29FA">
      <w:pPr>
        <w:spacing w:line="370" w:lineRule="exact"/>
        <w:ind w:firstLineChars="200" w:firstLine="420"/>
        <w:rPr>
          <w:rFonts w:ascii="宋体" w:hAnsi="宋体" w:hint="eastAsia"/>
          <w:szCs w:val="21"/>
        </w:rPr>
      </w:pPr>
      <w:r w:rsidRPr="00A35A8F">
        <w:rPr>
          <w:rFonts w:ascii="宋体" w:hAnsi="宋体" w:hint="eastAsia"/>
          <w:szCs w:val="21"/>
        </w:rPr>
        <w:lastRenderedPageBreak/>
        <w:t>工程量计算规则执行国家标准《建设工程工程量清单计价规范》(GB50500—2008)或其适用的修订版本。除合同另有约定外，承包人实际完成的工程量按约定的工程量计算规则和有合同约束力的图纸进行计量。</w:t>
      </w:r>
    </w:p>
    <w:p w:rsidR="004A29FA" w:rsidRPr="007C38D8" w:rsidRDefault="004A29FA" w:rsidP="004A29FA">
      <w:pPr>
        <w:spacing w:beforeLines="20" w:before="62" w:afterLines="20" w:after="62" w:line="40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7C38D8">
          <w:rPr>
            <w:rFonts w:ascii="黑体" w:eastAsia="黑体" w:hAnsi="宋体" w:hint="eastAsia"/>
            <w:szCs w:val="21"/>
          </w:rPr>
          <w:t>17.1.3</w:t>
        </w:r>
      </w:smartTag>
      <w:r w:rsidRPr="007C38D8">
        <w:rPr>
          <w:rFonts w:ascii="黑体" w:eastAsia="黑体" w:hAnsi="宋体" w:hint="eastAsia"/>
          <w:szCs w:val="21"/>
        </w:rPr>
        <w:t>计量周期</w:t>
      </w:r>
    </w:p>
    <w:p w:rsidR="004A29FA" w:rsidRPr="00DC0FD4"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(1)本合同的计量周期为月，每月</w:t>
      </w:r>
      <w:r>
        <w:rPr>
          <w:rFonts w:ascii="宋体" w:hAnsi="宋体" w:hint="eastAsia"/>
          <w:szCs w:val="21"/>
          <w:u w:val="single"/>
        </w:rPr>
        <w:t xml:space="preserve">       </w:t>
      </w:r>
      <w:r w:rsidRPr="00DC0FD4">
        <w:rPr>
          <w:rFonts w:ascii="宋体" w:hAnsi="宋体" w:hint="eastAsia"/>
          <w:szCs w:val="21"/>
        </w:rPr>
        <w:t>日为当月计量截止日期(不含当日)和下月计量起始日期(含当日)。</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(2)本合同</w:t>
      </w:r>
      <w:r>
        <w:rPr>
          <w:rFonts w:ascii="宋体" w:hAnsi="宋体" w:hint="eastAsia"/>
          <w:szCs w:val="21"/>
          <w:u w:val="single"/>
        </w:rPr>
        <w:t xml:space="preserve">           </w:t>
      </w:r>
      <w:r w:rsidRPr="00DC0FD4">
        <w:rPr>
          <w:rFonts w:ascii="宋体" w:hAnsi="宋体" w:hint="eastAsia"/>
          <w:szCs w:val="21"/>
        </w:rPr>
        <w:t xml:space="preserve"> (</w:t>
      </w:r>
      <w:r w:rsidRPr="00A35A8F">
        <w:rPr>
          <w:rFonts w:ascii="楷体_GB2312" w:eastAsia="楷体_GB2312" w:hAnsi="宋体" w:hint="eastAsia"/>
          <w:szCs w:val="21"/>
        </w:rPr>
        <w:t>执行(采用单价合同形式时)／不执行(采用总价合同形式时)</w:t>
      </w:r>
      <w:r w:rsidRPr="00DC0FD4">
        <w:rPr>
          <w:rFonts w:ascii="宋体" w:hAnsi="宋体" w:hint="eastAsia"/>
          <w:szCs w:val="21"/>
        </w:rPr>
        <w:t>)通用合同条款本项约定的单价子目计量。总价子目计量方法按专用合同条款第</w:t>
      </w: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1</w:t>
        </w:r>
        <w:r>
          <w:rPr>
            <w:rFonts w:ascii="宋体" w:hAnsi="宋体" w:hint="eastAsia"/>
            <w:szCs w:val="21"/>
          </w:rPr>
          <w:t>.</w:t>
        </w:r>
        <w:r w:rsidRPr="00DC0FD4">
          <w:rPr>
            <w:rFonts w:ascii="宋体" w:hAnsi="宋体" w:hint="eastAsia"/>
            <w:szCs w:val="21"/>
          </w:rPr>
          <w:t>5</w:t>
        </w:r>
      </w:smartTag>
      <w:r w:rsidRPr="00DC0FD4">
        <w:rPr>
          <w:rFonts w:ascii="宋体" w:hAnsi="宋体" w:hint="eastAsia"/>
          <w:szCs w:val="21"/>
        </w:rPr>
        <w:t>项总价子目的计量</w:t>
      </w:r>
      <w:r>
        <w:rPr>
          <w:rFonts w:ascii="宋体" w:hAnsi="宋体" w:hint="eastAsia"/>
          <w:szCs w:val="21"/>
        </w:rPr>
        <w:t>——</w:t>
      </w:r>
      <w:r>
        <w:rPr>
          <w:rFonts w:ascii="宋体" w:hAnsi="宋体" w:hint="eastAsia"/>
          <w:szCs w:val="21"/>
          <w:u w:val="single"/>
        </w:rPr>
        <w:t xml:space="preserve">                  </w:t>
      </w:r>
      <w:r w:rsidRPr="00DC0FD4">
        <w:rPr>
          <w:rFonts w:ascii="宋体" w:hAnsi="宋体" w:hint="eastAsia"/>
          <w:szCs w:val="21"/>
        </w:rPr>
        <w:t>(支付分解报告／按实际完成工程量计量</w:t>
      </w:r>
      <w:r>
        <w:rPr>
          <w:rFonts w:ascii="宋体" w:hAnsi="宋体" w:hint="eastAsia"/>
          <w:szCs w:val="21"/>
        </w:rPr>
        <w:t>)</w:t>
      </w:r>
      <w:r w:rsidRPr="00DC0FD4">
        <w:rPr>
          <w:rFonts w:ascii="宋体" w:hAnsi="宋体" w:hint="eastAsia"/>
          <w:szCs w:val="21"/>
        </w:rPr>
        <w:t>。</w:t>
      </w:r>
    </w:p>
    <w:p w:rsidR="004A29FA" w:rsidRPr="007C38D8" w:rsidRDefault="004A29FA" w:rsidP="004A29FA">
      <w:pPr>
        <w:spacing w:beforeLines="20" w:before="62" w:afterLines="20" w:after="62" w:line="40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7C38D8">
          <w:rPr>
            <w:rFonts w:ascii="黑体" w:eastAsia="黑体" w:hAnsi="宋体" w:hint="eastAsia"/>
            <w:szCs w:val="21"/>
          </w:rPr>
          <w:t>17.1.5</w:t>
        </w:r>
      </w:smartTag>
      <w:r w:rsidRPr="007C38D8">
        <w:rPr>
          <w:rFonts w:ascii="黑体" w:eastAsia="黑体" w:hAnsi="宋体" w:hint="eastAsia"/>
          <w:szCs w:val="21"/>
        </w:rPr>
        <w:t>总价子目的计量一支付分解报告</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w:t>
      </w:r>
      <w:r>
        <w:rPr>
          <w:rFonts w:ascii="宋体" w:hAnsi="宋体" w:hint="eastAsia"/>
          <w:szCs w:val="21"/>
        </w:rPr>
        <w:t>.</w:t>
      </w:r>
      <w:r w:rsidRPr="00DC0FD4">
        <w:rPr>
          <w:rFonts w:ascii="宋体" w:hAnsi="宋体" w:hint="eastAsia"/>
          <w:szCs w:val="21"/>
        </w:rPr>
        <w:t>2款约定的修订合同进度计划进行修正，修正的程序和期限应当依照本项上述约定，经修正的支付分解表为有合同约束力的支付分解表。</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(1)总价子目的价格调整方法：</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(2)列入每月进度付款申请单中各总价子目的价值为有合同约束力的支付分解表中对应月份的总价子目总价值。</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(3)监理人根据有合同约束力的支付分解表复核列入每月进度付款申请单中的总价子目的总价值。</w:t>
      </w:r>
    </w:p>
    <w:p w:rsidR="004A29FA" w:rsidRDefault="004A29FA" w:rsidP="004A29FA">
      <w:pPr>
        <w:spacing w:line="370" w:lineRule="exact"/>
        <w:ind w:firstLineChars="200" w:firstLine="420"/>
        <w:rPr>
          <w:rFonts w:ascii="宋体" w:hAnsi="宋体" w:hint="eastAsia"/>
          <w:szCs w:val="21"/>
        </w:rPr>
      </w:pPr>
      <w:r w:rsidRPr="00DC0FD4">
        <w:rPr>
          <w:rFonts w:ascii="宋体" w:hAnsi="宋体" w:hint="eastAsia"/>
          <w:szCs w:val="21"/>
        </w:rPr>
        <w:t>(4)除按照第15条约定的变更外，在竣工结算时总价子目的工程量不应当重新计量，签约合同价所基于的工程量即是用于竣工结算的最终工程量。</w:t>
      </w:r>
    </w:p>
    <w:p w:rsidR="004A29FA" w:rsidRPr="007C38D8" w:rsidRDefault="004A29FA" w:rsidP="004A29FA">
      <w:pPr>
        <w:spacing w:beforeLines="20" w:before="62" w:afterLines="20" w:after="62" w:line="40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7C38D8">
          <w:rPr>
            <w:rFonts w:ascii="黑体" w:eastAsia="黑体" w:hAnsi="宋体" w:hint="eastAsia"/>
            <w:szCs w:val="21"/>
          </w:rPr>
          <w:t>17.1.5</w:t>
        </w:r>
      </w:smartTag>
      <w:r w:rsidRPr="007C38D8">
        <w:rPr>
          <w:rFonts w:ascii="黑体" w:eastAsia="黑体" w:hAnsi="宋体" w:hint="eastAsia"/>
          <w:szCs w:val="21"/>
        </w:rPr>
        <w:t>总价子目的计量一按实际完成工程量计量</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(1)总价子目的价格调整方法：</w:t>
      </w:r>
      <w:r>
        <w:rPr>
          <w:rFonts w:ascii="宋体" w:hAnsi="宋体" w:hint="eastAsia"/>
          <w:szCs w:val="21"/>
          <w:u w:val="single"/>
        </w:rPr>
        <w:t xml:space="preserve">                                                 </w:t>
      </w:r>
      <w:r w:rsidRPr="00DC0FD4">
        <w:rPr>
          <w:rFonts w:ascii="宋体" w:hAnsi="宋体" w:hint="eastAsia"/>
          <w:szCs w:val="21"/>
        </w:rPr>
        <w:t>。</w:t>
      </w:r>
    </w:p>
    <w:p w:rsidR="004A29FA" w:rsidRDefault="004A29FA" w:rsidP="001D7DEC">
      <w:pPr>
        <w:spacing w:line="360" w:lineRule="exact"/>
        <w:rPr>
          <w:rFonts w:ascii="宋体" w:hAnsi="宋体" w:hint="eastAsia"/>
          <w:szCs w:val="21"/>
        </w:rPr>
      </w:pPr>
      <w:r w:rsidRPr="00DC0FD4">
        <w:rPr>
          <w:rFonts w:ascii="宋体" w:hAnsi="宋体" w:hint="eastAsia"/>
          <w:szCs w:val="21"/>
        </w:rPr>
        <w:t>总价子目的计量和支付应以总价为基础，对承包人实际完成的工程量进行计量，是进行工程目标管理和控制进度款支付的依据。</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(2)承包人在专用合同条款第</w:t>
      </w: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1</w:t>
        </w:r>
        <w:r>
          <w:rPr>
            <w:rFonts w:ascii="宋体" w:hAnsi="宋体" w:hint="eastAsia"/>
            <w:szCs w:val="21"/>
          </w:rPr>
          <w:t>.</w:t>
        </w:r>
        <w:r w:rsidRPr="00DC0FD4">
          <w:rPr>
            <w:rFonts w:ascii="宋体" w:hAnsi="宋体" w:hint="eastAsia"/>
            <w:szCs w:val="21"/>
          </w:rPr>
          <w:t>3</w:t>
        </w:r>
      </w:smartTag>
      <w:r w:rsidRPr="00DC0FD4">
        <w:rPr>
          <w:rFonts w:ascii="宋体" w:hAnsi="宋体" w:hint="eastAsia"/>
          <w:szCs w:val="21"/>
        </w:rPr>
        <w:t>(1)目约定的每月计量截止日期后，对已完成的分部分项工程的子目(包括在工程量清单中给出具体工程量的措施项目的相关子目)，按照专用合同条款第17</w:t>
      </w:r>
      <w:r>
        <w:rPr>
          <w:rFonts w:ascii="宋体" w:hAnsi="宋体" w:hint="eastAsia"/>
          <w:szCs w:val="21"/>
        </w:rPr>
        <w:t>.</w:t>
      </w:r>
      <w:r w:rsidRPr="00DC0FD4">
        <w:rPr>
          <w:rFonts w:ascii="宋体" w:hAnsi="宋体" w:hint="eastAsia"/>
          <w:szCs w:val="21"/>
        </w:rPr>
        <w:t>1</w:t>
      </w:r>
      <w:r w:rsidR="00374B4A">
        <w:rPr>
          <w:rFonts w:ascii="宋体" w:hAnsi="宋体" w:hint="eastAsia"/>
          <w:szCs w:val="21"/>
        </w:rPr>
        <w:t>.</w:t>
      </w:r>
      <w:r w:rsidRPr="00DC0FD4">
        <w:rPr>
          <w:rFonts w:ascii="宋体" w:hAnsi="宋体" w:hint="eastAsia"/>
          <w:szCs w:val="21"/>
        </w:rPr>
        <w:t>2项约定的计量方法进行计量，对已完成的</w:t>
      </w:r>
      <w:r w:rsidR="003E31BE">
        <w:rPr>
          <w:rFonts w:ascii="宋体" w:hAnsi="宋体" w:hint="eastAsia"/>
          <w:szCs w:val="21"/>
        </w:rPr>
        <w:t>工</w:t>
      </w:r>
      <w:r w:rsidRPr="00DC0FD4">
        <w:rPr>
          <w:rFonts w:ascii="宋体" w:hAnsi="宋体" w:hint="eastAsia"/>
          <w:szCs w:val="21"/>
        </w:rPr>
        <w:t>程量清单中没有给出具体工程量的措施项目的相关子目，按其总价构成、费用性质和实际发生比例进行计量，向监理人提交进度付款申请单、已完成工程量报表和有关计量资料。</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(3)监理人对承包人提交的工程量报表进行复核，以确定实际完成的工程量。对数量有异议的，可要求承包人进行共同复核。承包人应协助监理人进行复核并按监理人要求提供补充</w:t>
      </w:r>
      <w:r w:rsidRPr="00DC0FD4">
        <w:rPr>
          <w:rFonts w:ascii="宋体" w:hAnsi="宋体" w:hint="eastAsia"/>
          <w:szCs w:val="21"/>
        </w:rPr>
        <w:lastRenderedPageBreak/>
        <w:t>计量资料。承包人未按监理人要求参加复核，监理人复核或修正的工程量视为承包人实际完成的工程量。</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(4)监理人应在收到承包人提交的工程量报表后的7天内进行复核，监理人未在约定时间内复核的，承包人提交的工程量报表中的工程量视为承包人实际完成的工程量，据此计算工程价款。</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(5)除按照第15条约定的变更外，在竣工结算时总价子目的工程量不应当重新计量，签约合同价所基于的工程量即是用于竣工结算的最终工程量。</w:t>
      </w:r>
    </w:p>
    <w:p w:rsidR="004A29FA" w:rsidRPr="00667289" w:rsidRDefault="004A29FA" w:rsidP="004A29FA">
      <w:pPr>
        <w:spacing w:beforeLines="60" w:before="187" w:afterLines="60" w:after="187" w:line="360" w:lineRule="exact"/>
        <w:rPr>
          <w:rFonts w:ascii="黑体" w:eastAsia="黑体" w:hAnsi="宋体" w:hint="eastAsia"/>
          <w:sz w:val="24"/>
        </w:rPr>
      </w:pPr>
      <w:r w:rsidRPr="00667289">
        <w:rPr>
          <w:rFonts w:ascii="黑体" w:eastAsia="黑体" w:hAnsi="宋体" w:hint="eastAsia"/>
          <w:sz w:val="24"/>
        </w:rPr>
        <w:t>17.2预付款</w:t>
      </w:r>
    </w:p>
    <w:p w:rsidR="004A29FA" w:rsidRPr="00667289" w:rsidRDefault="004A29FA" w:rsidP="004A29FA">
      <w:pPr>
        <w:spacing w:beforeLines="30" w:before="93" w:afterLines="30" w:after="93" w:line="36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667289">
          <w:rPr>
            <w:rFonts w:ascii="黑体" w:eastAsia="黑体" w:hAnsi="宋体" w:hint="eastAsia"/>
            <w:szCs w:val="21"/>
          </w:rPr>
          <w:t>17.2.1</w:t>
        </w:r>
      </w:smartTag>
      <w:r w:rsidRPr="00667289">
        <w:rPr>
          <w:rFonts w:ascii="黑体" w:eastAsia="黑体" w:hAnsi="宋体" w:hint="eastAsia"/>
          <w:szCs w:val="21"/>
        </w:rPr>
        <w:t>预付款</w:t>
      </w:r>
    </w:p>
    <w:p w:rsidR="004A29FA" w:rsidRPr="00AA37DA" w:rsidRDefault="004A29FA" w:rsidP="004A29FA">
      <w:pPr>
        <w:spacing w:beforeLines="30" w:before="93" w:afterLines="30" w:after="93" w:line="360" w:lineRule="exact"/>
        <w:ind w:firstLineChars="200" w:firstLine="420"/>
        <w:rPr>
          <w:rFonts w:ascii="黑体" w:eastAsia="黑体" w:hAnsi="宋体" w:hint="eastAsia"/>
          <w:szCs w:val="21"/>
        </w:rPr>
      </w:pPr>
      <w:r w:rsidRPr="00AA37DA">
        <w:rPr>
          <w:rFonts w:ascii="黑体" w:eastAsia="黑体" w:hAnsi="宋体" w:hint="eastAsia"/>
          <w:szCs w:val="21"/>
        </w:rPr>
        <w:t>(1)预付款额度</w:t>
      </w:r>
    </w:p>
    <w:p w:rsidR="004A29FA" w:rsidRDefault="004A29FA" w:rsidP="004A29FA">
      <w:pPr>
        <w:spacing w:line="360" w:lineRule="exact"/>
        <w:ind w:firstLineChars="200" w:firstLine="420"/>
        <w:rPr>
          <w:rFonts w:ascii="宋体" w:hAnsi="宋体" w:hint="eastAsia"/>
          <w:szCs w:val="21"/>
        </w:rPr>
      </w:pPr>
      <w:r w:rsidRPr="00DC0FD4">
        <w:rPr>
          <w:rFonts w:ascii="宋体" w:hAnsi="宋体" w:hint="eastAsia"/>
          <w:szCs w:val="21"/>
        </w:rPr>
        <w:t>分部分项工程部分的预付款额度：</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措施项目部分预付款额度：</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其中：安全文明施工费用预付额度：</w:t>
      </w:r>
      <w:r>
        <w:rPr>
          <w:rFonts w:ascii="宋体" w:hAnsi="宋体" w:hint="eastAsia"/>
          <w:szCs w:val="21"/>
          <w:u w:val="single"/>
        </w:rPr>
        <w:t xml:space="preserve">                                            </w:t>
      </w:r>
      <w:r w:rsidRPr="00DC0FD4">
        <w:rPr>
          <w:rFonts w:ascii="宋体" w:hAnsi="宋体" w:hint="eastAsia"/>
          <w:szCs w:val="21"/>
        </w:rPr>
        <w:t>。</w:t>
      </w:r>
    </w:p>
    <w:p w:rsidR="004A29FA" w:rsidRPr="00AA37DA" w:rsidRDefault="004A29FA" w:rsidP="004A29FA">
      <w:pPr>
        <w:spacing w:beforeLines="30" w:before="93" w:afterLines="30" w:after="93" w:line="360" w:lineRule="exact"/>
        <w:ind w:firstLineChars="200" w:firstLine="420"/>
        <w:rPr>
          <w:rFonts w:ascii="黑体" w:eastAsia="黑体" w:hAnsi="宋体" w:hint="eastAsia"/>
          <w:szCs w:val="21"/>
        </w:rPr>
      </w:pPr>
      <w:r w:rsidRPr="00AA37DA">
        <w:rPr>
          <w:rFonts w:ascii="黑体" w:eastAsia="黑体" w:hAnsi="宋体" w:hint="eastAsia"/>
          <w:szCs w:val="21"/>
        </w:rPr>
        <w:t>(2)预付办法</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预付款预付办法：</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预付款的支付时间：</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安全文明施工费用的预付不受上述预付办法和支付时间约定的制约，发包人应当在不迟于通用合同条款第</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11</w:t>
        </w:r>
        <w:r>
          <w:rPr>
            <w:rFonts w:ascii="宋体" w:hAnsi="宋体" w:hint="eastAsia"/>
            <w:szCs w:val="21"/>
          </w:rPr>
          <w:t>.</w:t>
        </w:r>
        <w:r w:rsidRPr="00DC0FD4">
          <w:rPr>
            <w:rFonts w:ascii="宋体" w:hAnsi="宋体" w:hint="eastAsia"/>
            <w:szCs w:val="21"/>
          </w:rPr>
          <w:t>1</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项约定的开工日期前的7天内将安全文明施工费用的预付款一次性拨付给承包人。</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发包人逾期支付合同约定的预付款，除承担通用合同条款第22</w:t>
      </w:r>
      <w:r>
        <w:rPr>
          <w:rFonts w:ascii="宋体" w:hAnsi="宋体" w:hint="eastAsia"/>
          <w:szCs w:val="21"/>
        </w:rPr>
        <w:t>.</w:t>
      </w:r>
      <w:r w:rsidRPr="00DC0FD4">
        <w:rPr>
          <w:rFonts w:ascii="宋体" w:hAnsi="宋体" w:hint="eastAsia"/>
          <w:szCs w:val="21"/>
        </w:rPr>
        <w:t>2款约定的违约责任外，还应向承包人支付按专用合同条款第</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3</w:t>
        </w:r>
      </w:smartTag>
      <w:r w:rsidRPr="00DC0FD4">
        <w:rPr>
          <w:rFonts w:ascii="宋体" w:hAnsi="宋体" w:hint="eastAsia"/>
          <w:szCs w:val="21"/>
        </w:rPr>
        <w:t>(2)目约定的标准和方法计算的逾期付款违约金。</w:t>
      </w:r>
    </w:p>
    <w:p w:rsidR="004A29FA" w:rsidRPr="00667289" w:rsidRDefault="004A29FA" w:rsidP="004A29FA">
      <w:pPr>
        <w:spacing w:beforeLines="30" w:before="93" w:afterLines="30" w:after="93" w:line="36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667289">
          <w:rPr>
            <w:rFonts w:ascii="黑体" w:eastAsia="黑体" w:hAnsi="宋体" w:hint="eastAsia"/>
            <w:szCs w:val="21"/>
          </w:rPr>
          <w:t>17.2.2</w:t>
        </w:r>
      </w:smartTag>
      <w:r w:rsidRPr="00667289">
        <w:rPr>
          <w:rFonts w:ascii="黑体" w:eastAsia="黑体" w:hAnsi="宋体" w:hint="eastAsia"/>
          <w:szCs w:val="21"/>
        </w:rPr>
        <w:t>预付款保函</w:t>
      </w:r>
    </w:p>
    <w:p w:rsidR="004A29FA" w:rsidRDefault="004A29FA" w:rsidP="004A29FA">
      <w:pPr>
        <w:spacing w:line="420" w:lineRule="exact"/>
        <w:ind w:firstLineChars="200" w:firstLine="420"/>
        <w:rPr>
          <w:rFonts w:ascii="宋体" w:hAnsi="宋体" w:hint="eastAsia"/>
          <w:szCs w:val="21"/>
          <w:u w:val="single"/>
        </w:rPr>
      </w:pPr>
      <w:r w:rsidRPr="00DC0FD4">
        <w:rPr>
          <w:rFonts w:ascii="宋体" w:hAnsi="宋体" w:hint="eastAsia"/>
          <w:szCs w:val="21"/>
        </w:rPr>
        <w:t>预付款保函的金额与预付款金额相同。预付款保函的提交时间：</w:t>
      </w:r>
      <w:r>
        <w:rPr>
          <w:rFonts w:ascii="宋体" w:hAnsi="宋体" w:hint="eastAsia"/>
          <w:szCs w:val="21"/>
          <w:u w:val="single"/>
        </w:rPr>
        <w:t xml:space="preserve">                     </w:t>
      </w:r>
    </w:p>
    <w:p w:rsidR="004A29FA" w:rsidRPr="00AA37DA" w:rsidRDefault="004A29FA" w:rsidP="004A29FA">
      <w:pPr>
        <w:spacing w:line="420" w:lineRule="exact"/>
        <w:rPr>
          <w:rFonts w:ascii="宋体" w:hAnsi="宋体" w:hint="eastAsia"/>
          <w:b/>
          <w:szCs w:val="21"/>
        </w:rPr>
      </w:pPr>
      <w:r>
        <w:rPr>
          <w:rFonts w:ascii="宋体" w:hAnsi="宋体" w:hint="eastAsia"/>
          <w:szCs w:val="21"/>
          <w:u w:val="single"/>
        </w:rPr>
        <w:t xml:space="preserve">                                                                               </w:t>
      </w:r>
      <w:r w:rsidRPr="00AA37DA">
        <w:rPr>
          <w:rFonts w:ascii="宋体" w:hAnsi="宋体" w:hint="eastAsia"/>
          <w:szCs w:val="21"/>
        </w:rPr>
        <w:t>。</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rsidR="004A29FA" w:rsidRPr="00667289" w:rsidRDefault="004A29FA" w:rsidP="004A29FA">
      <w:pPr>
        <w:spacing w:beforeLines="30" w:before="93" w:afterLines="30" w:after="93" w:line="36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667289">
          <w:rPr>
            <w:rFonts w:ascii="黑体" w:eastAsia="黑体" w:hAnsi="宋体" w:hint="eastAsia"/>
            <w:szCs w:val="21"/>
          </w:rPr>
          <w:t>17.2.3</w:t>
        </w:r>
      </w:smartTag>
      <w:r w:rsidRPr="00667289">
        <w:rPr>
          <w:rFonts w:ascii="黑体" w:eastAsia="黑体" w:hAnsi="宋体" w:hint="eastAsia"/>
          <w:szCs w:val="21"/>
        </w:rPr>
        <w:t>预付款的扣回与还清</w:t>
      </w:r>
    </w:p>
    <w:p w:rsidR="004A29FA" w:rsidRDefault="004A29FA" w:rsidP="004A29FA">
      <w:pPr>
        <w:spacing w:line="420" w:lineRule="exact"/>
        <w:ind w:firstLineChars="200" w:firstLine="420"/>
        <w:rPr>
          <w:rFonts w:ascii="宋体" w:hAnsi="宋体" w:hint="eastAsia"/>
          <w:szCs w:val="21"/>
        </w:rPr>
      </w:pPr>
      <w:r w:rsidRPr="00DC0FD4">
        <w:rPr>
          <w:rFonts w:ascii="宋体" w:hAnsi="宋体" w:hint="eastAsia"/>
          <w:szCs w:val="21"/>
        </w:rPr>
        <w:t>预付款的扣回办法：</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beforeLines="30" w:before="93" w:afterLines="30" w:after="93" w:line="36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667289">
          <w:rPr>
            <w:rFonts w:ascii="黑体" w:eastAsia="黑体" w:hAnsi="宋体" w:hint="eastAsia"/>
            <w:szCs w:val="21"/>
          </w:rPr>
          <w:t>17.2.4</w:t>
        </w:r>
      </w:smartTag>
      <w:r w:rsidRPr="00667289">
        <w:rPr>
          <w:rFonts w:ascii="黑体" w:eastAsia="黑体" w:hAnsi="宋体" w:hint="eastAsia"/>
          <w:szCs w:val="21"/>
        </w:rPr>
        <w:t>预付款保函的格式</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lastRenderedPageBreak/>
        <w:t>承包人应当按照专用合同条款第</w:t>
      </w: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2</w:t>
        </w:r>
        <w:r>
          <w:rPr>
            <w:rFonts w:ascii="宋体" w:hAnsi="宋体" w:hint="eastAsia"/>
            <w:szCs w:val="21"/>
          </w:rPr>
          <w:t>.</w:t>
        </w:r>
        <w:r w:rsidRPr="00DC0FD4">
          <w:rPr>
            <w:rFonts w:ascii="宋体" w:hAnsi="宋体" w:hint="eastAsia"/>
            <w:szCs w:val="21"/>
          </w:rPr>
          <w:t>2</w:t>
        </w:r>
      </w:smartTag>
      <w:r w:rsidRPr="00DC0FD4">
        <w:rPr>
          <w:rFonts w:ascii="宋体" w:hAnsi="宋体" w:hint="eastAsia"/>
          <w:szCs w:val="21"/>
        </w:rPr>
        <w:t>项约定的金额和时间以及发包人在本工程招标文件中规定的或者其他经过发包人事先认可的格式向发包人递交一份</w:t>
      </w:r>
      <w:r w:rsidR="00A2660B">
        <w:rPr>
          <w:rFonts w:ascii="宋体" w:hAnsi="宋体" w:hint="eastAsia"/>
          <w:szCs w:val="21"/>
        </w:rPr>
        <w:t>无</w:t>
      </w:r>
      <w:r w:rsidRPr="00DC0FD4">
        <w:rPr>
          <w:rFonts w:ascii="宋体" w:hAnsi="宋体" w:hint="eastAsia"/>
          <w:szCs w:val="21"/>
        </w:rPr>
        <w:t>条件兑付的和不可撤销的预付款保函。</w:t>
      </w:r>
    </w:p>
    <w:p w:rsidR="004A29FA" w:rsidRPr="000266A7"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266A7">
          <w:rPr>
            <w:rFonts w:ascii="黑体" w:eastAsia="黑体" w:hAnsi="宋体" w:hint="eastAsia"/>
            <w:szCs w:val="21"/>
          </w:rPr>
          <w:t>17.2.5</w:t>
        </w:r>
      </w:smartTag>
      <w:r w:rsidRPr="000266A7">
        <w:rPr>
          <w:rFonts w:ascii="黑体" w:eastAsia="黑体" w:hAnsi="宋体" w:hint="eastAsia"/>
          <w:szCs w:val="21"/>
        </w:rPr>
        <w:t>预付款保函的有效期</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预付款保函的有效期应当自预付款支付给承包人之日起至发包人签认的进度付款证书说明预付款已完全扣清之日止。</w:t>
      </w:r>
    </w:p>
    <w:p w:rsidR="004A29FA" w:rsidRPr="000266A7"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266A7">
          <w:rPr>
            <w:rFonts w:ascii="黑体" w:eastAsia="黑体" w:hAnsi="宋体" w:hint="eastAsia"/>
            <w:szCs w:val="21"/>
          </w:rPr>
          <w:t>17.2.6</w:t>
        </w:r>
      </w:smartTag>
      <w:r w:rsidRPr="000266A7">
        <w:rPr>
          <w:rFonts w:ascii="黑体" w:eastAsia="黑体" w:hAnsi="宋体" w:hint="eastAsia"/>
          <w:szCs w:val="21"/>
        </w:rPr>
        <w:t>发包人的通知义务</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不管保函条款中如何约定，发包人根据担保提出索赔或兑现要求之前，均应通知承包人并说明导致此类索赔或兑现的原因，但此类通知不应理解为是在任何意义上寻求承包人的同意。</w:t>
      </w:r>
    </w:p>
    <w:p w:rsidR="004A29FA" w:rsidRPr="000266A7"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266A7">
          <w:rPr>
            <w:rFonts w:ascii="黑体" w:eastAsia="黑体" w:hAnsi="宋体" w:hint="eastAsia"/>
            <w:szCs w:val="21"/>
          </w:rPr>
          <w:t>17.2.7</w:t>
        </w:r>
      </w:smartTag>
      <w:r w:rsidRPr="000266A7">
        <w:rPr>
          <w:rFonts w:ascii="黑体" w:eastAsia="黑体" w:hAnsi="宋体" w:hint="eastAsia"/>
          <w:szCs w:val="21"/>
        </w:rPr>
        <w:t>预付款保函的退还</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预付款保函应在发包人签认的进度付款证书说明预付款已完全扣清之日后14天内退还给承包人。发包人不承担承包人与预付款保函有关的任何利息或其它类似的费用或者收益。</w:t>
      </w:r>
    </w:p>
    <w:p w:rsidR="004A29FA" w:rsidRPr="00303BE4" w:rsidRDefault="004A29FA" w:rsidP="004A29FA">
      <w:pPr>
        <w:spacing w:beforeLines="30" w:before="93" w:afterLines="30" w:after="93" w:line="420" w:lineRule="exact"/>
        <w:rPr>
          <w:rFonts w:ascii="黑体" w:eastAsia="黑体" w:hAnsi="宋体" w:hint="eastAsia"/>
          <w:sz w:val="24"/>
        </w:rPr>
      </w:pPr>
      <w:r w:rsidRPr="00303BE4">
        <w:rPr>
          <w:rFonts w:ascii="黑体" w:eastAsia="黑体" w:hAnsi="宋体" w:hint="eastAsia"/>
          <w:sz w:val="24"/>
        </w:rPr>
        <w:t>17.3工程进度付款</w:t>
      </w:r>
    </w:p>
    <w:p w:rsidR="004A29FA" w:rsidRPr="000266A7"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266A7">
          <w:rPr>
            <w:rFonts w:ascii="黑体" w:eastAsia="黑体" w:hAnsi="宋体" w:hint="eastAsia"/>
            <w:szCs w:val="21"/>
          </w:rPr>
          <w:t>17.3.2</w:t>
        </w:r>
      </w:smartTag>
      <w:r w:rsidRPr="000266A7">
        <w:rPr>
          <w:rFonts w:ascii="黑体" w:eastAsia="黑体" w:hAnsi="宋体" w:hint="eastAsia"/>
          <w:szCs w:val="21"/>
        </w:rPr>
        <w:t>进度付款申请单</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进度付款申请单的份数：</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进度付款申请单的内容：</w:t>
      </w:r>
      <w:r>
        <w:rPr>
          <w:rFonts w:ascii="宋体" w:hAnsi="宋体" w:hint="eastAsia"/>
          <w:szCs w:val="21"/>
          <w:u w:val="single"/>
        </w:rPr>
        <w:t xml:space="preserve">                                                      </w:t>
      </w:r>
      <w:r w:rsidRPr="00DC0FD4">
        <w:rPr>
          <w:rFonts w:ascii="宋体" w:hAnsi="宋体" w:hint="eastAsia"/>
          <w:szCs w:val="21"/>
        </w:rPr>
        <w:t>。</w:t>
      </w:r>
    </w:p>
    <w:p w:rsidR="004A29FA" w:rsidRPr="000266A7"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0266A7">
          <w:rPr>
            <w:rFonts w:ascii="黑体" w:eastAsia="黑体" w:hAnsi="宋体" w:hint="eastAsia"/>
            <w:szCs w:val="21"/>
          </w:rPr>
          <w:t>17.3.3</w:t>
        </w:r>
      </w:smartTag>
      <w:r w:rsidRPr="000266A7">
        <w:rPr>
          <w:rFonts w:ascii="黑体" w:eastAsia="黑体" w:hAnsi="宋体" w:hint="eastAsia"/>
          <w:szCs w:val="21"/>
        </w:rPr>
        <w:t>进度付款证书和支付时间</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(2)发包人未按专用合同条款第</w:t>
      </w:r>
      <w:smartTag w:uri="urn:schemas-microsoft-com:office:smarttags" w:element="chsdate">
        <w:smartTagPr>
          <w:attr w:name="IsROCDate" w:val="False"/>
          <w:attr w:name="IsLunarDate" w:val="False"/>
          <w:attr w:name="Day" w:val="30"/>
          <w:attr w:name="Month" w:val="12"/>
          <w:attr w:name="Year" w:val="1899"/>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2</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(2)目、通用合同条款第17</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3(2)目、第17</w:t>
      </w:r>
      <w:r w:rsidR="005B2424">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2(2)目和第17</w:t>
      </w:r>
      <w:r>
        <w:rPr>
          <w:rFonts w:ascii="宋体" w:hAnsi="宋体" w:hint="eastAsia"/>
          <w:szCs w:val="21"/>
        </w:rPr>
        <w:t>.</w:t>
      </w:r>
      <w:r w:rsidRPr="00DC0FD4">
        <w:rPr>
          <w:rFonts w:ascii="宋体" w:hAnsi="宋体" w:hint="eastAsia"/>
          <w:szCs w:val="21"/>
        </w:rPr>
        <w:t>6</w:t>
      </w:r>
      <w:r w:rsidR="005B2424">
        <w:rPr>
          <w:rFonts w:ascii="宋体" w:hAnsi="宋体" w:hint="eastAsia"/>
          <w:szCs w:val="21"/>
        </w:rPr>
        <w:t>.</w:t>
      </w:r>
      <w:r w:rsidRPr="00DC0FD4">
        <w:rPr>
          <w:rFonts w:ascii="宋体" w:hAnsi="宋体" w:hint="eastAsia"/>
          <w:szCs w:val="21"/>
        </w:rPr>
        <w:t>2(2)目约定的期限支付承包人依合同约定应当得到的款项，应当从应付之日起向承包人支付逾期付款违约金。承包人应当按通用合同条款第23</w:t>
      </w:r>
      <w:r>
        <w:rPr>
          <w:rFonts w:ascii="宋体" w:hAnsi="宋体" w:hint="eastAsia"/>
          <w:szCs w:val="21"/>
        </w:rPr>
        <w:t>.</w:t>
      </w:r>
      <w:r w:rsidRPr="00DC0FD4">
        <w:rPr>
          <w:rFonts w:ascii="宋体" w:hAnsi="宋体" w:hint="eastAsia"/>
          <w:szCs w:val="21"/>
        </w:rPr>
        <w:t>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w:t>
      </w:r>
      <w:r>
        <w:rPr>
          <w:rFonts w:ascii="宋体" w:hAnsi="宋体" w:hint="eastAsia"/>
          <w:szCs w:val="21"/>
        </w:rPr>
        <w:t>.</w:t>
      </w:r>
      <w:r w:rsidRPr="00DC0FD4">
        <w:rPr>
          <w:rFonts w:ascii="宋体" w:hAnsi="宋体" w:hint="eastAsia"/>
          <w:szCs w:val="21"/>
        </w:rPr>
        <w:t>2款约定的其他违约责任的权利。</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逾期付款违约金的计算标准为</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u w:val="single"/>
        </w:rPr>
      </w:pPr>
      <w:r w:rsidRPr="00DC0FD4">
        <w:rPr>
          <w:rFonts w:ascii="宋体" w:hAnsi="宋体" w:hint="eastAsia"/>
          <w:szCs w:val="21"/>
        </w:rPr>
        <w:t>逾期付款违约金的计算方法为</w:t>
      </w:r>
      <w:r>
        <w:rPr>
          <w:rFonts w:ascii="宋体" w:hAnsi="宋体" w:hint="eastAsia"/>
          <w:szCs w:val="21"/>
          <w:u w:val="single"/>
        </w:rPr>
        <w:t xml:space="preserve">                                                 </w:t>
      </w:r>
    </w:p>
    <w:p w:rsidR="004A29FA" w:rsidRPr="004D34F9" w:rsidRDefault="004A29FA" w:rsidP="004A29FA">
      <w:pPr>
        <w:spacing w:line="390" w:lineRule="exact"/>
        <w:ind w:firstLineChars="200" w:firstLine="420"/>
        <w:rPr>
          <w:rFonts w:ascii="宋体" w:hAnsi="宋体" w:hint="eastAsia"/>
          <w:szCs w:val="21"/>
          <w:u w:val="single"/>
        </w:rPr>
      </w:pP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(4)进度付款涉及政府性资金的支付方法：</w:t>
      </w:r>
      <w:r>
        <w:rPr>
          <w:rFonts w:ascii="宋体" w:hAnsi="宋体" w:hint="eastAsia"/>
          <w:szCs w:val="21"/>
          <w:u w:val="single"/>
        </w:rPr>
        <w:t xml:space="preserve">                                      </w:t>
      </w:r>
      <w:r w:rsidRPr="00DC0FD4">
        <w:rPr>
          <w:rFonts w:ascii="宋体" w:hAnsi="宋体" w:hint="eastAsia"/>
          <w:szCs w:val="21"/>
        </w:rPr>
        <w:t>。</w:t>
      </w:r>
    </w:p>
    <w:p w:rsidR="004A29FA" w:rsidRPr="00C75BC4"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C75BC4">
          <w:rPr>
            <w:rFonts w:ascii="黑体" w:eastAsia="黑体" w:hAnsi="宋体" w:hint="eastAsia"/>
            <w:szCs w:val="21"/>
          </w:rPr>
          <w:t>17.3.5</w:t>
        </w:r>
      </w:smartTag>
      <w:r w:rsidRPr="00C75BC4">
        <w:rPr>
          <w:rFonts w:ascii="黑体" w:eastAsia="黑体" w:hAnsi="宋体" w:hint="eastAsia"/>
          <w:szCs w:val="21"/>
        </w:rPr>
        <w:t>临时付款证书</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w:t>
      </w:r>
      <w:r w:rsidRPr="00DC0FD4">
        <w:rPr>
          <w:rFonts w:ascii="宋体" w:hAnsi="宋体" w:hint="eastAsia"/>
          <w:szCs w:val="21"/>
        </w:rPr>
        <w:lastRenderedPageBreak/>
        <w:t>给承包人。发包人和监理人均不得以任何理由延期支付工程进度付款。</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对临时付款证书中列明的承包人有异议部分的金额，承包人应当按照监理人要求，提交进一步的支持性文件和(或)与监理人做进一步共同复核工作，经监理人进一步审核并认可的应付金额，应当按通用合同条款第</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4</w:t>
        </w:r>
      </w:smartTag>
      <w:r w:rsidRPr="00DC0FD4">
        <w:rPr>
          <w:rFonts w:ascii="宋体" w:hAnsi="宋体" w:hint="eastAsia"/>
          <w:szCs w:val="21"/>
        </w:rPr>
        <w:t>项的约定纳入到下一期进度付款证书中。经过进一步努力，承包人仍有异议的，按合同条款第24条的约定办理。</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有异议款项中经监理人进一步审核后认可的或者经过合同条款第24条约定的争议解决方式确定的应付金额，其应付之日为引发异议的进度付款证书的应付之日，承包人有权得到按专用合同条款</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3</w:t>
        </w:r>
      </w:smartTag>
      <w:r w:rsidRPr="00DC0FD4">
        <w:rPr>
          <w:rFonts w:ascii="宋体" w:hAnsi="宋体" w:hint="eastAsia"/>
          <w:szCs w:val="21"/>
        </w:rPr>
        <w:t>(2)目约定计算的逾期付款违约金。</w:t>
      </w:r>
    </w:p>
    <w:p w:rsidR="004A29FA" w:rsidRPr="0052742B" w:rsidRDefault="004A29FA" w:rsidP="004A29FA">
      <w:pPr>
        <w:spacing w:beforeLines="20" w:before="62" w:afterLines="20" w:after="62" w:line="420" w:lineRule="exact"/>
        <w:rPr>
          <w:rFonts w:ascii="黑体" w:eastAsia="黑体" w:hAnsi="宋体" w:hint="eastAsia"/>
          <w:sz w:val="24"/>
        </w:rPr>
      </w:pPr>
      <w:r w:rsidRPr="0052742B">
        <w:rPr>
          <w:rFonts w:ascii="黑体" w:eastAsia="黑体" w:hAnsi="宋体" w:hint="eastAsia"/>
          <w:sz w:val="24"/>
        </w:rPr>
        <w:t>17.4质量保证金</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4</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五(5％)扣留，直至质量保证金累计扣留金额达到签约合同价的百分之五(5％)为止。</w:t>
      </w:r>
    </w:p>
    <w:p w:rsidR="004A29FA" w:rsidRPr="000547A2" w:rsidRDefault="004A29FA" w:rsidP="004A29FA">
      <w:pPr>
        <w:spacing w:beforeLines="20" w:before="62" w:afterLines="20" w:after="62" w:line="420" w:lineRule="exact"/>
        <w:rPr>
          <w:rFonts w:ascii="黑体" w:eastAsia="黑体" w:hAnsi="宋体" w:hint="eastAsia"/>
          <w:sz w:val="24"/>
        </w:rPr>
      </w:pPr>
      <w:r w:rsidRPr="000547A2">
        <w:rPr>
          <w:rFonts w:ascii="黑体" w:eastAsia="黑体" w:hAnsi="宋体" w:hint="eastAsia"/>
          <w:sz w:val="24"/>
        </w:rPr>
        <w:t>17.5竣工结算</w:t>
      </w:r>
    </w:p>
    <w:p w:rsidR="004A29FA" w:rsidRPr="002042C3" w:rsidRDefault="004A29FA" w:rsidP="004A29FA">
      <w:pPr>
        <w:spacing w:line="39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2042C3">
          <w:rPr>
            <w:rFonts w:ascii="黑体" w:eastAsia="黑体" w:hAnsi="宋体" w:hint="eastAsia"/>
            <w:szCs w:val="21"/>
          </w:rPr>
          <w:t>17.5.1</w:t>
        </w:r>
      </w:smartTag>
      <w:r w:rsidRPr="002042C3">
        <w:rPr>
          <w:rFonts w:ascii="黑体" w:eastAsia="黑体" w:hAnsi="宋体" w:hint="eastAsia"/>
          <w:szCs w:val="21"/>
        </w:rPr>
        <w:t>竣工付款申请单</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承包人提交竣工付款申请单的份数：</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承包人提交竣工付款申请单的期限：</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竣工付款申请单的内容：</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承包人未按本项约定的期限和内容提交竣工付款申请单或者未按通用合同条款第</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不管通用合同条款</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2</w:t>
        </w:r>
      </w:smartTag>
      <w:r w:rsidRPr="00DC0FD4">
        <w:rPr>
          <w:rFonts w:ascii="宋体" w:hAnsi="宋体" w:hint="eastAsia"/>
          <w:szCs w:val="21"/>
        </w:rPr>
        <w:t>项如何约定，发包人和承包人应当在监理人颁发(出具)工程接收证书后56天内办清竣工结算和竣工付款。</w:t>
      </w:r>
    </w:p>
    <w:p w:rsidR="004A29FA" w:rsidRPr="000547A2" w:rsidRDefault="004A29FA" w:rsidP="004A29FA">
      <w:pPr>
        <w:spacing w:beforeLines="20" w:before="62" w:afterLines="20" w:after="62" w:line="420" w:lineRule="exact"/>
        <w:rPr>
          <w:rFonts w:ascii="黑体" w:eastAsia="黑体" w:hAnsi="宋体" w:hint="eastAsia"/>
          <w:sz w:val="24"/>
        </w:rPr>
      </w:pPr>
      <w:r w:rsidRPr="000547A2">
        <w:rPr>
          <w:rFonts w:ascii="黑体" w:eastAsia="黑体" w:hAnsi="宋体" w:hint="eastAsia"/>
          <w:sz w:val="24"/>
        </w:rPr>
        <w:t>17.6最终结清</w:t>
      </w:r>
    </w:p>
    <w:p w:rsidR="004A29FA" w:rsidRPr="0052742B" w:rsidRDefault="004A29FA" w:rsidP="004A29FA">
      <w:pPr>
        <w:spacing w:line="420" w:lineRule="exact"/>
        <w:ind w:firstLineChars="200" w:firstLine="42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2742B">
          <w:rPr>
            <w:rFonts w:ascii="黑体" w:eastAsia="黑体" w:hAnsi="宋体" w:hint="eastAsia"/>
            <w:szCs w:val="21"/>
          </w:rPr>
          <w:t>17.6.1</w:t>
        </w:r>
      </w:smartTag>
      <w:r w:rsidRPr="0052742B">
        <w:rPr>
          <w:rFonts w:ascii="黑体" w:eastAsia="黑体" w:hAnsi="宋体" w:hint="eastAsia"/>
          <w:szCs w:val="21"/>
        </w:rPr>
        <w:t>最终结清申请单</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承包人提交最终结清申请单的份数：</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承包人提交最终结清申请单的期限：</w:t>
      </w:r>
      <w:r>
        <w:rPr>
          <w:rFonts w:ascii="宋体" w:hAnsi="宋体" w:hint="eastAsia"/>
          <w:szCs w:val="21"/>
          <w:u w:val="single"/>
        </w:rPr>
        <w:t xml:space="preserve">                                           </w:t>
      </w:r>
      <w:r w:rsidRPr="00DC0FD4">
        <w:rPr>
          <w:rFonts w:ascii="宋体" w:hAnsi="宋体" w:hint="eastAsia"/>
          <w:szCs w:val="21"/>
        </w:rPr>
        <w:t>。</w:t>
      </w:r>
    </w:p>
    <w:p w:rsidR="004A29FA" w:rsidRPr="00A65D72" w:rsidRDefault="004A29FA" w:rsidP="004A29FA">
      <w:pPr>
        <w:spacing w:beforeLines="30" w:before="93" w:afterLines="30" w:after="93" w:line="420" w:lineRule="exact"/>
        <w:rPr>
          <w:rFonts w:ascii="黑体" w:eastAsia="黑体" w:hAnsi="宋体" w:hint="eastAsia"/>
          <w:sz w:val="28"/>
          <w:szCs w:val="28"/>
        </w:rPr>
      </w:pPr>
      <w:r w:rsidRPr="00A65D72">
        <w:rPr>
          <w:rFonts w:ascii="黑体" w:eastAsia="黑体" w:hAnsi="宋体" w:hint="eastAsia"/>
          <w:sz w:val="28"/>
          <w:szCs w:val="28"/>
        </w:rPr>
        <w:t>18.竣工验收</w:t>
      </w:r>
    </w:p>
    <w:p w:rsidR="004A29FA" w:rsidRPr="009963E5" w:rsidRDefault="004A29FA" w:rsidP="004A29FA">
      <w:pPr>
        <w:spacing w:beforeLines="20" w:before="62" w:afterLines="20" w:after="62" w:line="420" w:lineRule="exact"/>
        <w:rPr>
          <w:rFonts w:ascii="黑体" w:eastAsia="黑体" w:hAnsi="宋体" w:hint="eastAsia"/>
          <w:sz w:val="24"/>
        </w:rPr>
      </w:pPr>
      <w:r w:rsidRPr="009963E5">
        <w:rPr>
          <w:rFonts w:ascii="黑体" w:eastAsia="黑体" w:hAnsi="宋体" w:hint="eastAsia"/>
          <w:sz w:val="24"/>
        </w:rPr>
        <w:t>18.2竣工验收申请报告</w:t>
      </w:r>
    </w:p>
    <w:p w:rsidR="004A29FA" w:rsidRDefault="004A29FA" w:rsidP="004A29FA">
      <w:pPr>
        <w:spacing w:line="390" w:lineRule="exact"/>
        <w:ind w:firstLineChars="200" w:firstLine="420"/>
        <w:rPr>
          <w:rFonts w:ascii="宋体" w:hAnsi="宋体" w:hint="eastAsia"/>
          <w:szCs w:val="21"/>
          <w:u w:val="single"/>
        </w:rPr>
      </w:pPr>
      <w:r w:rsidRPr="00DC0FD4">
        <w:rPr>
          <w:rFonts w:ascii="宋体" w:hAnsi="宋体" w:hint="eastAsia"/>
          <w:szCs w:val="21"/>
        </w:rPr>
        <w:t>(2)承包人负责整理和提交的竣工验收资料应当符合工程所在地建设行政主管部门和(或)</w:t>
      </w:r>
      <w:r w:rsidRPr="00DC0FD4">
        <w:rPr>
          <w:rFonts w:ascii="宋体" w:hAnsi="宋体" w:hint="eastAsia"/>
          <w:szCs w:val="21"/>
        </w:rPr>
        <w:lastRenderedPageBreak/>
        <w:t>城市建设档案管理机构有关施工资料的要求，具体内容包括：</w:t>
      </w:r>
      <w:r>
        <w:rPr>
          <w:rFonts w:ascii="宋体" w:hAnsi="宋体" w:hint="eastAsia"/>
          <w:szCs w:val="21"/>
          <w:u w:val="single"/>
        </w:rPr>
        <w:t xml:space="preserve">                           </w:t>
      </w:r>
    </w:p>
    <w:p w:rsidR="004A29FA" w:rsidRPr="00E031AE" w:rsidRDefault="004A29FA" w:rsidP="004A29FA">
      <w:pPr>
        <w:spacing w:line="390" w:lineRule="exact"/>
        <w:rPr>
          <w:rFonts w:ascii="宋体" w:hAnsi="宋体" w:hint="eastAsia"/>
          <w:szCs w:val="21"/>
        </w:rPr>
      </w:pPr>
      <w:r>
        <w:rPr>
          <w:rFonts w:ascii="宋体" w:hAnsi="宋体" w:hint="eastAsia"/>
          <w:szCs w:val="21"/>
          <w:u w:val="single"/>
        </w:rPr>
        <w:t xml:space="preserve">                                                                               </w:t>
      </w:r>
      <w:r w:rsidRPr="00E031AE">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竣工验收资料的份数：</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竣工验收资料的费用支付方式：</w:t>
      </w:r>
      <w:r>
        <w:rPr>
          <w:rFonts w:ascii="宋体" w:hAnsi="宋体" w:hint="eastAsia"/>
          <w:szCs w:val="21"/>
          <w:u w:val="single"/>
        </w:rPr>
        <w:t xml:space="preserve">                                               </w:t>
      </w:r>
      <w:r w:rsidRPr="00DC0FD4">
        <w:rPr>
          <w:rFonts w:ascii="宋体" w:hAnsi="宋体" w:hint="eastAsia"/>
          <w:szCs w:val="21"/>
        </w:rPr>
        <w:t>。</w:t>
      </w:r>
    </w:p>
    <w:p w:rsidR="004A29FA" w:rsidRPr="00E031AE" w:rsidRDefault="004A29FA" w:rsidP="004A29FA">
      <w:pPr>
        <w:spacing w:beforeLines="20" w:before="62" w:afterLines="40" w:after="124" w:line="420" w:lineRule="exact"/>
        <w:rPr>
          <w:rFonts w:ascii="黑体" w:eastAsia="黑体" w:hAnsi="宋体" w:hint="eastAsia"/>
          <w:sz w:val="24"/>
        </w:rPr>
      </w:pPr>
      <w:r w:rsidRPr="00E031AE">
        <w:rPr>
          <w:rFonts w:ascii="黑体" w:eastAsia="黑体" w:hAnsi="宋体" w:hint="eastAsia"/>
          <w:sz w:val="24"/>
        </w:rPr>
        <w:t>18.3验收</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18</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5</w:t>
        </w:r>
      </w:smartTag>
      <w:r w:rsidRPr="00DC0FD4">
        <w:rPr>
          <w:rFonts w:ascii="宋体" w:hAnsi="宋体" w:hint="eastAsia"/>
          <w:szCs w:val="21"/>
        </w:rPr>
        <w:t>经验收合格的工程，实际竣工日期为承包人按照第18</w:t>
      </w:r>
      <w:r>
        <w:rPr>
          <w:rFonts w:ascii="宋体" w:hAnsi="宋体" w:hint="eastAsia"/>
          <w:szCs w:val="21"/>
        </w:rPr>
        <w:t>.</w:t>
      </w:r>
      <w:r w:rsidRPr="00DC0FD4">
        <w:rPr>
          <w:rFonts w:ascii="宋体" w:hAnsi="宋体" w:hint="eastAsia"/>
          <w:szCs w:val="21"/>
        </w:rPr>
        <w:t>2款提交竣工验收申请报告或按照本款重新提交竣工验收申请报告的日期(以两者中时间在后者为准)。</w:t>
      </w:r>
    </w:p>
    <w:p w:rsidR="004A29FA" w:rsidRPr="00F81185" w:rsidRDefault="004A29FA" w:rsidP="004A29FA">
      <w:pPr>
        <w:spacing w:beforeLines="20" w:before="62" w:afterLines="40" w:after="124" w:line="420" w:lineRule="exact"/>
        <w:rPr>
          <w:rFonts w:ascii="黑体" w:eastAsia="黑体" w:hAnsi="宋体" w:hint="eastAsia"/>
          <w:sz w:val="24"/>
        </w:rPr>
      </w:pPr>
      <w:r w:rsidRPr="00F81185">
        <w:rPr>
          <w:rFonts w:ascii="黑体" w:eastAsia="黑体" w:hAnsi="宋体" w:hint="eastAsia"/>
          <w:sz w:val="24"/>
        </w:rPr>
        <w:t>18.5施工期运行</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18</w:t>
        </w:r>
        <w:r>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需要施工期运行的单位工程或设备安装工程：</w:t>
      </w:r>
      <w:r>
        <w:rPr>
          <w:rFonts w:ascii="宋体" w:hAnsi="宋体" w:hint="eastAsia"/>
          <w:szCs w:val="21"/>
          <w:u w:val="single"/>
        </w:rPr>
        <w:t xml:space="preserve">                              </w:t>
      </w:r>
      <w:r w:rsidRPr="00DC0FD4">
        <w:rPr>
          <w:rFonts w:ascii="宋体" w:hAnsi="宋体" w:hint="eastAsia"/>
          <w:szCs w:val="21"/>
        </w:rPr>
        <w:t>。</w:t>
      </w:r>
    </w:p>
    <w:p w:rsidR="004A29FA" w:rsidRPr="00F81185" w:rsidRDefault="004A29FA" w:rsidP="004A29FA">
      <w:pPr>
        <w:spacing w:beforeLines="20" w:before="62" w:afterLines="40" w:after="124" w:line="420" w:lineRule="exact"/>
        <w:rPr>
          <w:rFonts w:ascii="黑体" w:eastAsia="黑体" w:hAnsi="宋体" w:hint="eastAsia"/>
          <w:sz w:val="24"/>
        </w:rPr>
      </w:pPr>
      <w:r w:rsidRPr="00F81185">
        <w:rPr>
          <w:rFonts w:ascii="黑体" w:eastAsia="黑体" w:hAnsi="宋体" w:hint="eastAsia"/>
          <w:sz w:val="24"/>
        </w:rPr>
        <w:t>18.6试运行</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18</w:t>
        </w:r>
        <w:r>
          <w:rPr>
            <w:rFonts w:ascii="宋体" w:hAnsi="宋体" w:hint="eastAsia"/>
            <w:szCs w:val="21"/>
          </w:rPr>
          <w:t>.</w:t>
        </w:r>
        <w:r w:rsidRPr="00DC0FD4">
          <w:rPr>
            <w:rFonts w:ascii="宋体" w:hAnsi="宋体" w:hint="eastAsia"/>
            <w:szCs w:val="21"/>
          </w:rPr>
          <w:t>6</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工程及工程设备试运行的组织与费用承担</w:t>
      </w:r>
    </w:p>
    <w:p w:rsidR="004A29FA" w:rsidRPr="00DC0FD4" w:rsidRDefault="004A29FA" w:rsidP="004A29FA">
      <w:pPr>
        <w:spacing w:line="390" w:lineRule="exact"/>
        <w:ind w:firstLineChars="200" w:firstLine="420"/>
        <w:rPr>
          <w:rFonts w:ascii="宋体" w:hAnsi="宋体" w:hint="eastAsia"/>
          <w:szCs w:val="21"/>
        </w:rPr>
      </w:pPr>
      <w:r>
        <w:rPr>
          <w:rFonts w:ascii="宋体" w:hAnsi="宋体" w:hint="eastAsia"/>
          <w:szCs w:val="21"/>
        </w:rPr>
        <w:t>（1）</w:t>
      </w:r>
      <w:r w:rsidRPr="00DC0FD4">
        <w:rPr>
          <w:rFonts w:ascii="宋体" w:hAnsi="宋体" w:hint="eastAsia"/>
          <w:szCs w:val="21"/>
        </w:rPr>
        <w:t>工程设备安装具备单机无负荷试运行条件，由承包人组织试运行，费用由承包人承担。</w:t>
      </w:r>
    </w:p>
    <w:p w:rsidR="004A29FA" w:rsidRPr="00DC0FD4" w:rsidRDefault="004A29FA" w:rsidP="004A29FA">
      <w:pPr>
        <w:spacing w:line="390" w:lineRule="exact"/>
        <w:ind w:firstLineChars="200" w:firstLine="420"/>
        <w:rPr>
          <w:rFonts w:ascii="宋体" w:hAnsi="宋体" w:hint="eastAsia"/>
          <w:szCs w:val="21"/>
        </w:rPr>
      </w:pPr>
      <w:r>
        <w:rPr>
          <w:rFonts w:ascii="宋体" w:hAnsi="宋体" w:hint="eastAsia"/>
          <w:szCs w:val="21"/>
        </w:rPr>
        <w:t>（2）</w:t>
      </w:r>
      <w:r w:rsidRPr="00DC0FD4">
        <w:rPr>
          <w:rFonts w:ascii="宋体" w:hAnsi="宋体" w:hint="eastAsia"/>
          <w:szCs w:val="21"/>
        </w:rPr>
        <w:t>工程设备安装具备无负荷联动试运行条件，由发包人组织试运行，费用由发包人承担。</w:t>
      </w:r>
    </w:p>
    <w:p w:rsidR="004A29FA" w:rsidRDefault="004A29FA" w:rsidP="004A29FA">
      <w:pPr>
        <w:spacing w:line="390" w:lineRule="exact"/>
        <w:ind w:firstLineChars="200" w:firstLine="420"/>
        <w:rPr>
          <w:rFonts w:ascii="宋体" w:hAnsi="宋体" w:hint="eastAsia"/>
          <w:szCs w:val="21"/>
        </w:rPr>
      </w:pPr>
      <w:r>
        <w:rPr>
          <w:rFonts w:ascii="宋体" w:hAnsi="宋体" w:hint="eastAsia"/>
          <w:szCs w:val="21"/>
        </w:rPr>
        <w:t>（3）</w:t>
      </w:r>
      <w:r w:rsidRPr="00DC0FD4">
        <w:rPr>
          <w:rFonts w:ascii="宋体" w:hAnsi="宋体" w:hint="eastAsia"/>
          <w:szCs w:val="21"/>
        </w:rPr>
        <w:t>投料试运行应在工程竣工验收后由发包人负责，如发包人要求在工程竣工验收前进行或需要承包人配合时，应征得承包人同意，另行签订补充协议。</w:t>
      </w:r>
    </w:p>
    <w:p w:rsidR="004A29FA" w:rsidRPr="0079765B" w:rsidRDefault="004A29FA" w:rsidP="004A29FA">
      <w:pPr>
        <w:spacing w:beforeLines="20" w:before="62" w:afterLines="40" w:after="124" w:line="420" w:lineRule="exact"/>
        <w:rPr>
          <w:rFonts w:ascii="黑体" w:eastAsia="黑体" w:hAnsi="宋体" w:hint="eastAsia"/>
          <w:sz w:val="24"/>
        </w:rPr>
      </w:pPr>
      <w:r w:rsidRPr="0079765B">
        <w:rPr>
          <w:rFonts w:ascii="黑体" w:eastAsia="黑体" w:hAnsi="宋体" w:hint="eastAsia"/>
          <w:sz w:val="24"/>
        </w:rPr>
        <w:t>18.7竣工清场</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18</w:t>
        </w:r>
        <w:r>
          <w:rPr>
            <w:rFonts w:ascii="宋体" w:hAnsi="宋体" w:hint="eastAsia"/>
            <w:szCs w:val="21"/>
          </w:rPr>
          <w:t>.</w:t>
        </w:r>
        <w:r w:rsidRPr="00DC0FD4">
          <w:rPr>
            <w:rFonts w:ascii="宋体" w:hAnsi="宋体" w:hint="eastAsia"/>
            <w:szCs w:val="21"/>
          </w:rPr>
          <w:t>7</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监理人颁发(出具)工程接收证书后，承包人负责按照通用合同条款本项约定的要求对施工场地进行清理并承担相关费用，直至监理人检验合格为止。</w:t>
      </w:r>
    </w:p>
    <w:p w:rsidR="004A29FA" w:rsidRPr="001C3C7F" w:rsidRDefault="004A29FA" w:rsidP="004A29FA">
      <w:pPr>
        <w:spacing w:beforeLines="20" w:before="62" w:afterLines="40" w:after="124" w:line="420" w:lineRule="exact"/>
        <w:rPr>
          <w:rFonts w:ascii="黑体" w:eastAsia="黑体" w:hAnsi="宋体" w:hint="eastAsia"/>
          <w:sz w:val="24"/>
        </w:rPr>
      </w:pPr>
      <w:r w:rsidRPr="001C3C7F">
        <w:rPr>
          <w:rFonts w:ascii="黑体" w:eastAsia="黑体" w:hAnsi="宋体" w:hint="eastAsia"/>
          <w:sz w:val="24"/>
        </w:rPr>
        <w:t>18.8施工队伍的撤离</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承包人按照通用合同条款第18</w:t>
      </w:r>
      <w:r>
        <w:rPr>
          <w:rFonts w:ascii="宋体" w:hAnsi="宋体" w:hint="eastAsia"/>
          <w:szCs w:val="21"/>
        </w:rPr>
        <w:t>.</w:t>
      </w:r>
      <w:r w:rsidRPr="00DC0FD4">
        <w:rPr>
          <w:rFonts w:ascii="宋体" w:hAnsi="宋体" w:hint="eastAsia"/>
          <w:szCs w:val="21"/>
        </w:rPr>
        <w:t>8款约定撤离施工场地(现场)时，监理人和承包人应当办理永久工程和施工场地移交手续，移交手续以书面方式出具，并分别经过发包人、监理人和承包人的签认。但是，监理人和发包人未按专用合同条款</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17</w:t>
        </w:r>
        <w:r>
          <w:rPr>
            <w:rFonts w:ascii="宋体" w:hAnsi="宋体" w:hint="eastAsia"/>
            <w:szCs w:val="21"/>
          </w:rPr>
          <w:t>.</w:t>
        </w:r>
        <w:r w:rsidRPr="00DC0FD4">
          <w:rPr>
            <w:rFonts w:ascii="宋体" w:hAnsi="宋体" w:hint="eastAsia"/>
            <w:szCs w:val="21"/>
          </w:rPr>
          <w:t>5</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项约定的期限办清竣工结算和竣工付款的，本工程不得交付使用，发包人和监理人也无权要求承包人按合同约定的期限撤离施工场地(现场)和办理工程移交手续。</w:t>
      </w:r>
    </w:p>
    <w:p w:rsidR="004A29FA" w:rsidRDefault="004A29FA" w:rsidP="004A29FA">
      <w:pPr>
        <w:spacing w:line="390" w:lineRule="exact"/>
        <w:ind w:firstLineChars="200" w:firstLine="420"/>
        <w:rPr>
          <w:rFonts w:ascii="宋体" w:hAnsi="宋体" w:hint="eastAsia"/>
          <w:szCs w:val="21"/>
          <w:u w:val="single"/>
        </w:rPr>
      </w:pPr>
      <w:r w:rsidRPr="00DC0FD4">
        <w:rPr>
          <w:rFonts w:ascii="宋体" w:hAnsi="宋体" w:hint="eastAsia"/>
          <w:szCs w:val="21"/>
        </w:rPr>
        <w:t>缺陷责任期满时，承包人可以继续在施工场地保留的人员和施工设备以及最终撤离的期</w:t>
      </w:r>
      <w:r>
        <w:rPr>
          <w:rFonts w:ascii="宋体" w:hAnsi="宋体" w:hint="eastAsia"/>
          <w:szCs w:val="21"/>
        </w:rPr>
        <w:t>限</w:t>
      </w:r>
      <w:r w:rsidRPr="00DC0FD4">
        <w:rPr>
          <w:rFonts w:ascii="宋体" w:hAnsi="宋体" w:hint="eastAsia"/>
          <w:szCs w:val="21"/>
        </w:rPr>
        <w:t>：</w:t>
      </w:r>
      <w:r>
        <w:rPr>
          <w:rFonts w:ascii="宋体" w:hAnsi="宋体" w:hint="eastAsia"/>
          <w:szCs w:val="21"/>
          <w:u w:val="single"/>
        </w:rPr>
        <w:t xml:space="preserve">                                                                             </w:t>
      </w:r>
    </w:p>
    <w:p w:rsidR="004A29FA" w:rsidRPr="001C3C7F" w:rsidRDefault="004A29FA" w:rsidP="004A29FA">
      <w:pPr>
        <w:spacing w:line="390" w:lineRule="exact"/>
        <w:rPr>
          <w:rFonts w:ascii="宋体" w:hAnsi="宋体" w:hint="eastAsia"/>
          <w:szCs w:val="21"/>
        </w:rPr>
      </w:pPr>
      <w:r>
        <w:rPr>
          <w:rFonts w:ascii="宋体" w:hAnsi="宋体" w:hint="eastAsia"/>
          <w:szCs w:val="21"/>
          <w:u w:val="single"/>
        </w:rPr>
        <w:t xml:space="preserve">                                                                               </w:t>
      </w:r>
      <w:r w:rsidRPr="001C3C7F">
        <w:rPr>
          <w:rFonts w:ascii="宋体" w:hAnsi="宋体" w:hint="eastAsia"/>
          <w:szCs w:val="21"/>
        </w:rPr>
        <w:t>。</w:t>
      </w:r>
    </w:p>
    <w:p w:rsidR="004A29FA" w:rsidRPr="00012493" w:rsidRDefault="004A29FA" w:rsidP="004A29FA">
      <w:pPr>
        <w:spacing w:beforeLines="20" w:before="62" w:afterLines="40" w:after="124" w:line="420" w:lineRule="exact"/>
        <w:rPr>
          <w:rFonts w:ascii="黑体" w:eastAsia="黑体" w:hAnsi="宋体" w:hint="eastAsia"/>
          <w:sz w:val="24"/>
        </w:rPr>
      </w:pPr>
      <w:r w:rsidRPr="00012493">
        <w:rPr>
          <w:rFonts w:ascii="黑体" w:eastAsia="黑体" w:hAnsi="宋体" w:hint="eastAsia"/>
          <w:sz w:val="24"/>
        </w:rPr>
        <w:t>18.9中间验收</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本工程需要进行中间验收的部位如下：</w:t>
      </w:r>
    </w:p>
    <w:p w:rsidR="004A29FA" w:rsidRDefault="004A29FA" w:rsidP="004A29FA">
      <w:pPr>
        <w:spacing w:line="390" w:lineRule="exact"/>
        <w:rPr>
          <w:rFonts w:ascii="宋体" w:hAnsi="宋体" w:hint="eastAsia"/>
          <w:szCs w:val="21"/>
          <w:u w:val="single"/>
        </w:rPr>
      </w:pPr>
      <w:r>
        <w:rPr>
          <w:rFonts w:ascii="宋体" w:hAnsi="宋体" w:hint="eastAsia"/>
          <w:szCs w:val="21"/>
          <w:u w:val="single"/>
        </w:rPr>
        <w:t xml:space="preserve">                                                                                </w:t>
      </w:r>
    </w:p>
    <w:p w:rsidR="004A29FA" w:rsidRPr="001C3C7F" w:rsidRDefault="004A29FA" w:rsidP="004A29FA">
      <w:pPr>
        <w:spacing w:line="390" w:lineRule="exact"/>
        <w:ind w:firstLine="200"/>
        <w:rPr>
          <w:rFonts w:ascii="宋体" w:hAnsi="宋体" w:hint="eastAsia"/>
          <w:szCs w:val="21"/>
        </w:rPr>
      </w:pPr>
      <w:r>
        <w:rPr>
          <w:rFonts w:ascii="宋体" w:hAnsi="宋体" w:hint="eastAsia"/>
          <w:szCs w:val="21"/>
          <w:u w:val="single"/>
        </w:rPr>
        <w:lastRenderedPageBreak/>
        <w:t xml:space="preserve">                                                                              </w:t>
      </w:r>
      <w:r w:rsidRPr="001C3C7F">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宋体" w:hAnsi="宋体" w:hint="eastAsia"/>
          <w:szCs w:val="21"/>
          <w:u w:val="single"/>
        </w:rPr>
        <w:t xml:space="preserve">         </w:t>
      </w:r>
      <w:r w:rsidRPr="00DC0FD4">
        <w:rPr>
          <w:rFonts w:ascii="宋体" w:hAnsi="宋体" w:hint="eastAsia"/>
          <w:szCs w:val="21"/>
        </w:rPr>
        <w:t>期限内进行修改后重新验收。</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经监理人验收后工程质量符合约定的验收标准，但验收24小时后监理人仍不在验收记录上签字的，视为监理人已经认可验收记录，承包人可继续施工。</w:t>
      </w:r>
    </w:p>
    <w:p w:rsidR="004A29FA" w:rsidRPr="009E1DAA" w:rsidRDefault="004A29FA" w:rsidP="004A29FA">
      <w:pPr>
        <w:spacing w:beforeLines="50" w:before="156" w:afterLines="50" w:after="156" w:line="390" w:lineRule="exact"/>
        <w:rPr>
          <w:rFonts w:ascii="黑体" w:eastAsia="黑体" w:hAnsi="宋体" w:hint="eastAsia"/>
          <w:sz w:val="28"/>
          <w:szCs w:val="28"/>
        </w:rPr>
      </w:pPr>
      <w:r w:rsidRPr="009E1DAA">
        <w:rPr>
          <w:rFonts w:ascii="黑体" w:eastAsia="黑体" w:hAnsi="宋体" w:hint="eastAsia"/>
          <w:sz w:val="28"/>
          <w:szCs w:val="28"/>
        </w:rPr>
        <w:t>19.缺陷责任与保修责任</w:t>
      </w:r>
    </w:p>
    <w:p w:rsidR="004A29FA" w:rsidRPr="009E1DAA" w:rsidRDefault="004A29FA" w:rsidP="004A29FA">
      <w:pPr>
        <w:spacing w:afterLines="30" w:after="93" w:line="390" w:lineRule="exact"/>
        <w:rPr>
          <w:rFonts w:ascii="黑体" w:eastAsia="黑体" w:hAnsi="宋体" w:hint="eastAsia"/>
          <w:sz w:val="24"/>
        </w:rPr>
      </w:pPr>
      <w:r w:rsidRPr="009E1DAA">
        <w:rPr>
          <w:rFonts w:ascii="黑体" w:eastAsia="黑体" w:hAnsi="宋体" w:hint="eastAsia"/>
          <w:sz w:val="24"/>
        </w:rPr>
        <w:t>19.7保修责任</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(1)工程质量保修范围：</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(2)工程质量保修期限：</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(3)工程质量保修责任：</w:t>
      </w:r>
      <w:r>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质量保修书是竣工验收申请报告的组成内容。承包人应当按照有关法律法规规定和合同所附的格式出具质量保修书，质量保修书的主要内容应当与本款上述约定内容一致。承包人在递交合同条款第18</w:t>
      </w:r>
      <w:r>
        <w:rPr>
          <w:rFonts w:ascii="宋体" w:hAnsi="宋体" w:hint="eastAsia"/>
          <w:szCs w:val="21"/>
        </w:rPr>
        <w:t>.</w:t>
      </w:r>
      <w:r w:rsidRPr="00DC0FD4">
        <w:rPr>
          <w:rFonts w:ascii="宋体" w:hAnsi="宋体" w:hint="eastAsia"/>
          <w:szCs w:val="21"/>
        </w:rPr>
        <w:t>2款约定的竣工验收报告的同时，将质量保修书一并报送监理人。</w:t>
      </w:r>
    </w:p>
    <w:p w:rsidR="004A29FA" w:rsidRPr="000F0E5C" w:rsidRDefault="004A29FA" w:rsidP="004A29FA">
      <w:pPr>
        <w:spacing w:beforeLines="30" w:before="93" w:afterLines="50" w:after="156" w:line="390" w:lineRule="exact"/>
        <w:rPr>
          <w:rFonts w:ascii="黑体" w:eastAsia="黑体" w:hAnsi="宋体" w:hint="eastAsia"/>
          <w:sz w:val="28"/>
          <w:szCs w:val="28"/>
        </w:rPr>
      </w:pPr>
      <w:r w:rsidRPr="000F0E5C">
        <w:rPr>
          <w:rFonts w:ascii="黑体" w:eastAsia="黑体" w:hAnsi="宋体" w:hint="eastAsia"/>
          <w:sz w:val="28"/>
          <w:szCs w:val="28"/>
        </w:rPr>
        <w:t>20.保险</w:t>
      </w:r>
    </w:p>
    <w:p w:rsidR="004A29FA" w:rsidRPr="00FB2C9C" w:rsidRDefault="004A29FA" w:rsidP="004A29FA">
      <w:pPr>
        <w:spacing w:line="390" w:lineRule="exact"/>
        <w:rPr>
          <w:rFonts w:ascii="黑体" w:eastAsia="黑体" w:hAnsi="宋体" w:hint="eastAsia"/>
          <w:sz w:val="24"/>
        </w:rPr>
      </w:pPr>
      <w:r w:rsidRPr="00FB2C9C">
        <w:rPr>
          <w:rFonts w:ascii="黑体" w:eastAsia="黑体" w:hAnsi="宋体" w:hint="eastAsia"/>
          <w:sz w:val="24"/>
        </w:rPr>
        <w:t>20.1工程保险</w:t>
      </w:r>
    </w:p>
    <w:p w:rsidR="004A29FA"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本工程</w:t>
      </w:r>
      <w:r>
        <w:rPr>
          <w:rFonts w:ascii="宋体" w:hAnsi="宋体" w:hint="eastAsia"/>
          <w:szCs w:val="21"/>
          <w:u w:val="single"/>
        </w:rPr>
        <w:t xml:space="preserve">                          </w:t>
      </w:r>
      <w:r w:rsidRPr="00DC0FD4">
        <w:rPr>
          <w:rFonts w:ascii="宋体" w:hAnsi="宋体" w:hint="eastAsia"/>
          <w:szCs w:val="21"/>
        </w:rPr>
        <w:t>(投保／不投保)工程保险。投保工程保险时，险种为：</w:t>
      </w:r>
      <w:r>
        <w:rPr>
          <w:rFonts w:ascii="宋体" w:hAnsi="宋体" w:hint="eastAsia"/>
          <w:szCs w:val="21"/>
          <w:u w:val="single"/>
        </w:rPr>
        <w:t xml:space="preserve">                 </w:t>
      </w:r>
      <w:r w:rsidRPr="00DC0FD4">
        <w:rPr>
          <w:rFonts w:ascii="宋体" w:hAnsi="宋体" w:hint="eastAsia"/>
          <w:szCs w:val="21"/>
        </w:rPr>
        <w:t>，并符合以下约定。</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(1)投保人：</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(2)投保内容：</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(3)保险费率：由投保人与合同双方同意的保险人商定。</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(4)保险金额：</w:t>
      </w:r>
      <w:r>
        <w:rPr>
          <w:rFonts w:ascii="宋体" w:hAnsi="宋体" w:hint="eastAsia"/>
          <w:szCs w:val="21"/>
          <w:u w:val="single"/>
        </w:rPr>
        <w:t xml:space="preserve">                                                               </w:t>
      </w:r>
      <w:r w:rsidRPr="00DC0FD4">
        <w:rPr>
          <w:rFonts w:ascii="宋体" w:hAnsi="宋体" w:hint="eastAsia"/>
          <w:szCs w:val="21"/>
        </w:rPr>
        <w:t>。</w:t>
      </w:r>
    </w:p>
    <w:p w:rsidR="004A29FA" w:rsidRPr="00DC0FD4" w:rsidRDefault="004A29FA" w:rsidP="004A29FA">
      <w:pPr>
        <w:spacing w:line="390" w:lineRule="exact"/>
        <w:ind w:firstLineChars="200" w:firstLine="420"/>
        <w:rPr>
          <w:rFonts w:ascii="宋体" w:hAnsi="宋体" w:hint="eastAsia"/>
          <w:szCs w:val="21"/>
        </w:rPr>
      </w:pPr>
      <w:r w:rsidRPr="00DC0FD4">
        <w:rPr>
          <w:rFonts w:ascii="宋体" w:hAnsi="宋体" w:hint="eastAsia"/>
          <w:szCs w:val="21"/>
        </w:rPr>
        <w:t>(5)保险期限：</w:t>
      </w:r>
      <w:r>
        <w:rPr>
          <w:rFonts w:ascii="宋体" w:hAnsi="宋体" w:hint="eastAsia"/>
          <w:szCs w:val="21"/>
          <w:u w:val="single"/>
        </w:rPr>
        <w:t xml:space="preserve">                                                               </w:t>
      </w:r>
      <w:r w:rsidRPr="00DC0FD4">
        <w:rPr>
          <w:rFonts w:ascii="宋体" w:hAnsi="宋体" w:hint="eastAsia"/>
          <w:szCs w:val="21"/>
        </w:rPr>
        <w:t>。</w:t>
      </w:r>
    </w:p>
    <w:p w:rsidR="004A29FA" w:rsidRPr="000F0E5C" w:rsidRDefault="004A29FA" w:rsidP="004A29FA">
      <w:pPr>
        <w:spacing w:beforeLines="30" w:before="93" w:afterLines="50" w:after="156" w:line="390" w:lineRule="exact"/>
        <w:rPr>
          <w:rFonts w:ascii="黑体" w:eastAsia="黑体" w:hAnsi="宋体" w:hint="eastAsia"/>
          <w:sz w:val="24"/>
        </w:rPr>
      </w:pPr>
      <w:r w:rsidRPr="000F0E5C">
        <w:rPr>
          <w:rFonts w:ascii="黑体" w:eastAsia="黑体" w:hAnsi="宋体" w:hint="eastAsia"/>
          <w:sz w:val="24"/>
        </w:rPr>
        <w:t>20.4第三者责任险</w:t>
      </w:r>
    </w:p>
    <w:p w:rsidR="004A29FA" w:rsidRDefault="004A29FA" w:rsidP="004A29FA">
      <w:pPr>
        <w:spacing w:line="39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20</w:t>
        </w:r>
        <w:r>
          <w:rPr>
            <w:rFonts w:ascii="宋体" w:hAnsi="宋体" w:hint="eastAsia"/>
            <w:szCs w:val="21"/>
          </w:rPr>
          <w:t>.</w:t>
        </w:r>
        <w:r w:rsidRPr="00DC0FD4">
          <w:rPr>
            <w:rFonts w:ascii="宋体" w:hAnsi="宋体" w:hint="eastAsia"/>
            <w:szCs w:val="21"/>
          </w:rPr>
          <w:t>4</w:t>
        </w:r>
        <w:r>
          <w:rPr>
            <w:rFonts w:ascii="宋体" w:hAnsi="宋体" w:hint="eastAsia"/>
            <w:szCs w:val="21"/>
          </w:rPr>
          <w:t>.</w:t>
        </w:r>
        <w:r w:rsidRPr="00DC0FD4">
          <w:rPr>
            <w:rFonts w:ascii="宋体" w:hAnsi="宋体" w:hint="eastAsia"/>
            <w:szCs w:val="21"/>
          </w:rPr>
          <w:t>2</w:t>
        </w:r>
      </w:smartTag>
      <w:r w:rsidRPr="00DC0FD4">
        <w:rPr>
          <w:rFonts w:ascii="宋体" w:hAnsi="宋体" w:hint="eastAsia"/>
          <w:szCs w:val="21"/>
        </w:rPr>
        <w:t>保险金额：</w:t>
      </w:r>
      <w:r>
        <w:rPr>
          <w:rFonts w:ascii="宋体" w:hAnsi="宋体" w:hint="eastAsia"/>
          <w:szCs w:val="21"/>
          <w:u w:val="single"/>
        </w:rPr>
        <w:t xml:space="preserve">                                                         </w:t>
      </w:r>
      <w:r w:rsidRPr="00DC0FD4">
        <w:rPr>
          <w:rFonts w:ascii="宋体" w:hAnsi="宋体" w:hint="eastAsia"/>
          <w:szCs w:val="21"/>
        </w:rPr>
        <w:t>，保险费率由承包人与发包人同意的保险人商定，相关保险费由</w:t>
      </w:r>
      <w:r>
        <w:rPr>
          <w:rFonts w:ascii="宋体" w:hAnsi="宋体" w:hint="eastAsia"/>
          <w:szCs w:val="21"/>
          <w:u w:val="single"/>
        </w:rPr>
        <w:t xml:space="preserve">       </w:t>
      </w:r>
      <w:r w:rsidRPr="00DC0FD4">
        <w:rPr>
          <w:rFonts w:ascii="宋体" w:hAnsi="宋体" w:hint="eastAsia"/>
          <w:szCs w:val="21"/>
        </w:rPr>
        <w:t>承担。</w:t>
      </w:r>
    </w:p>
    <w:p w:rsidR="004A29FA" w:rsidRPr="00FA705F" w:rsidRDefault="004A29FA" w:rsidP="004A29FA">
      <w:pPr>
        <w:spacing w:beforeLines="30" w:before="93" w:afterLines="50" w:after="156" w:line="390" w:lineRule="exact"/>
        <w:rPr>
          <w:rFonts w:ascii="黑体" w:eastAsia="黑体" w:hAnsi="宋体" w:hint="eastAsia"/>
          <w:sz w:val="24"/>
        </w:rPr>
      </w:pPr>
      <w:r w:rsidRPr="00FA705F">
        <w:rPr>
          <w:rFonts w:ascii="黑体" w:eastAsia="黑体" w:hAnsi="宋体" w:hint="eastAsia"/>
          <w:sz w:val="24"/>
        </w:rPr>
        <w:t>20.5其他保险</w:t>
      </w:r>
    </w:p>
    <w:p w:rsidR="004A29FA" w:rsidRDefault="004A29FA" w:rsidP="004A29FA">
      <w:pPr>
        <w:spacing w:line="390" w:lineRule="exact"/>
        <w:ind w:firstLineChars="200" w:firstLine="420"/>
        <w:rPr>
          <w:rFonts w:ascii="宋体" w:hAnsi="宋体" w:hint="eastAsia"/>
          <w:szCs w:val="21"/>
          <w:u w:val="single"/>
        </w:rPr>
      </w:pPr>
      <w:r w:rsidRPr="00DC0FD4">
        <w:rPr>
          <w:rFonts w:ascii="宋体" w:hAnsi="宋体" w:hint="eastAsia"/>
          <w:szCs w:val="21"/>
        </w:rPr>
        <w:t>承包人应为其施工设备、进场材料和工程设备等办理的保险：</w:t>
      </w:r>
      <w:r>
        <w:rPr>
          <w:rFonts w:ascii="宋体" w:hAnsi="宋体" w:hint="eastAsia"/>
          <w:szCs w:val="21"/>
          <w:u w:val="single"/>
        </w:rPr>
        <w:t xml:space="preserve">                      </w:t>
      </w:r>
    </w:p>
    <w:p w:rsidR="004A29FA" w:rsidRPr="000A5406" w:rsidRDefault="004A29FA" w:rsidP="004A29FA">
      <w:pPr>
        <w:spacing w:line="390" w:lineRule="exact"/>
        <w:ind w:firstLineChars="200" w:firstLine="420"/>
        <w:rPr>
          <w:rFonts w:ascii="宋体" w:hAnsi="宋体" w:hint="eastAsia"/>
          <w:szCs w:val="21"/>
        </w:rPr>
      </w:pPr>
      <w:r>
        <w:rPr>
          <w:rFonts w:ascii="宋体" w:hAnsi="宋体" w:hint="eastAsia"/>
          <w:szCs w:val="21"/>
          <w:u w:val="single"/>
        </w:rPr>
        <w:lastRenderedPageBreak/>
        <w:t xml:space="preserve">                                                                           </w:t>
      </w:r>
      <w:r w:rsidRPr="000A5406">
        <w:rPr>
          <w:rFonts w:ascii="宋体" w:hAnsi="宋体" w:hint="eastAsia"/>
          <w:szCs w:val="21"/>
        </w:rPr>
        <w:t>。</w:t>
      </w:r>
    </w:p>
    <w:p w:rsidR="004A29FA" w:rsidRDefault="004A29FA" w:rsidP="004A29FA">
      <w:pPr>
        <w:spacing w:beforeLines="30" w:before="93" w:afterLines="30" w:after="93" w:line="390" w:lineRule="exact"/>
        <w:rPr>
          <w:rFonts w:ascii="黑体" w:eastAsia="黑体" w:hAnsi="宋体" w:hint="eastAsia"/>
          <w:sz w:val="24"/>
        </w:rPr>
      </w:pPr>
      <w:r w:rsidRPr="00AF55C1">
        <w:rPr>
          <w:rFonts w:ascii="黑体" w:eastAsia="黑体" w:hAnsi="宋体" w:hint="eastAsia"/>
          <w:sz w:val="24"/>
        </w:rPr>
        <w:t>20.6对各项保险的一般要求</w:t>
      </w:r>
    </w:p>
    <w:p w:rsidR="004A29FA" w:rsidRDefault="004A29FA" w:rsidP="004A29FA">
      <w:pPr>
        <w:spacing w:beforeLines="30" w:before="93" w:afterLines="30" w:after="93" w:line="390" w:lineRule="exact"/>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2C3CA9">
          <w:rPr>
            <w:rFonts w:ascii="黑体" w:eastAsia="黑体" w:hAnsi="宋体" w:hint="eastAsia"/>
            <w:szCs w:val="21"/>
          </w:rPr>
          <w:t>20.6.1</w:t>
        </w:r>
      </w:smartTag>
      <w:r w:rsidRPr="002C3CA9">
        <w:rPr>
          <w:rFonts w:ascii="黑体" w:eastAsia="黑体" w:hAnsi="宋体" w:hint="eastAsia"/>
          <w:szCs w:val="21"/>
        </w:rPr>
        <w:t>保险凭证</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承包人向发包人提交各项保险生效的证据和保险单副本的期限：</w:t>
      </w:r>
      <w:r>
        <w:rPr>
          <w:rFonts w:ascii="宋体" w:hAnsi="宋体" w:hint="eastAsia"/>
          <w:szCs w:val="21"/>
          <w:u w:val="single"/>
        </w:rPr>
        <w:t xml:space="preserve">                   </w:t>
      </w:r>
    </w:p>
    <w:p w:rsidR="004A29FA" w:rsidRPr="000A5406" w:rsidRDefault="004A29FA" w:rsidP="004A29FA">
      <w:pPr>
        <w:spacing w:line="400" w:lineRule="exact"/>
        <w:rPr>
          <w:rFonts w:ascii="宋体" w:hAnsi="宋体" w:hint="eastAsia"/>
          <w:szCs w:val="21"/>
        </w:rPr>
      </w:pPr>
      <w:r>
        <w:rPr>
          <w:rFonts w:ascii="宋体" w:hAnsi="宋体" w:hint="eastAsia"/>
          <w:szCs w:val="21"/>
          <w:u w:val="single"/>
        </w:rPr>
        <w:t xml:space="preserve">                                                                               </w:t>
      </w:r>
      <w:r w:rsidRPr="000A5406">
        <w:rPr>
          <w:rFonts w:ascii="宋体" w:hAnsi="宋体" w:hint="eastAsia"/>
          <w:szCs w:val="21"/>
        </w:rPr>
        <w:t>。</w:t>
      </w:r>
    </w:p>
    <w:p w:rsidR="004A29FA" w:rsidRPr="00FB2C9C" w:rsidRDefault="004A29FA" w:rsidP="004A29FA">
      <w:pPr>
        <w:spacing w:beforeLines="30" w:before="93" w:afterLines="30" w:after="93" w:line="390" w:lineRule="exact"/>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B2C9C">
          <w:rPr>
            <w:rFonts w:ascii="黑体" w:eastAsia="黑体" w:hAnsi="宋体" w:hint="eastAsia"/>
            <w:szCs w:val="21"/>
          </w:rPr>
          <w:t>20.6.4</w:t>
        </w:r>
      </w:smartTag>
      <w:r w:rsidRPr="00FB2C9C">
        <w:rPr>
          <w:rFonts w:ascii="黑体" w:eastAsia="黑体" w:hAnsi="宋体" w:hint="eastAsia"/>
          <w:szCs w:val="21"/>
        </w:rPr>
        <w:t>保险金不足的补偿</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保险金不足以补偿损失时，承包人和发包人负责补偿的责任分摊：</w:t>
      </w:r>
      <w:r>
        <w:rPr>
          <w:rFonts w:ascii="宋体" w:hAnsi="宋体" w:hint="eastAsia"/>
          <w:szCs w:val="21"/>
          <w:u w:val="single"/>
        </w:rPr>
        <w:t xml:space="preserve">                   </w:t>
      </w:r>
    </w:p>
    <w:p w:rsidR="004A29FA" w:rsidRPr="000A5406" w:rsidRDefault="004A29FA" w:rsidP="004A29FA">
      <w:pPr>
        <w:spacing w:line="400" w:lineRule="exact"/>
        <w:rPr>
          <w:rFonts w:ascii="宋体" w:hAnsi="宋体" w:hint="eastAsia"/>
          <w:szCs w:val="21"/>
        </w:rPr>
      </w:pPr>
      <w:r>
        <w:rPr>
          <w:rFonts w:ascii="宋体" w:hAnsi="宋体" w:hint="eastAsia"/>
          <w:szCs w:val="21"/>
          <w:u w:val="single"/>
        </w:rPr>
        <w:t xml:space="preserve">                                                                               </w:t>
      </w:r>
      <w:r w:rsidRPr="000A5406">
        <w:rPr>
          <w:rFonts w:ascii="宋体" w:hAnsi="宋体" w:hint="eastAsia"/>
          <w:szCs w:val="21"/>
        </w:rPr>
        <w:t>。</w:t>
      </w:r>
    </w:p>
    <w:p w:rsidR="004A29FA" w:rsidRPr="00F157F9" w:rsidRDefault="004A29FA" w:rsidP="004A29FA">
      <w:pPr>
        <w:spacing w:beforeLines="100" w:before="312" w:afterLines="50" w:after="156" w:line="390" w:lineRule="exact"/>
        <w:rPr>
          <w:rFonts w:ascii="黑体" w:eastAsia="黑体" w:hAnsi="宋体" w:hint="eastAsia"/>
          <w:sz w:val="28"/>
          <w:szCs w:val="28"/>
        </w:rPr>
      </w:pPr>
      <w:r w:rsidRPr="00F157F9">
        <w:rPr>
          <w:rFonts w:ascii="黑体" w:eastAsia="黑体" w:hAnsi="宋体" w:hint="eastAsia"/>
          <w:sz w:val="28"/>
          <w:szCs w:val="28"/>
        </w:rPr>
        <w:t>21.不可抗力</w:t>
      </w:r>
    </w:p>
    <w:p w:rsidR="004A29FA" w:rsidRPr="000F0E5C" w:rsidRDefault="004A29FA" w:rsidP="004A29FA">
      <w:pPr>
        <w:spacing w:beforeLines="30" w:before="93" w:afterLines="30" w:after="93" w:line="390" w:lineRule="exact"/>
        <w:rPr>
          <w:rFonts w:ascii="黑体" w:eastAsia="黑体" w:hAnsi="宋体" w:hint="eastAsia"/>
          <w:sz w:val="24"/>
        </w:rPr>
      </w:pPr>
      <w:r w:rsidRPr="000F0E5C">
        <w:rPr>
          <w:rFonts w:ascii="黑体" w:eastAsia="黑体" w:hAnsi="宋体" w:hint="eastAsia"/>
          <w:sz w:val="24"/>
        </w:rPr>
        <w:t>21.1不可抗力的确认</w:t>
      </w:r>
    </w:p>
    <w:p w:rsidR="004A29FA" w:rsidRDefault="004A29FA" w:rsidP="004A29FA">
      <w:pPr>
        <w:spacing w:line="400" w:lineRule="exact"/>
        <w:ind w:firstLineChars="200" w:firstLine="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21</w:t>
        </w:r>
        <w:r>
          <w:rPr>
            <w:rFonts w:ascii="宋体" w:hAnsi="宋体" w:hint="eastAsia"/>
            <w:szCs w:val="21"/>
          </w:rPr>
          <w:t>.</w:t>
        </w:r>
        <w:r w:rsidRPr="00DC0FD4">
          <w:rPr>
            <w:rFonts w:ascii="宋体" w:hAnsi="宋体" w:hint="eastAsia"/>
            <w:szCs w:val="21"/>
          </w:rPr>
          <w:t>1</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通用合同条款第21</w:t>
      </w:r>
      <w:r>
        <w:rPr>
          <w:rFonts w:ascii="宋体" w:hAnsi="宋体" w:hint="eastAsia"/>
          <w:szCs w:val="21"/>
        </w:rPr>
        <w:t>.</w:t>
      </w:r>
      <w:r w:rsidRPr="00DC0FD4">
        <w:rPr>
          <w:rFonts w:ascii="宋体" w:hAnsi="宋体" w:hint="eastAsia"/>
          <w:szCs w:val="21"/>
        </w:rPr>
        <w:t>1</w:t>
      </w:r>
      <w:r>
        <w:rPr>
          <w:rFonts w:ascii="宋体" w:hAnsi="宋体" w:hint="eastAsia"/>
          <w:szCs w:val="21"/>
        </w:rPr>
        <w:t>.</w:t>
      </w:r>
      <w:r w:rsidRPr="00DC0FD4">
        <w:rPr>
          <w:rFonts w:ascii="宋体" w:hAnsi="宋体" w:hint="eastAsia"/>
          <w:szCs w:val="21"/>
        </w:rPr>
        <w:t>1项约定的不可抗力以外的其他情形：</w:t>
      </w:r>
      <w:r>
        <w:rPr>
          <w:rFonts w:ascii="宋体" w:hAnsi="宋体" w:hint="eastAsia"/>
          <w:szCs w:val="21"/>
          <w:u w:val="single"/>
        </w:rPr>
        <w:t xml:space="preserve">                  </w:t>
      </w:r>
    </w:p>
    <w:p w:rsidR="004A29FA" w:rsidRPr="000A5406" w:rsidRDefault="004A29FA" w:rsidP="004A29FA">
      <w:pPr>
        <w:spacing w:line="400" w:lineRule="exact"/>
        <w:rPr>
          <w:rFonts w:ascii="宋体" w:hAnsi="宋体" w:hint="eastAsia"/>
          <w:szCs w:val="21"/>
        </w:rPr>
      </w:pPr>
      <w:r>
        <w:rPr>
          <w:rFonts w:ascii="宋体" w:hAnsi="宋体" w:hint="eastAsia"/>
          <w:szCs w:val="21"/>
          <w:u w:val="single"/>
        </w:rPr>
        <w:t xml:space="preserve">                                                                               </w:t>
      </w:r>
      <w:r w:rsidRPr="000A5406">
        <w:rPr>
          <w:rFonts w:ascii="宋体" w:hAnsi="宋体" w:hint="eastAsia"/>
          <w:szCs w:val="21"/>
        </w:rPr>
        <w:t>。</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不可抗力的等级范围约定：</w:t>
      </w:r>
      <w:r>
        <w:rPr>
          <w:rFonts w:ascii="宋体" w:hAnsi="宋体" w:hint="eastAsia"/>
          <w:szCs w:val="21"/>
          <w:u w:val="single"/>
        </w:rPr>
        <w:t xml:space="preserve">              </w:t>
      </w:r>
      <w:r w:rsidR="009E7FFE">
        <w:rPr>
          <w:rFonts w:ascii="宋体" w:hAnsi="宋体" w:hint="eastAsia"/>
          <w:szCs w:val="21"/>
          <w:u w:val="single"/>
        </w:rPr>
        <w:t xml:space="preserve">                                  </w:t>
      </w:r>
      <w:r>
        <w:rPr>
          <w:rFonts w:ascii="宋体" w:hAnsi="宋体" w:hint="eastAsia"/>
          <w:szCs w:val="21"/>
          <w:u w:val="single"/>
        </w:rPr>
        <w:t xml:space="preserve">    </w:t>
      </w:r>
    </w:p>
    <w:p w:rsidR="004A29FA" w:rsidRPr="000A5406" w:rsidRDefault="004A29FA" w:rsidP="004A29FA">
      <w:pPr>
        <w:spacing w:line="400" w:lineRule="exact"/>
        <w:rPr>
          <w:rFonts w:ascii="宋体" w:hAnsi="宋体" w:hint="eastAsia"/>
          <w:szCs w:val="21"/>
        </w:rPr>
      </w:pPr>
      <w:r>
        <w:rPr>
          <w:rFonts w:ascii="宋体" w:hAnsi="宋体" w:hint="eastAsia"/>
          <w:szCs w:val="21"/>
          <w:u w:val="single"/>
        </w:rPr>
        <w:t xml:space="preserve">                                                                               </w:t>
      </w:r>
      <w:r w:rsidRPr="000A5406">
        <w:rPr>
          <w:rFonts w:ascii="宋体" w:hAnsi="宋体" w:hint="eastAsia"/>
          <w:szCs w:val="21"/>
        </w:rPr>
        <w:t>。</w:t>
      </w:r>
    </w:p>
    <w:p w:rsidR="004A29FA" w:rsidRPr="00331068" w:rsidRDefault="004A29FA" w:rsidP="004A29FA">
      <w:pPr>
        <w:spacing w:beforeLines="30" w:before="93" w:afterLines="30" w:after="93" w:line="390" w:lineRule="exact"/>
        <w:rPr>
          <w:rFonts w:ascii="黑体" w:eastAsia="黑体" w:hAnsi="宋体" w:hint="eastAsia"/>
          <w:sz w:val="24"/>
        </w:rPr>
      </w:pPr>
      <w:r w:rsidRPr="00331068">
        <w:rPr>
          <w:rFonts w:ascii="黑体" w:eastAsia="黑体" w:hAnsi="宋体" w:hint="eastAsia"/>
          <w:sz w:val="24"/>
        </w:rPr>
        <w:t>21.3不可抗力后果及其处理</w:t>
      </w:r>
    </w:p>
    <w:p w:rsidR="004A29FA" w:rsidRPr="00331068" w:rsidRDefault="004A29FA" w:rsidP="004A29FA">
      <w:pPr>
        <w:spacing w:beforeLines="30" w:before="93" w:afterLines="30" w:after="93" w:line="390" w:lineRule="exact"/>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31068">
          <w:rPr>
            <w:rFonts w:ascii="黑体" w:eastAsia="黑体" w:hAnsi="宋体" w:hint="eastAsia"/>
            <w:szCs w:val="21"/>
          </w:rPr>
          <w:t>21.3.1</w:t>
        </w:r>
      </w:smartTag>
      <w:r w:rsidRPr="00331068">
        <w:rPr>
          <w:rFonts w:ascii="黑体" w:eastAsia="黑体" w:hAnsi="宋体" w:hint="eastAsia"/>
          <w:szCs w:val="21"/>
        </w:rPr>
        <w:t>不可抗力造成损害的责任</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不可抗力导致的人员伤亡、财产损失、费用增加和(或)工期延误等后果，由合同双方按通用合同条款第</w:t>
      </w:r>
      <w:smartTag w:uri="urn:schemas-microsoft-com:office:smarttags" w:element="chsdate">
        <w:smartTagPr>
          <w:attr w:name="Year" w:val="1899"/>
          <w:attr w:name="Month" w:val="12"/>
          <w:attr w:name="Day" w:val="30"/>
          <w:attr w:name="IsLunarDate" w:val="False"/>
          <w:attr w:name="IsROCDate" w:val="False"/>
        </w:smartTagPr>
        <w:r w:rsidRPr="00DC0FD4">
          <w:rPr>
            <w:rFonts w:ascii="宋体" w:hAnsi="宋体" w:hint="eastAsia"/>
            <w:szCs w:val="21"/>
          </w:rPr>
          <w:t>21</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1</w:t>
        </w:r>
      </w:smartTag>
      <w:r w:rsidRPr="00DC0FD4">
        <w:rPr>
          <w:rFonts w:ascii="宋体" w:hAnsi="宋体" w:hint="eastAsia"/>
          <w:szCs w:val="21"/>
        </w:rPr>
        <w:t>项约定的原则承担。</w:t>
      </w:r>
    </w:p>
    <w:p w:rsidR="004A29FA" w:rsidRPr="00331068" w:rsidRDefault="004A29FA" w:rsidP="004A29FA">
      <w:pPr>
        <w:spacing w:beforeLines="100" w:before="312" w:afterLines="50" w:after="156" w:line="390" w:lineRule="exact"/>
        <w:rPr>
          <w:rFonts w:ascii="黑体" w:eastAsia="黑体" w:hAnsi="宋体" w:hint="eastAsia"/>
          <w:sz w:val="28"/>
          <w:szCs w:val="28"/>
        </w:rPr>
      </w:pPr>
      <w:r w:rsidRPr="00331068">
        <w:rPr>
          <w:rFonts w:ascii="黑体" w:eastAsia="黑体" w:hAnsi="宋体" w:hint="eastAsia"/>
          <w:sz w:val="28"/>
          <w:szCs w:val="28"/>
        </w:rPr>
        <w:t>24.争议的解决</w:t>
      </w:r>
    </w:p>
    <w:p w:rsidR="004A29FA" w:rsidRPr="00331068" w:rsidRDefault="004A29FA" w:rsidP="004A29FA">
      <w:pPr>
        <w:spacing w:beforeLines="30" w:before="93" w:afterLines="30" w:after="93" w:line="390" w:lineRule="exact"/>
        <w:rPr>
          <w:rFonts w:ascii="黑体" w:eastAsia="黑体" w:hAnsi="宋体" w:hint="eastAsia"/>
          <w:sz w:val="24"/>
        </w:rPr>
      </w:pPr>
      <w:r w:rsidRPr="00331068">
        <w:rPr>
          <w:rFonts w:ascii="黑体" w:eastAsia="黑体" w:hAnsi="宋体" w:hint="eastAsia"/>
          <w:sz w:val="24"/>
        </w:rPr>
        <w:t>24.1争议的解决方式</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因本合同引起的或与本合同有关的任何争议，合同双方友好协商不成、不愿提请争议组评审或者不愿接受争议评审组意见的，选择下列第</w:t>
      </w:r>
      <w:r>
        <w:rPr>
          <w:rFonts w:ascii="宋体" w:hAnsi="宋体" w:hint="eastAsia"/>
          <w:szCs w:val="21"/>
          <w:u w:val="single"/>
        </w:rPr>
        <w:t xml:space="preserve">       </w:t>
      </w:r>
      <w:r w:rsidRPr="00DC0FD4">
        <w:rPr>
          <w:rFonts w:ascii="宋体" w:hAnsi="宋体" w:hint="eastAsia"/>
          <w:szCs w:val="21"/>
        </w:rPr>
        <w:t>种方式解决：</w:t>
      </w:r>
    </w:p>
    <w:p w:rsidR="008A0F17" w:rsidRDefault="004A29FA" w:rsidP="008A0F17">
      <w:pPr>
        <w:spacing w:line="400" w:lineRule="exact"/>
        <w:ind w:firstLineChars="200" w:firstLine="420"/>
        <w:rPr>
          <w:rFonts w:ascii="宋体" w:hAnsi="宋体" w:hint="eastAsia"/>
          <w:szCs w:val="21"/>
        </w:rPr>
      </w:pPr>
      <w:r>
        <w:rPr>
          <w:rFonts w:ascii="宋体" w:hAnsi="宋体" w:hint="eastAsia"/>
          <w:szCs w:val="21"/>
          <w:u w:val="single"/>
        </w:rPr>
        <w:t>（壹）</w:t>
      </w:r>
      <w:r w:rsidRPr="00DC0FD4">
        <w:rPr>
          <w:rFonts w:ascii="宋体" w:hAnsi="宋体" w:hint="eastAsia"/>
          <w:szCs w:val="21"/>
        </w:rPr>
        <w:t>提请</w:t>
      </w:r>
      <w:r>
        <w:rPr>
          <w:rFonts w:ascii="宋体" w:hAnsi="宋体" w:hint="eastAsia"/>
          <w:szCs w:val="21"/>
          <w:u w:val="single"/>
        </w:rPr>
        <w:t xml:space="preserve">            </w:t>
      </w:r>
      <w:r w:rsidRPr="00DC0FD4">
        <w:rPr>
          <w:rFonts w:ascii="宋体" w:hAnsi="宋体" w:hint="eastAsia"/>
          <w:szCs w:val="21"/>
        </w:rPr>
        <w:t>仲裁委员会按照该会仲裁规则进行仲裁，仲裁裁决是终局的，对合同双方均有约束力。</w:t>
      </w:r>
    </w:p>
    <w:p w:rsidR="004A29FA" w:rsidRDefault="004A29FA" w:rsidP="008A0F17">
      <w:pPr>
        <w:spacing w:line="400" w:lineRule="exact"/>
        <w:ind w:firstLineChars="200" w:firstLine="420"/>
        <w:rPr>
          <w:rFonts w:ascii="宋体" w:hAnsi="宋体" w:hint="eastAsia"/>
          <w:szCs w:val="21"/>
        </w:rPr>
      </w:pPr>
      <w:r>
        <w:rPr>
          <w:rFonts w:ascii="宋体" w:hAnsi="宋体" w:hint="eastAsia"/>
          <w:szCs w:val="21"/>
          <w:u w:val="single"/>
        </w:rPr>
        <w:t>（贰）</w:t>
      </w:r>
      <w:r w:rsidRPr="00DC0FD4">
        <w:rPr>
          <w:rFonts w:ascii="宋体" w:hAnsi="宋体" w:hint="eastAsia"/>
          <w:szCs w:val="21"/>
        </w:rPr>
        <w:t>向有管辖权的人民法院提起诉讼。</w:t>
      </w:r>
    </w:p>
    <w:p w:rsidR="004A29FA" w:rsidRPr="00172116" w:rsidRDefault="004A29FA" w:rsidP="004A29FA">
      <w:pPr>
        <w:spacing w:beforeLines="30" w:before="93" w:afterLines="30" w:after="93" w:line="390" w:lineRule="exact"/>
        <w:rPr>
          <w:rFonts w:ascii="黑体" w:eastAsia="黑体" w:hAnsi="宋体" w:hint="eastAsia"/>
          <w:sz w:val="24"/>
        </w:rPr>
      </w:pPr>
      <w:r w:rsidRPr="00172116">
        <w:rPr>
          <w:rFonts w:ascii="黑体" w:eastAsia="黑体" w:hAnsi="宋体" w:hint="eastAsia"/>
          <w:sz w:val="24"/>
        </w:rPr>
        <w:t>24.3争议评审</w:t>
      </w:r>
    </w:p>
    <w:p w:rsidR="004A29FA" w:rsidRDefault="004A29FA" w:rsidP="004A29FA">
      <w:pPr>
        <w:spacing w:line="400" w:lineRule="exact"/>
        <w:ind w:firstLineChars="200" w:firstLine="420"/>
        <w:rPr>
          <w:rFonts w:ascii="宋体" w:hAnsi="宋体" w:hint="eastAsia"/>
          <w:szCs w:val="21"/>
        </w:rPr>
      </w:pPr>
      <w:r w:rsidRPr="00DC0FD4">
        <w:rPr>
          <w:rFonts w:ascii="宋体" w:hAnsi="宋体" w:hint="eastAsia"/>
          <w:szCs w:val="21"/>
        </w:rPr>
        <w:t>24</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4争议评审组邀请合同双方代表人和有关人员举行调查会的期限：</w:t>
      </w:r>
      <w:r w:rsidR="00436B47">
        <w:rPr>
          <w:rFonts w:ascii="宋体" w:hAnsi="宋体" w:hint="eastAsia"/>
          <w:szCs w:val="21"/>
          <w:u w:val="single"/>
        </w:rPr>
        <w:t xml:space="preserve">       </w:t>
      </w:r>
      <w:r w:rsidRPr="00DC0FD4">
        <w:rPr>
          <w:rFonts w:ascii="宋体" w:hAnsi="宋体" w:hint="eastAsia"/>
          <w:szCs w:val="21"/>
        </w:rPr>
        <w:t>。</w:t>
      </w:r>
    </w:p>
    <w:p w:rsidR="004A29FA" w:rsidRDefault="004A29FA" w:rsidP="004A29FA">
      <w:pPr>
        <w:spacing w:line="400" w:lineRule="exact"/>
        <w:ind w:firstLineChars="200" w:firstLine="420"/>
        <w:rPr>
          <w:rFonts w:ascii="宋体" w:hAnsi="宋体"/>
          <w:szCs w:val="21"/>
        </w:rPr>
      </w:pPr>
      <w:r w:rsidRPr="00DC0FD4">
        <w:rPr>
          <w:rFonts w:ascii="宋体" w:hAnsi="宋体" w:hint="eastAsia"/>
          <w:szCs w:val="21"/>
        </w:rPr>
        <w:t>24</w:t>
      </w:r>
      <w:r>
        <w:rPr>
          <w:rFonts w:ascii="宋体" w:hAnsi="宋体" w:hint="eastAsia"/>
          <w:szCs w:val="21"/>
        </w:rPr>
        <w:t>.</w:t>
      </w:r>
      <w:r w:rsidRPr="00DC0FD4">
        <w:rPr>
          <w:rFonts w:ascii="宋体" w:hAnsi="宋体" w:hint="eastAsia"/>
          <w:szCs w:val="21"/>
        </w:rPr>
        <w:t>3</w:t>
      </w:r>
      <w:r>
        <w:rPr>
          <w:rFonts w:ascii="宋体" w:hAnsi="宋体" w:hint="eastAsia"/>
          <w:szCs w:val="21"/>
        </w:rPr>
        <w:t>.</w:t>
      </w:r>
      <w:r w:rsidRPr="00DC0FD4">
        <w:rPr>
          <w:rFonts w:ascii="宋体" w:hAnsi="宋体" w:hint="eastAsia"/>
          <w:szCs w:val="21"/>
        </w:rPr>
        <w:t>5争议评审组在调查会后作出争议评审意见的期限：</w:t>
      </w:r>
      <w:r w:rsidR="00436B47">
        <w:rPr>
          <w:rFonts w:ascii="宋体" w:hAnsi="宋体" w:hint="eastAsia"/>
          <w:szCs w:val="21"/>
          <w:u w:val="single"/>
        </w:rPr>
        <w:t xml:space="preserve">                   </w:t>
      </w:r>
      <w:r w:rsidRPr="00DC0FD4">
        <w:rPr>
          <w:rFonts w:ascii="宋体" w:hAnsi="宋体" w:hint="eastAsia"/>
          <w:szCs w:val="21"/>
        </w:rPr>
        <w:t>。</w:t>
      </w:r>
    </w:p>
    <w:p w:rsidR="004A29FA" w:rsidRDefault="004A29FA" w:rsidP="004A29FA">
      <w:pPr>
        <w:jc w:val="center"/>
        <w:rPr>
          <w:rFonts w:ascii="黑体" w:eastAsia="黑体" w:hint="eastAsia"/>
          <w:sz w:val="30"/>
          <w:szCs w:val="30"/>
        </w:rPr>
      </w:pPr>
      <w:r>
        <w:rPr>
          <w:rFonts w:ascii="宋体" w:hAnsi="宋体"/>
          <w:szCs w:val="21"/>
        </w:rPr>
        <w:br w:type="page"/>
      </w:r>
    </w:p>
    <w:p w:rsidR="004A29FA" w:rsidRDefault="004A29FA" w:rsidP="004A29FA">
      <w:pPr>
        <w:jc w:val="center"/>
        <w:rPr>
          <w:rFonts w:ascii="黑体" w:eastAsia="黑体" w:hint="eastAsia"/>
          <w:sz w:val="30"/>
          <w:szCs w:val="30"/>
        </w:rPr>
      </w:pPr>
    </w:p>
    <w:p w:rsidR="004A29FA" w:rsidRPr="00325D74" w:rsidRDefault="004A29FA" w:rsidP="004A29FA">
      <w:pPr>
        <w:jc w:val="center"/>
        <w:rPr>
          <w:rFonts w:ascii="黑体" w:eastAsia="黑体"/>
          <w:sz w:val="30"/>
          <w:szCs w:val="30"/>
        </w:rPr>
      </w:pPr>
      <w:r w:rsidRPr="00325D74">
        <w:rPr>
          <w:rFonts w:ascii="黑体" w:eastAsia="黑体" w:hint="eastAsia"/>
          <w:sz w:val="30"/>
          <w:szCs w:val="30"/>
        </w:rPr>
        <w:t>第三节</w:t>
      </w:r>
      <w:r>
        <w:rPr>
          <w:rFonts w:ascii="黑体" w:eastAsia="黑体" w:hint="eastAsia"/>
          <w:sz w:val="30"/>
          <w:szCs w:val="30"/>
        </w:rPr>
        <w:t xml:space="preserve">  </w:t>
      </w:r>
      <w:r w:rsidRPr="00325D74">
        <w:rPr>
          <w:rFonts w:ascii="黑体" w:eastAsia="黑体" w:hint="eastAsia"/>
          <w:sz w:val="30"/>
          <w:szCs w:val="30"/>
        </w:rPr>
        <w:t>合同附件格式</w:t>
      </w:r>
    </w:p>
    <w:p w:rsidR="004A29FA" w:rsidRPr="0028657C" w:rsidRDefault="004A29FA" w:rsidP="004A29FA">
      <w:pPr>
        <w:spacing w:line="400" w:lineRule="exact"/>
        <w:rPr>
          <w:rFonts w:ascii="黑体" w:eastAsia="黑体" w:hint="eastAsia"/>
          <w:sz w:val="24"/>
        </w:rPr>
      </w:pPr>
      <w:r w:rsidRPr="0028657C">
        <w:rPr>
          <w:sz w:val="24"/>
        </w:rPr>
        <w:br w:type="page"/>
      </w:r>
      <w:r w:rsidRPr="0028657C">
        <w:rPr>
          <w:rFonts w:ascii="黑体" w:eastAsia="黑体" w:hint="eastAsia"/>
          <w:sz w:val="24"/>
        </w:rPr>
        <w:lastRenderedPageBreak/>
        <w:t>附件一：合同协议书</w:t>
      </w:r>
    </w:p>
    <w:p w:rsidR="004A29FA" w:rsidRPr="0028657C" w:rsidRDefault="004A29FA" w:rsidP="004A29FA">
      <w:pPr>
        <w:spacing w:line="400" w:lineRule="exact"/>
        <w:ind w:firstLineChars="200" w:firstLine="560"/>
        <w:jc w:val="center"/>
        <w:rPr>
          <w:rFonts w:ascii="黑体" w:eastAsia="黑体" w:hint="eastAsia"/>
          <w:sz w:val="28"/>
          <w:szCs w:val="28"/>
        </w:rPr>
      </w:pPr>
      <w:r w:rsidRPr="0028657C">
        <w:rPr>
          <w:rFonts w:ascii="黑体" w:eastAsia="黑体" w:hint="eastAsia"/>
          <w:sz w:val="28"/>
          <w:szCs w:val="28"/>
        </w:rPr>
        <w:t>合同协议书</w:t>
      </w:r>
    </w:p>
    <w:p w:rsidR="004A29FA" w:rsidRPr="007B6569" w:rsidRDefault="004A29FA" w:rsidP="004A29FA">
      <w:pPr>
        <w:wordWrap w:val="0"/>
        <w:spacing w:line="400" w:lineRule="exact"/>
        <w:ind w:firstLineChars="200" w:firstLine="420"/>
        <w:jc w:val="right"/>
        <w:rPr>
          <w:rFonts w:hint="eastAsia"/>
        </w:rPr>
      </w:pPr>
      <w:r>
        <w:rPr>
          <w:rFonts w:hint="eastAsia"/>
        </w:rPr>
        <w:t>编号：</w:t>
      </w:r>
      <w:r w:rsidRPr="007B6569">
        <w:rPr>
          <w:rFonts w:hint="eastAsia"/>
          <w:u w:val="single"/>
        </w:rPr>
        <w:t xml:space="preserve">               </w:t>
      </w:r>
    </w:p>
    <w:p w:rsidR="004A29FA" w:rsidRPr="004968F3" w:rsidRDefault="004A29FA" w:rsidP="004A29FA">
      <w:pPr>
        <w:spacing w:line="380" w:lineRule="exact"/>
        <w:rPr>
          <w:rFonts w:hint="eastAsia"/>
          <w:b/>
          <w:u w:val="single"/>
        </w:rPr>
      </w:pPr>
      <w:r w:rsidRPr="004968F3">
        <w:rPr>
          <w:rFonts w:hint="eastAsia"/>
          <w:b/>
        </w:rPr>
        <w:t>发包人（全称）：</w:t>
      </w:r>
      <w:r w:rsidRPr="004968F3">
        <w:rPr>
          <w:rFonts w:hint="eastAsia"/>
          <w:b/>
          <w:u w:val="single"/>
        </w:rPr>
        <w:t xml:space="preserve">                                                                 </w:t>
      </w:r>
    </w:p>
    <w:p w:rsidR="004A29FA" w:rsidRPr="004968F3" w:rsidRDefault="004A29FA" w:rsidP="004A29FA">
      <w:pPr>
        <w:spacing w:line="380" w:lineRule="exact"/>
        <w:rPr>
          <w:rFonts w:hint="eastAsia"/>
          <w:b/>
          <w:spacing w:val="10"/>
          <w:szCs w:val="21"/>
        </w:rPr>
      </w:pPr>
      <w:r w:rsidRPr="004968F3">
        <w:rPr>
          <w:rFonts w:hint="eastAsia"/>
          <w:b/>
          <w:spacing w:val="30"/>
          <w:szCs w:val="21"/>
        </w:rPr>
        <w:t>法定代表人</w:t>
      </w:r>
      <w:r w:rsidRPr="004968F3">
        <w:rPr>
          <w:rFonts w:hint="eastAsia"/>
          <w:b/>
          <w:spacing w:val="10"/>
          <w:szCs w:val="21"/>
        </w:rPr>
        <w:t>：</w:t>
      </w:r>
      <w:r w:rsidRPr="004968F3">
        <w:rPr>
          <w:rFonts w:hint="eastAsia"/>
          <w:b/>
          <w:szCs w:val="21"/>
          <w:u w:val="single"/>
        </w:rPr>
        <w:t xml:space="preserve">                                                                 </w:t>
      </w:r>
    </w:p>
    <w:p w:rsidR="004A29FA" w:rsidRPr="003C7447" w:rsidRDefault="004A29FA" w:rsidP="004A29FA">
      <w:pPr>
        <w:spacing w:line="380" w:lineRule="exact"/>
        <w:rPr>
          <w:rFonts w:hint="eastAsia"/>
          <w:b/>
        </w:rPr>
      </w:pPr>
      <w:r w:rsidRPr="003C7447">
        <w:rPr>
          <w:rFonts w:hint="eastAsia"/>
          <w:b/>
          <w:spacing w:val="10"/>
          <w:szCs w:val="21"/>
        </w:rPr>
        <w:t>法定注册地址：</w:t>
      </w:r>
      <w:r w:rsidRPr="003C7447">
        <w:rPr>
          <w:rFonts w:hint="eastAsia"/>
          <w:b/>
          <w:szCs w:val="21"/>
          <w:u w:val="single"/>
        </w:rPr>
        <w:t xml:space="preserve">                                                               </w:t>
      </w:r>
      <w:r>
        <w:rPr>
          <w:rFonts w:hint="eastAsia"/>
          <w:b/>
          <w:szCs w:val="21"/>
          <w:u w:val="single"/>
        </w:rPr>
        <w:t xml:space="preserve"> </w:t>
      </w:r>
      <w:r w:rsidRPr="003C7447">
        <w:rPr>
          <w:rFonts w:hint="eastAsia"/>
          <w:b/>
          <w:szCs w:val="21"/>
          <w:u w:val="single"/>
        </w:rPr>
        <w:t xml:space="preserve"> </w:t>
      </w:r>
    </w:p>
    <w:p w:rsidR="004A29FA" w:rsidRPr="004968F3" w:rsidRDefault="004A29FA" w:rsidP="004A29FA">
      <w:pPr>
        <w:spacing w:line="400" w:lineRule="exact"/>
        <w:rPr>
          <w:rFonts w:hint="eastAsia"/>
          <w:b/>
        </w:rPr>
      </w:pPr>
    </w:p>
    <w:p w:rsidR="004A29FA" w:rsidRPr="004968F3" w:rsidRDefault="004A29FA" w:rsidP="004A29FA">
      <w:pPr>
        <w:spacing w:line="380" w:lineRule="exact"/>
        <w:rPr>
          <w:rFonts w:hint="eastAsia"/>
          <w:b/>
        </w:rPr>
      </w:pPr>
      <w:r w:rsidRPr="004968F3">
        <w:rPr>
          <w:rFonts w:hint="eastAsia"/>
          <w:b/>
        </w:rPr>
        <w:t>承包人</w:t>
      </w:r>
      <w:r w:rsidRPr="004968F3">
        <w:rPr>
          <w:rFonts w:hint="eastAsia"/>
          <w:b/>
        </w:rPr>
        <w:t>(</w:t>
      </w:r>
      <w:r w:rsidRPr="004968F3">
        <w:rPr>
          <w:rFonts w:hint="eastAsia"/>
          <w:b/>
        </w:rPr>
        <w:t>全称）</w:t>
      </w:r>
      <w:r w:rsidRPr="004968F3">
        <w:rPr>
          <w:rFonts w:hint="eastAsia"/>
          <w:b/>
          <w:u w:val="single"/>
        </w:rPr>
        <w:t xml:space="preserve">                                                                   </w:t>
      </w:r>
    </w:p>
    <w:p w:rsidR="004A29FA" w:rsidRPr="004968F3" w:rsidRDefault="004A29FA" w:rsidP="004A29FA">
      <w:pPr>
        <w:spacing w:line="380" w:lineRule="exact"/>
        <w:rPr>
          <w:rFonts w:hint="eastAsia"/>
          <w:b/>
          <w:szCs w:val="21"/>
        </w:rPr>
      </w:pPr>
      <w:r w:rsidRPr="004968F3">
        <w:rPr>
          <w:rFonts w:hint="eastAsia"/>
          <w:b/>
          <w:spacing w:val="30"/>
          <w:szCs w:val="21"/>
        </w:rPr>
        <w:t>法定代表人：</w:t>
      </w:r>
      <w:r w:rsidRPr="004968F3">
        <w:rPr>
          <w:rFonts w:hint="eastAsia"/>
          <w:b/>
          <w:szCs w:val="21"/>
          <w:u w:val="single"/>
        </w:rPr>
        <w:t xml:space="preserve">                                                                 </w:t>
      </w:r>
    </w:p>
    <w:p w:rsidR="004A29FA" w:rsidRPr="003C7447" w:rsidRDefault="004A29FA" w:rsidP="004A29FA">
      <w:pPr>
        <w:spacing w:afterLines="50" w:after="156" w:line="380" w:lineRule="exact"/>
        <w:rPr>
          <w:rFonts w:hint="eastAsia"/>
          <w:b/>
        </w:rPr>
      </w:pPr>
      <w:r w:rsidRPr="003C7447">
        <w:rPr>
          <w:rFonts w:hint="eastAsia"/>
          <w:b/>
          <w:spacing w:val="10"/>
          <w:szCs w:val="21"/>
        </w:rPr>
        <w:t>法定注册地址：</w:t>
      </w:r>
      <w:r w:rsidRPr="003C7447">
        <w:rPr>
          <w:rFonts w:hint="eastAsia"/>
          <w:b/>
          <w:szCs w:val="21"/>
          <w:u w:val="single"/>
        </w:rPr>
        <w:t xml:space="preserve">                                                               </w:t>
      </w:r>
      <w:r>
        <w:rPr>
          <w:rFonts w:hint="eastAsia"/>
          <w:b/>
          <w:szCs w:val="21"/>
          <w:u w:val="single"/>
        </w:rPr>
        <w:t xml:space="preserve"> </w:t>
      </w:r>
      <w:r w:rsidRPr="003C7447">
        <w:rPr>
          <w:rFonts w:hint="eastAsia"/>
          <w:b/>
          <w:szCs w:val="21"/>
          <w:u w:val="single"/>
        </w:rPr>
        <w:t xml:space="preserve"> </w:t>
      </w:r>
    </w:p>
    <w:p w:rsidR="004A29FA" w:rsidRDefault="004A29FA" w:rsidP="004A29FA">
      <w:pPr>
        <w:spacing w:line="290" w:lineRule="exact"/>
        <w:ind w:firstLineChars="200" w:firstLine="420"/>
        <w:rPr>
          <w:rFonts w:hint="eastAsia"/>
        </w:rPr>
      </w:pPr>
      <w:r>
        <w:rPr>
          <w:rFonts w:hint="eastAsia"/>
        </w:rPr>
        <w:t>发包人为建设</w:t>
      </w:r>
      <w:r w:rsidRPr="004C12CC">
        <w:rPr>
          <w:rFonts w:hint="eastAsia"/>
          <w:u w:val="single"/>
        </w:rPr>
        <w:t xml:space="preserve">    </w:t>
      </w:r>
      <w:r>
        <w:rPr>
          <w:rFonts w:hint="eastAsia"/>
          <w:u w:val="single"/>
        </w:rPr>
        <w:t xml:space="preserve">                  </w:t>
      </w:r>
      <w:r w:rsidRPr="004C12CC">
        <w:rPr>
          <w:rFonts w:hint="eastAsia"/>
          <w:u w:val="single"/>
        </w:rPr>
        <w:t xml:space="preserve">           </w:t>
      </w:r>
      <w:r>
        <w:rPr>
          <w:rFonts w:hint="eastAsia"/>
        </w:rPr>
        <w:t>(</w:t>
      </w:r>
      <w:r>
        <w:rPr>
          <w:rFonts w:hint="eastAsia"/>
        </w:rPr>
        <w:t>以下简称“本工程”</w:t>
      </w:r>
      <w:r>
        <w:rPr>
          <w:rFonts w:hint="eastAsia"/>
        </w:rPr>
        <w:t>)</w:t>
      </w:r>
      <w:r>
        <w:rPr>
          <w:rFonts w:hint="eastAsia"/>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一</w:t>
      </w:r>
      <w:r>
        <w:rPr>
          <w:rFonts w:ascii="黑体" w:eastAsia="黑体" w:hint="eastAsia"/>
        </w:rPr>
        <w:t>、</w:t>
      </w:r>
      <w:r w:rsidRPr="00515948">
        <w:rPr>
          <w:rFonts w:ascii="黑体" w:eastAsia="黑体" w:hint="eastAsia"/>
        </w:rPr>
        <w:t>工程概况</w:t>
      </w:r>
    </w:p>
    <w:p w:rsidR="004A29FA" w:rsidRDefault="004A29FA" w:rsidP="004A29FA">
      <w:pPr>
        <w:spacing w:line="290" w:lineRule="exact"/>
        <w:ind w:firstLineChars="200" w:firstLine="420"/>
        <w:rPr>
          <w:rFonts w:hint="eastAsia"/>
        </w:rPr>
      </w:pPr>
      <w:r>
        <w:rPr>
          <w:rFonts w:hint="eastAsia"/>
        </w:rPr>
        <w:t>工程名称：</w:t>
      </w:r>
      <w:r>
        <w:rPr>
          <w:rFonts w:hint="eastAsia"/>
          <w:u w:val="single"/>
        </w:rPr>
        <w:t xml:space="preserve">                </w:t>
      </w:r>
      <w:r>
        <w:rPr>
          <w:rFonts w:hint="eastAsia"/>
        </w:rPr>
        <w:t xml:space="preserve"> (</w:t>
      </w:r>
      <w:r>
        <w:rPr>
          <w:rFonts w:hint="eastAsia"/>
        </w:rPr>
        <w:t>项目名称</w:t>
      </w:r>
      <w:r>
        <w:rPr>
          <w:rFonts w:hint="eastAsia"/>
        </w:rPr>
        <w:t>)</w:t>
      </w:r>
      <w:r>
        <w:rPr>
          <w:rFonts w:hint="eastAsia"/>
          <w:u w:val="single"/>
        </w:rPr>
        <w:t xml:space="preserve">                   </w:t>
      </w:r>
      <w:r>
        <w:rPr>
          <w:rFonts w:hint="eastAsia"/>
        </w:rPr>
        <w:t>标段</w:t>
      </w:r>
    </w:p>
    <w:p w:rsidR="004A29FA" w:rsidRDefault="004A29FA" w:rsidP="004A29FA">
      <w:pPr>
        <w:spacing w:line="290" w:lineRule="exact"/>
        <w:ind w:firstLineChars="200" w:firstLine="420"/>
        <w:rPr>
          <w:rFonts w:hint="eastAsia"/>
        </w:rPr>
      </w:pPr>
      <w:r>
        <w:rPr>
          <w:rFonts w:hint="eastAsia"/>
        </w:rPr>
        <w:t>工程地点：</w:t>
      </w:r>
      <w:r>
        <w:rPr>
          <w:rFonts w:hint="eastAsia"/>
          <w:u w:val="single"/>
        </w:rPr>
        <w:t xml:space="preserve">                                                 </w:t>
      </w:r>
    </w:p>
    <w:p w:rsidR="004A29FA" w:rsidRDefault="004A29FA" w:rsidP="004A29FA">
      <w:pPr>
        <w:spacing w:line="290" w:lineRule="exact"/>
        <w:ind w:firstLineChars="200" w:firstLine="420"/>
        <w:rPr>
          <w:rFonts w:hint="eastAsia"/>
        </w:rPr>
      </w:pPr>
      <w:r>
        <w:rPr>
          <w:rFonts w:hint="eastAsia"/>
        </w:rPr>
        <w:t>工程内容：</w:t>
      </w:r>
      <w:r>
        <w:rPr>
          <w:rFonts w:hint="eastAsia"/>
          <w:u w:val="single"/>
        </w:rPr>
        <w:t xml:space="preserve">                                                 </w:t>
      </w:r>
    </w:p>
    <w:p w:rsidR="004A29FA" w:rsidRDefault="004A29FA" w:rsidP="004A29FA">
      <w:pPr>
        <w:spacing w:line="290" w:lineRule="exact"/>
        <w:ind w:firstLineChars="200" w:firstLine="420"/>
        <w:rPr>
          <w:rFonts w:hint="eastAsia"/>
        </w:rPr>
      </w:pPr>
      <w:r>
        <w:rPr>
          <w:rFonts w:hint="eastAsia"/>
        </w:rPr>
        <w:t>群体工程应附“承包人承揽工程项目一览表”</w:t>
      </w:r>
      <w:r>
        <w:rPr>
          <w:rFonts w:hint="eastAsia"/>
        </w:rPr>
        <w:t>(</w:t>
      </w:r>
      <w:r>
        <w:rPr>
          <w:rFonts w:hint="eastAsia"/>
        </w:rPr>
        <w:t>附件</w:t>
      </w:r>
      <w:r>
        <w:rPr>
          <w:rFonts w:hint="eastAsia"/>
        </w:rPr>
        <w:t>1)</w:t>
      </w:r>
    </w:p>
    <w:p w:rsidR="004A29FA" w:rsidRDefault="004A29FA" w:rsidP="004A29FA">
      <w:pPr>
        <w:spacing w:line="290" w:lineRule="exact"/>
        <w:ind w:firstLineChars="200" w:firstLine="420"/>
        <w:rPr>
          <w:rFonts w:hint="eastAsia"/>
        </w:rPr>
      </w:pPr>
      <w:r>
        <w:rPr>
          <w:rFonts w:hint="eastAsia"/>
        </w:rPr>
        <w:t>工程立项批准文号：</w:t>
      </w:r>
      <w:r>
        <w:rPr>
          <w:rFonts w:hint="eastAsia"/>
          <w:u w:val="single"/>
        </w:rPr>
        <w:t xml:space="preserve">                                         </w:t>
      </w:r>
    </w:p>
    <w:p w:rsidR="004A29FA" w:rsidRDefault="004A29FA" w:rsidP="004A29FA">
      <w:pPr>
        <w:spacing w:line="290" w:lineRule="exact"/>
        <w:ind w:firstLineChars="200" w:firstLine="420"/>
        <w:rPr>
          <w:rFonts w:hint="eastAsia"/>
          <w:u w:val="single"/>
        </w:rPr>
      </w:pPr>
      <w:r>
        <w:rPr>
          <w:rFonts w:hint="eastAsia"/>
        </w:rPr>
        <w:t>资金来源：</w:t>
      </w:r>
      <w:r>
        <w:rPr>
          <w:rFonts w:hint="eastAsia"/>
          <w:u w:val="single"/>
        </w:rPr>
        <w:t xml:space="preserve">                                                 </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二、工程承包范围</w:t>
      </w:r>
    </w:p>
    <w:p w:rsidR="004A29FA" w:rsidRDefault="004A29FA" w:rsidP="004A29FA">
      <w:pPr>
        <w:spacing w:line="290" w:lineRule="exact"/>
        <w:ind w:left="420"/>
        <w:rPr>
          <w:rFonts w:hint="eastAsia"/>
        </w:rPr>
      </w:pPr>
      <w:r>
        <w:rPr>
          <w:rFonts w:hint="eastAsia"/>
        </w:rPr>
        <w:t>承包范围：</w:t>
      </w:r>
      <w:r>
        <w:rPr>
          <w:rFonts w:hint="eastAsia"/>
          <w:u w:val="single"/>
        </w:rPr>
        <w:t xml:space="preserve">                                                 </w:t>
      </w:r>
    </w:p>
    <w:p w:rsidR="004A29FA" w:rsidRDefault="004A29FA" w:rsidP="004A29FA">
      <w:pPr>
        <w:spacing w:line="290" w:lineRule="exact"/>
        <w:ind w:left="420"/>
        <w:rPr>
          <w:rFonts w:hint="eastAsia"/>
        </w:rPr>
      </w:pPr>
      <w:r>
        <w:rPr>
          <w:rFonts w:hint="eastAsia"/>
        </w:rPr>
        <w:t>详细承包范围见第七章“技术标准和要求”。</w:t>
      </w:r>
    </w:p>
    <w:p w:rsidR="004A29FA" w:rsidRPr="00515948" w:rsidRDefault="004A29FA" w:rsidP="004A29FA">
      <w:pPr>
        <w:spacing w:line="290" w:lineRule="exact"/>
        <w:ind w:left="420"/>
        <w:rPr>
          <w:rFonts w:ascii="黑体" w:eastAsia="黑体" w:hint="eastAsia"/>
        </w:rPr>
      </w:pPr>
      <w:r w:rsidRPr="00515948">
        <w:rPr>
          <w:rFonts w:ascii="黑体" w:eastAsia="黑体" w:hint="eastAsia"/>
        </w:rPr>
        <w:t>三、合同工期</w:t>
      </w:r>
    </w:p>
    <w:p w:rsidR="004A29FA" w:rsidRDefault="004A29FA" w:rsidP="004A29FA">
      <w:pPr>
        <w:spacing w:line="290" w:lineRule="exact"/>
        <w:ind w:firstLineChars="200" w:firstLine="420"/>
        <w:rPr>
          <w:rFonts w:hint="eastAsia"/>
        </w:rPr>
      </w:pPr>
      <w:r>
        <w:rPr>
          <w:rFonts w:hint="eastAsia"/>
        </w:rPr>
        <w:t>计划开工日期：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A29FA" w:rsidRDefault="004A29FA" w:rsidP="004A29FA">
      <w:pPr>
        <w:spacing w:line="290" w:lineRule="exact"/>
        <w:ind w:firstLineChars="200" w:firstLine="420"/>
        <w:rPr>
          <w:rFonts w:hint="eastAsia"/>
        </w:rPr>
      </w:pPr>
      <w:r>
        <w:rPr>
          <w:rFonts w:hint="eastAsia"/>
        </w:rPr>
        <w:t>计划竣工日期：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A29FA" w:rsidRDefault="004A29FA" w:rsidP="004A29FA">
      <w:pPr>
        <w:spacing w:line="290" w:lineRule="exact"/>
        <w:ind w:firstLineChars="200" w:firstLine="420"/>
        <w:rPr>
          <w:rFonts w:hint="eastAsia"/>
        </w:rPr>
      </w:pPr>
      <w:r>
        <w:rPr>
          <w:rFonts w:hint="eastAsia"/>
        </w:rPr>
        <w:t>工期总日历天数</w:t>
      </w:r>
      <w:r>
        <w:rPr>
          <w:rFonts w:hint="eastAsia"/>
          <w:u w:val="single"/>
        </w:rPr>
        <w:t xml:space="preserve">                           </w:t>
      </w:r>
      <w:r>
        <w:rPr>
          <w:rFonts w:hint="eastAsia"/>
        </w:rPr>
        <w:t>天，自监理人发出的开工通知中载明的开工日期起算。</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四、质量标准</w:t>
      </w:r>
    </w:p>
    <w:p w:rsidR="004A29FA" w:rsidRDefault="004A29FA" w:rsidP="004A29FA">
      <w:pPr>
        <w:spacing w:line="290" w:lineRule="exact"/>
        <w:ind w:firstLineChars="200" w:firstLine="420"/>
        <w:rPr>
          <w:rFonts w:hint="eastAsia"/>
        </w:rPr>
      </w:pPr>
      <w:r>
        <w:rPr>
          <w:rFonts w:hint="eastAsia"/>
        </w:rPr>
        <w:t>工程质量标准：</w:t>
      </w:r>
      <w:r>
        <w:rPr>
          <w:rFonts w:hint="eastAsia"/>
          <w:u w:val="single"/>
        </w:rPr>
        <w:t xml:space="preserve">                                               </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五、合同形式</w:t>
      </w:r>
    </w:p>
    <w:p w:rsidR="004A29FA" w:rsidRDefault="004A29FA" w:rsidP="004A29FA">
      <w:pPr>
        <w:spacing w:line="290" w:lineRule="exact"/>
        <w:ind w:firstLineChars="200" w:firstLine="420"/>
        <w:rPr>
          <w:rFonts w:hint="eastAsia"/>
        </w:rPr>
      </w:pPr>
      <w:r>
        <w:rPr>
          <w:rFonts w:hint="eastAsia"/>
        </w:rPr>
        <w:t>本合同采用</w:t>
      </w:r>
      <w:r>
        <w:rPr>
          <w:rFonts w:hint="eastAsia"/>
          <w:u w:val="single"/>
        </w:rPr>
        <w:t xml:space="preserve">                                                    </w:t>
      </w:r>
      <w:r>
        <w:rPr>
          <w:rFonts w:hint="eastAsia"/>
        </w:rPr>
        <w:t>合同形式。</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六、签约合同价</w:t>
      </w:r>
    </w:p>
    <w:p w:rsidR="004A29FA" w:rsidRDefault="004A29FA" w:rsidP="004A29FA">
      <w:pPr>
        <w:spacing w:line="290" w:lineRule="exact"/>
        <w:ind w:firstLineChars="200" w:firstLine="420"/>
        <w:rPr>
          <w:rFonts w:hint="eastAsia"/>
        </w:rPr>
      </w:pPr>
      <w:r>
        <w:rPr>
          <w:rFonts w:hint="eastAsia"/>
        </w:rPr>
        <w:t>金额</w:t>
      </w:r>
      <w:r>
        <w:rPr>
          <w:rFonts w:hint="eastAsia"/>
        </w:rPr>
        <w:t>(</w:t>
      </w:r>
      <w:r>
        <w:rPr>
          <w:rFonts w:hint="eastAsia"/>
        </w:rPr>
        <w:t>大写）</w:t>
      </w:r>
      <w:r w:rsidR="006826C5">
        <w:rPr>
          <w:rFonts w:hint="eastAsia"/>
        </w:rPr>
        <w:t>：</w:t>
      </w:r>
      <w:r>
        <w:rPr>
          <w:rFonts w:hint="eastAsia"/>
          <w:u w:val="single"/>
        </w:rPr>
        <w:t xml:space="preserve">                                                     </w:t>
      </w:r>
      <w:r>
        <w:rPr>
          <w:rFonts w:hint="eastAsia"/>
        </w:rPr>
        <w:t>元</w:t>
      </w:r>
      <w:r>
        <w:rPr>
          <w:rFonts w:hint="eastAsia"/>
        </w:rPr>
        <w:t>(</w:t>
      </w:r>
      <w:r>
        <w:rPr>
          <w:rFonts w:hint="eastAsia"/>
        </w:rPr>
        <w:t>人民币</w:t>
      </w:r>
      <w:r>
        <w:rPr>
          <w:rFonts w:hint="eastAsia"/>
        </w:rPr>
        <w:t>)</w:t>
      </w:r>
    </w:p>
    <w:p w:rsidR="004A29FA" w:rsidRDefault="004A29FA" w:rsidP="006826C5">
      <w:pPr>
        <w:spacing w:line="290" w:lineRule="exact"/>
        <w:ind w:firstLineChars="306" w:firstLine="643"/>
        <w:rPr>
          <w:rFonts w:hint="eastAsia"/>
        </w:rPr>
      </w:pPr>
      <w:r>
        <w:rPr>
          <w:rFonts w:hint="eastAsia"/>
        </w:rPr>
        <w:t>(</w:t>
      </w:r>
      <w:r>
        <w:rPr>
          <w:rFonts w:hint="eastAsia"/>
        </w:rPr>
        <w:t>小写</w:t>
      </w:r>
      <w:r>
        <w:rPr>
          <w:rFonts w:hint="eastAsia"/>
        </w:rPr>
        <w:t>)</w:t>
      </w:r>
      <w:r>
        <w:rPr>
          <w:rFonts w:hint="eastAsia"/>
        </w:rPr>
        <w:t>￥：</w:t>
      </w:r>
      <w:r>
        <w:rPr>
          <w:rFonts w:hint="eastAsia"/>
          <w:u w:val="single"/>
        </w:rPr>
        <w:t xml:space="preserve">                                                              </w:t>
      </w:r>
      <w:r>
        <w:rPr>
          <w:rFonts w:hint="eastAsia"/>
        </w:rPr>
        <w:t>元</w:t>
      </w:r>
    </w:p>
    <w:p w:rsidR="004A29FA" w:rsidRDefault="004A29FA" w:rsidP="004A29FA">
      <w:pPr>
        <w:spacing w:line="290" w:lineRule="exact"/>
        <w:ind w:firstLineChars="200" w:firstLine="420"/>
        <w:rPr>
          <w:rFonts w:hint="eastAsia"/>
        </w:rPr>
      </w:pPr>
      <w:r>
        <w:rPr>
          <w:rFonts w:hint="eastAsia"/>
        </w:rPr>
        <w:t>其中：安全文明施工费：</w:t>
      </w:r>
      <w:r>
        <w:rPr>
          <w:rFonts w:hint="eastAsia"/>
          <w:u w:val="single"/>
        </w:rPr>
        <w:t xml:space="preserve">                              </w:t>
      </w:r>
      <w:r w:rsidR="007558AF">
        <w:rPr>
          <w:rFonts w:hint="eastAsia"/>
          <w:u w:val="single"/>
        </w:rPr>
        <w:t xml:space="preserve">  </w:t>
      </w:r>
      <w:r>
        <w:rPr>
          <w:rFonts w:hint="eastAsia"/>
          <w:u w:val="single"/>
        </w:rPr>
        <w:t xml:space="preserve">         </w:t>
      </w:r>
      <w:r>
        <w:rPr>
          <w:rFonts w:hint="eastAsia"/>
        </w:rPr>
        <w:t>元</w:t>
      </w:r>
    </w:p>
    <w:p w:rsidR="004A29FA" w:rsidRDefault="004A29FA" w:rsidP="003A74AE">
      <w:pPr>
        <w:spacing w:line="290" w:lineRule="exact"/>
        <w:ind w:firstLineChars="500" w:firstLine="1050"/>
        <w:rPr>
          <w:rFonts w:hint="eastAsia"/>
        </w:rPr>
      </w:pPr>
      <w:r>
        <w:rPr>
          <w:rFonts w:hint="eastAsia"/>
        </w:rPr>
        <w:t>暂列金额：</w:t>
      </w:r>
      <w:r>
        <w:rPr>
          <w:rFonts w:hint="eastAsia"/>
          <w:u w:val="single"/>
        </w:rPr>
        <w:t xml:space="preserve">                  </w:t>
      </w:r>
      <w:r>
        <w:rPr>
          <w:rFonts w:hint="eastAsia"/>
        </w:rPr>
        <w:t>元（其中计日工金额</w:t>
      </w:r>
      <w:r>
        <w:rPr>
          <w:rFonts w:hint="eastAsia"/>
          <w:u w:val="single"/>
        </w:rPr>
        <w:t xml:space="preserve">          </w:t>
      </w:r>
      <w:r>
        <w:rPr>
          <w:rFonts w:hint="eastAsia"/>
        </w:rPr>
        <w:t>元）</w:t>
      </w:r>
    </w:p>
    <w:p w:rsidR="004A29FA" w:rsidRDefault="004A29FA" w:rsidP="003A74AE">
      <w:pPr>
        <w:spacing w:line="290" w:lineRule="exact"/>
        <w:ind w:firstLineChars="500" w:firstLine="1050"/>
        <w:rPr>
          <w:rFonts w:hint="eastAsia"/>
        </w:rPr>
      </w:pPr>
      <w:r>
        <w:rPr>
          <w:rFonts w:hint="eastAsia"/>
        </w:rPr>
        <w:t>材料和工程设备暂估价：</w:t>
      </w:r>
      <w:r>
        <w:rPr>
          <w:rFonts w:hint="eastAsia"/>
          <w:u w:val="single"/>
        </w:rPr>
        <w:t xml:space="preserve">                                   </w:t>
      </w:r>
      <w:r>
        <w:rPr>
          <w:rFonts w:hint="eastAsia"/>
        </w:rPr>
        <w:t>元</w:t>
      </w:r>
    </w:p>
    <w:p w:rsidR="004A29FA" w:rsidRDefault="004A29FA" w:rsidP="003A74AE">
      <w:pPr>
        <w:spacing w:line="290" w:lineRule="exact"/>
        <w:ind w:firstLineChars="500" w:firstLine="1050"/>
        <w:rPr>
          <w:rFonts w:hint="eastAsia"/>
        </w:rPr>
      </w:pPr>
      <w:r>
        <w:rPr>
          <w:rFonts w:hint="eastAsia"/>
        </w:rPr>
        <w:t>专业工程暂估价：</w:t>
      </w:r>
      <w:r>
        <w:rPr>
          <w:rFonts w:hint="eastAsia"/>
          <w:u w:val="single"/>
        </w:rPr>
        <w:t xml:space="preserve">                                         </w:t>
      </w:r>
      <w:r>
        <w:rPr>
          <w:rFonts w:hint="eastAsia"/>
        </w:rPr>
        <w:t>元</w:t>
      </w:r>
    </w:p>
    <w:p w:rsidR="004A29FA" w:rsidRPr="00515948" w:rsidRDefault="004A29FA" w:rsidP="004A29FA">
      <w:pPr>
        <w:spacing w:line="290" w:lineRule="exact"/>
        <w:ind w:firstLineChars="200" w:firstLine="420"/>
        <w:rPr>
          <w:rFonts w:ascii="黑体" w:eastAsia="黑体" w:hint="eastAsia"/>
        </w:rPr>
      </w:pPr>
      <w:r w:rsidRPr="00515948">
        <w:rPr>
          <w:rFonts w:ascii="黑体" w:eastAsia="黑体" w:hint="eastAsia"/>
        </w:rPr>
        <w:t>七、承包人项目经理：</w:t>
      </w:r>
    </w:p>
    <w:p w:rsidR="004A29FA" w:rsidRDefault="004A29FA" w:rsidP="004A29FA">
      <w:pPr>
        <w:spacing w:line="290" w:lineRule="exact"/>
        <w:ind w:firstLineChars="200" w:firstLine="420"/>
        <w:rPr>
          <w:rFonts w:hint="eastAsia"/>
        </w:rPr>
      </w:pPr>
      <w:r>
        <w:rPr>
          <w:rFonts w:hint="eastAsia"/>
        </w:rPr>
        <w:t>姓名：</w:t>
      </w:r>
      <w:r>
        <w:rPr>
          <w:rFonts w:hint="eastAsia"/>
          <w:u w:val="single"/>
        </w:rPr>
        <w:t xml:space="preserve">                          </w:t>
      </w:r>
      <w:r>
        <w:rPr>
          <w:rFonts w:hint="eastAsia"/>
        </w:rPr>
        <w:t>；</w:t>
      </w:r>
      <w:r>
        <w:rPr>
          <w:rFonts w:hint="eastAsia"/>
        </w:rPr>
        <w:t xml:space="preserve">     </w:t>
      </w:r>
      <w:r>
        <w:rPr>
          <w:rFonts w:hint="eastAsia"/>
        </w:rPr>
        <w:t>职称：</w:t>
      </w:r>
      <w:r>
        <w:rPr>
          <w:rFonts w:hint="eastAsia"/>
          <w:u w:val="single"/>
        </w:rPr>
        <w:t xml:space="preserve">                            </w:t>
      </w:r>
      <w:r>
        <w:rPr>
          <w:rFonts w:hint="eastAsia"/>
        </w:rPr>
        <w:t>；</w:t>
      </w:r>
    </w:p>
    <w:p w:rsidR="004A29FA" w:rsidRDefault="004A29FA" w:rsidP="004A29FA">
      <w:pPr>
        <w:spacing w:line="290" w:lineRule="exact"/>
        <w:ind w:firstLineChars="200" w:firstLine="420"/>
        <w:rPr>
          <w:rFonts w:hint="eastAsia"/>
        </w:rPr>
      </w:pPr>
      <w:r>
        <w:rPr>
          <w:rFonts w:hint="eastAsia"/>
        </w:rPr>
        <w:t>身份证号：</w:t>
      </w:r>
      <w:r>
        <w:rPr>
          <w:rFonts w:hint="eastAsia"/>
          <w:u w:val="single"/>
        </w:rPr>
        <w:t xml:space="preserve">                      </w:t>
      </w:r>
      <w:r w:rsidRPr="00A978DC">
        <w:rPr>
          <w:rFonts w:hint="eastAsia"/>
        </w:rPr>
        <w:t>；</w:t>
      </w:r>
      <w:r>
        <w:rPr>
          <w:rFonts w:hint="eastAsia"/>
        </w:rPr>
        <w:t xml:space="preserve">     </w:t>
      </w:r>
      <w:r>
        <w:rPr>
          <w:rFonts w:hint="eastAsia"/>
        </w:rPr>
        <w:t>建造师执业资格证书号：</w:t>
      </w:r>
      <w:r>
        <w:rPr>
          <w:rFonts w:hint="eastAsia"/>
          <w:u w:val="single"/>
        </w:rPr>
        <w:t xml:space="preserve">            </w:t>
      </w:r>
      <w:r>
        <w:rPr>
          <w:rFonts w:hint="eastAsia"/>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lastRenderedPageBreak/>
        <w:t>建造师注册证书号：</w:t>
      </w:r>
      <w:r>
        <w:rPr>
          <w:rFonts w:hint="eastAsia"/>
          <w:u w:val="single"/>
        </w:rPr>
        <w:t xml:space="preserve">                                                         </w:t>
      </w:r>
      <w:r w:rsidRPr="007B6569">
        <w:rPr>
          <w:rFonts w:ascii="宋体" w:hAnsi="宋体" w:hint="eastAsia"/>
          <w:szCs w:val="21"/>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建造师执业印章号：</w:t>
      </w:r>
      <w:r>
        <w:rPr>
          <w:rFonts w:hint="eastAsia"/>
          <w:u w:val="single"/>
        </w:rPr>
        <w:t xml:space="preserve">                                                         </w:t>
      </w:r>
      <w:r w:rsidRPr="007B6569">
        <w:rPr>
          <w:rFonts w:ascii="宋体" w:hAnsi="宋体" w:hint="eastAsia"/>
          <w:szCs w:val="21"/>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安全生产考核合格证书号：</w:t>
      </w:r>
      <w:r>
        <w:rPr>
          <w:rFonts w:hint="eastAsia"/>
          <w:u w:val="single"/>
        </w:rPr>
        <w:t xml:space="preserve">                                                   </w:t>
      </w:r>
      <w:r w:rsidRPr="007B6569">
        <w:rPr>
          <w:rFonts w:ascii="宋体" w:hAnsi="宋体" w:hint="eastAsia"/>
          <w:szCs w:val="21"/>
        </w:rPr>
        <w:t>。</w:t>
      </w:r>
    </w:p>
    <w:p w:rsidR="004A29FA" w:rsidRPr="002D6DB8" w:rsidRDefault="004A29FA" w:rsidP="004A29FA">
      <w:pPr>
        <w:spacing w:line="400" w:lineRule="exact"/>
        <w:ind w:firstLineChars="200" w:firstLine="420"/>
        <w:rPr>
          <w:rFonts w:ascii="黑体" w:eastAsia="黑体" w:hAnsi="宋体" w:hint="eastAsia"/>
          <w:szCs w:val="21"/>
        </w:rPr>
      </w:pPr>
      <w:r w:rsidRPr="002D6DB8">
        <w:rPr>
          <w:rFonts w:ascii="黑体" w:eastAsia="黑体" w:hAnsi="宋体" w:hint="eastAsia"/>
          <w:szCs w:val="21"/>
        </w:rPr>
        <w:t>八、合同文件的组成</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下列文件共同构成合同文件：</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1、本协议书；</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2、中标通知书；</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3、投标函及投标函附录；</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4、专用合同条款；</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5、通用合同条款</w:t>
      </w:r>
      <w:r w:rsidR="00703EA9" w:rsidRPr="007B6569">
        <w:rPr>
          <w:rFonts w:ascii="宋体" w:hAnsi="宋体" w:hint="eastAsia"/>
          <w:szCs w:val="21"/>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6、技术标准和要求</w:t>
      </w:r>
      <w:r w:rsidR="00703EA9" w:rsidRPr="007B6569">
        <w:rPr>
          <w:rFonts w:ascii="宋体" w:hAnsi="宋体" w:hint="eastAsia"/>
          <w:szCs w:val="21"/>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7、图纸</w:t>
      </w:r>
      <w:r w:rsidR="00703EA9" w:rsidRPr="007B6569">
        <w:rPr>
          <w:rFonts w:ascii="宋体" w:hAnsi="宋体" w:hint="eastAsia"/>
          <w:szCs w:val="21"/>
        </w:rPr>
        <w:t>；</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8、已标价工程量清单</w:t>
      </w:r>
      <w:r w:rsidR="00703EA9" w:rsidRPr="007B6569">
        <w:rPr>
          <w:rFonts w:ascii="宋体" w:hAnsi="宋体" w:hint="eastAsia"/>
          <w:szCs w:val="21"/>
        </w:rPr>
        <w:t>；</w:t>
      </w:r>
    </w:p>
    <w:p w:rsidR="004A29FA" w:rsidRPr="007B6569" w:rsidRDefault="004A29FA" w:rsidP="004A29FA">
      <w:pPr>
        <w:spacing w:afterLines="50" w:after="156" w:line="400" w:lineRule="exact"/>
        <w:ind w:firstLineChars="200" w:firstLine="420"/>
        <w:rPr>
          <w:rFonts w:ascii="宋体" w:hAnsi="宋体" w:hint="eastAsia"/>
          <w:szCs w:val="21"/>
        </w:rPr>
      </w:pPr>
      <w:r w:rsidRPr="007B6569">
        <w:rPr>
          <w:rFonts w:ascii="宋体" w:hAnsi="宋体" w:hint="eastAsia"/>
          <w:szCs w:val="21"/>
        </w:rPr>
        <w:t>9、其他合同文件。</w:t>
      </w:r>
    </w:p>
    <w:p w:rsidR="004A29FA" w:rsidRPr="007B6569" w:rsidRDefault="004A29FA" w:rsidP="004A29FA">
      <w:pPr>
        <w:spacing w:line="400" w:lineRule="exact"/>
        <w:ind w:firstLineChars="200" w:firstLine="420"/>
        <w:rPr>
          <w:rFonts w:ascii="宋体" w:hAnsi="宋体" w:hint="eastAsia"/>
          <w:szCs w:val="21"/>
        </w:rPr>
      </w:pPr>
      <w:r w:rsidRPr="007B6569">
        <w:rPr>
          <w:rFonts w:ascii="宋体" w:hAnsi="宋体" w:hint="eastAsia"/>
          <w:szCs w:val="21"/>
        </w:rPr>
        <w:t>上述文件互相补充和解释，如有不明确或不一致之处，以合同约定次序在先者为准。</w:t>
      </w:r>
    </w:p>
    <w:p w:rsidR="004A29FA" w:rsidRPr="007B6569" w:rsidRDefault="004A29FA" w:rsidP="004A29FA">
      <w:pPr>
        <w:spacing w:line="340" w:lineRule="exact"/>
        <w:ind w:firstLineChars="200" w:firstLine="420"/>
        <w:rPr>
          <w:rFonts w:ascii="宋体" w:hAnsi="宋体" w:hint="eastAsia"/>
          <w:szCs w:val="21"/>
        </w:rPr>
      </w:pPr>
      <w:r w:rsidRPr="007B6569">
        <w:rPr>
          <w:rFonts w:ascii="宋体" w:hAnsi="宋体" w:hint="eastAsia"/>
          <w:szCs w:val="21"/>
        </w:rPr>
        <w:t>九、本协议书中有关词语定义与合同条款中的定义相同。</w:t>
      </w:r>
    </w:p>
    <w:p w:rsidR="004A29FA" w:rsidRDefault="004A29FA" w:rsidP="004A29FA">
      <w:pPr>
        <w:spacing w:line="340" w:lineRule="exact"/>
        <w:ind w:firstLineChars="200" w:firstLine="420"/>
        <w:rPr>
          <w:rFonts w:ascii="宋体" w:hAnsi="宋体" w:hint="eastAsia"/>
          <w:szCs w:val="21"/>
        </w:rPr>
      </w:pPr>
      <w:r w:rsidRPr="007B6569">
        <w:rPr>
          <w:rFonts w:ascii="宋体" w:hAnsi="宋体" w:hint="eastAsia"/>
          <w:szCs w:val="21"/>
        </w:rPr>
        <w:t>十、承包人承诺按照合同约定进行施工、竣工、交付并在缺陷责任期内对工程缺陷承担维修责任。</w:t>
      </w:r>
    </w:p>
    <w:p w:rsidR="004A29FA" w:rsidRPr="007B6569" w:rsidRDefault="004A29FA" w:rsidP="004A29FA">
      <w:pPr>
        <w:spacing w:line="340" w:lineRule="exact"/>
        <w:ind w:firstLineChars="200" w:firstLine="420"/>
        <w:rPr>
          <w:rFonts w:ascii="宋体" w:hAnsi="宋体" w:hint="eastAsia"/>
          <w:szCs w:val="21"/>
        </w:rPr>
      </w:pPr>
      <w:r w:rsidRPr="007B6569">
        <w:rPr>
          <w:rFonts w:ascii="宋体" w:hAnsi="宋体" w:hint="eastAsia"/>
          <w:szCs w:val="21"/>
        </w:rPr>
        <w:t>十一、发包人承诺按照合同约定的条件、期限和方式向承包人支付合同价款。</w:t>
      </w:r>
    </w:p>
    <w:p w:rsidR="004A29FA" w:rsidRDefault="004A29FA" w:rsidP="004A29FA">
      <w:pPr>
        <w:spacing w:line="340" w:lineRule="exact"/>
        <w:ind w:firstLineChars="200" w:firstLine="420"/>
        <w:rPr>
          <w:rFonts w:ascii="宋体" w:hAnsi="宋体" w:hint="eastAsia"/>
          <w:szCs w:val="21"/>
        </w:rPr>
      </w:pPr>
      <w:r w:rsidRPr="007B6569">
        <w:rPr>
          <w:rFonts w:ascii="宋体" w:hAnsi="宋体" w:hint="eastAsia"/>
          <w:szCs w:val="21"/>
        </w:rPr>
        <w:t>十二、本协议书连同其他合同文件正本一式两份，合同双方各执一份；副本一式</w:t>
      </w:r>
      <w:r w:rsidRPr="00ED0BE4">
        <w:rPr>
          <w:rFonts w:ascii="宋体" w:hAnsi="宋体" w:hint="eastAsia"/>
          <w:szCs w:val="21"/>
          <w:u w:val="single"/>
        </w:rPr>
        <w:t xml:space="preserve">       </w:t>
      </w:r>
    </w:p>
    <w:p w:rsidR="004A29FA" w:rsidRDefault="004A29FA" w:rsidP="004A29FA">
      <w:pPr>
        <w:spacing w:line="340" w:lineRule="exact"/>
        <w:rPr>
          <w:rFonts w:ascii="宋体" w:hAnsi="宋体" w:hint="eastAsia"/>
          <w:szCs w:val="21"/>
        </w:rPr>
      </w:pPr>
      <w:r w:rsidRPr="007B6569">
        <w:rPr>
          <w:rFonts w:ascii="宋体" w:hAnsi="宋体" w:hint="eastAsia"/>
          <w:szCs w:val="21"/>
        </w:rPr>
        <w:t>份，其中一份在合同报送建设行政主管部门备案时留存。</w:t>
      </w:r>
    </w:p>
    <w:p w:rsidR="004A29FA" w:rsidRDefault="004A29FA" w:rsidP="004A29FA">
      <w:pPr>
        <w:spacing w:line="340" w:lineRule="exact"/>
        <w:ind w:firstLineChars="200" w:firstLine="420"/>
        <w:rPr>
          <w:rFonts w:ascii="宋体" w:hAnsi="宋体" w:hint="eastAsia"/>
          <w:szCs w:val="21"/>
        </w:rPr>
      </w:pPr>
      <w:r w:rsidRPr="007B6569">
        <w:rPr>
          <w:rFonts w:ascii="宋体" w:hAnsi="宋体" w:hint="eastAsia"/>
          <w:szCs w:val="21"/>
        </w:rPr>
        <w:t>十三、合同未尽事宜，双方另行签订补充协议，但不得背离本协议第八条所约定的合同文件的实质性内容。补充协议是合同文件的组成部分。</w:t>
      </w:r>
    </w:p>
    <w:p w:rsidR="004A29FA" w:rsidRDefault="004A29FA" w:rsidP="004A29FA">
      <w:pPr>
        <w:spacing w:line="340" w:lineRule="exact"/>
        <w:ind w:firstLineChars="200" w:firstLine="420"/>
        <w:rPr>
          <w:rFonts w:ascii="宋体" w:hAnsi="宋体" w:hint="eastAsia"/>
          <w:szCs w:val="21"/>
        </w:rPr>
      </w:pPr>
    </w:p>
    <w:p w:rsidR="004A29FA" w:rsidRPr="002D6DB8" w:rsidRDefault="004A29FA" w:rsidP="004A29FA">
      <w:pPr>
        <w:spacing w:line="400" w:lineRule="exact"/>
        <w:rPr>
          <w:rFonts w:ascii="黑体" w:eastAsia="黑体" w:hAnsi="宋体" w:hint="eastAsia"/>
          <w:szCs w:val="21"/>
        </w:rPr>
      </w:pPr>
      <w:r w:rsidRPr="002D6DB8">
        <w:rPr>
          <w:rFonts w:ascii="黑体" w:eastAsia="黑体" w:hAnsi="宋体" w:hint="eastAsia"/>
          <w:szCs w:val="21"/>
        </w:rPr>
        <w:t>发包人：</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sidRPr="002D6DB8">
        <w:rPr>
          <w:rFonts w:ascii="黑体" w:eastAsia="黑体" w:hAnsi="宋体" w:hint="eastAsia"/>
          <w:szCs w:val="21"/>
        </w:rPr>
        <w:t xml:space="preserve">(盖单位章)  </w:t>
      </w:r>
      <w:r w:rsidRPr="00B85664">
        <w:rPr>
          <w:rFonts w:ascii="黑体" w:eastAsia="黑体" w:hAnsi="宋体" w:hint="eastAsia"/>
          <w:sz w:val="15"/>
          <w:szCs w:val="15"/>
        </w:rPr>
        <w:t xml:space="preserve">    </w:t>
      </w:r>
      <w:r>
        <w:rPr>
          <w:rFonts w:ascii="黑体" w:eastAsia="黑体" w:hAnsi="宋体" w:hint="eastAsia"/>
          <w:szCs w:val="21"/>
        </w:rPr>
        <w:t xml:space="preserve"> </w:t>
      </w:r>
      <w:r w:rsidRPr="002D6DB8">
        <w:rPr>
          <w:rFonts w:ascii="黑体" w:eastAsia="黑体" w:hAnsi="宋体" w:hint="eastAsia"/>
          <w:szCs w:val="21"/>
        </w:rPr>
        <w:t xml:space="preserve"> 承包人：</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sidRPr="002D6DB8">
        <w:rPr>
          <w:rFonts w:ascii="黑体" w:eastAsia="黑体" w:hAnsi="宋体" w:hint="eastAsia"/>
          <w:szCs w:val="21"/>
        </w:rPr>
        <w:t xml:space="preserve"> (盖单位章)</w:t>
      </w:r>
    </w:p>
    <w:p w:rsidR="004A29FA" w:rsidRPr="002D6DB8" w:rsidRDefault="004A29FA" w:rsidP="004A29FA">
      <w:pPr>
        <w:spacing w:line="400" w:lineRule="exact"/>
        <w:rPr>
          <w:rFonts w:ascii="黑体" w:eastAsia="黑体" w:hAnsi="宋体" w:hint="eastAsia"/>
          <w:szCs w:val="21"/>
        </w:rPr>
      </w:pPr>
      <w:r w:rsidRPr="002D6DB8">
        <w:rPr>
          <w:rFonts w:ascii="黑体" w:eastAsia="黑体" w:hAnsi="宋体" w:hint="eastAsia"/>
          <w:szCs w:val="21"/>
        </w:rPr>
        <w:t xml:space="preserve">法定代表人或其   </w:t>
      </w:r>
      <w:r>
        <w:rPr>
          <w:rFonts w:ascii="黑体" w:eastAsia="黑体" w:hAnsi="宋体" w:hint="eastAsia"/>
          <w:szCs w:val="21"/>
        </w:rPr>
        <w:t xml:space="preserve">                    </w:t>
      </w:r>
      <w:r w:rsidRPr="00864D58">
        <w:rPr>
          <w:rFonts w:ascii="黑体" w:eastAsia="黑体" w:hAnsi="宋体" w:hint="eastAsia"/>
          <w:sz w:val="15"/>
          <w:szCs w:val="15"/>
        </w:rPr>
        <w:t xml:space="preserve"> </w:t>
      </w:r>
      <w:r>
        <w:rPr>
          <w:rFonts w:ascii="黑体" w:eastAsia="黑体" w:hAnsi="宋体" w:hint="eastAsia"/>
          <w:szCs w:val="21"/>
        </w:rPr>
        <w:t xml:space="preserve">   </w:t>
      </w:r>
      <w:r w:rsidRPr="002D6DB8">
        <w:rPr>
          <w:rFonts w:ascii="黑体" w:eastAsia="黑体" w:hAnsi="宋体" w:hint="eastAsia"/>
          <w:szCs w:val="21"/>
        </w:rPr>
        <w:t>法定代表人或其</w:t>
      </w:r>
    </w:p>
    <w:p w:rsidR="004A29FA" w:rsidRDefault="004A29FA" w:rsidP="004A29FA">
      <w:pPr>
        <w:spacing w:line="400" w:lineRule="exact"/>
        <w:rPr>
          <w:rFonts w:ascii="黑体" w:eastAsia="黑体" w:hAnsi="宋体" w:hint="eastAsia"/>
          <w:szCs w:val="21"/>
        </w:rPr>
      </w:pPr>
      <w:r w:rsidRPr="002D6DB8">
        <w:rPr>
          <w:rFonts w:ascii="黑体" w:eastAsia="黑体" w:hAnsi="宋体" w:hint="eastAsia"/>
          <w:szCs w:val="21"/>
        </w:rPr>
        <w:t>委托代理人：</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sidRPr="002D6DB8">
        <w:rPr>
          <w:rFonts w:ascii="黑体" w:eastAsia="黑体" w:hAnsi="宋体" w:hint="eastAsia"/>
          <w:szCs w:val="21"/>
        </w:rPr>
        <w:t>(签字)</w:t>
      </w:r>
      <w:r>
        <w:rPr>
          <w:rFonts w:ascii="黑体" w:eastAsia="黑体" w:hAnsi="宋体" w:hint="eastAsia"/>
          <w:szCs w:val="21"/>
        </w:rPr>
        <w:t xml:space="preserve">  </w:t>
      </w:r>
      <w:r w:rsidRPr="00DF133D">
        <w:rPr>
          <w:rFonts w:ascii="黑体" w:eastAsia="黑体" w:hAnsi="宋体" w:hint="eastAsia"/>
          <w:sz w:val="28"/>
          <w:szCs w:val="28"/>
        </w:rPr>
        <w:t xml:space="preserve"> </w:t>
      </w:r>
      <w:r>
        <w:rPr>
          <w:rFonts w:ascii="黑体" w:eastAsia="黑体" w:hAnsi="宋体" w:hint="eastAsia"/>
          <w:szCs w:val="21"/>
        </w:rPr>
        <w:t xml:space="preserve">   </w:t>
      </w:r>
      <w:r w:rsidRPr="002D6DB8">
        <w:rPr>
          <w:rFonts w:ascii="黑体" w:eastAsia="黑体" w:hAnsi="宋体" w:hint="eastAsia"/>
          <w:szCs w:val="21"/>
        </w:rPr>
        <w:t>委托代理人：</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sidRPr="002D6DB8">
        <w:rPr>
          <w:rFonts w:ascii="黑体" w:eastAsia="黑体" w:hAnsi="宋体" w:hint="eastAsia"/>
          <w:szCs w:val="21"/>
        </w:rPr>
        <w:t xml:space="preserve"> (签字)</w:t>
      </w:r>
    </w:p>
    <w:p w:rsidR="004A29FA" w:rsidRPr="002D6DB8" w:rsidRDefault="004A29FA" w:rsidP="004A29FA">
      <w:pPr>
        <w:spacing w:line="400" w:lineRule="exact"/>
        <w:rPr>
          <w:rFonts w:ascii="黑体" w:eastAsia="黑体" w:hAnsi="宋体" w:hint="eastAsia"/>
          <w:szCs w:val="21"/>
        </w:rPr>
      </w:pPr>
    </w:p>
    <w:p w:rsidR="004A29FA" w:rsidRPr="00230FA0" w:rsidRDefault="004A29FA" w:rsidP="004A29FA">
      <w:pPr>
        <w:spacing w:line="400" w:lineRule="exact"/>
        <w:rPr>
          <w:rFonts w:ascii="宋体" w:hAnsi="宋体" w:hint="eastAsia"/>
          <w:szCs w:val="21"/>
        </w:rPr>
      </w:pPr>
      <w:r w:rsidRPr="00230FA0">
        <w:rPr>
          <w:rFonts w:ascii="宋体" w:hAnsi="宋体" w:hint="eastAsia"/>
          <w:szCs w:val="21"/>
          <w:u w:val="single"/>
        </w:rPr>
        <w:t xml:space="preserve">            </w:t>
      </w:r>
      <w:r w:rsidRPr="00230FA0">
        <w:rPr>
          <w:rFonts w:ascii="宋体" w:hAnsi="宋体" w:hint="eastAsia"/>
          <w:szCs w:val="21"/>
        </w:rPr>
        <w:t>年</w:t>
      </w:r>
      <w:r w:rsidRPr="00230FA0">
        <w:rPr>
          <w:rFonts w:ascii="宋体" w:hAnsi="宋体" w:hint="eastAsia"/>
          <w:szCs w:val="21"/>
          <w:u w:val="single"/>
        </w:rPr>
        <w:t xml:space="preserve">         </w:t>
      </w:r>
      <w:r w:rsidRPr="00230FA0">
        <w:rPr>
          <w:rFonts w:ascii="宋体" w:hAnsi="宋体" w:hint="eastAsia"/>
          <w:szCs w:val="21"/>
        </w:rPr>
        <w:t>月</w:t>
      </w:r>
      <w:r w:rsidRPr="00230FA0">
        <w:rPr>
          <w:rFonts w:ascii="宋体" w:hAnsi="宋体" w:hint="eastAsia"/>
          <w:szCs w:val="21"/>
          <w:u w:val="single"/>
        </w:rPr>
        <w:t xml:space="preserve">         </w:t>
      </w:r>
      <w:r w:rsidRPr="00230FA0">
        <w:rPr>
          <w:rFonts w:ascii="宋体" w:hAnsi="宋体" w:hint="eastAsia"/>
          <w:szCs w:val="21"/>
        </w:rPr>
        <w:t xml:space="preserve">日      </w:t>
      </w:r>
      <w:r w:rsidRPr="00230FA0">
        <w:rPr>
          <w:rFonts w:ascii="宋体" w:hAnsi="宋体" w:hint="eastAsia"/>
          <w:szCs w:val="21"/>
          <w:u w:val="single"/>
        </w:rPr>
        <w:t xml:space="preserve">           </w:t>
      </w:r>
      <w:r w:rsidRPr="00230FA0">
        <w:rPr>
          <w:rFonts w:ascii="宋体" w:hAnsi="宋体" w:hint="eastAsia"/>
          <w:szCs w:val="21"/>
        </w:rPr>
        <w:t>年</w:t>
      </w:r>
      <w:r w:rsidRPr="00230FA0">
        <w:rPr>
          <w:rFonts w:ascii="宋体" w:hAnsi="宋体" w:hint="eastAsia"/>
          <w:szCs w:val="21"/>
          <w:u w:val="single"/>
        </w:rPr>
        <w:t xml:space="preserve">        </w:t>
      </w:r>
      <w:r w:rsidRPr="00230FA0">
        <w:rPr>
          <w:rFonts w:ascii="宋体" w:hAnsi="宋体" w:hint="eastAsia"/>
          <w:szCs w:val="21"/>
        </w:rPr>
        <w:t>月</w:t>
      </w:r>
      <w:r w:rsidRPr="00230FA0">
        <w:rPr>
          <w:rFonts w:ascii="宋体" w:hAnsi="宋体" w:hint="eastAsia"/>
          <w:szCs w:val="21"/>
          <w:u w:val="single"/>
        </w:rPr>
        <w:t xml:space="preserve">         </w:t>
      </w:r>
      <w:r w:rsidRPr="00230FA0">
        <w:rPr>
          <w:rFonts w:ascii="宋体" w:hAnsi="宋体" w:hint="eastAsia"/>
          <w:szCs w:val="21"/>
        </w:rPr>
        <w:t>日</w:t>
      </w:r>
    </w:p>
    <w:p w:rsidR="004A29FA" w:rsidRDefault="004A29FA" w:rsidP="004A29FA">
      <w:pPr>
        <w:spacing w:line="400" w:lineRule="exact"/>
        <w:rPr>
          <w:rFonts w:ascii="黑体" w:eastAsia="黑体" w:hAnsi="宋体"/>
          <w:szCs w:val="21"/>
          <w:u w:val="single"/>
        </w:rPr>
      </w:pPr>
      <w:r w:rsidRPr="002D6DB8">
        <w:rPr>
          <w:rFonts w:ascii="黑体" w:eastAsia="黑体" w:hAnsi="宋体" w:hint="eastAsia"/>
          <w:szCs w:val="21"/>
        </w:rPr>
        <w:t>签约地点：</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r w:rsidRPr="00ED0BE4">
        <w:rPr>
          <w:rFonts w:ascii="黑体" w:eastAsia="黑体" w:hAnsi="宋体" w:hint="eastAsia"/>
          <w:szCs w:val="21"/>
          <w:u w:val="single"/>
        </w:rPr>
        <w:t xml:space="preserve">                   </w:t>
      </w:r>
      <w:r>
        <w:rPr>
          <w:rFonts w:ascii="黑体" w:eastAsia="黑体" w:hAnsi="宋体" w:hint="eastAsia"/>
          <w:szCs w:val="21"/>
          <w:u w:val="single"/>
        </w:rPr>
        <w:t xml:space="preserve">    </w:t>
      </w:r>
    </w:p>
    <w:p w:rsidR="004A29FA" w:rsidRPr="00653BC2" w:rsidRDefault="004A29FA" w:rsidP="004A29FA">
      <w:pPr>
        <w:spacing w:afterLines="60" w:after="187" w:line="400" w:lineRule="exact"/>
        <w:rPr>
          <w:rFonts w:ascii="黑体" w:eastAsia="黑体" w:hAnsi="宋体" w:hint="eastAsia"/>
          <w:sz w:val="24"/>
        </w:rPr>
      </w:pPr>
      <w:r>
        <w:rPr>
          <w:rFonts w:ascii="黑体" w:eastAsia="黑体" w:hAnsi="宋体"/>
          <w:szCs w:val="21"/>
          <w:u w:val="single"/>
        </w:rPr>
        <w:br w:type="page"/>
      </w:r>
      <w:r w:rsidRPr="00653BC2">
        <w:rPr>
          <w:rFonts w:ascii="黑体" w:eastAsia="黑体" w:hAnsi="宋体" w:hint="eastAsia"/>
          <w:sz w:val="24"/>
        </w:rPr>
        <w:lastRenderedPageBreak/>
        <w:t>附件二：承包人提供的材料和工程设备一览表</w:t>
      </w:r>
    </w:p>
    <w:tbl>
      <w:tblPr>
        <w:tblStyle w:val="a5"/>
        <w:tblW w:w="8072"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26"/>
        <w:gridCol w:w="1175"/>
        <w:gridCol w:w="1032"/>
        <w:gridCol w:w="613"/>
        <w:gridCol w:w="613"/>
        <w:gridCol w:w="613"/>
        <w:gridCol w:w="900"/>
        <w:gridCol w:w="900"/>
        <w:gridCol w:w="900"/>
        <w:gridCol w:w="900"/>
      </w:tblGrid>
      <w:tr w:rsidR="004A29FA">
        <w:trPr>
          <w:trHeight w:val="1069"/>
          <w:jc w:val="center"/>
        </w:trPr>
        <w:tc>
          <w:tcPr>
            <w:tcW w:w="426"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序号</w:t>
            </w:r>
          </w:p>
        </w:tc>
        <w:tc>
          <w:tcPr>
            <w:tcW w:w="1175"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材料设备</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名</w:t>
            </w:r>
            <w:r>
              <w:rPr>
                <w:rFonts w:ascii="宋体" w:hAnsi="宋体" w:hint="eastAsia"/>
                <w:szCs w:val="21"/>
              </w:rPr>
              <w:t xml:space="preserve">   </w:t>
            </w:r>
            <w:r w:rsidRPr="00307C36">
              <w:rPr>
                <w:rFonts w:ascii="宋体" w:hAnsi="宋体" w:hint="eastAsia"/>
                <w:szCs w:val="21"/>
              </w:rPr>
              <w:t>称</w:t>
            </w:r>
          </w:p>
        </w:tc>
        <w:tc>
          <w:tcPr>
            <w:tcW w:w="1032"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规格</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型号</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单</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位</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数</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量</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单</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价</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方式</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w:t>
            </w:r>
            <w:r w:rsidR="00014513" w:rsidRPr="00307C36">
              <w:rPr>
                <w:rFonts w:ascii="宋体" w:hAnsi="宋体" w:hint="eastAsia"/>
                <w:szCs w:val="21"/>
              </w:rPr>
              <w:t>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地点</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计划</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w:t>
            </w:r>
            <w:r w:rsidR="00014513" w:rsidRPr="00307C36">
              <w:rPr>
                <w:rFonts w:ascii="宋体" w:hAnsi="宋体" w:hint="eastAsia"/>
                <w:szCs w:val="21"/>
              </w:rPr>
              <w:t>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时间</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备注</w:t>
            </w: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7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bl>
    <w:p w:rsidR="004A29FA" w:rsidRPr="00653BC2" w:rsidRDefault="004A29FA" w:rsidP="004A29FA">
      <w:pPr>
        <w:spacing w:afterLines="30" w:after="93" w:line="400" w:lineRule="exact"/>
        <w:rPr>
          <w:rFonts w:ascii="黑体" w:eastAsia="黑体" w:hAnsi="宋体" w:hint="eastAsia"/>
          <w:sz w:val="24"/>
        </w:rPr>
      </w:pPr>
      <w:r w:rsidRPr="00653BC2">
        <w:rPr>
          <w:rFonts w:ascii="黑体" w:eastAsia="黑体" w:hAnsi="宋体" w:hint="eastAsia"/>
          <w:sz w:val="24"/>
        </w:rPr>
        <w:lastRenderedPageBreak/>
        <w:t>附件三：发包人提供的材料和工程设备一览表</w:t>
      </w:r>
    </w:p>
    <w:tbl>
      <w:tblPr>
        <w:tblStyle w:val="a5"/>
        <w:tblW w:w="8072"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26"/>
        <w:gridCol w:w="1175"/>
        <w:gridCol w:w="1032"/>
        <w:gridCol w:w="613"/>
        <w:gridCol w:w="613"/>
        <w:gridCol w:w="613"/>
        <w:gridCol w:w="900"/>
        <w:gridCol w:w="900"/>
        <w:gridCol w:w="900"/>
        <w:gridCol w:w="900"/>
      </w:tblGrid>
      <w:tr w:rsidR="004A29FA">
        <w:trPr>
          <w:trHeight w:val="671"/>
          <w:jc w:val="center"/>
        </w:trPr>
        <w:tc>
          <w:tcPr>
            <w:tcW w:w="426"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序号</w:t>
            </w:r>
          </w:p>
        </w:tc>
        <w:tc>
          <w:tcPr>
            <w:tcW w:w="1175"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材料设备</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名</w:t>
            </w:r>
            <w:r>
              <w:rPr>
                <w:rFonts w:ascii="宋体" w:hAnsi="宋体" w:hint="eastAsia"/>
                <w:szCs w:val="21"/>
              </w:rPr>
              <w:t xml:space="preserve">   </w:t>
            </w:r>
            <w:r w:rsidRPr="00307C36">
              <w:rPr>
                <w:rFonts w:ascii="宋体" w:hAnsi="宋体" w:hint="eastAsia"/>
                <w:szCs w:val="21"/>
              </w:rPr>
              <w:t>称</w:t>
            </w:r>
          </w:p>
        </w:tc>
        <w:tc>
          <w:tcPr>
            <w:tcW w:w="1032"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规格</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型号</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单</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位</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数</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量</w:t>
            </w:r>
          </w:p>
        </w:tc>
        <w:tc>
          <w:tcPr>
            <w:tcW w:w="613" w:type="dxa"/>
            <w:vAlign w:val="center"/>
          </w:tcPr>
          <w:p w:rsidR="004A29FA" w:rsidRDefault="004A29FA" w:rsidP="004A29FA">
            <w:pPr>
              <w:spacing w:line="300" w:lineRule="exact"/>
              <w:jc w:val="center"/>
              <w:rPr>
                <w:rFonts w:ascii="宋体" w:hAnsi="宋体" w:hint="eastAsia"/>
                <w:szCs w:val="21"/>
              </w:rPr>
            </w:pPr>
            <w:r w:rsidRPr="00307C36">
              <w:rPr>
                <w:rFonts w:ascii="宋体" w:hAnsi="宋体" w:hint="eastAsia"/>
                <w:szCs w:val="21"/>
              </w:rPr>
              <w:t>单</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价</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方式</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w:t>
            </w:r>
            <w:r w:rsidR="00D44E56" w:rsidRPr="00307C36">
              <w:rPr>
                <w:rFonts w:ascii="宋体" w:hAnsi="宋体" w:hint="eastAsia"/>
                <w:szCs w:val="21"/>
              </w:rPr>
              <w:t>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地点</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计划</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交</w:t>
            </w:r>
            <w:r w:rsidR="00D44E56" w:rsidRPr="00307C36">
              <w:rPr>
                <w:rFonts w:ascii="宋体" w:hAnsi="宋体" w:hint="eastAsia"/>
                <w:szCs w:val="21"/>
              </w:rPr>
              <w:t>货</w:t>
            </w:r>
          </w:p>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时间</w:t>
            </w:r>
          </w:p>
        </w:tc>
        <w:tc>
          <w:tcPr>
            <w:tcW w:w="900" w:type="dxa"/>
            <w:vAlign w:val="center"/>
          </w:tcPr>
          <w:p w:rsidR="004A29FA" w:rsidRPr="00307C36" w:rsidRDefault="004A29FA" w:rsidP="004A29FA">
            <w:pPr>
              <w:spacing w:line="300" w:lineRule="exact"/>
              <w:jc w:val="center"/>
              <w:rPr>
                <w:rFonts w:ascii="宋体" w:hAnsi="宋体" w:hint="eastAsia"/>
                <w:szCs w:val="21"/>
              </w:rPr>
            </w:pPr>
            <w:r w:rsidRPr="00307C36">
              <w:rPr>
                <w:rFonts w:ascii="宋体" w:hAnsi="宋体" w:hint="eastAsia"/>
                <w:szCs w:val="21"/>
              </w:rPr>
              <w:t>备注</w:t>
            </w: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r w:rsidR="004A29FA">
        <w:trPr>
          <w:trHeight w:hRule="exact" w:val="369"/>
          <w:jc w:val="center"/>
        </w:trPr>
        <w:tc>
          <w:tcPr>
            <w:tcW w:w="426" w:type="dxa"/>
          </w:tcPr>
          <w:p w:rsidR="004A29FA" w:rsidRDefault="004A29FA" w:rsidP="004A29FA">
            <w:pPr>
              <w:spacing w:line="400" w:lineRule="exact"/>
              <w:rPr>
                <w:rFonts w:ascii="黑体" w:eastAsia="黑体" w:hAnsi="宋体" w:hint="eastAsia"/>
                <w:szCs w:val="21"/>
              </w:rPr>
            </w:pPr>
          </w:p>
        </w:tc>
        <w:tc>
          <w:tcPr>
            <w:tcW w:w="1175" w:type="dxa"/>
          </w:tcPr>
          <w:p w:rsidR="004A29FA" w:rsidRDefault="004A29FA" w:rsidP="004A29FA">
            <w:pPr>
              <w:spacing w:line="400" w:lineRule="exact"/>
              <w:rPr>
                <w:rFonts w:ascii="黑体" w:eastAsia="黑体" w:hAnsi="宋体" w:hint="eastAsia"/>
                <w:szCs w:val="21"/>
              </w:rPr>
            </w:pPr>
          </w:p>
        </w:tc>
        <w:tc>
          <w:tcPr>
            <w:tcW w:w="1032"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613"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c>
          <w:tcPr>
            <w:tcW w:w="900" w:type="dxa"/>
          </w:tcPr>
          <w:p w:rsidR="004A29FA" w:rsidRDefault="004A29FA" w:rsidP="004A29FA">
            <w:pPr>
              <w:spacing w:line="400" w:lineRule="exact"/>
              <w:rPr>
                <w:rFonts w:ascii="黑体" w:eastAsia="黑体" w:hAnsi="宋体" w:hint="eastAsia"/>
                <w:szCs w:val="21"/>
              </w:rPr>
            </w:pPr>
          </w:p>
        </w:tc>
      </w:tr>
    </w:tbl>
    <w:p w:rsidR="004A29FA" w:rsidRDefault="004A29FA" w:rsidP="004A29FA">
      <w:pPr>
        <w:spacing w:line="380" w:lineRule="exact"/>
        <w:rPr>
          <w:rFonts w:ascii="宋体" w:hAnsi="宋体" w:hint="eastAsia"/>
          <w:szCs w:val="21"/>
        </w:rPr>
      </w:pPr>
      <w:r w:rsidRPr="009969BC">
        <w:rPr>
          <w:rFonts w:ascii="黑体" w:eastAsia="黑体" w:hAnsi="宋体" w:hint="eastAsia"/>
          <w:szCs w:val="21"/>
        </w:rPr>
        <w:t>备注：</w:t>
      </w:r>
      <w:r w:rsidRPr="004F34F5">
        <w:rPr>
          <w:rFonts w:ascii="宋体" w:hAnsi="宋体" w:hint="eastAsia"/>
          <w:szCs w:val="21"/>
        </w:rPr>
        <w:t>除合同另有约定外，本表所列发包人供应材料和工程设备的数量不考虑施工损耗，施工损耗被认为已经包括在承包人的投标价格中。</w:t>
      </w:r>
    </w:p>
    <w:p w:rsidR="002715D9" w:rsidRDefault="002715D9" w:rsidP="004A29FA">
      <w:pPr>
        <w:spacing w:line="400" w:lineRule="exact"/>
        <w:rPr>
          <w:rFonts w:ascii="黑体" w:eastAsia="黑体" w:hAnsi="宋体" w:hint="eastAsia"/>
          <w:sz w:val="24"/>
        </w:rPr>
      </w:pPr>
    </w:p>
    <w:p w:rsidR="004A29FA" w:rsidRPr="00653BC2" w:rsidRDefault="004A29FA" w:rsidP="004A29FA">
      <w:pPr>
        <w:spacing w:line="400" w:lineRule="exact"/>
        <w:rPr>
          <w:rFonts w:ascii="黑体" w:eastAsia="黑体" w:hAnsi="宋体" w:hint="eastAsia"/>
          <w:sz w:val="24"/>
        </w:rPr>
      </w:pPr>
      <w:r w:rsidRPr="00653BC2">
        <w:rPr>
          <w:rFonts w:ascii="黑体" w:eastAsia="黑体" w:hAnsi="宋体" w:hint="eastAsia"/>
          <w:sz w:val="24"/>
        </w:rPr>
        <w:lastRenderedPageBreak/>
        <w:t>附件四：预付款担保格式</w:t>
      </w:r>
    </w:p>
    <w:p w:rsidR="004A29FA" w:rsidRPr="006A1BF9" w:rsidRDefault="004A29FA" w:rsidP="004A29FA">
      <w:pPr>
        <w:spacing w:line="400" w:lineRule="exact"/>
        <w:jc w:val="center"/>
        <w:rPr>
          <w:rFonts w:ascii="黑体" w:eastAsia="黑体" w:hAnsi="宋体" w:hint="eastAsia"/>
          <w:sz w:val="24"/>
        </w:rPr>
      </w:pPr>
      <w:r w:rsidRPr="006A1BF9">
        <w:rPr>
          <w:rFonts w:ascii="黑体" w:eastAsia="黑体" w:hAnsi="宋体" w:hint="eastAsia"/>
          <w:sz w:val="24"/>
        </w:rPr>
        <w:t>预付款担保</w:t>
      </w:r>
    </w:p>
    <w:p w:rsidR="004A29FA" w:rsidRDefault="004A29FA" w:rsidP="004A29FA">
      <w:pPr>
        <w:wordWrap w:val="0"/>
        <w:spacing w:line="400" w:lineRule="exact"/>
        <w:jc w:val="right"/>
        <w:rPr>
          <w:rFonts w:ascii="宋体" w:hAnsi="宋体" w:hint="eastAsia"/>
          <w:szCs w:val="21"/>
          <w:u w:val="single"/>
        </w:rPr>
      </w:pPr>
      <w:r w:rsidRPr="008F5345">
        <w:rPr>
          <w:rFonts w:ascii="宋体" w:hAnsi="宋体" w:hint="eastAsia"/>
          <w:szCs w:val="21"/>
        </w:rPr>
        <w:t>保函编号：</w:t>
      </w:r>
      <w:r w:rsidRPr="0064649A">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400" w:lineRule="exact"/>
        <w:jc w:val="left"/>
        <w:rPr>
          <w:rFonts w:ascii="宋体" w:hAnsi="宋体" w:hint="eastAsia"/>
          <w:szCs w:val="21"/>
        </w:rPr>
      </w:pPr>
      <w:r w:rsidRPr="0064649A">
        <w:rPr>
          <w:rFonts w:ascii="宋体" w:hAnsi="宋体" w:hint="eastAsia"/>
          <w:szCs w:val="21"/>
          <w:u w:val="single"/>
        </w:rPr>
        <w:t xml:space="preserve"> </w:t>
      </w:r>
      <w:r>
        <w:rPr>
          <w:rFonts w:ascii="宋体" w:hAnsi="宋体" w:hint="eastAsia"/>
          <w:szCs w:val="21"/>
          <w:u w:val="single"/>
        </w:rPr>
        <w:t xml:space="preserve">                </w:t>
      </w:r>
      <w:r w:rsidRPr="0064649A">
        <w:rPr>
          <w:rFonts w:ascii="宋体" w:hAnsi="宋体" w:hint="eastAsia"/>
          <w:szCs w:val="21"/>
          <w:u w:val="single"/>
        </w:rPr>
        <w:t xml:space="preserve">  </w:t>
      </w:r>
      <w:r>
        <w:rPr>
          <w:rFonts w:ascii="宋体" w:hAnsi="宋体" w:hint="eastAsia"/>
          <w:szCs w:val="21"/>
          <w:u w:val="single"/>
        </w:rPr>
        <w:t xml:space="preserve">      </w:t>
      </w:r>
      <w:r w:rsidRPr="008F5345">
        <w:rPr>
          <w:rFonts w:ascii="宋体" w:hAnsi="宋体" w:hint="eastAsia"/>
          <w:szCs w:val="21"/>
        </w:rPr>
        <w:t xml:space="preserve"> (发包人名称)：</w:t>
      </w:r>
    </w:p>
    <w:p w:rsidR="004A29FA" w:rsidRDefault="004A29FA" w:rsidP="004A29FA">
      <w:pPr>
        <w:spacing w:line="400" w:lineRule="exact"/>
        <w:ind w:firstLineChars="200" w:firstLine="420"/>
        <w:jc w:val="left"/>
        <w:rPr>
          <w:rFonts w:ascii="宋体" w:hAnsi="宋体" w:hint="eastAsia"/>
          <w:szCs w:val="21"/>
        </w:rPr>
      </w:pPr>
      <w:r w:rsidRPr="008F5345">
        <w:rPr>
          <w:rFonts w:ascii="宋体" w:hAnsi="宋体" w:hint="eastAsia"/>
          <w:szCs w:val="21"/>
        </w:rPr>
        <w:t>鉴于你方作为发包人已经与</w:t>
      </w:r>
      <w:r w:rsidRPr="0064649A">
        <w:rPr>
          <w:rFonts w:ascii="宋体" w:hAnsi="宋体" w:hint="eastAsia"/>
          <w:szCs w:val="21"/>
          <w:u w:val="single"/>
        </w:rPr>
        <w:t xml:space="preserve">   </w:t>
      </w:r>
      <w:r>
        <w:rPr>
          <w:rFonts w:ascii="宋体" w:hAnsi="宋体" w:hint="eastAsia"/>
          <w:szCs w:val="21"/>
          <w:u w:val="single"/>
        </w:rPr>
        <w:t xml:space="preserve">                   </w:t>
      </w:r>
      <w:r w:rsidRPr="008F5345">
        <w:rPr>
          <w:rFonts w:ascii="宋体" w:hAnsi="宋体" w:hint="eastAsia"/>
          <w:szCs w:val="21"/>
        </w:rPr>
        <w:t>(承包人名称)(以下称“承包人”)于</w:t>
      </w:r>
      <w:r w:rsidRPr="0064649A">
        <w:rPr>
          <w:rFonts w:ascii="宋体" w:hAnsi="宋体" w:hint="eastAsia"/>
          <w:szCs w:val="21"/>
          <w:u w:val="single"/>
        </w:rPr>
        <w:t xml:space="preserve">   </w:t>
      </w:r>
      <w:r>
        <w:rPr>
          <w:rFonts w:ascii="宋体" w:hAnsi="宋体" w:hint="eastAsia"/>
          <w:szCs w:val="21"/>
          <w:u w:val="single"/>
        </w:rPr>
        <w:t xml:space="preserve">     </w:t>
      </w:r>
      <w:r w:rsidRPr="008F5345">
        <w:rPr>
          <w:rFonts w:ascii="宋体" w:hAnsi="宋体" w:hint="eastAsia"/>
          <w:szCs w:val="21"/>
        </w:rPr>
        <w:t>年</w:t>
      </w:r>
      <w:r w:rsidRPr="0064649A">
        <w:rPr>
          <w:rFonts w:ascii="宋体" w:hAnsi="宋体" w:hint="eastAsia"/>
          <w:szCs w:val="21"/>
          <w:u w:val="single"/>
        </w:rPr>
        <w:t xml:space="preserve">  </w:t>
      </w:r>
      <w:r>
        <w:rPr>
          <w:rFonts w:ascii="宋体" w:hAnsi="宋体" w:hint="eastAsia"/>
          <w:szCs w:val="21"/>
          <w:u w:val="single"/>
        </w:rPr>
        <w:t xml:space="preserve">    </w:t>
      </w:r>
      <w:r w:rsidRPr="008F5345">
        <w:rPr>
          <w:rFonts w:ascii="宋体" w:hAnsi="宋体" w:hint="eastAsia"/>
          <w:szCs w:val="21"/>
        </w:rPr>
        <w:t>月</w:t>
      </w:r>
      <w:r w:rsidRPr="0064649A">
        <w:rPr>
          <w:rFonts w:ascii="宋体" w:hAnsi="宋体" w:hint="eastAsia"/>
          <w:szCs w:val="21"/>
          <w:u w:val="single"/>
        </w:rPr>
        <w:t xml:space="preserve">   </w:t>
      </w:r>
      <w:r>
        <w:rPr>
          <w:rFonts w:ascii="宋体" w:hAnsi="宋体" w:hint="eastAsia"/>
          <w:szCs w:val="21"/>
          <w:u w:val="single"/>
        </w:rPr>
        <w:t xml:space="preserve">   </w:t>
      </w:r>
      <w:r w:rsidRPr="008F5345">
        <w:rPr>
          <w:rFonts w:ascii="宋体" w:hAnsi="宋体" w:hint="eastAsia"/>
          <w:szCs w:val="21"/>
        </w:rPr>
        <w:t>日签订了</w:t>
      </w:r>
      <w:r>
        <w:rPr>
          <w:rFonts w:ascii="宋体" w:hAnsi="宋体" w:hint="eastAsia"/>
          <w:szCs w:val="21"/>
          <w:u w:val="single"/>
        </w:rPr>
        <w:t xml:space="preserve">              </w:t>
      </w:r>
      <w:r w:rsidRPr="008F5345">
        <w:rPr>
          <w:rFonts w:ascii="宋体" w:hAnsi="宋体" w:hint="eastAsia"/>
          <w:szCs w:val="21"/>
        </w:rPr>
        <w:t>(工程名称)施工承包合同(以下称“主合同”)。</w:t>
      </w:r>
    </w:p>
    <w:p w:rsidR="004A29FA" w:rsidRDefault="004A29FA" w:rsidP="004A29FA">
      <w:pPr>
        <w:spacing w:line="400" w:lineRule="exact"/>
        <w:ind w:firstLineChars="200" w:firstLine="420"/>
        <w:jc w:val="left"/>
        <w:rPr>
          <w:rFonts w:ascii="宋体" w:hAnsi="宋体" w:hint="eastAsia"/>
          <w:szCs w:val="21"/>
        </w:rPr>
      </w:pPr>
      <w:r w:rsidRPr="008F5345">
        <w:rPr>
          <w:rFonts w:ascii="宋体" w:hAnsi="宋体" w:hint="eastAsia"/>
          <w:szCs w:val="21"/>
        </w:rPr>
        <w:t>鉴于该主合同规定，你方将支付承包人一笔金额为</w:t>
      </w:r>
      <w:r>
        <w:rPr>
          <w:rFonts w:ascii="宋体" w:hAnsi="宋体" w:hint="eastAsia"/>
          <w:szCs w:val="21"/>
          <w:u w:val="single"/>
        </w:rPr>
        <w:t xml:space="preserve">       </w:t>
      </w:r>
      <w:r w:rsidRPr="008F5345">
        <w:rPr>
          <w:rFonts w:ascii="宋体" w:hAnsi="宋体" w:hint="eastAsia"/>
          <w:szCs w:val="21"/>
        </w:rPr>
        <w:t xml:space="preserve"> (</w:t>
      </w:r>
      <w:r>
        <w:rPr>
          <w:rFonts w:ascii="宋体" w:hAnsi="宋体" w:hint="eastAsia"/>
          <w:szCs w:val="21"/>
        </w:rPr>
        <w:t>大写：</w:t>
      </w:r>
      <w:r>
        <w:rPr>
          <w:rFonts w:ascii="宋体" w:hAnsi="宋体" w:hint="eastAsia"/>
          <w:szCs w:val="21"/>
          <w:u w:val="single"/>
        </w:rPr>
        <w:t xml:space="preserve">                </w:t>
      </w:r>
      <w:r w:rsidRPr="00B270CB">
        <w:rPr>
          <w:rFonts w:ascii="宋体" w:hAnsi="宋体" w:hint="eastAsia"/>
          <w:szCs w:val="21"/>
        </w:rPr>
        <w:t>)</w:t>
      </w:r>
      <w:r w:rsidRPr="008F5345">
        <w:rPr>
          <w:rFonts w:ascii="宋体" w:hAnsi="宋体" w:hint="eastAsia"/>
          <w:szCs w:val="21"/>
        </w:rPr>
        <w:t>的预付款(以下称“预付款”)，而承包人须向你方提供与预付款等额的不可撤消和无条件兑现的预付款保函。</w:t>
      </w:r>
    </w:p>
    <w:p w:rsidR="004A29FA" w:rsidRDefault="004A29FA" w:rsidP="004A29FA">
      <w:pPr>
        <w:spacing w:line="400" w:lineRule="exact"/>
        <w:ind w:firstLineChars="200" w:firstLine="420"/>
        <w:jc w:val="left"/>
        <w:rPr>
          <w:rFonts w:ascii="宋体" w:hAnsi="宋体" w:hint="eastAsia"/>
          <w:szCs w:val="21"/>
        </w:rPr>
      </w:pPr>
      <w:r w:rsidRPr="008F5345">
        <w:rPr>
          <w:rFonts w:ascii="宋体" w:hAnsi="宋体" w:hint="eastAsia"/>
          <w:szCs w:val="21"/>
        </w:rPr>
        <w:t>我方受承包人委托，为承包人履行主合同规定的义务作出如下不可撤销的保证：</w:t>
      </w:r>
    </w:p>
    <w:p w:rsidR="004A29FA" w:rsidRDefault="004A29FA" w:rsidP="004A29FA">
      <w:pPr>
        <w:spacing w:line="400" w:lineRule="exact"/>
        <w:ind w:firstLineChars="200" w:firstLine="420"/>
        <w:jc w:val="left"/>
        <w:rPr>
          <w:rFonts w:ascii="宋体" w:hAnsi="宋体" w:hint="eastAsia"/>
          <w:szCs w:val="21"/>
        </w:rPr>
      </w:pPr>
      <w:r w:rsidRPr="008F5345">
        <w:rPr>
          <w:rFonts w:ascii="宋体" w:hAnsi="宋体" w:hint="eastAsia"/>
          <w:szCs w:val="21"/>
        </w:rPr>
        <w:t>我方将在收到你方提出要求收回上述预付款金额的部分或全部的索偿通知时，无须你方提出任何证明或证据，立即无条件地向你方支付不超过</w:t>
      </w:r>
      <w:r>
        <w:rPr>
          <w:rFonts w:ascii="宋体" w:hAnsi="宋体" w:hint="eastAsia"/>
          <w:szCs w:val="21"/>
          <w:u w:val="single"/>
        </w:rPr>
        <w:t xml:space="preserve">                            </w:t>
      </w:r>
      <w:r w:rsidRPr="008F5345">
        <w:rPr>
          <w:rFonts w:ascii="宋体" w:hAnsi="宋体" w:hint="eastAsia"/>
          <w:szCs w:val="21"/>
        </w:rPr>
        <w:t>(大写：</w:t>
      </w:r>
      <w:r>
        <w:rPr>
          <w:rFonts w:ascii="宋体" w:hAnsi="宋体" w:hint="eastAsia"/>
          <w:szCs w:val="21"/>
          <w:u w:val="single"/>
        </w:rPr>
        <w:t xml:space="preserve">                         </w:t>
      </w:r>
      <w:r w:rsidRPr="008F5345">
        <w:rPr>
          <w:rFonts w:ascii="宋体" w:hAnsi="宋体" w:hint="eastAsia"/>
          <w:szCs w:val="21"/>
        </w:rPr>
        <w:t>)或根据本保函约定递减后的其他金额的任何你方要求的金额，并放弃向你方追索的权力。</w:t>
      </w:r>
    </w:p>
    <w:p w:rsidR="004A29FA" w:rsidRPr="008F5345" w:rsidRDefault="004A29FA" w:rsidP="004A29FA">
      <w:pPr>
        <w:spacing w:line="400" w:lineRule="exact"/>
        <w:ind w:firstLineChars="200" w:firstLine="420"/>
        <w:jc w:val="left"/>
        <w:rPr>
          <w:rFonts w:ascii="宋体" w:hAnsi="宋体" w:hint="eastAsia"/>
          <w:szCs w:val="21"/>
        </w:rPr>
      </w:pPr>
      <w:r w:rsidRPr="008F5345">
        <w:rPr>
          <w:rFonts w:ascii="宋体" w:hAnsi="宋体" w:hint="eastAsia"/>
          <w:szCs w:val="21"/>
        </w:rPr>
        <w:t>我方特此确认并同意：我方受本保函制约的责任是连续的，主合同的任何修改、变更、</w:t>
      </w:r>
    </w:p>
    <w:p w:rsidR="004A29FA" w:rsidRDefault="004A29FA" w:rsidP="004A29FA">
      <w:pPr>
        <w:spacing w:line="400" w:lineRule="exact"/>
        <w:rPr>
          <w:rFonts w:ascii="宋体" w:hAnsi="宋体" w:hint="eastAsia"/>
          <w:szCs w:val="21"/>
        </w:rPr>
      </w:pPr>
      <w:r w:rsidRPr="008F5345">
        <w:rPr>
          <w:rFonts w:ascii="宋体" w:hAnsi="宋体" w:hint="eastAsia"/>
          <w:szCs w:val="21"/>
        </w:rPr>
        <w:t>中止、终止或失效都不能削弱或影响我方受本保函制约的责任。</w:t>
      </w:r>
    </w:p>
    <w:p w:rsidR="004A29FA" w:rsidRPr="008F5345" w:rsidRDefault="004A29FA" w:rsidP="004A29FA">
      <w:pPr>
        <w:spacing w:line="400" w:lineRule="exact"/>
        <w:ind w:firstLineChars="200" w:firstLine="420"/>
        <w:rPr>
          <w:rFonts w:ascii="宋体" w:hAnsi="宋体" w:hint="eastAsia"/>
          <w:szCs w:val="21"/>
        </w:rPr>
      </w:pPr>
      <w:r w:rsidRPr="008F5345">
        <w:rPr>
          <w:rFonts w:ascii="宋体" w:hAnsi="宋体" w:hint="eastAsia"/>
          <w:szCs w:val="21"/>
        </w:rPr>
        <w:t>在收到你方的书面通知后，本保函的担保金额将根据你方依主合同签认的进度付款证书</w:t>
      </w:r>
    </w:p>
    <w:p w:rsidR="004A29FA" w:rsidRDefault="004A29FA" w:rsidP="004A29FA">
      <w:pPr>
        <w:spacing w:line="400" w:lineRule="exact"/>
        <w:rPr>
          <w:rFonts w:ascii="宋体" w:hAnsi="宋体" w:hint="eastAsia"/>
          <w:szCs w:val="21"/>
        </w:rPr>
      </w:pPr>
      <w:r w:rsidRPr="008F5345">
        <w:rPr>
          <w:rFonts w:ascii="宋体" w:hAnsi="宋体" w:hint="eastAsia"/>
          <w:szCs w:val="21"/>
        </w:rPr>
        <w:t>中累计扣回的预付款金额作等额调减。</w:t>
      </w:r>
    </w:p>
    <w:p w:rsidR="004A29FA" w:rsidRDefault="004A29FA" w:rsidP="004A29FA">
      <w:pPr>
        <w:spacing w:line="400" w:lineRule="exact"/>
        <w:ind w:firstLineChars="200" w:firstLine="420"/>
        <w:rPr>
          <w:rFonts w:ascii="宋体" w:hAnsi="宋体" w:hint="eastAsia"/>
          <w:szCs w:val="21"/>
        </w:rPr>
      </w:pPr>
      <w:r w:rsidRPr="008F5345">
        <w:rPr>
          <w:rFonts w:ascii="宋体" w:hAnsi="宋体" w:hint="eastAsia"/>
          <w:szCs w:val="21"/>
        </w:rPr>
        <w:t>本保函自预付款支付给承包人起生效，至你方签发的进度付款证书说明已抵扣完毕止。</w:t>
      </w:r>
    </w:p>
    <w:p w:rsidR="004A29FA" w:rsidRDefault="004A29FA" w:rsidP="004A29FA">
      <w:pPr>
        <w:spacing w:line="400" w:lineRule="exact"/>
        <w:ind w:firstLineChars="200" w:firstLine="420"/>
        <w:rPr>
          <w:rFonts w:ascii="宋体" w:hAnsi="宋体" w:hint="eastAsia"/>
          <w:szCs w:val="21"/>
        </w:rPr>
      </w:pPr>
      <w:r w:rsidRPr="008F5345">
        <w:rPr>
          <w:rFonts w:ascii="宋体" w:hAnsi="宋体" w:hint="eastAsia"/>
          <w:szCs w:val="21"/>
        </w:rPr>
        <w:t>除非你方提前终止或解除本保函。本保函失效后请将本保函退回我方注销。</w:t>
      </w:r>
    </w:p>
    <w:p w:rsidR="004A29FA" w:rsidRDefault="004A29FA" w:rsidP="004A29FA">
      <w:pPr>
        <w:spacing w:line="400" w:lineRule="exact"/>
        <w:ind w:firstLineChars="200" w:firstLine="420"/>
        <w:rPr>
          <w:rFonts w:ascii="宋体" w:hAnsi="宋体" w:hint="eastAsia"/>
          <w:szCs w:val="21"/>
        </w:rPr>
      </w:pPr>
      <w:r w:rsidRPr="008F5345">
        <w:rPr>
          <w:rFonts w:ascii="宋体" w:hAnsi="宋体" w:hint="eastAsia"/>
          <w:szCs w:val="21"/>
        </w:rPr>
        <w:t>本保函项下所有权利和义务均受中华人民共和国法律管辖和制约。</w:t>
      </w:r>
    </w:p>
    <w:p w:rsidR="004A29FA" w:rsidRDefault="004A29FA" w:rsidP="004A29FA">
      <w:pPr>
        <w:spacing w:line="400" w:lineRule="exact"/>
        <w:ind w:firstLineChars="200" w:firstLine="420"/>
        <w:rPr>
          <w:rFonts w:ascii="宋体" w:hAnsi="宋体" w:hint="eastAsia"/>
          <w:szCs w:val="21"/>
        </w:rPr>
      </w:pPr>
    </w:p>
    <w:p w:rsidR="004A29FA" w:rsidRDefault="004A29FA" w:rsidP="004A29FA">
      <w:pPr>
        <w:spacing w:line="400" w:lineRule="exact"/>
        <w:ind w:firstLineChars="1800" w:firstLine="3780"/>
        <w:rPr>
          <w:rFonts w:ascii="宋体" w:hAnsi="宋体" w:hint="eastAsia"/>
          <w:szCs w:val="21"/>
        </w:rPr>
      </w:pPr>
      <w:r w:rsidRPr="00496A0A">
        <w:rPr>
          <w:rFonts w:ascii="黑体" w:eastAsia="黑体" w:hAnsi="宋体" w:hint="eastAsia"/>
          <w:szCs w:val="21"/>
        </w:rPr>
        <w:t>担保人：</w:t>
      </w:r>
      <w:r w:rsidRPr="00421ACE">
        <w:rPr>
          <w:rFonts w:ascii="宋体" w:hAnsi="宋体" w:hint="eastAsia"/>
          <w:szCs w:val="21"/>
          <w:u w:val="single"/>
        </w:rPr>
        <w:t xml:space="preserve">                         </w:t>
      </w:r>
      <w:r w:rsidRPr="008F5345">
        <w:rPr>
          <w:rFonts w:ascii="宋体" w:hAnsi="宋体" w:hint="eastAsia"/>
          <w:szCs w:val="21"/>
        </w:rPr>
        <w:t>(盖单位章)</w:t>
      </w:r>
    </w:p>
    <w:p w:rsidR="004A29FA" w:rsidRDefault="004A29FA" w:rsidP="004A29FA">
      <w:pPr>
        <w:spacing w:line="400" w:lineRule="exact"/>
        <w:ind w:firstLineChars="1800" w:firstLine="3780"/>
        <w:rPr>
          <w:rFonts w:ascii="宋体" w:hAnsi="宋体" w:hint="eastAsia"/>
          <w:szCs w:val="21"/>
        </w:rPr>
      </w:pPr>
      <w:r w:rsidRPr="00496A0A">
        <w:rPr>
          <w:rFonts w:ascii="黑体" w:eastAsia="黑体" w:hAnsi="宋体" w:hint="eastAsia"/>
          <w:szCs w:val="21"/>
        </w:rPr>
        <w:t>法定代表人或其委托代理人：</w:t>
      </w:r>
      <w:r w:rsidRPr="00421ACE">
        <w:rPr>
          <w:rFonts w:ascii="宋体" w:hAnsi="宋体" w:hint="eastAsia"/>
          <w:szCs w:val="21"/>
          <w:u w:val="single"/>
        </w:rPr>
        <w:t xml:space="preserve">     </w:t>
      </w:r>
      <w:r w:rsidR="004A4499">
        <w:rPr>
          <w:rFonts w:ascii="宋体" w:hAnsi="宋体" w:hint="eastAsia"/>
          <w:szCs w:val="21"/>
          <w:u w:val="single"/>
        </w:rPr>
        <w:t xml:space="preserve"> </w:t>
      </w:r>
      <w:r w:rsidRPr="00421ACE">
        <w:rPr>
          <w:rFonts w:ascii="宋体" w:hAnsi="宋体" w:hint="eastAsia"/>
          <w:szCs w:val="21"/>
          <w:u w:val="single"/>
        </w:rPr>
        <w:t xml:space="preserve">   </w:t>
      </w:r>
      <w:r w:rsidRPr="008F5345">
        <w:rPr>
          <w:rFonts w:ascii="宋体" w:hAnsi="宋体" w:hint="eastAsia"/>
          <w:szCs w:val="21"/>
        </w:rPr>
        <w:t xml:space="preserve"> (签字)</w:t>
      </w:r>
    </w:p>
    <w:p w:rsidR="004A29FA" w:rsidRPr="00496A0A" w:rsidRDefault="004A29FA" w:rsidP="004A29FA">
      <w:pPr>
        <w:spacing w:line="400" w:lineRule="exact"/>
        <w:ind w:firstLineChars="1800" w:firstLine="3780"/>
        <w:rPr>
          <w:rFonts w:ascii="黑体" w:eastAsia="黑体" w:hAnsi="宋体" w:hint="eastAsia"/>
          <w:szCs w:val="21"/>
        </w:rPr>
      </w:pPr>
      <w:r w:rsidRPr="00496A0A">
        <w:rPr>
          <w:rFonts w:ascii="黑体" w:eastAsia="黑体" w:hAnsi="宋体" w:hint="eastAsia"/>
          <w:szCs w:val="21"/>
        </w:rPr>
        <w:t>地    址：</w:t>
      </w:r>
      <w:r w:rsidRPr="00496A0A">
        <w:rPr>
          <w:rFonts w:ascii="黑体" w:eastAsia="黑体" w:hAnsi="宋体" w:hint="eastAsia"/>
          <w:szCs w:val="21"/>
          <w:u w:val="single"/>
        </w:rPr>
        <w:t xml:space="preserve">                    </w:t>
      </w:r>
      <w:r w:rsidR="004A4499">
        <w:rPr>
          <w:rFonts w:ascii="黑体" w:eastAsia="黑体" w:hAnsi="宋体" w:hint="eastAsia"/>
          <w:szCs w:val="21"/>
          <w:u w:val="single"/>
        </w:rPr>
        <w:t xml:space="preserve"> </w:t>
      </w:r>
      <w:r w:rsidRPr="00496A0A">
        <w:rPr>
          <w:rFonts w:ascii="黑体" w:eastAsia="黑体" w:hAnsi="宋体" w:hint="eastAsia"/>
          <w:szCs w:val="21"/>
          <w:u w:val="single"/>
        </w:rPr>
        <w:t xml:space="preserve">          </w:t>
      </w:r>
    </w:p>
    <w:p w:rsidR="004A29FA" w:rsidRPr="00496A0A" w:rsidRDefault="004A29FA" w:rsidP="004A29FA">
      <w:pPr>
        <w:spacing w:line="400" w:lineRule="exact"/>
        <w:ind w:firstLineChars="1800" w:firstLine="3780"/>
        <w:rPr>
          <w:rFonts w:ascii="黑体" w:eastAsia="黑体" w:hAnsi="宋体" w:hint="eastAsia"/>
          <w:szCs w:val="21"/>
        </w:rPr>
      </w:pPr>
      <w:r w:rsidRPr="00496A0A">
        <w:rPr>
          <w:rFonts w:ascii="黑体" w:eastAsia="黑体" w:hAnsi="宋体" w:hint="eastAsia"/>
          <w:szCs w:val="21"/>
        </w:rPr>
        <w:t>邮政编码：</w:t>
      </w:r>
      <w:r w:rsidRPr="00496A0A">
        <w:rPr>
          <w:rFonts w:ascii="黑体" w:eastAsia="黑体" w:hAnsi="宋体" w:hint="eastAsia"/>
          <w:szCs w:val="21"/>
          <w:u w:val="single"/>
        </w:rPr>
        <w:t xml:space="preserve">                    </w:t>
      </w:r>
      <w:r w:rsidR="004A4499">
        <w:rPr>
          <w:rFonts w:ascii="黑体" w:eastAsia="黑体" w:hAnsi="宋体" w:hint="eastAsia"/>
          <w:szCs w:val="21"/>
          <w:u w:val="single"/>
        </w:rPr>
        <w:t xml:space="preserve"> </w:t>
      </w:r>
      <w:r w:rsidRPr="00496A0A">
        <w:rPr>
          <w:rFonts w:ascii="黑体" w:eastAsia="黑体" w:hAnsi="宋体" w:hint="eastAsia"/>
          <w:szCs w:val="21"/>
          <w:u w:val="single"/>
        </w:rPr>
        <w:t xml:space="preserve">          </w:t>
      </w:r>
    </w:p>
    <w:p w:rsidR="004A29FA" w:rsidRPr="00496A0A" w:rsidRDefault="004A29FA" w:rsidP="004A29FA">
      <w:pPr>
        <w:spacing w:line="400" w:lineRule="exact"/>
        <w:ind w:firstLineChars="1800" w:firstLine="3780"/>
        <w:rPr>
          <w:rFonts w:ascii="黑体" w:eastAsia="黑体" w:hAnsi="宋体" w:hint="eastAsia"/>
          <w:szCs w:val="21"/>
        </w:rPr>
      </w:pPr>
      <w:r w:rsidRPr="00496A0A">
        <w:rPr>
          <w:rFonts w:ascii="黑体" w:eastAsia="黑体" w:hAnsi="宋体" w:hint="eastAsia"/>
          <w:szCs w:val="21"/>
        </w:rPr>
        <w:t>电    话：</w:t>
      </w:r>
      <w:r w:rsidRPr="00496A0A">
        <w:rPr>
          <w:rFonts w:ascii="黑体" w:eastAsia="黑体" w:hAnsi="宋体" w:hint="eastAsia"/>
          <w:szCs w:val="21"/>
          <w:u w:val="single"/>
        </w:rPr>
        <w:t xml:space="preserve">                 </w:t>
      </w:r>
      <w:r w:rsidR="004A4499">
        <w:rPr>
          <w:rFonts w:ascii="黑体" w:eastAsia="黑体" w:hAnsi="宋体" w:hint="eastAsia"/>
          <w:szCs w:val="21"/>
          <w:u w:val="single"/>
        </w:rPr>
        <w:t xml:space="preserve"> </w:t>
      </w:r>
      <w:r w:rsidRPr="00496A0A">
        <w:rPr>
          <w:rFonts w:ascii="黑体" w:eastAsia="黑体" w:hAnsi="宋体" w:hint="eastAsia"/>
          <w:szCs w:val="21"/>
          <w:u w:val="single"/>
        </w:rPr>
        <w:t xml:space="preserve">             </w:t>
      </w:r>
    </w:p>
    <w:p w:rsidR="004A29FA" w:rsidRPr="00496A0A" w:rsidRDefault="004A29FA" w:rsidP="004A29FA">
      <w:pPr>
        <w:spacing w:line="400" w:lineRule="exact"/>
        <w:ind w:firstLineChars="1800" w:firstLine="3780"/>
        <w:rPr>
          <w:rFonts w:ascii="黑体" w:eastAsia="黑体" w:hAnsi="宋体" w:hint="eastAsia"/>
          <w:szCs w:val="21"/>
        </w:rPr>
      </w:pPr>
      <w:r w:rsidRPr="00496A0A">
        <w:rPr>
          <w:rFonts w:ascii="黑体" w:eastAsia="黑体" w:hAnsi="宋体" w:hint="eastAsia"/>
          <w:szCs w:val="21"/>
        </w:rPr>
        <w:t>传    真：</w:t>
      </w:r>
      <w:r w:rsidRPr="00496A0A">
        <w:rPr>
          <w:rFonts w:ascii="黑体" w:eastAsia="黑体" w:hAnsi="宋体" w:hint="eastAsia"/>
          <w:szCs w:val="21"/>
          <w:u w:val="single"/>
        </w:rPr>
        <w:t xml:space="preserve">                </w:t>
      </w:r>
      <w:r w:rsidR="004A4499">
        <w:rPr>
          <w:rFonts w:ascii="黑体" w:eastAsia="黑体" w:hAnsi="宋体" w:hint="eastAsia"/>
          <w:szCs w:val="21"/>
          <w:u w:val="single"/>
        </w:rPr>
        <w:t xml:space="preserve"> </w:t>
      </w:r>
      <w:r w:rsidRPr="00496A0A">
        <w:rPr>
          <w:rFonts w:ascii="黑体" w:eastAsia="黑体" w:hAnsi="宋体" w:hint="eastAsia"/>
          <w:szCs w:val="21"/>
          <w:u w:val="single"/>
        </w:rPr>
        <w:t xml:space="preserve">              </w:t>
      </w:r>
    </w:p>
    <w:p w:rsidR="004A29FA" w:rsidRDefault="004A29FA" w:rsidP="004A4499">
      <w:pPr>
        <w:wordWrap w:val="0"/>
        <w:spacing w:afterLines="50" w:after="156" w:line="400" w:lineRule="exact"/>
        <w:ind w:right="108" w:firstLineChars="1800" w:firstLine="3780"/>
        <w:jc w:val="right"/>
        <w:rPr>
          <w:rFonts w:ascii="宋体" w:hAnsi="宋体" w:hint="eastAsia"/>
          <w:szCs w:val="21"/>
        </w:rPr>
      </w:pPr>
      <w:r w:rsidRPr="00421ACE">
        <w:rPr>
          <w:rFonts w:ascii="宋体" w:hAnsi="宋体" w:hint="eastAsia"/>
          <w:szCs w:val="21"/>
          <w:u w:val="single"/>
        </w:rPr>
        <w:t xml:space="preserve">        </w:t>
      </w:r>
      <w:r w:rsidRPr="008F5345">
        <w:rPr>
          <w:rFonts w:ascii="宋体" w:hAnsi="宋体" w:hint="eastAsia"/>
          <w:szCs w:val="21"/>
        </w:rPr>
        <w:t>年</w:t>
      </w:r>
      <w:r w:rsidRPr="00421ACE">
        <w:rPr>
          <w:rFonts w:ascii="宋体" w:hAnsi="宋体" w:hint="eastAsia"/>
          <w:szCs w:val="21"/>
          <w:u w:val="single"/>
        </w:rPr>
        <w:t xml:space="preserve">        </w:t>
      </w:r>
      <w:r w:rsidRPr="008F5345">
        <w:rPr>
          <w:rFonts w:ascii="宋体" w:hAnsi="宋体" w:hint="eastAsia"/>
          <w:szCs w:val="21"/>
        </w:rPr>
        <w:t>月</w:t>
      </w:r>
      <w:r w:rsidRPr="00421ACE">
        <w:rPr>
          <w:rFonts w:ascii="宋体" w:hAnsi="宋体" w:hint="eastAsia"/>
          <w:szCs w:val="21"/>
          <w:u w:val="single"/>
        </w:rPr>
        <w:t xml:space="preserve">        </w:t>
      </w:r>
      <w:r w:rsidRPr="008F5345">
        <w:rPr>
          <w:rFonts w:ascii="宋体" w:hAnsi="宋体" w:hint="eastAsia"/>
          <w:szCs w:val="21"/>
        </w:rPr>
        <w:t>日</w:t>
      </w:r>
      <w:r w:rsidR="004A4499">
        <w:rPr>
          <w:rFonts w:ascii="宋体" w:hAnsi="宋体" w:hint="eastAsia"/>
          <w:szCs w:val="21"/>
        </w:rPr>
        <w:t xml:space="preserve">  </w:t>
      </w:r>
    </w:p>
    <w:p w:rsidR="004A29FA" w:rsidRDefault="004A29FA" w:rsidP="004A29FA">
      <w:pPr>
        <w:spacing w:line="340" w:lineRule="exact"/>
        <w:rPr>
          <w:rFonts w:ascii="宋体" w:hAnsi="宋体"/>
          <w:szCs w:val="21"/>
        </w:rPr>
      </w:pPr>
      <w:r w:rsidRPr="00421ACE">
        <w:rPr>
          <w:rFonts w:ascii="黑体" w:eastAsia="黑体" w:hAnsi="宋体" w:hint="eastAsia"/>
          <w:szCs w:val="21"/>
        </w:rPr>
        <w:t>备注：</w:t>
      </w:r>
      <w:r w:rsidRPr="008F5345">
        <w:rPr>
          <w:rFonts w:ascii="宋体" w:hAnsi="宋体" w:hint="eastAsia"/>
          <w:szCs w:val="21"/>
        </w:rPr>
        <w:t>本预付款担保格式可采用经发包人认可的其他格式，但相关内容不得违背合同文件约定的实质性内容。</w:t>
      </w:r>
    </w:p>
    <w:p w:rsidR="004A29FA" w:rsidRPr="005574D1" w:rsidRDefault="004A29FA" w:rsidP="004A29FA">
      <w:pPr>
        <w:spacing w:line="400" w:lineRule="exact"/>
        <w:rPr>
          <w:rFonts w:ascii="黑体" w:eastAsia="黑体" w:hAnsi="宋体" w:hint="eastAsia"/>
          <w:sz w:val="24"/>
        </w:rPr>
      </w:pPr>
      <w:r>
        <w:br w:type="page"/>
      </w:r>
      <w:r w:rsidRPr="005574D1">
        <w:rPr>
          <w:rFonts w:ascii="黑体" w:eastAsia="黑体" w:hAnsi="宋体" w:hint="eastAsia"/>
          <w:sz w:val="24"/>
        </w:rPr>
        <w:lastRenderedPageBreak/>
        <w:t>附件五：履约担保格式</w:t>
      </w:r>
    </w:p>
    <w:p w:rsidR="004A29FA" w:rsidRPr="00023F1E" w:rsidRDefault="004A29FA" w:rsidP="004A29FA">
      <w:pPr>
        <w:spacing w:line="340" w:lineRule="exact"/>
        <w:jc w:val="center"/>
        <w:rPr>
          <w:rFonts w:ascii="黑体" w:eastAsia="黑体" w:hAnsi="宋体" w:hint="eastAsia"/>
          <w:sz w:val="24"/>
        </w:rPr>
      </w:pPr>
      <w:r w:rsidRPr="00023F1E">
        <w:rPr>
          <w:rFonts w:ascii="黑体" w:eastAsia="黑体" w:hAnsi="宋体" w:hint="eastAsia"/>
          <w:sz w:val="24"/>
        </w:rPr>
        <w:t>承包人履约保函</w:t>
      </w:r>
    </w:p>
    <w:p w:rsidR="004A29FA" w:rsidRPr="005574D1" w:rsidRDefault="004A29FA" w:rsidP="004A29FA">
      <w:pPr>
        <w:spacing w:line="280" w:lineRule="exact"/>
        <w:rPr>
          <w:rFonts w:ascii="宋体" w:hAnsi="宋体" w:hint="eastAsia"/>
          <w:szCs w:val="21"/>
        </w:rPr>
      </w:pP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sidRPr="005574D1">
        <w:rPr>
          <w:rFonts w:ascii="宋体" w:hAnsi="宋体" w:hint="eastAsia"/>
          <w:szCs w:val="21"/>
        </w:rPr>
        <w:t>(发包人名称)：</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鉴于你方作为发包人已经与</w:t>
      </w:r>
      <w:r>
        <w:rPr>
          <w:rFonts w:ascii="宋体" w:hAnsi="宋体" w:hint="eastAsia"/>
          <w:szCs w:val="21"/>
          <w:u w:val="single"/>
        </w:rPr>
        <w:t xml:space="preserve">                  </w:t>
      </w:r>
      <w:r w:rsidRPr="005574D1">
        <w:rPr>
          <w:rFonts w:ascii="宋体" w:hAnsi="宋体" w:hint="eastAsia"/>
          <w:szCs w:val="21"/>
          <w:u w:val="single"/>
        </w:rPr>
        <w:t xml:space="preserve">  </w:t>
      </w:r>
      <w:r w:rsidRPr="005574D1">
        <w:rPr>
          <w:rFonts w:ascii="宋体" w:hAnsi="宋体" w:hint="eastAsia"/>
          <w:szCs w:val="21"/>
        </w:rPr>
        <w:t xml:space="preserve"> (承包人名称)(以下称“承包人”)于</w:t>
      </w:r>
    </w:p>
    <w:p w:rsidR="004A29FA" w:rsidRDefault="004A29FA" w:rsidP="004A29FA">
      <w:pPr>
        <w:spacing w:line="280" w:lineRule="exact"/>
        <w:rPr>
          <w:rFonts w:ascii="宋体" w:hAnsi="宋体" w:hint="eastAsia"/>
          <w:szCs w:val="21"/>
        </w:rPr>
      </w:pPr>
      <w:r>
        <w:rPr>
          <w:rFonts w:ascii="宋体" w:hAnsi="宋体" w:hint="eastAsia"/>
          <w:szCs w:val="21"/>
          <w:u w:val="single"/>
        </w:rPr>
        <w:t xml:space="preserve">       </w:t>
      </w:r>
      <w:r w:rsidRPr="005574D1">
        <w:rPr>
          <w:rFonts w:ascii="宋体" w:hAnsi="宋体" w:hint="eastAsia"/>
          <w:szCs w:val="21"/>
        </w:rPr>
        <w:t>年</w:t>
      </w:r>
      <w:r>
        <w:rPr>
          <w:rFonts w:ascii="宋体" w:hAnsi="宋体" w:hint="eastAsia"/>
          <w:szCs w:val="21"/>
          <w:u w:val="single"/>
        </w:rPr>
        <w:t xml:space="preserve">    </w:t>
      </w:r>
      <w:r w:rsidRPr="005574D1">
        <w:rPr>
          <w:rFonts w:ascii="宋体" w:hAnsi="宋体" w:hint="eastAsia"/>
          <w:szCs w:val="21"/>
        </w:rPr>
        <w:t>月</w:t>
      </w:r>
      <w:r w:rsidRPr="00630C9B">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rPr>
        <w:t>日签订了</w:t>
      </w:r>
      <w:r>
        <w:rPr>
          <w:rFonts w:ascii="宋体" w:hAnsi="宋体" w:hint="eastAsia"/>
          <w:szCs w:val="21"/>
          <w:u w:val="single"/>
        </w:rPr>
        <w:t xml:space="preserve">               </w:t>
      </w:r>
      <w:r w:rsidRPr="005574D1">
        <w:rPr>
          <w:rFonts w:ascii="宋体" w:hAnsi="宋体" w:hint="eastAsia"/>
          <w:szCs w:val="21"/>
          <w:u w:val="single"/>
        </w:rPr>
        <w:t xml:space="preserve">  </w:t>
      </w:r>
      <w:r w:rsidRPr="005574D1">
        <w:rPr>
          <w:rFonts w:ascii="宋体" w:hAnsi="宋体" w:hint="eastAsia"/>
          <w:szCs w:val="21"/>
        </w:rPr>
        <w:t xml:space="preserve"> (工程名称)施工承包合同(以下称“主合同”)，应承包人申请，我方愿就承包人履行主合同约定的义务以保证的方式向你方提供如下担保：</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一、保证的范围及保证金额</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我方的保证范围是承包人未按照主合同的约定履行义务，给你方造成的实际损失。</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我方保证的金额是主合同约定的合同总价款</w:t>
      </w:r>
      <w:r>
        <w:rPr>
          <w:rFonts w:ascii="宋体" w:hAnsi="宋体" w:hint="eastAsia"/>
          <w:szCs w:val="21"/>
          <w:u w:val="single"/>
        </w:rPr>
        <w:t xml:space="preserve">      </w:t>
      </w:r>
      <w:r w:rsidRPr="005574D1">
        <w:rPr>
          <w:rFonts w:ascii="宋体" w:hAnsi="宋体" w:hint="eastAsia"/>
          <w:szCs w:val="21"/>
        </w:rPr>
        <w:t>%，数额最高不超过人民币</w:t>
      </w:r>
      <w:r>
        <w:rPr>
          <w:rFonts w:ascii="宋体" w:hAnsi="宋体" w:hint="eastAsia"/>
          <w:szCs w:val="21"/>
          <w:u w:val="single"/>
        </w:rPr>
        <w:t xml:space="preserve">     </w:t>
      </w:r>
      <w:r w:rsidRPr="005574D1">
        <w:rPr>
          <w:rFonts w:ascii="宋体" w:hAnsi="宋体" w:hint="eastAsia"/>
          <w:szCs w:val="21"/>
        </w:rPr>
        <w:t>元(大写)。</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二、保证的方式及保证期间</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我方保证的方式为：连带责任保证。</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我方保证的期间为：自本合同生效之日起至主合同约定的工程竣工日期后</w:t>
      </w:r>
      <w:r w:rsidR="0053073C">
        <w:rPr>
          <w:rFonts w:ascii="宋体" w:hAnsi="宋体" w:hint="eastAsia"/>
          <w:szCs w:val="21"/>
          <w:u w:val="single"/>
        </w:rPr>
        <w:t xml:space="preserve">      </w:t>
      </w:r>
      <w:r w:rsidRPr="005574D1">
        <w:rPr>
          <w:rFonts w:ascii="宋体" w:hAnsi="宋体" w:hint="eastAsia"/>
          <w:szCs w:val="21"/>
        </w:rPr>
        <w:t>日内。</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你方与承包人协议变更工程竣工日期的，经我方书面同意后，保证期间按照变更后的竣工日期做相应调整。</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三、承担保证责任的形式</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我方按照你方的要求以下列方式之一承担保证责任：</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(1)由我方提供资金及技术援助，使承包人继续履行主合同义务，支付金额不超过本保函第一条规定的保证金额。</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(2)由我方在本保函第一条规定的保证金额内赔偿你方的损失。</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四、代偿的安排</w:t>
      </w:r>
    </w:p>
    <w:p w:rsidR="004A29FA" w:rsidRDefault="004A29FA" w:rsidP="004A29FA">
      <w:pPr>
        <w:spacing w:line="280" w:lineRule="exact"/>
        <w:ind w:firstLineChars="200" w:firstLine="420"/>
        <w:rPr>
          <w:rFonts w:ascii="宋体" w:hAnsi="宋体" w:hint="eastAsia"/>
          <w:szCs w:val="21"/>
        </w:rPr>
      </w:pPr>
      <w:r w:rsidRPr="00A47CAB">
        <w:rPr>
          <w:rFonts w:ascii="宋体" w:hAnsi="宋体" w:hint="eastAsia"/>
          <w:szCs w:val="21"/>
        </w:rPr>
        <w:t>你方要求我方承担保证责任的，应向我方发出书面索赔通知及承包人未履行</w:t>
      </w:r>
      <w:r w:rsidRPr="005574D1">
        <w:rPr>
          <w:rFonts w:ascii="宋体" w:hAnsi="宋体" w:hint="eastAsia"/>
          <w:szCs w:val="21"/>
        </w:rPr>
        <w:t>主合同约定义务的证明材料。索赔通知应写明要求索赔的金额，支付款项应到达的帐号，并附有说明承包人违反主合同造成你方损失情况的证明材料。</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你方以工程质量不符合主合同约定标准为由，向我方提出违约索赔的，还需同时提供符合相应条件要求的工程质量检测部门出具的质量说明材料。</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我方收到你方的书面索赔通知及相应证明材料后，在</w:t>
      </w:r>
      <w:r>
        <w:rPr>
          <w:rFonts w:ascii="宋体" w:hAnsi="宋体" w:hint="eastAsia"/>
          <w:szCs w:val="21"/>
          <w:u w:val="single"/>
        </w:rPr>
        <w:t xml:space="preserve">     </w:t>
      </w:r>
      <w:r w:rsidRPr="005574D1">
        <w:rPr>
          <w:rFonts w:ascii="宋体" w:hAnsi="宋体" w:hint="eastAsia"/>
          <w:szCs w:val="21"/>
        </w:rPr>
        <w:t>工作日内进行核定后按照本保函的承诺承担保证责任。</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五、保证责任的解除</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1、在本保函承诺的保证期间内，你方未书面向我方主张保证责任的，自保证期间届满次日起，我方保证责任解除。</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2、承包人按主合同约定履行了义务的，自本保函承诺的保证期间届满次日起，我方保证责任解除。</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3、我方按照本保函向你方履行保证责任所支付的金额达到本保函保证金额时，自我方向你方支付(支付款项从我方帐户划出)之日起，保证责任即解除。</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4、按照法律法规的规定或出现应解除我方保证责任的其它情形的，我方在本保函项下的保证责任亦解除。</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我方解除保证责任后，你方应自我方保证责任解除之日起</w:t>
      </w:r>
      <w:r>
        <w:rPr>
          <w:rFonts w:ascii="宋体" w:hAnsi="宋体" w:hint="eastAsia"/>
          <w:szCs w:val="21"/>
          <w:u w:val="single"/>
        </w:rPr>
        <w:t xml:space="preserve">     </w:t>
      </w:r>
      <w:r w:rsidRPr="005574D1">
        <w:rPr>
          <w:rFonts w:ascii="宋体" w:hAnsi="宋体" w:hint="eastAsia"/>
          <w:szCs w:val="21"/>
        </w:rPr>
        <w:t>个工作日内，将本保函原件返还我方。</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六、免责条款</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1、因你方违约致使承包人不能履行义务的，我方不承担保证责任。</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2、依照法律法规的规定或你方与承包人的另行约定，免除承包人部分或全部义务的，我方亦免除其相应的保证责任。</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3、你方与承包人协议变更主合同(符合主合同合同条款第15条约定的变更除外)，如加重承包人责任致使我方保证责任加重的，需征得我方书面同意，否则我方不再承担因此而加重部分的保证责任。</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4、因不可抗力造成承包人不能履行义务的，我方不承担保证责任。</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lastRenderedPageBreak/>
        <w:t>七、争议的解决</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因本保函发生的纠纷，由贵我双方协商解决，协商不成的，任何一方均可提请</w:t>
      </w:r>
      <w:r>
        <w:rPr>
          <w:rFonts w:ascii="宋体" w:hAnsi="宋体" w:hint="eastAsia"/>
          <w:szCs w:val="21"/>
          <w:u w:val="single"/>
        </w:rPr>
        <w:t xml:space="preserve">       </w:t>
      </w:r>
      <w:r w:rsidRPr="005574D1">
        <w:rPr>
          <w:rFonts w:ascii="宋体" w:hAnsi="宋体" w:hint="eastAsia"/>
          <w:szCs w:val="21"/>
        </w:rPr>
        <w:t>仲裁委员会仲裁。</w:t>
      </w:r>
    </w:p>
    <w:p w:rsidR="004A29FA" w:rsidRPr="00A47CAB" w:rsidRDefault="004A29FA" w:rsidP="004A29FA">
      <w:pPr>
        <w:spacing w:line="280" w:lineRule="exact"/>
        <w:ind w:firstLineChars="200" w:firstLine="420"/>
        <w:rPr>
          <w:rFonts w:ascii="黑体" w:eastAsia="黑体" w:hAnsi="宋体" w:hint="eastAsia"/>
          <w:szCs w:val="21"/>
        </w:rPr>
      </w:pPr>
      <w:r w:rsidRPr="00A47CAB">
        <w:rPr>
          <w:rFonts w:ascii="黑体" w:eastAsia="黑体" w:hAnsi="宋体" w:hint="eastAsia"/>
          <w:szCs w:val="21"/>
        </w:rPr>
        <w:t>八、保函的生效</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本保函自我方法定代表人(或其授权代理人)签字或加盖公章并交付你方之日起生效。</w:t>
      </w:r>
    </w:p>
    <w:p w:rsidR="004A29FA" w:rsidRDefault="004A29FA" w:rsidP="004A29FA">
      <w:pPr>
        <w:spacing w:line="280" w:lineRule="exact"/>
        <w:ind w:firstLineChars="200" w:firstLine="420"/>
        <w:rPr>
          <w:rFonts w:ascii="宋体" w:hAnsi="宋体" w:hint="eastAsia"/>
          <w:szCs w:val="21"/>
        </w:rPr>
      </w:pPr>
      <w:r w:rsidRPr="005574D1">
        <w:rPr>
          <w:rFonts w:ascii="宋体" w:hAnsi="宋体" w:hint="eastAsia"/>
          <w:szCs w:val="21"/>
        </w:rPr>
        <w:t>本条所称交付是指：</w:t>
      </w:r>
      <w:r>
        <w:rPr>
          <w:rFonts w:ascii="宋体" w:hAnsi="宋体" w:hint="eastAsia"/>
          <w:szCs w:val="21"/>
          <w:u w:val="single"/>
        </w:rPr>
        <w:t xml:space="preserve">                                                        </w:t>
      </w:r>
      <w:r w:rsidRPr="005574D1">
        <w:rPr>
          <w:rFonts w:ascii="宋体" w:hAnsi="宋体" w:hint="eastAsia"/>
          <w:szCs w:val="21"/>
        </w:rPr>
        <w:t>。</w:t>
      </w:r>
    </w:p>
    <w:p w:rsidR="004A29FA" w:rsidRDefault="004A29FA" w:rsidP="004A29FA">
      <w:pPr>
        <w:spacing w:line="280" w:lineRule="exact"/>
        <w:ind w:firstLineChars="200" w:firstLine="420"/>
        <w:rPr>
          <w:rFonts w:ascii="宋体" w:hAnsi="宋体" w:hint="eastAsia"/>
          <w:szCs w:val="21"/>
        </w:rPr>
      </w:pPr>
    </w:p>
    <w:p w:rsidR="004A29FA" w:rsidRDefault="004A29FA" w:rsidP="004A29FA">
      <w:pPr>
        <w:spacing w:line="340" w:lineRule="exact"/>
        <w:ind w:firstLineChars="1371" w:firstLine="2879"/>
        <w:rPr>
          <w:rFonts w:ascii="宋体" w:hAnsi="宋体" w:hint="eastAsia"/>
          <w:szCs w:val="21"/>
        </w:rPr>
      </w:pPr>
      <w:r w:rsidRPr="001576B4">
        <w:rPr>
          <w:rFonts w:ascii="黑体" w:eastAsia="黑体" w:hAnsi="宋体" w:hint="eastAsia"/>
          <w:szCs w:val="21"/>
        </w:rPr>
        <w:t>担保人：</w:t>
      </w:r>
      <w:r>
        <w:rPr>
          <w:rFonts w:ascii="宋体" w:hAnsi="宋体" w:hint="eastAsia"/>
          <w:szCs w:val="21"/>
          <w:u w:val="single"/>
        </w:rPr>
        <w:t xml:space="preserve">                                 </w:t>
      </w:r>
      <w:r w:rsidRPr="005574D1">
        <w:rPr>
          <w:rFonts w:ascii="宋体" w:hAnsi="宋体" w:hint="eastAsia"/>
          <w:szCs w:val="21"/>
        </w:rPr>
        <w:t xml:space="preserve"> (盖单位章)</w:t>
      </w:r>
    </w:p>
    <w:p w:rsidR="004A29FA" w:rsidRDefault="004A29FA" w:rsidP="004A29FA">
      <w:pPr>
        <w:spacing w:line="340" w:lineRule="exact"/>
        <w:ind w:firstLineChars="1371" w:firstLine="2879"/>
        <w:rPr>
          <w:rFonts w:ascii="宋体" w:hAnsi="宋体" w:hint="eastAsia"/>
          <w:szCs w:val="21"/>
        </w:rPr>
      </w:pPr>
      <w:r w:rsidRPr="001576B4">
        <w:rPr>
          <w:rFonts w:ascii="黑体" w:eastAsia="黑体" w:hAnsi="宋体" w:hint="eastAsia"/>
          <w:szCs w:val="21"/>
        </w:rPr>
        <w:t>法定代表人或其委托代理人：</w:t>
      </w:r>
      <w:r>
        <w:rPr>
          <w:rFonts w:ascii="宋体" w:hAnsi="宋体" w:hint="eastAsia"/>
          <w:szCs w:val="21"/>
          <w:u w:val="single"/>
        </w:rPr>
        <w:t xml:space="preserve">                    </w:t>
      </w:r>
      <w:r w:rsidRPr="005574D1">
        <w:rPr>
          <w:rFonts w:ascii="宋体" w:hAnsi="宋体" w:hint="eastAsia"/>
          <w:szCs w:val="21"/>
        </w:rPr>
        <w:t>(签字)</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地    址：</w:t>
      </w:r>
      <w:r w:rsidRPr="001576B4">
        <w:rPr>
          <w:rFonts w:ascii="黑体" w:eastAsia="黑体" w:hAnsi="宋体" w:hint="eastAsia"/>
          <w:szCs w:val="21"/>
          <w:u w:val="single"/>
        </w:rPr>
        <w:t xml:space="preserve">                                      </w:t>
      </w:r>
    </w:p>
    <w:p w:rsidR="004A29FA" w:rsidRDefault="004A29FA" w:rsidP="004A29FA">
      <w:pPr>
        <w:spacing w:line="340" w:lineRule="exact"/>
        <w:ind w:firstLineChars="1371" w:firstLine="2879"/>
        <w:rPr>
          <w:rFonts w:ascii="宋体" w:hAnsi="宋体" w:hint="eastAsia"/>
          <w:szCs w:val="21"/>
          <w:u w:val="single"/>
        </w:rPr>
      </w:pPr>
      <w:r w:rsidRPr="001576B4">
        <w:rPr>
          <w:rFonts w:ascii="黑体" w:eastAsia="黑体" w:hAnsi="宋体" w:hint="eastAsia"/>
          <w:szCs w:val="21"/>
        </w:rPr>
        <w:t>邮政编码：</w:t>
      </w:r>
      <w:r>
        <w:rPr>
          <w:rFonts w:ascii="宋体" w:hAnsi="宋体" w:hint="eastAsia"/>
          <w:szCs w:val="21"/>
          <w:u w:val="single"/>
        </w:rPr>
        <w:t xml:space="preserve">                                      </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电    话：</w:t>
      </w:r>
      <w:r w:rsidRPr="001576B4">
        <w:rPr>
          <w:rFonts w:ascii="黑体" w:eastAsia="黑体" w:hAnsi="宋体" w:hint="eastAsia"/>
          <w:szCs w:val="21"/>
          <w:u w:val="single"/>
        </w:rPr>
        <w:t xml:space="preserve">                                      </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传    真：</w:t>
      </w:r>
      <w:r w:rsidRPr="001576B4">
        <w:rPr>
          <w:rFonts w:ascii="黑体" w:eastAsia="黑体" w:hAnsi="宋体" w:hint="eastAsia"/>
          <w:szCs w:val="21"/>
          <w:u w:val="single"/>
        </w:rPr>
        <w:t xml:space="preserve">                                      </w:t>
      </w:r>
    </w:p>
    <w:p w:rsidR="004A29FA" w:rsidRDefault="004A29FA" w:rsidP="004A29FA">
      <w:pPr>
        <w:wordWrap w:val="0"/>
        <w:spacing w:line="340" w:lineRule="exact"/>
        <w:ind w:firstLineChars="1371" w:firstLine="2879"/>
        <w:jc w:val="right"/>
        <w:rPr>
          <w:rFonts w:ascii="宋体" w:hAnsi="宋体" w:hint="eastAsia"/>
          <w:szCs w:val="21"/>
        </w:rPr>
      </w:pPr>
      <w:r>
        <w:rPr>
          <w:rFonts w:ascii="宋体" w:hAnsi="宋体" w:hint="eastAsia"/>
          <w:szCs w:val="21"/>
          <w:u w:val="single"/>
        </w:rPr>
        <w:t xml:space="preserve">              </w:t>
      </w:r>
      <w:r w:rsidRPr="005574D1">
        <w:rPr>
          <w:rFonts w:ascii="宋体" w:hAnsi="宋体" w:hint="eastAsia"/>
          <w:szCs w:val="21"/>
        </w:rPr>
        <w:t>年</w:t>
      </w:r>
      <w:r>
        <w:rPr>
          <w:rFonts w:ascii="宋体" w:hAnsi="宋体" w:hint="eastAsia"/>
          <w:szCs w:val="21"/>
          <w:u w:val="single"/>
        </w:rPr>
        <w:t xml:space="preserve">     </w:t>
      </w:r>
      <w:r w:rsidRPr="005574D1">
        <w:rPr>
          <w:rFonts w:ascii="宋体" w:hAnsi="宋体" w:hint="eastAsia"/>
          <w:szCs w:val="21"/>
        </w:rPr>
        <w:t>月</w:t>
      </w:r>
      <w:r>
        <w:rPr>
          <w:rFonts w:ascii="宋体" w:hAnsi="宋体" w:hint="eastAsia"/>
          <w:szCs w:val="21"/>
          <w:u w:val="single"/>
        </w:rPr>
        <w:t xml:space="preserve">     </w:t>
      </w:r>
      <w:r w:rsidRPr="005574D1">
        <w:rPr>
          <w:rFonts w:ascii="宋体" w:hAnsi="宋体" w:hint="eastAsia"/>
          <w:szCs w:val="21"/>
        </w:rPr>
        <w:t>日</w:t>
      </w:r>
      <w:r>
        <w:rPr>
          <w:rFonts w:ascii="宋体" w:hAnsi="宋体" w:hint="eastAsia"/>
          <w:szCs w:val="21"/>
        </w:rPr>
        <w:t xml:space="preserve">    </w:t>
      </w:r>
    </w:p>
    <w:p w:rsidR="004A29FA" w:rsidRPr="00595B7F" w:rsidRDefault="004A29FA" w:rsidP="004A29FA">
      <w:pPr>
        <w:spacing w:line="280" w:lineRule="exact"/>
        <w:ind w:firstLineChars="200" w:firstLine="420"/>
        <w:jc w:val="left"/>
        <w:rPr>
          <w:rFonts w:ascii="宋体" w:hAnsi="宋体" w:hint="eastAsia"/>
          <w:szCs w:val="21"/>
        </w:rPr>
      </w:pPr>
    </w:p>
    <w:p w:rsidR="004A29FA" w:rsidRDefault="004A29FA" w:rsidP="004A29FA">
      <w:pPr>
        <w:spacing w:line="280" w:lineRule="exact"/>
        <w:rPr>
          <w:rFonts w:ascii="宋体" w:hAnsi="宋体"/>
          <w:szCs w:val="21"/>
        </w:rPr>
      </w:pPr>
      <w:r w:rsidRPr="00A47CAB">
        <w:rPr>
          <w:rFonts w:ascii="黑体" w:eastAsia="黑体" w:hAnsi="宋体" w:hint="eastAsia"/>
          <w:szCs w:val="21"/>
        </w:rPr>
        <w:t>备注：</w:t>
      </w:r>
      <w:r w:rsidRPr="005574D1">
        <w:rPr>
          <w:rFonts w:ascii="宋体" w:hAnsi="宋体" w:hint="eastAsia"/>
          <w:szCs w:val="21"/>
        </w:rPr>
        <w:t>本履约担保格式可以采用经发包人同意的其他格式，但相关内容不得违背合同约定的实质性内容。</w:t>
      </w:r>
    </w:p>
    <w:p w:rsidR="004A29FA" w:rsidRPr="003749C6" w:rsidRDefault="004A29FA" w:rsidP="004A29FA">
      <w:pPr>
        <w:spacing w:afterLines="50" w:after="156" w:line="400" w:lineRule="exact"/>
        <w:rPr>
          <w:rFonts w:ascii="黑体" w:eastAsia="黑体" w:hint="eastAsia"/>
          <w:sz w:val="24"/>
        </w:rPr>
      </w:pPr>
      <w:r w:rsidRPr="003749C6">
        <w:rPr>
          <w:rFonts w:ascii="黑体" w:eastAsia="黑体" w:hAnsi="宋体" w:hint="eastAsia"/>
          <w:sz w:val="24"/>
        </w:rPr>
        <w:br w:type="page"/>
      </w:r>
      <w:r w:rsidRPr="003749C6">
        <w:rPr>
          <w:rFonts w:ascii="黑体" w:eastAsia="黑体" w:hint="eastAsia"/>
          <w:sz w:val="24"/>
        </w:rPr>
        <w:lastRenderedPageBreak/>
        <w:t>附件六：支付担保格式</w:t>
      </w:r>
    </w:p>
    <w:p w:rsidR="004A29FA" w:rsidRPr="003749C6" w:rsidRDefault="004A29FA" w:rsidP="004A29FA">
      <w:pPr>
        <w:spacing w:line="320" w:lineRule="exact"/>
        <w:ind w:firstLineChars="200" w:firstLine="480"/>
        <w:jc w:val="center"/>
        <w:rPr>
          <w:rFonts w:ascii="黑体" w:eastAsia="黑体" w:hAnsi="宋体" w:hint="eastAsia"/>
          <w:sz w:val="24"/>
        </w:rPr>
      </w:pPr>
      <w:r w:rsidRPr="003749C6">
        <w:rPr>
          <w:rFonts w:ascii="黑体" w:eastAsia="黑体" w:hAnsi="宋体" w:hint="eastAsia"/>
          <w:sz w:val="24"/>
        </w:rPr>
        <w:t>发包人支付保函</w:t>
      </w:r>
    </w:p>
    <w:p w:rsidR="004A29FA" w:rsidRPr="005574D1" w:rsidRDefault="004A29FA" w:rsidP="004A29FA">
      <w:pPr>
        <w:spacing w:line="300" w:lineRule="exact"/>
        <w:rPr>
          <w:rFonts w:ascii="宋体" w:hAnsi="宋体" w:hint="eastAsia"/>
          <w:szCs w:val="21"/>
        </w:rPr>
      </w:pP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sidRPr="005574D1">
        <w:rPr>
          <w:rFonts w:ascii="宋体" w:hAnsi="宋体" w:hint="eastAsia"/>
          <w:szCs w:val="21"/>
        </w:rPr>
        <w:t>(</w:t>
      </w:r>
      <w:r w:rsidR="007D5EB4">
        <w:rPr>
          <w:rFonts w:ascii="宋体" w:hAnsi="宋体" w:hint="eastAsia"/>
          <w:szCs w:val="21"/>
        </w:rPr>
        <w:t>承</w:t>
      </w:r>
      <w:r w:rsidRPr="005574D1">
        <w:rPr>
          <w:rFonts w:ascii="宋体" w:hAnsi="宋体" w:hint="eastAsia"/>
          <w:szCs w:val="21"/>
        </w:rPr>
        <w:t>包人)：</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鉴于你方作为承包人已经与</w:t>
      </w:r>
      <w:r>
        <w:rPr>
          <w:rFonts w:ascii="宋体" w:hAnsi="宋体" w:hint="eastAsia"/>
          <w:szCs w:val="21"/>
          <w:u w:val="single"/>
        </w:rPr>
        <w:t xml:space="preserve">     </w:t>
      </w:r>
      <w:r w:rsidRPr="005574D1">
        <w:rPr>
          <w:rFonts w:ascii="宋体" w:hAnsi="宋体" w:hint="eastAsia"/>
          <w:szCs w:val="21"/>
          <w:u w:val="single"/>
        </w:rPr>
        <w:t xml:space="preserve"> </w:t>
      </w:r>
      <w:r>
        <w:rPr>
          <w:rFonts w:ascii="宋体" w:hAnsi="宋体" w:hint="eastAsia"/>
          <w:szCs w:val="21"/>
          <w:u w:val="single"/>
        </w:rPr>
        <w:t xml:space="preserve">      </w:t>
      </w:r>
      <w:r w:rsidR="00525F9B">
        <w:rPr>
          <w:rFonts w:ascii="宋体" w:hAnsi="宋体" w:hint="eastAsia"/>
          <w:szCs w:val="21"/>
          <w:u w:val="single"/>
        </w:rPr>
        <w:t>包</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 xml:space="preserve"> (发包人名称)(以下称“发包人”)于</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年</w:t>
      </w:r>
      <w:r>
        <w:rPr>
          <w:rFonts w:ascii="宋体" w:hAnsi="宋体" w:hint="eastAsia"/>
          <w:szCs w:val="21"/>
          <w:u w:val="single"/>
        </w:rPr>
        <w:t xml:space="preserve"> </w:t>
      </w: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月</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日签订了</w:t>
      </w:r>
      <w:r w:rsidR="007D5EB4">
        <w:rPr>
          <w:rFonts w:ascii="宋体" w:hAnsi="宋体" w:hint="eastAsia"/>
          <w:szCs w:val="21"/>
          <w:u w:val="single"/>
        </w:rPr>
        <w:t xml:space="preserve">    </w:t>
      </w:r>
      <w:r w:rsidR="007D5EB4" w:rsidRPr="005574D1">
        <w:rPr>
          <w:rFonts w:ascii="宋体" w:hAnsi="宋体" w:hint="eastAsia"/>
          <w:szCs w:val="21"/>
          <w:u w:val="single"/>
        </w:rPr>
        <w:t xml:space="preserve"> </w:t>
      </w:r>
      <w:r w:rsidR="007D5EB4">
        <w:rPr>
          <w:rFonts w:ascii="宋体" w:hAnsi="宋体" w:hint="eastAsia"/>
          <w:szCs w:val="21"/>
          <w:u w:val="single"/>
        </w:rPr>
        <w:t xml:space="preserve"> </w:t>
      </w:r>
      <w:r w:rsidR="007D5EB4" w:rsidRPr="005238CD">
        <w:rPr>
          <w:rFonts w:ascii="宋体" w:hAnsi="宋体" w:hint="eastAsia"/>
          <w:szCs w:val="21"/>
        </w:rPr>
        <w:t xml:space="preserve"> </w:t>
      </w:r>
      <w:r w:rsidRPr="005238CD">
        <w:rPr>
          <w:rFonts w:ascii="宋体" w:hAnsi="宋体" w:hint="eastAsia"/>
          <w:szCs w:val="21"/>
        </w:rPr>
        <w:t>(工程名称)施工承包合同(以下称“主合同”)，应发包人的申请，我方愿就发包人履行主合同约定的工程款支付义务以保证的方式向你方提供如下担保：</w:t>
      </w:r>
    </w:p>
    <w:p w:rsidR="004A29FA" w:rsidRPr="00353B99" w:rsidRDefault="004A29FA" w:rsidP="004A29FA">
      <w:pPr>
        <w:spacing w:line="300" w:lineRule="exact"/>
        <w:ind w:left="420"/>
        <w:rPr>
          <w:rFonts w:ascii="黑体" w:eastAsia="黑体" w:hAnsi="宋体" w:hint="eastAsia"/>
          <w:szCs w:val="21"/>
        </w:rPr>
      </w:pPr>
      <w:r w:rsidRPr="00353B99">
        <w:rPr>
          <w:rFonts w:ascii="黑体" w:eastAsia="黑体" w:hAnsi="宋体" w:hint="eastAsia"/>
          <w:szCs w:val="21"/>
        </w:rPr>
        <w:t>一、保证的范围及保证金额</w:t>
      </w:r>
    </w:p>
    <w:p w:rsidR="004A29FA" w:rsidRDefault="004A29FA" w:rsidP="004A29FA">
      <w:pPr>
        <w:spacing w:line="300" w:lineRule="exact"/>
        <w:ind w:left="420"/>
        <w:rPr>
          <w:rFonts w:ascii="宋体" w:hAnsi="宋体" w:hint="eastAsia"/>
          <w:szCs w:val="21"/>
        </w:rPr>
      </w:pPr>
      <w:r w:rsidRPr="005238CD">
        <w:rPr>
          <w:rFonts w:ascii="宋体" w:hAnsi="宋体" w:hint="eastAsia"/>
          <w:szCs w:val="21"/>
        </w:rPr>
        <w:t>我方的保证范围是主合同约定的工程款。</w:t>
      </w:r>
    </w:p>
    <w:p w:rsidR="004A29FA" w:rsidRPr="005238CD" w:rsidRDefault="004A29FA" w:rsidP="004A29FA">
      <w:pPr>
        <w:spacing w:line="300" w:lineRule="exact"/>
        <w:ind w:left="420"/>
        <w:rPr>
          <w:rFonts w:ascii="宋体" w:hAnsi="宋体" w:hint="eastAsia"/>
          <w:szCs w:val="21"/>
        </w:rPr>
      </w:pPr>
      <w:r w:rsidRPr="005238CD">
        <w:rPr>
          <w:rFonts w:ascii="宋体" w:hAnsi="宋体" w:hint="eastAsia"/>
          <w:szCs w:val="21"/>
        </w:rPr>
        <w:t>本保函所称主合同约定的工程款是指主合同约定的除工程质量保证金以外的合同价款。</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我方保证的金额是主合同约定的工程款的</w:t>
      </w: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％，数额最高不超过人民币元(大写：</w:t>
      </w: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Pr>
          <w:rFonts w:ascii="宋体" w:hAnsi="宋体" w:hint="eastAsia"/>
          <w:szCs w:val="21"/>
          <w:u w:val="single"/>
        </w:rPr>
        <w:t xml:space="preserve">         </w:t>
      </w:r>
      <w:r w:rsidRPr="005238CD">
        <w:rPr>
          <w:rFonts w:ascii="宋体" w:hAnsi="宋体" w:hint="eastAsia"/>
          <w:szCs w:val="21"/>
        </w:rPr>
        <w:t>)。</w:t>
      </w:r>
    </w:p>
    <w:p w:rsidR="004A29FA" w:rsidRPr="00353B99" w:rsidRDefault="004A29FA" w:rsidP="004A29FA">
      <w:pPr>
        <w:spacing w:line="300" w:lineRule="exact"/>
        <w:ind w:left="420"/>
        <w:rPr>
          <w:rFonts w:ascii="黑体" w:eastAsia="黑体" w:hAnsi="宋体" w:hint="eastAsia"/>
          <w:szCs w:val="21"/>
        </w:rPr>
      </w:pPr>
      <w:r>
        <w:rPr>
          <w:rFonts w:ascii="黑体" w:eastAsia="黑体" w:hAnsi="宋体" w:hint="eastAsia"/>
          <w:szCs w:val="21"/>
        </w:rPr>
        <w:t>二、</w:t>
      </w:r>
      <w:r w:rsidRPr="00353B99">
        <w:rPr>
          <w:rFonts w:ascii="黑体" w:eastAsia="黑体" w:hAnsi="宋体" w:hint="eastAsia"/>
          <w:szCs w:val="21"/>
        </w:rPr>
        <w:t>保证的方式及保证期间</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我方保证的方式为：连带责任保证。</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我方保证的期间为：自本合同生效之日起至主合同约定的工程款支付之日后</w:t>
      </w: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日内。</w:t>
      </w:r>
    </w:p>
    <w:p w:rsidR="004A29FA" w:rsidRPr="005238CD"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你方与发包人协议变更工程款支付日期的，经我方书面同意后，保证期间按照变更后的支付日期做相应调整。</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三、承担保证责任的形式</w:t>
      </w:r>
    </w:p>
    <w:p w:rsidR="004A29FA" w:rsidRPr="005238CD"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我方承担保证责任的形式是代为支付。发包人未按主合同约定向你方支付工程款的，由我方在保证金额内代为支付。</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四、代偿的安排</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你方要求我方承担保证责任的，应向我方发出书面索赔通知及发包人未支付主合同约定工程款的证明材料。索赔通知应写明要求索赔的金额，支付款项应到达的帐号。</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我方收到你方的书面索赔通知及相应证明材料后，在</w:t>
      </w:r>
      <w:r w:rsidRPr="005574D1">
        <w:rPr>
          <w:rFonts w:ascii="宋体" w:hAnsi="宋体" w:hint="eastAsia"/>
          <w:szCs w:val="21"/>
          <w:u w:val="single"/>
        </w:rPr>
        <w:t xml:space="preserve">    </w:t>
      </w:r>
      <w:r w:rsidRPr="005238CD">
        <w:rPr>
          <w:rFonts w:ascii="宋体" w:hAnsi="宋体" w:hint="eastAsia"/>
          <w:szCs w:val="21"/>
        </w:rPr>
        <w:t>个工作日内进行核定后按照本保函的承诺承担保证责任。</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五、保证责任的解除</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1、在本保函承诺的保证期间内，你方未书面向我方主张保证责任的，自保证期间届满次日起，我方保证责任解除。</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2、发包人按主合同约定履行了工程款的全部支付义务的，自本保函承诺的保证期间届满次日起，我方保证责任解除。</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3、我方按照本保函向你方履行保证责任所支付金额达到本保函保证金额时，自我方向你方支付(支付款项从我方帐户划出)之日起，保证责任即解除。</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4、按照法律法规的规定或出现应解除我方保证责任的其它情形的，我方在本保函项下的保证责任亦解除。</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我方解除保证责任后，你方应自我方保证责任解除之日起</w:t>
      </w:r>
      <w:r w:rsidRPr="005574D1">
        <w:rPr>
          <w:rFonts w:ascii="宋体" w:hAnsi="宋体" w:hint="eastAsia"/>
          <w:szCs w:val="21"/>
          <w:u w:val="single"/>
        </w:rPr>
        <w:t xml:space="preserve">    </w:t>
      </w:r>
      <w:r w:rsidRPr="005238CD">
        <w:rPr>
          <w:rFonts w:ascii="宋体" w:hAnsi="宋体" w:hint="eastAsia"/>
          <w:szCs w:val="21"/>
        </w:rPr>
        <w:t>个工作日内，将本保函原件返还我方。</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六、免责条款</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1、因你方违约致使发包人不能履行义务的，我方不承担保证责任。</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2、依照法律法规的规定或你方与发包人的另行约定，免除发包人部分或全部义务的，我方亦免除其相应的保证责任。</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3、你方与发包人协议变更主合同的(符合主合同合同条款第15条约定的变更除外)，如</w:t>
      </w:r>
      <w:r w:rsidRPr="005238CD">
        <w:rPr>
          <w:rFonts w:ascii="宋体" w:hAnsi="宋体" w:hint="eastAsia"/>
          <w:szCs w:val="21"/>
        </w:rPr>
        <w:lastRenderedPageBreak/>
        <w:t>加重发包人责任致使我方保证责任加重的，需征得我方书面同意，否则我方不再承担因此而加重部分的保证责任。</w:t>
      </w:r>
    </w:p>
    <w:p w:rsidR="004A29FA" w:rsidRPr="005238CD"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4、因不可抗力造成发包人不能履行义务的，我方不承担保证责任。</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七、争议的解决</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因本保函发生的纠纷，由贵我双方协商解决，协商不成的，任何一方均可提请</w:t>
      </w:r>
      <w:r w:rsidRPr="005574D1">
        <w:rPr>
          <w:rFonts w:ascii="宋体" w:hAnsi="宋体" w:hint="eastAsia"/>
          <w:szCs w:val="21"/>
          <w:u w:val="single"/>
        </w:rPr>
        <w:t xml:space="preserve">  </w:t>
      </w:r>
      <w:r>
        <w:rPr>
          <w:rFonts w:ascii="宋体" w:hAnsi="宋体" w:hint="eastAsia"/>
          <w:szCs w:val="21"/>
          <w:u w:val="single"/>
        </w:rPr>
        <w:t xml:space="preserve">     </w:t>
      </w:r>
      <w:r w:rsidRPr="00E85654">
        <w:rPr>
          <w:rFonts w:ascii="宋体" w:hAnsi="宋体" w:hint="eastAsia"/>
          <w:szCs w:val="21"/>
        </w:rPr>
        <w:t>仲</w:t>
      </w:r>
      <w:r w:rsidRPr="005238CD">
        <w:rPr>
          <w:rFonts w:ascii="宋体" w:hAnsi="宋体" w:hint="eastAsia"/>
          <w:szCs w:val="21"/>
        </w:rPr>
        <w:t>裁委员会仲裁。</w:t>
      </w:r>
    </w:p>
    <w:p w:rsidR="004A29FA" w:rsidRPr="00353B99" w:rsidRDefault="004A29FA" w:rsidP="004A29FA">
      <w:pPr>
        <w:spacing w:line="300" w:lineRule="exact"/>
        <w:ind w:firstLineChars="200" w:firstLine="420"/>
        <w:rPr>
          <w:rFonts w:ascii="黑体" w:eastAsia="黑体" w:hAnsi="宋体" w:hint="eastAsia"/>
          <w:szCs w:val="21"/>
        </w:rPr>
      </w:pPr>
      <w:r w:rsidRPr="00353B99">
        <w:rPr>
          <w:rFonts w:ascii="黑体" w:eastAsia="黑体" w:hAnsi="宋体" w:hint="eastAsia"/>
          <w:szCs w:val="21"/>
        </w:rPr>
        <w:t>八、保函的生效</w:t>
      </w:r>
    </w:p>
    <w:p w:rsidR="004A29FA" w:rsidRDefault="004A29FA" w:rsidP="004A29FA">
      <w:pPr>
        <w:spacing w:line="300" w:lineRule="exact"/>
        <w:ind w:firstLineChars="200" w:firstLine="420"/>
        <w:rPr>
          <w:rFonts w:ascii="宋体" w:hAnsi="宋体" w:hint="eastAsia"/>
          <w:szCs w:val="21"/>
        </w:rPr>
      </w:pPr>
      <w:r w:rsidRPr="005238CD">
        <w:rPr>
          <w:rFonts w:ascii="宋体" w:hAnsi="宋体" w:hint="eastAsia"/>
          <w:szCs w:val="21"/>
        </w:rPr>
        <w:t>本保函自我方法定代表人(或其授权代理人)签字或加盖公章并交付你方之日起生效。</w:t>
      </w:r>
    </w:p>
    <w:p w:rsidR="004A29FA" w:rsidRPr="005238CD" w:rsidRDefault="004A29FA" w:rsidP="004A29FA">
      <w:pPr>
        <w:spacing w:afterLines="50" w:after="156" w:line="300" w:lineRule="exact"/>
        <w:ind w:firstLineChars="200" w:firstLine="420"/>
        <w:rPr>
          <w:rFonts w:ascii="宋体" w:hAnsi="宋体" w:hint="eastAsia"/>
          <w:szCs w:val="21"/>
        </w:rPr>
      </w:pPr>
      <w:r w:rsidRPr="005238CD">
        <w:rPr>
          <w:rFonts w:ascii="宋体" w:hAnsi="宋体" w:hint="eastAsia"/>
          <w:szCs w:val="21"/>
        </w:rPr>
        <w:t>本条所称交付是指：</w:t>
      </w:r>
      <w:r>
        <w:rPr>
          <w:rFonts w:ascii="宋体" w:hAnsi="宋体" w:hint="eastAsia"/>
          <w:szCs w:val="21"/>
          <w:u w:val="single"/>
        </w:rPr>
        <w:t xml:space="preserve">                                                    </w:t>
      </w:r>
      <w:r w:rsidRPr="005574D1">
        <w:rPr>
          <w:rFonts w:ascii="宋体" w:hAnsi="宋体" w:hint="eastAsia"/>
          <w:szCs w:val="21"/>
          <w:u w:val="single"/>
        </w:rPr>
        <w:t xml:space="preserve"> </w:t>
      </w:r>
      <w:r w:rsidRPr="005238CD">
        <w:rPr>
          <w:rFonts w:ascii="宋体" w:hAnsi="宋体" w:hint="eastAsia"/>
          <w:szCs w:val="21"/>
        </w:rPr>
        <w:t>。</w:t>
      </w:r>
    </w:p>
    <w:p w:rsidR="004A29FA" w:rsidRDefault="004A29FA" w:rsidP="004A29FA">
      <w:pPr>
        <w:spacing w:line="340" w:lineRule="exact"/>
        <w:ind w:firstLineChars="1371" w:firstLine="2879"/>
        <w:rPr>
          <w:rFonts w:ascii="宋体" w:hAnsi="宋体" w:hint="eastAsia"/>
          <w:szCs w:val="21"/>
        </w:rPr>
      </w:pPr>
      <w:r w:rsidRPr="001576B4">
        <w:rPr>
          <w:rFonts w:ascii="黑体" w:eastAsia="黑体" w:hAnsi="宋体" w:hint="eastAsia"/>
          <w:szCs w:val="21"/>
        </w:rPr>
        <w:t>担保人：</w:t>
      </w:r>
      <w:r>
        <w:rPr>
          <w:rFonts w:ascii="宋体" w:hAnsi="宋体" w:hint="eastAsia"/>
          <w:szCs w:val="21"/>
          <w:u w:val="single"/>
        </w:rPr>
        <w:t xml:space="preserve">                                 </w:t>
      </w:r>
      <w:r w:rsidRPr="005574D1">
        <w:rPr>
          <w:rFonts w:ascii="宋体" w:hAnsi="宋体" w:hint="eastAsia"/>
          <w:szCs w:val="21"/>
        </w:rPr>
        <w:t xml:space="preserve"> (盖单位章)</w:t>
      </w:r>
    </w:p>
    <w:p w:rsidR="004A29FA" w:rsidRDefault="004A29FA" w:rsidP="004A29FA">
      <w:pPr>
        <w:spacing w:line="340" w:lineRule="exact"/>
        <w:ind w:firstLineChars="1371" w:firstLine="2879"/>
        <w:rPr>
          <w:rFonts w:ascii="宋体" w:hAnsi="宋体" w:hint="eastAsia"/>
          <w:szCs w:val="21"/>
        </w:rPr>
      </w:pPr>
      <w:r w:rsidRPr="001576B4">
        <w:rPr>
          <w:rFonts w:ascii="黑体" w:eastAsia="黑体" w:hAnsi="宋体" w:hint="eastAsia"/>
          <w:szCs w:val="21"/>
        </w:rPr>
        <w:t>法定代表人或其委托代理人：</w:t>
      </w:r>
      <w:r>
        <w:rPr>
          <w:rFonts w:ascii="宋体" w:hAnsi="宋体" w:hint="eastAsia"/>
          <w:szCs w:val="21"/>
          <w:u w:val="single"/>
        </w:rPr>
        <w:t xml:space="preserve">                    </w:t>
      </w:r>
      <w:r w:rsidRPr="005574D1">
        <w:rPr>
          <w:rFonts w:ascii="宋体" w:hAnsi="宋体" w:hint="eastAsia"/>
          <w:szCs w:val="21"/>
        </w:rPr>
        <w:t>(签字)</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地    址：</w:t>
      </w:r>
      <w:r w:rsidRPr="001576B4">
        <w:rPr>
          <w:rFonts w:ascii="黑体" w:eastAsia="黑体" w:hAnsi="宋体" w:hint="eastAsia"/>
          <w:szCs w:val="21"/>
          <w:u w:val="single"/>
        </w:rPr>
        <w:t xml:space="preserve">                                      </w:t>
      </w:r>
    </w:p>
    <w:p w:rsidR="004A29FA" w:rsidRDefault="004A29FA" w:rsidP="004A29FA">
      <w:pPr>
        <w:spacing w:line="340" w:lineRule="exact"/>
        <w:ind w:firstLineChars="1371" w:firstLine="2879"/>
        <w:rPr>
          <w:rFonts w:ascii="宋体" w:hAnsi="宋体" w:hint="eastAsia"/>
          <w:szCs w:val="21"/>
          <w:u w:val="single"/>
        </w:rPr>
      </w:pPr>
      <w:r w:rsidRPr="001576B4">
        <w:rPr>
          <w:rFonts w:ascii="黑体" w:eastAsia="黑体" w:hAnsi="宋体" w:hint="eastAsia"/>
          <w:szCs w:val="21"/>
        </w:rPr>
        <w:t>邮政编码：</w:t>
      </w:r>
      <w:r>
        <w:rPr>
          <w:rFonts w:ascii="宋体" w:hAnsi="宋体" w:hint="eastAsia"/>
          <w:szCs w:val="21"/>
          <w:u w:val="single"/>
        </w:rPr>
        <w:t xml:space="preserve">                                      </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电    话：</w:t>
      </w:r>
      <w:r w:rsidRPr="001576B4">
        <w:rPr>
          <w:rFonts w:ascii="黑体" w:eastAsia="黑体" w:hAnsi="宋体" w:hint="eastAsia"/>
          <w:szCs w:val="21"/>
          <w:u w:val="single"/>
        </w:rPr>
        <w:t xml:space="preserve">                                      </w:t>
      </w:r>
    </w:p>
    <w:p w:rsidR="004A29FA" w:rsidRPr="001576B4" w:rsidRDefault="004A29FA" w:rsidP="004A29FA">
      <w:pPr>
        <w:spacing w:line="340" w:lineRule="exact"/>
        <w:ind w:firstLineChars="1371" w:firstLine="2879"/>
        <w:rPr>
          <w:rFonts w:ascii="黑体" w:eastAsia="黑体" w:hAnsi="宋体" w:hint="eastAsia"/>
          <w:szCs w:val="21"/>
        </w:rPr>
      </w:pPr>
      <w:r w:rsidRPr="001576B4">
        <w:rPr>
          <w:rFonts w:ascii="黑体" w:eastAsia="黑体" w:hAnsi="宋体" w:hint="eastAsia"/>
          <w:szCs w:val="21"/>
        </w:rPr>
        <w:t>传    真：</w:t>
      </w:r>
      <w:r w:rsidRPr="001576B4">
        <w:rPr>
          <w:rFonts w:ascii="黑体" w:eastAsia="黑体" w:hAnsi="宋体" w:hint="eastAsia"/>
          <w:szCs w:val="21"/>
          <w:u w:val="single"/>
        </w:rPr>
        <w:t xml:space="preserve">                                      </w:t>
      </w:r>
    </w:p>
    <w:p w:rsidR="004A29FA" w:rsidRDefault="004A29FA" w:rsidP="004A29FA">
      <w:pPr>
        <w:wordWrap w:val="0"/>
        <w:spacing w:line="340" w:lineRule="exact"/>
        <w:ind w:firstLineChars="1371" w:firstLine="2879"/>
        <w:jc w:val="right"/>
        <w:rPr>
          <w:rFonts w:ascii="宋体" w:hAnsi="宋体" w:hint="eastAsia"/>
          <w:szCs w:val="21"/>
        </w:rPr>
      </w:pPr>
      <w:r>
        <w:rPr>
          <w:rFonts w:ascii="宋体" w:hAnsi="宋体" w:hint="eastAsia"/>
          <w:szCs w:val="21"/>
          <w:u w:val="single"/>
        </w:rPr>
        <w:t xml:space="preserve">              </w:t>
      </w:r>
      <w:r w:rsidRPr="005574D1">
        <w:rPr>
          <w:rFonts w:ascii="宋体" w:hAnsi="宋体" w:hint="eastAsia"/>
          <w:szCs w:val="21"/>
        </w:rPr>
        <w:t>年</w:t>
      </w:r>
      <w:r>
        <w:rPr>
          <w:rFonts w:ascii="宋体" w:hAnsi="宋体" w:hint="eastAsia"/>
          <w:szCs w:val="21"/>
          <w:u w:val="single"/>
        </w:rPr>
        <w:t xml:space="preserve">     </w:t>
      </w:r>
      <w:r w:rsidRPr="005574D1">
        <w:rPr>
          <w:rFonts w:ascii="宋体" w:hAnsi="宋体" w:hint="eastAsia"/>
          <w:szCs w:val="21"/>
        </w:rPr>
        <w:t>月</w:t>
      </w:r>
      <w:r>
        <w:rPr>
          <w:rFonts w:ascii="宋体" w:hAnsi="宋体" w:hint="eastAsia"/>
          <w:szCs w:val="21"/>
          <w:u w:val="single"/>
        </w:rPr>
        <w:t xml:space="preserve">     </w:t>
      </w:r>
      <w:r w:rsidRPr="005574D1">
        <w:rPr>
          <w:rFonts w:ascii="宋体" w:hAnsi="宋体" w:hint="eastAsia"/>
          <w:szCs w:val="21"/>
        </w:rPr>
        <w:t>日</w:t>
      </w:r>
      <w:r>
        <w:rPr>
          <w:rFonts w:ascii="宋体" w:hAnsi="宋体" w:hint="eastAsia"/>
          <w:szCs w:val="21"/>
        </w:rPr>
        <w:t xml:space="preserve">    </w:t>
      </w:r>
    </w:p>
    <w:p w:rsidR="004A29FA" w:rsidRDefault="004A29FA" w:rsidP="004A29FA">
      <w:pPr>
        <w:spacing w:line="340" w:lineRule="exact"/>
        <w:ind w:firstLineChars="1371" w:firstLine="2879"/>
        <w:jc w:val="right"/>
        <w:rPr>
          <w:rFonts w:ascii="宋体" w:hAnsi="宋体" w:hint="eastAsia"/>
          <w:szCs w:val="21"/>
        </w:rPr>
      </w:pPr>
    </w:p>
    <w:p w:rsidR="004A29FA" w:rsidRDefault="004A29FA" w:rsidP="004A29FA">
      <w:pPr>
        <w:spacing w:line="320" w:lineRule="exact"/>
        <w:rPr>
          <w:rFonts w:ascii="宋体" w:hAnsi="宋体"/>
          <w:szCs w:val="21"/>
        </w:rPr>
      </w:pPr>
      <w:r w:rsidRPr="009B7A95">
        <w:rPr>
          <w:rFonts w:ascii="黑体" w:eastAsia="黑体" w:hAnsi="宋体" w:hint="eastAsia"/>
          <w:szCs w:val="21"/>
        </w:rPr>
        <w:t>备注：</w:t>
      </w:r>
      <w:r w:rsidRPr="005238CD">
        <w:rPr>
          <w:rFonts w:ascii="宋体" w:hAnsi="宋体" w:hint="eastAsia"/>
          <w:szCs w:val="21"/>
        </w:rPr>
        <w:t>本支付担保格式可采用经承包人同意的其他格式，但相关约定应当与履约担保对等。</w:t>
      </w:r>
    </w:p>
    <w:p w:rsidR="004A29FA" w:rsidRPr="00CA70F1" w:rsidRDefault="004A29FA" w:rsidP="004A29FA">
      <w:pPr>
        <w:spacing w:afterLines="50" w:after="156" w:line="400" w:lineRule="exact"/>
        <w:rPr>
          <w:rFonts w:ascii="黑体" w:eastAsia="黑体" w:hint="eastAsia"/>
          <w:sz w:val="24"/>
        </w:rPr>
      </w:pPr>
      <w:r>
        <w:rPr>
          <w:rFonts w:ascii="宋体" w:hAnsi="宋体"/>
          <w:szCs w:val="21"/>
        </w:rPr>
        <w:br w:type="page"/>
      </w:r>
      <w:r w:rsidRPr="00CA70F1">
        <w:rPr>
          <w:rFonts w:ascii="黑体" w:eastAsia="黑体" w:hint="eastAsia"/>
          <w:sz w:val="24"/>
        </w:rPr>
        <w:lastRenderedPageBreak/>
        <w:t>附件七：质量保修书格式</w:t>
      </w:r>
    </w:p>
    <w:p w:rsidR="004A29FA" w:rsidRPr="00CA70F1" w:rsidRDefault="004A29FA" w:rsidP="004A29FA">
      <w:pPr>
        <w:spacing w:line="320" w:lineRule="exact"/>
        <w:jc w:val="center"/>
        <w:rPr>
          <w:rFonts w:ascii="黑体" w:eastAsia="黑体" w:hAnsi="宋体" w:hint="eastAsia"/>
          <w:sz w:val="24"/>
        </w:rPr>
      </w:pPr>
      <w:r w:rsidRPr="00CA70F1">
        <w:rPr>
          <w:rFonts w:ascii="黑体" w:eastAsia="黑体" w:hAnsi="宋体" w:hint="eastAsia"/>
          <w:sz w:val="24"/>
        </w:rPr>
        <w:t>房屋建筑工程质量保修书</w:t>
      </w:r>
    </w:p>
    <w:p w:rsidR="004A29FA" w:rsidRPr="001060B4"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发包人：</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承包人：</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发包人、承包人根据《中华人民共和国建筑法》、《建设工程</w:t>
      </w:r>
      <w:r>
        <w:rPr>
          <w:rFonts w:ascii="宋体" w:hAnsi="宋体" w:hint="eastAsia"/>
          <w:szCs w:val="21"/>
        </w:rPr>
        <w:t>质量管理条例》和《房屋建筑工程质量保修办法》，经协商一致，对</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(工程名称)签订保修书。</w:t>
      </w:r>
    </w:p>
    <w:p w:rsidR="004A29FA" w:rsidRPr="00E23D15" w:rsidRDefault="004A29FA" w:rsidP="004A29FA">
      <w:pPr>
        <w:spacing w:line="290" w:lineRule="exact"/>
        <w:ind w:firstLineChars="200" w:firstLine="420"/>
        <w:rPr>
          <w:rFonts w:ascii="黑体" w:eastAsia="黑体" w:hAnsi="宋体" w:hint="eastAsia"/>
          <w:szCs w:val="21"/>
        </w:rPr>
      </w:pPr>
      <w:r w:rsidRPr="00E23D15">
        <w:rPr>
          <w:rFonts w:ascii="黑体" w:eastAsia="黑体" w:hAnsi="宋体" w:hint="eastAsia"/>
          <w:szCs w:val="21"/>
        </w:rPr>
        <w:t>一、工程保修范围和内容</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承包人在保修期内，按照有关法律、法规、规章的管理规定和双方约定，承担本工程保修责任。</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Pr="00C31384" w:rsidRDefault="004A29FA" w:rsidP="004A29FA">
      <w:pPr>
        <w:spacing w:line="290" w:lineRule="exact"/>
        <w:rPr>
          <w:rFonts w:ascii="宋体" w:hAnsi="宋体" w:hint="eastAsia"/>
          <w:szCs w:val="21"/>
        </w:rPr>
      </w:pPr>
      <w:r w:rsidRPr="00CA70F1">
        <w:rPr>
          <w:rFonts w:ascii="宋体" w:hAnsi="宋体" w:hint="eastAsia"/>
          <w:szCs w:val="21"/>
          <w:u w:val="single"/>
        </w:rPr>
        <w:t xml:space="preserve">                               </w:t>
      </w:r>
      <w:r>
        <w:rPr>
          <w:rFonts w:ascii="宋体" w:hAnsi="宋体" w:hint="eastAsia"/>
          <w:szCs w:val="21"/>
          <w:u w:val="single"/>
        </w:rPr>
        <w:t xml:space="preserve">                                   </w:t>
      </w:r>
      <w:r w:rsidRPr="00C31384">
        <w:rPr>
          <w:rFonts w:ascii="宋体" w:hAnsi="宋体" w:hint="eastAsia"/>
          <w:szCs w:val="21"/>
        </w:rPr>
        <w:t>。</w:t>
      </w:r>
    </w:p>
    <w:p w:rsidR="004A29FA" w:rsidRPr="00E23D15" w:rsidRDefault="004A29FA" w:rsidP="004A29FA">
      <w:pPr>
        <w:spacing w:line="290" w:lineRule="exact"/>
        <w:ind w:firstLineChars="200" w:firstLine="420"/>
        <w:rPr>
          <w:rFonts w:ascii="黑体" w:eastAsia="黑体" w:hAnsi="宋体" w:hint="eastAsia"/>
          <w:szCs w:val="21"/>
        </w:rPr>
      </w:pPr>
      <w:r w:rsidRPr="00E23D15">
        <w:rPr>
          <w:rFonts w:ascii="黑体" w:eastAsia="黑体" w:hAnsi="宋体" w:hint="eastAsia"/>
          <w:szCs w:val="21"/>
        </w:rPr>
        <w:t>二、保修期</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双方根据《建设工程质量管理条例》及有关规定，约定本工程的保修期如下：</w:t>
      </w:r>
    </w:p>
    <w:p w:rsidR="004A29FA"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1、地基基础工程和主体结构工程为设计文件规定的该工程合理使用年限；</w:t>
      </w:r>
    </w:p>
    <w:p w:rsidR="004A29FA"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2、屋面防水工程、有防水要求的卫生间、房间和外墙面的防渗漏为</w:t>
      </w:r>
      <w:r>
        <w:rPr>
          <w:rFonts w:ascii="宋体" w:hAnsi="宋体" w:hint="eastAsia"/>
          <w:szCs w:val="21"/>
          <w:u w:val="single"/>
        </w:rPr>
        <w:t xml:space="preserve">        </w:t>
      </w:r>
      <w:r w:rsidRPr="001060B4">
        <w:rPr>
          <w:rFonts w:ascii="宋体" w:hAnsi="宋体" w:hint="eastAsia"/>
          <w:szCs w:val="21"/>
        </w:rPr>
        <w:t>年</w:t>
      </w:r>
      <w:r w:rsidR="000331EA" w:rsidRPr="001060B4">
        <w:rPr>
          <w:rFonts w:ascii="宋体" w:hAnsi="宋体" w:hint="eastAsia"/>
          <w:szCs w:val="21"/>
        </w:rPr>
        <w:t>；</w:t>
      </w:r>
    </w:p>
    <w:p w:rsidR="004A29FA"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3、装修工程为</w:t>
      </w:r>
      <w:r>
        <w:rPr>
          <w:rFonts w:ascii="宋体" w:hAnsi="宋体" w:hint="eastAsia"/>
          <w:szCs w:val="21"/>
          <w:u w:val="single"/>
        </w:rPr>
        <w:t xml:space="preserve">        </w:t>
      </w:r>
      <w:r w:rsidRPr="001060B4">
        <w:rPr>
          <w:rFonts w:ascii="宋体" w:hAnsi="宋体" w:hint="eastAsia"/>
          <w:szCs w:val="21"/>
        </w:rPr>
        <w:t>年；</w:t>
      </w:r>
    </w:p>
    <w:p w:rsidR="004A29FA" w:rsidRPr="001060B4"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4、电气管线、给排水管道、设备安装工程为</w:t>
      </w:r>
      <w:r>
        <w:rPr>
          <w:rFonts w:ascii="宋体" w:hAnsi="宋体" w:hint="eastAsia"/>
          <w:szCs w:val="21"/>
          <w:u w:val="single"/>
        </w:rPr>
        <w:t xml:space="preserve">        </w:t>
      </w:r>
      <w:r w:rsidRPr="001060B4">
        <w:rPr>
          <w:rFonts w:ascii="宋体" w:hAnsi="宋体" w:hint="eastAsia"/>
          <w:szCs w:val="21"/>
        </w:rPr>
        <w:t>年</w:t>
      </w:r>
      <w:r w:rsidR="00CD17AB" w:rsidRPr="001060B4">
        <w:rPr>
          <w:rFonts w:ascii="宋体" w:hAnsi="宋体" w:hint="eastAsia"/>
          <w:szCs w:val="21"/>
        </w:rPr>
        <w:t>；</w:t>
      </w:r>
    </w:p>
    <w:p w:rsidR="004A29FA" w:rsidRPr="001060B4"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5、供热与供冷系统为</w:t>
      </w:r>
      <w:r>
        <w:rPr>
          <w:rFonts w:ascii="宋体" w:hAnsi="宋体" w:hint="eastAsia"/>
          <w:szCs w:val="21"/>
          <w:u w:val="single"/>
        </w:rPr>
        <w:t xml:space="preserve">           </w:t>
      </w:r>
      <w:r w:rsidRPr="001060B4">
        <w:rPr>
          <w:rFonts w:ascii="宋体" w:hAnsi="宋体" w:hint="eastAsia"/>
          <w:szCs w:val="21"/>
        </w:rPr>
        <w:t>个采暖期、供冷期</w:t>
      </w:r>
      <w:r w:rsidR="00CD17AB" w:rsidRPr="001060B4">
        <w:rPr>
          <w:rFonts w:ascii="宋体" w:hAnsi="宋体" w:hint="eastAsia"/>
          <w:szCs w:val="21"/>
        </w:rPr>
        <w:t>；</w:t>
      </w:r>
    </w:p>
    <w:p w:rsidR="004A29FA" w:rsidRPr="001060B4"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6、住宅小区内的给排水设施、道路等配套工程为</w:t>
      </w:r>
      <w:r>
        <w:rPr>
          <w:rFonts w:ascii="宋体" w:hAnsi="宋体" w:hint="eastAsia"/>
          <w:szCs w:val="21"/>
          <w:u w:val="single"/>
        </w:rPr>
        <w:t xml:space="preserve">        </w:t>
      </w:r>
      <w:r w:rsidRPr="001060B4">
        <w:rPr>
          <w:rFonts w:ascii="宋体" w:hAnsi="宋体" w:hint="eastAsia"/>
          <w:szCs w:val="21"/>
        </w:rPr>
        <w:t>年；</w:t>
      </w:r>
    </w:p>
    <w:p w:rsidR="004A29FA" w:rsidRDefault="004A29FA" w:rsidP="004A29FA">
      <w:pPr>
        <w:spacing w:line="290" w:lineRule="exact"/>
        <w:ind w:firstLineChars="428" w:firstLine="899"/>
        <w:rPr>
          <w:rFonts w:ascii="宋体" w:hAnsi="宋体" w:hint="eastAsia"/>
          <w:szCs w:val="21"/>
        </w:rPr>
      </w:pPr>
      <w:r w:rsidRPr="001060B4">
        <w:rPr>
          <w:rFonts w:ascii="宋体" w:hAnsi="宋体" w:hint="eastAsia"/>
          <w:szCs w:val="21"/>
        </w:rPr>
        <w:t>7、其他项目保修期限约定如下：</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Pr="00D34C46" w:rsidRDefault="004A29FA" w:rsidP="004A29FA">
      <w:pPr>
        <w:spacing w:line="290" w:lineRule="exact"/>
        <w:rPr>
          <w:rFonts w:ascii="宋体" w:hAnsi="宋体" w:hint="eastAsia"/>
          <w:szCs w:val="21"/>
        </w:rPr>
      </w:pPr>
      <w:r w:rsidRPr="00CA70F1">
        <w:rPr>
          <w:rFonts w:ascii="宋体" w:hAnsi="宋体" w:hint="eastAsia"/>
          <w:szCs w:val="21"/>
          <w:u w:val="single"/>
        </w:rPr>
        <w:t xml:space="preserve">                               </w:t>
      </w:r>
      <w:r>
        <w:rPr>
          <w:rFonts w:ascii="宋体" w:hAnsi="宋体" w:hint="eastAsia"/>
          <w:szCs w:val="21"/>
          <w:u w:val="single"/>
        </w:rPr>
        <w:t xml:space="preserve">                                  </w:t>
      </w:r>
      <w:r w:rsidRPr="00D34C46">
        <w:rPr>
          <w:rFonts w:ascii="宋体" w:hAnsi="宋体" w:hint="eastAsia"/>
          <w:szCs w:val="21"/>
        </w:rPr>
        <w:t>。</w:t>
      </w:r>
    </w:p>
    <w:p w:rsidR="004A29FA" w:rsidRPr="00E23D15" w:rsidRDefault="004A29FA" w:rsidP="004A29FA">
      <w:pPr>
        <w:spacing w:line="290" w:lineRule="exact"/>
        <w:ind w:firstLineChars="200" w:firstLine="420"/>
        <w:rPr>
          <w:rFonts w:ascii="黑体" w:eastAsia="黑体" w:hAnsi="宋体" w:hint="eastAsia"/>
          <w:szCs w:val="21"/>
        </w:rPr>
      </w:pPr>
      <w:r w:rsidRPr="00E23D15">
        <w:rPr>
          <w:rFonts w:ascii="黑体" w:eastAsia="黑体" w:hAnsi="宋体" w:hint="eastAsia"/>
          <w:szCs w:val="21"/>
        </w:rPr>
        <w:t>三、保修责任</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1、属于责任范围、内容的项目，承包人应当在接到保修通知之日起7天内派人保修。承包人不在约定期限内派人保修的，发包人可以委托他人修理。</w:t>
      </w:r>
    </w:p>
    <w:p w:rsidR="004A29FA" w:rsidRPr="001060B4"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2、发生紧急抢修事故的，承包人在接到事故通知后，应当立即到达事故现场抢修。</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4、质量保修完成后，由发包人组织验收。</w:t>
      </w:r>
    </w:p>
    <w:p w:rsidR="004A29FA" w:rsidRDefault="004A29FA" w:rsidP="004A29FA">
      <w:pPr>
        <w:spacing w:line="290" w:lineRule="exact"/>
        <w:ind w:firstLineChars="200" w:firstLine="420"/>
        <w:rPr>
          <w:rFonts w:ascii="黑体" w:eastAsia="黑体" w:hAnsi="宋体" w:hint="eastAsia"/>
          <w:szCs w:val="21"/>
        </w:rPr>
      </w:pPr>
      <w:r w:rsidRPr="00E23D15">
        <w:rPr>
          <w:rFonts w:ascii="黑体" w:eastAsia="黑体" w:hAnsi="宋体" w:hint="eastAsia"/>
          <w:szCs w:val="21"/>
        </w:rPr>
        <w:t>四、保修费用</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保修费用由造成质量缺陷的责任方承担。</w:t>
      </w:r>
    </w:p>
    <w:p w:rsidR="004A29FA" w:rsidRPr="00FA4A60" w:rsidRDefault="004A29FA" w:rsidP="004A29FA">
      <w:pPr>
        <w:spacing w:line="290" w:lineRule="exact"/>
        <w:ind w:firstLineChars="200" w:firstLine="420"/>
        <w:rPr>
          <w:rFonts w:ascii="黑体" w:eastAsia="黑体" w:hAnsi="宋体" w:hint="eastAsia"/>
          <w:szCs w:val="21"/>
        </w:rPr>
      </w:pPr>
      <w:r w:rsidRPr="00FA4A60">
        <w:rPr>
          <w:rFonts w:ascii="黑体" w:eastAsia="黑体" w:hAnsi="宋体" w:hint="eastAsia"/>
          <w:szCs w:val="21"/>
        </w:rPr>
        <w:t>五、其他</w:t>
      </w:r>
    </w:p>
    <w:p w:rsidR="004A29FA" w:rsidRDefault="004A29FA" w:rsidP="004A29FA">
      <w:pPr>
        <w:spacing w:line="290" w:lineRule="exact"/>
        <w:ind w:firstLineChars="200" w:firstLine="420"/>
        <w:rPr>
          <w:rFonts w:ascii="宋体" w:hAnsi="宋体" w:hint="eastAsia"/>
          <w:szCs w:val="21"/>
        </w:rPr>
      </w:pPr>
      <w:r w:rsidRPr="001060B4">
        <w:rPr>
          <w:rFonts w:ascii="宋体" w:hAnsi="宋体" w:hint="eastAsia"/>
          <w:szCs w:val="21"/>
        </w:rPr>
        <w:t>双方约定的其他工程保修责任事项：</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290" w:lineRule="exact"/>
        <w:rPr>
          <w:rFonts w:ascii="宋体" w:hAnsi="宋体" w:hint="eastAsia"/>
          <w:szCs w:val="21"/>
          <w:u w:val="single"/>
        </w:rPr>
      </w:pPr>
      <w:r w:rsidRPr="00CA70F1">
        <w:rPr>
          <w:rFonts w:ascii="宋体" w:hAnsi="宋体" w:hint="eastAsia"/>
          <w:szCs w:val="21"/>
          <w:u w:val="single"/>
        </w:rPr>
        <w:t xml:space="preserve">                               </w:t>
      </w:r>
      <w:r>
        <w:rPr>
          <w:rFonts w:ascii="宋体" w:hAnsi="宋体" w:hint="eastAsia"/>
          <w:szCs w:val="21"/>
          <w:u w:val="single"/>
        </w:rPr>
        <w:t xml:space="preserve">                                                </w:t>
      </w:r>
    </w:p>
    <w:p w:rsidR="004A29FA" w:rsidRPr="00CF513E" w:rsidRDefault="004A29FA" w:rsidP="004A29FA">
      <w:pPr>
        <w:spacing w:line="290" w:lineRule="exact"/>
        <w:rPr>
          <w:rFonts w:ascii="宋体" w:hAnsi="宋体" w:hint="eastAsia"/>
          <w:szCs w:val="21"/>
        </w:rPr>
      </w:pPr>
      <w:r w:rsidRPr="00CA70F1">
        <w:rPr>
          <w:rFonts w:ascii="宋体" w:hAnsi="宋体" w:hint="eastAsia"/>
          <w:szCs w:val="21"/>
          <w:u w:val="single"/>
        </w:rPr>
        <w:t xml:space="preserve">                               </w:t>
      </w:r>
      <w:r>
        <w:rPr>
          <w:rFonts w:ascii="宋体" w:hAnsi="宋体" w:hint="eastAsia"/>
          <w:szCs w:val="21"/>
          <w:u w:val="single"/>
        </w:rPr>
        <w:t xml:space="preserve">                                     </w:t>
      </w:r>
      <w:r w:rsidRPr="00CF513E">
        <w:rPr>
          <w:rFonts w:ascii="宋体" w:hAnsi="宋体" w:hint="eastAsia"/>
          <w:szCs w:val="21"/>
        </w:rPr>
        <w:t>。</w:t>
      </w:r>
    </w:p>
    <w:p w:rsidR="004A29FA"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lastRenderedPageBreak/>
        <w:t>本工程保修书，由施工合同发包人、承包人双方在竣工验收前共同签署，作为施工合同附件，其有效期限至保修期满。</w:t>
      </w: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发包人：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(公章)    承包人：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(公章)</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法定地址：</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法定地址：</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法定代表人或其</w:t>
      </w:r>
      <w:r>
        <w:rPr>
          <w:rFonts w:ascii="宋体" w:hAnsi="宋体" w:hint="eastAsia"/>
          <w:szCs w:val="21"/>
        </w:rPr>
        <w:t xml:space="preserve">                     </w:t>
      </w:r>
      <w:r w:rsidRPr="001060B4">
        <w:rPr>
          <w:rFonts w:ascii="宋体" w:hAnsi="宋体" w:hint="eastAsia"/>
          <w:szCs w:val="21"/>
        </w:rPr>
        <w:t xml:space="preserve">    法定代表人或其</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委托代理人：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(签字)  </w:t>
      </w:r>
      <w:r>
        <w:rPr>
          <w:rFonts w:ascii="宋体" w:hAnsi="宋体" w:hint="eastAsia"/>
          <w:szCs w:val="21"/>
        </w:rPr>
        <w:t xml:space="preserve">  </w:t>
      </w:r>
      <w:r w:rsidRPr="001060B4">
        <w:rPr>
          <w:rFonts w:ascii="宋体" w:hAnsi="宋体" w:hint="eastAsia"/>
          <w:szCs w:val="21"/>
        </w:rPr>
        <w:t>委托代理人：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(签字)</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电话：</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电话：</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传真：</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传真：</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电子邮箱：</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电子邮箱：</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开户银行：</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开户银行</w:t>
      </w:r>
      <w:r w:rsidR="007202D7" w:rsidRPr="007202D7">
        <w:rPr>
          <w:rFonts w:ascii="宋体" w:hAnsi="宋体" w:hint="eastAsia"/>
          <w:szCs w:val="21"/>
        </w:rPr>
        <w:t>：</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帐号：</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帐号：</w:t>
      </w: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320" w:lineRule="exact"/>
        <w:ind w:firstLineChars="200" w:firstLine="420"/>
        <w:rPr>
          <w:rFonts w:ascii="宋体" w:hAnsi="宋体"/>
          <w:szCs w:val="21"/>
          <w:u w:val="single"/>
        </w:rPr>
      </w:pPr>
      <w:r w:rsidRPr="001060B4">
        <w:rPr>
          <w:rFonts w:ascii="宋体" w:hAnsi="宋体" w:hint="eastAsia"/>
          <w:szCs w:val="21"/>
        </w:rPr>
        <w:t>邮政编码：</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邮政编码：</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F125C0" w:rsidRDefault="004A29FA" w:rsidP="004A29FA">
      <w:pPr>
        <w:spacing w:afterLines="50" w:after="156" w:line="400" w:lineRule="exact"/>
        <w:rPr>
          <w:rFonts w:ascii="黑体" w:eastAsia="黑体" w:hint="eastAsia"/>
          <w:sz w:val="24"/>
        </w:rPr>
      </w:pPr>
      <w:r>
        <w:rPr>
          <w:rFonts w:ascii="宋体" w:hAnsi="宋体"/>
          <w:szCs w:val="21"/>
          <w:u w:val="single"/>
        </w:rPr>
        <w:br w:type="page"/>
      </w:r>
      <w:r w:rsidRPr="00F125C0">
        <w:rPr>
          <w:rFonts w:ascii="黑体" w:eastAsia="黑体" w:hint="eastAsia"/>
          <w:sz w:val="24"/>
        </w:rPr>
        <w:lastRenderedPageBreak/>
        <w:t>附件八：廉政责任书格式</w:t>
      </w:r>
    </w:p>
    <w:p w:rsidR="004A29FA" w:rsidRPr="00F125C0" w:rsidRDefault="004A29FA" w:rsidP="004A29FA">
      <w:pPr>
        <w:spacing w:line="320" w:lineRule="exact"/>
        <w:ind w:firstLineChars="200" w:firstLine="480"/>
        <w:jc w:val="center"/>
        <w:rPr>
          <w:rFonts w:ascii="黑体" w:eastAsia="黑体" w:hAnsi="宋体" w:hint="eastAsia"/>
          <w:sz w:val="24"/>
        </w:rPr>
      </w:pPr>
      <w:r w:rsidRPr="00F125C0">
        <w:rPr>
          <w:rFonts w:ascii="黑体" w:eastAsia="黑体" w:hAnsi="宋体" w:hint="eastAsia"/>
          <w:sz w:val="24"/>
        </w:rPr>
        <w:t>建设工程廉政责任书</w:t>
      </w:r>
    </w:p>
    <w:p w:rsidR="004A29FA" w:rsidRPr="001060B4" w:rsidRDefault="004A29FA" w:rsidP="004A29FA">
      <w:pPr>
        <w:spacing w:line="300" w:lineRule="exact"/>
        <w:ind w:firstLineChars="200" w:firstLine="420"/>
        <w:rPr>
          <w:rFonts w:ascii="宋体" w:hAnsi="宋体" w:hint="eastAsia"/>
          <w:szCs w:val="21"/>
        </w:rPr>
      </w:pPr>
      <w:r w:rsidRPr="001060B4">
        <w:rPr>
          <w:rFonts w:ascii="宋体" w:hAnsi="宋体" w:hint="eastAsia"/>
          <w:szCs w:val="21"/>
        </w:rPr>
        <w:t>发包人：</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00" w:lineRule="exact"/>
        <w:ind w:firstLineChars="200" w:firstLine="420"/>
        <w:rPr>
          <w:rFonts w:ascii="宋体" w:hAnsi="宋体" w:hint="eastAsia"/>
          <w:szCs w:val="21"/>
        </w:rPr>
      </w:pPr>
      <w:r w:rsidRPr="001060B4">
        <w:rPr>
          <w:rFonts w:ascii="宋体" w:hAnsi="宋体" w:hint="eastAsia"/>
          <w:szCs w:val="21"/>
        </w:rPr>
        <w:t>承包人：</w:t>
      </w: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t>一、双方的责任</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1</w:t>
      </w:r>
      <w:r>
        <w:rPr>
          <w:rFonts w:ascii="宋体" w:hAnsi="宋体" w:hint="eastAsia"/>
          <w:szCs w:val="21"/>
        </w:rPr>
        <w:t>.</w:t>
      </w:r>
      <w:r w:rsidRPr="00F125C0">
        <w:rPr>
          <w:rFonts w:ascii="宋体" w:hAnsi="宋体" w:hint="eastAsia"/>
          <w:szCs w:val="21"/>
        </w:rPr>
        <w:t>1应严格遵守国家关于建设工程的有关法律、法规，相关政策，以及廉政建设的各项规定。</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1</w:t>
      </w:r>
      <w:r>
        <w:rPr>
          <w:rFonts w:ascii="宋体" w:hAnsi="宋体" w:hint="eastAsia"/>
          <w:szCs w:val="21"/>
        </w:rPr>
        <w:t>.</w:t>
      </w:r>
      <w:r w:rsidRPr="00F125C0">
        <w:rPr>
          <w:rFonts w:ascii="宋体" w:hAnsi="宋体" w:hint="eastAsia"/>
          <w:szCs w:val="21"/>
        </w:rPr>
        <w:t>2严格执行建设工程合同文件，自觉按合同办事。</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1</w:t>
      </w:r>
      <w:r>
        <w:rPr>
          <w:rFonts w:ascii="宋体" w:hAnsi="宋体" w:hint="eastAsia"/>
          <w:szCs w:val="21"/>
        </w:rPr>
        <w:t>.</w:t>
      </w:r>
      <w:r w:rsidRPr="00F125C0">
        <w:rPr>
          <w:rFonts w:ascii="宋体" w:hAnsi="宋体" w:hint="eastAsia"/>
          <w:szCs w:val="21"/>
        </w:rPr>
        <w:t>3各项活动必须坚持公开、公平、公正、诚信、透明的原则(除法律法规另有规定者外)，不得为获取不正当的利益，损害国家、集体和对方利益，不得违反建设工程管理的规章制度。</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1</w:t>
      </w:r>
      <w:r>
        <w:rPr>
          <w:rFonts w:ascii="宋体" w:hAnsi="宋体" w:hint="eastAsia"/>
          <w:szCs w:val="21"/>
        </w:rPr>
        <w:t>.</w:t>
      </w:r>
      <w:r w:rsidRPr="00F125C0">
        <w:rPr>
          <w:rFonts w:ascii="宋体" w:hAnsi="宋体" w:hint="eastAsia"/>
          <w:szCs w:val="21"/>
        </w:rPr>
        <w:t>4发现对方在业务活动中有违规、违纪、违法行为的，应及时提醒对方，情节严重的，应向其上级主管部门或纪检监察、司法等有关机关举报。</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t>二、发包人责任</w:t>
      </w:r>
    </w:p>
    <w:p w:rsidR="004A29FA" w:rsidRPr="00F125C0"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发包人的领导和从事该建设工程项目的工作人员，在工程建设的事前、事中、事后应遵守以下规定：</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2</w:t>
      </w:r>
      <w:r>
        <w:rPr>
          <w:rFonts w:ascii="宋体" w:hAnsi="宋体" w:hint="eastAsia"/>
          <w:szCs w:val="21"/>
        </w:rPr>
        <w:t>.</w:t>
      </w:r>
      <w:r w:rsidRPr="00F125C0">
        <w:rPr>
          <w:rFonts w:ascii="宋体" w:hAnsi="宋体" w:hint="eastAsia"/>
          <w:szCs w:val="21"/>
        </w:rPr>
        <w:t>1不得向承包人和相关单位索要或接受回扣、礼金、有价证券、贵重物品和好处费、感谢费等。</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2</w:t>
      </w:r>
      <w:r>
        <w:rPr>
          <w:rFonts w:ascii="宋体" w:hAnsi="宋体" w:hint="eastAsia"/>
          <w:szCs w:val="21"/>
        </w:rPr>
        <w:t>.</w:t>
      </w:r>
      <w:r w:rsidRPr="00F125C0">
        <w:rPr>
          <w:rFonts w:ascii="宋体" w:hAnsi="宋体" w:hint="eastAsia"/>
          <w:szCs w:val="21"/>
        </w:rPr>
        <w:t>2不得在承包人和相关单位报销任何应由发包人或个人支付的费用。</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2</w:t>
      </w:r>
      <w:r>
        <w:rPr>
          <w:rFonts w:ascii="宋体" w:hAnsi="宋体" w:hint="eastAsia"/>
          <w:szCs w:val="21"/>
        </w:rPr>
        <w:t>.</w:t>
      </w:r>
      <w:r w:rsidRPr="00F125C0">
        <w:rPr>
          <w:rFonts w:ascii="宋体" w:hAnsi="宋体" w:hint="eastAsia"/>
          <w:szCs w:val="21"/>
        </w:rPr>
        <w:t>3不得要求、暗示或接受承包人和相关单位为个人装修住房、婚丧嫁娶、配偶子女的工作安排以及出国(境)、旅游等提供方便。</w:t>
      </w:r>
    </w:p>
    <w:p w:rsidR="004A29FA" w:rsidRPr="00F125C0"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2</w:t>
      </w:r>
      <w:r>
        <w:rPr>
          <w:rFonts w:ascii="宋体" w:hAnsi="宋体" w:hint="eastAsia"/>
          <w:szCs w:val="21"/>
        </w:rPr>
        <w:t>.</w:t>
      </w:r>
      <w:r w:rsidRPr="00F125C0">
        <w:rPr>
          <w:rFonts w:ascii="宋体" w:hAnsi="宋体" w:hint="eastAsia"/>
          <w:szCs w:val="21"/>
        </w:rPr>
        <w:t>4不得参加有可能影响公正执行公务的承包人和相关单位的宴请、健身、娱乐等活动。</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2</w:t>
      </w:r>
      <w:r>
        <w:rPr>
          <w:rFonts w:ascii="宋体" w:hAnsi="宋体" w:hint="eastAsia"/>
          <w:szCs w:val="21"/>
        </w:rPr>
        <w:t>.</w:t>
      </w:r>
      <w:r w:rsidRPr="00F125C0">
        <w:rPr>
          <w:rFonts w:ascii="宋体" w:hAnsi="宋体" w:hint="eastAsia"/>
          <w:szCs w:val="21"/>
        </w:rPr>
        <w:t>5不得向承包人和相关单位介绍或为配偶、子女、亲属参与同发包人工程建设管理合同有关的业务活动；不得以任何理由要求承包人和相关单位使用某种产品、材料和设备。</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t>三、承包人责任</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应与发包人保持正常的业务交往，按照有关法律法规和程序开展业务工作，严格执行工</w:t>
      </w:r>
      <w:r>
        <w:rPr>
          <w:rFonts w:ascii="宋体" w:hAnsi="宋体" w:hint="eastAsia"/>
          <w:szCs w:val="21"/>
        </w:rPr>
        <w:t>程建设的有关方针、政策，执行工程建设强制性标准，并遵守以</w:t>
      </w:r>
      <w:r w:rsidRPr="00F125C0">
        <w:rPr>
          <w:rFonts w:ascii="宋体" w:hAnsi="宋体" w:hint="eastAsia"/>
          <w:szCs w:val="21"/>
        </w:rPr>
        <w:t>下规定：</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3</w:t>
      </w:r>
      <w:r>
        <w:rPr>
          <w:rFonts w:ascii="宋体" w:hAnsi="宋体" w:hint="eastAsia"/>
          <w:szCs w:val="21"/>
        </w:rPr>
        <w:t>.</w:t>
      </w:r>
      <w:r w:rsidRPr="00F125C0">
        <w:rPr>
          <w:rFonts w:ascii="宋体" w:hAnsi="宋体" w:hint="eastAsia"/>
          <w:szCs w:val="21"/>
        </w:rPr>
        <w:t>1不得以任何理由向发包人及其工作人员索要、接受或赠送礼金、有价证券、贵重物品及回扣、好处费、感谢费等。</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3</w:t>
      </w:r>
      <w:r>
        <w:rPr>
          <w:rFonts w:ascii="宋体" w:hAnsi="宋体" w:hint="eastAsia"/>
          <w:szCs w:val="21"/>
        </w:rPr>
        <w:t>.</w:t>
      </w:r>
      <w:r w:rsidRPr="00F125C0">
        <w:rPr>
          <w:rFonts w:ascii="宋体" w:hAnsi="宋体" w:hint="eastAsia"/>
          <w:szCs w:val="21"/>
        </w:rPr>
        <w:t>2不得以任何理由为发包人和相关单位报销应由对方或个人支付的费用。</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3</w:t>
      </w:r>
      <w:r>
        <w:rPr>
          <w:rFonts w:ascii="宋体" w:hAnsi="宋体" w:hint="eastAsia"/>
          <w:szCs w:val="21"/>
        </w:rPr>
        <w:t>.</w:t>
      </w:r>
      <w:r w:rsidRPr="00F125C0">
        <w:rPr>
          <w:rFonts w:ascii="宋体" w:hAnsi="宋体" w:hint="eastAsia"/>
          <w:szCs w:val="21"/>
        </w:rPr>
        <w:t>3不得接受或暗示为发包人、相关单位或个人装修住房、婚丧嫁娶、配偶子女的工作安排以及出国(境)、旅游等提供方便。</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3</w:t>
      </w:r>
      <w:r>
        <w:rPr>
          <w:rFonts w:ascii="宋体" w:hAnsi="宋体" w:hint="eastAsia"/>
          <w:szCs w:val="21"/>
        </w:rPr>
        <w:t>.</w:t>
      </w:r>
      <w:r w:rsidRPr="00F125C0">
        <w:rPr>
          <w:rFonts w:ascii="宋体" w:hAnsi="宋体" w:hint="eastAsia"/>
          <w:szCs w:val="21"/>
        </w:rPr>
        <w:t>4不得以任何理由为发包人、相关单位或个人组织有可能影响公正执行公务的宴请、健身、娱乐等活动。</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t>四、违约责任</w:t>
      </w:r>
    </w:p>
    <w:p w:rsidR="004A29FA" w:rsidRPr="00F125C0"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4</w:t>
      </w:r>
      <w:r>
        <w:rPr>
          <w:rFonts w:ascii="宋体" w:hAnsi="宋体" w:hint="eastAsia"/>
          <w:szCs w:val="21"/>
        </w:rPr>
        <w:t>.</w:t>
      </w:r>
      <w:r w:rsidRPr="00F125C0">
        <w:rPr>
          <w:rFonts w:ascii="宋体" w:hAnsi="宋体" w:hint="eastAsia"/>
          <w:szCs w:val="21"/>
        </w:rPr>
        <w:t>1发包人工作人员有违反本责任书第一、二条责任行为的，依据有关法律、法规给予处理；涉嫌犯罪的，移交司法机关追究刑事责任；给承包人单位造成经济损失的，应予以赔偿。</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4</w:t>
      </w:r>
      <w:r>
        <w:rPr>
          <w:rFonts w:ascii="宋体" w:hAnsi="宋体" w:hint="eastAsia"/>
          <w:szCs w:val="21"/>
        </w:rPr>
        <w:t>.</w:t>
      </w:r>
      <w:r w:rsidRPr="00F125C0">
        <w:rPr>
          <w:rFonts w:ascii="宋体" w:hAnsi="宋体" w:hint="eastAsia"/>
          <w:szCs w:val="21"/>
        </w:rPr>
        <w:t>2承包人工作人员有违反本责任书第一、三条责任行为的，依据有关法律法规处理</w:t>
      </w:r>
      <w:r w:rsidR="00B81C41">
        <w:rPr>
          <w:rFonts w:ascii="宋体" w:hAnsi="宋体" w:hint="eastAsia"/>
          <w:szCs w:val="21"/>
        </w:rPr>
        <w:t>；</w:t>
      </w:r>
      <w:r w:rsidRPr="00F125C0">
        <w:rPr>
          <w:rFonts w:ascii="宋体" w:hAnsi="宋体" w:hint="eastAsia"/>
          <w:szCs w:val="21"/>
        </w:rPr>
        <w:t>涉嫌犯罪的，移交司法机关追究刑事责任；给发包人单位造成经济损失的，应予以赔偿。</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4</w:t>
      </w:r>
      <w:r>
        <w:rPr>
          <w:rFonts w:ascii="宋体" w:hAnsi="宋体" w:hint="eastAsia"/>
          <w:szCs w:val="21"/>
        </w:rPr>
        <w:t>.</w:t>
      </w:r>
      <w:r w:rsidRPr="00F125C0">
        <w:rPr>
          <w:rFonts w:ascii="宋体" w:hAnsi="宋体" w:hint="eastAsia"/>
          <w:szCs w:val="21"/>
        </w:rPr>
        <w:t>3本责任书作为建设工程合同的组成部分，与建设工程合同具有同等法律效力。经双方签署后立即生效。</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t>五、责任书有效期</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本责任书的有效期为双方签署之日起至该工程项目竣工验收合格时止。</w:t>
      </w:r>
    </w:p>
    <w:p w:rsidR="004A29FA" w:rsidRPr="00BE4A7A" w:rsidRDefault="004A29FA" w:rsidP="004A29FA">
      <w:pPr>
        <w:spacing w:line="300" w:lineRule="exact"/>
        <w:ind w:firstLineChars="200" w:firstLine="420"/>
        <w:rPr>
          <w:rFonts w:ascii="黑体" w:eastAsia="黑体" w:hAnsi="宋体" w:hint="eastAsia"/>
          <w:szCs w:val="21"/>
        </w:rPr>
      </w:pPr>
      <w:r w:rsidRPr="00BE4A7A">
        <w:rPr>
          <w:rFonts w:ascii="黑体" w:eastAsia="黑体" w:hAnsi="宋体" w:hint="eastAsia"/>
          <w:szCs w:val="21"/>
        </w:rPr>
        <w:lastRenderedPageBreak/>
        <w:t>六、责任书份</w:t>
      </w:r>
      <w:r w:rsidR="001B326A">
        <w:rPr>
          <w:rFonts w:ascii="黑体" w:eastAsia="黑体" w:hAnsi="宋体" w:hint="eastAsia"/>
          <w:szCs w:val="21"/>
        </w:rPr>
        <w:t>数</w:t>
      </w:r>
    </w:p>
    <w:p w:rsidR="004A29FA" w:rsidRDefault="004A29FA" w:rsidP="004A29FA">
      <w:pPr>
        <w:spacing w:line="300" w:lineRule="exact"/>
        <w:ind w:firstLineChars="200" w:firstLine="420"/>
        <w:rPr>
          <w:rFonts w:ascii="宋体" w:hAnsi="宋体" w:hint="eastAsia"/>
          <w:szCs w:val="21"/>
        </w:rPr>
      </w:pPr>
      <w:r w:rsidRPr="00F125C0">
        <w:rPr>
          <w:rFonts w:ascii="宋体" w:hAnsi="宋体" w:hint="eastAsia"/>
          <w:szCs w:val="21"/>
        </w:rPr>
        <w:t>本责任书一式二份，发包人承包人各执一份，具有同等效力。</w:t>
      </w:r>
    </w:p>
    <w:p w:rsidR="004A29FA" w:rsidRDefault="004A29FA" w:rsidP="004A29FA">
      <w:pPr>
        <w:spacing w:line="320" w:lineRule="exact"/>
        <w:ind w:firstLineChars="200" w:firstLine="420"/>
        <w:rPr>
          <w:rFonts w:ascii="宋体" w:hAnsi="宋体" w:hint="eastAsia"/>
          <w:szCs w:val="21"/>
        </w:rPr>
      </w:pPr>
    </w:p>
    <w:p w:rsidR="004A29FA" w:rsidRDefault="004A29FA" w:rsidP="004A29FA">
      <w:pPr>
        <w:spacing w:line="320" w:lineRule="exact"/>
        <w:ind w:firstLineChars="200" w:firstLine="420"/>
        <w:rPr>
          <w:rFonts w:ascii="宋体" w:hAnsi="宋体" w:hint="eastAsia"/>
          <w:szCs w:val="21"/>
        </w:rPr>
      </w:pPr>
    </w:p>
    <w:p w:rsidR="004A29FA" w:rsidRPr="00BE4A7A" w:rsidRDefault="004A29FA" w:rsidP="004A29FA">
      <w:pPr>
        <w:spacing w:line="320" w:lineRule="exact"/>
        <w:ind w:firstLineChars="200" w:firstLine="420"/>
        <w:rPr>
          <w:rFonts w:ascii="宋体" w:hAnsi="宋体" w:hint="eastAsia"/>
          <w:szCs w:val="21"/>
        </w:rPr>
      </w:pP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发包人：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(公章)    承包人：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(公章)</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法定地址：</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法定地址：</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法定代表人或其</w:t>
      </w:r>
      <w:r>
        <w:rPr>
          <w:rFonts w:ascii="宋体" w:hAnsi="宋体" w:hint="eastAsia"/>
          <w:szCs w:val="21"/>
        </w:rPr>
        <w:t xml:space="preserve">                     </w:t>
      </w:r>
      <w:r w:rsidRPr="001060B4">
        <w:rPr>
          <w:rFonts w:ascii="宋体" w:hAnsi="宋体" w:hint="eastAsia"/>
          <w:szCs w:val="21"/>
        </w:rPr>
        <w:t xml:space="preserve">    法定代表人或其</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委托代理人：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(签字)  </w:t>
      </w:r>
      <w:r>
        <w:rPr>
          <w:rFonts w:ascii="宋体" w:hAnsi="宋体" w:hint="eastAsia"/>
          <w:szCs w:val="21"/>
        </w:rPr>
        <w:t xml:space="preserve">  </w:t>
      </w:r>
      <w:r w:rsidRPr="001060B4">
        <w:rPr>
          <w:rFonts w:ascii="宋体" w:hAnsi="宋体" w:hint="eastAsia"/>
          <w:szCs w:val="21"/>
        </w:rPr>
        <w:t>委托代理人：</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(签字)</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电话：</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电话：</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传真：</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传真：</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电子邮箱：</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电子邮箱：</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开户银行：</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开户银行</w:t>
      </w:r>
      <w:r w:rsidR="001B326A">
        <w:rPr>
          <w:rFonts w:ascii="宋体" w:hAnsi="宋体" w:hint="eastAsia"/>
          <w:szCs w:val="21"/>
        </w:rPr>
        <w:t>：</w:t>
      </w:r>
      <w:r w:rsidRPr="00CA70F1">
        <w:rPr>
          <w:rFonts w:ascii="宋体" w:hAnsi="宋体" w:hint="eastAsia"/>
          <w:szCs w:val="21"/>
          <w:u w:val="single"/>
        </w:rPr>
        <w:t xml:space="preserve">         </w:t>
      </w:r>
      <w:r>
        <w:rPr>
          <w:rFonts w:ascii="宋体" w:hAnsi="宋体" w:hint="eastAsia"/>
          <w:szCs w:val="21"/>
          <w:u w:val="single"/>
        </w:rPr>
        <w:t xml:space="preserve">          </w:t>
      </w:r>
    </w:p>
    <w:p w:rsidR="004A29FA" w:rsidRPr="001060B4" w:rsidRDefault="004A29FA" w:rsidP="004A29FA">
      <w:pPr>
        <w:spacing w:line="320" w:lineRule="exact"/>
        <w:ind w:firstLineChars="200" w:firstLine="420"/>
        <w:rPr>
          <w:rFonts w:ascii="宋体" w:hAnsi="宋体" w:hint="eastAsia"/>
          <w:szCs w:val="21"/>
        </w:rPr>
      </w:pPr>
      <w:r w:rsidRPr="001060B4">
        <w:rPr>
          <w:rFonts w:ascii="宋体" w:hAnsi="宋体" w:hint="eastAsia"/>
          <w:szCs w:val="21"/>
        </w:rPr>
        <w:t>帐号：</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帐号：</w:t>
      </w:r>
      <w:r w:rsidRPr="00CA70F1">
        <w:rPr>
          <w:rFonts w:ascii="宋体" w:hAnsi="宋体" w:hint="eastAsia"/>
          <w:szCs w:val="21"/>
          <w:u w:val="single"/>
        </w:rPr>
        <w:t xml:space="preserve">           </w:t>
      </w:r>
      <w:r>
        <w:rPr>
          <w:rFonts w:ascii="宋体" w:hAnsi="宋体" w:hint="eastAsia"/>
          <w:szCs w:val="21"/>
          <w:u w:val="single"/>
        </w:rPr>
        <w:t xml:space="preserve">            </w:t>
      </w:r>
    </w:p>
    <w:p w:rsidR="004A29FA" w:rsidRDefault="004A29FA" w:rsidP="004A29FA">
      <w:pPr>
        <w:spacing w:line="320" w:lineRule="exact"/>
        <w:ind w:firstLineChars="200" w:firstLine="420"/>
        <w:rPr>
          <w:rFonts w:ascii="宋体" w:hAnsi="宋体"/>
          <w:szCs w:val="21"/>
          <w:u w:val="single"/>
        </w:rPr>
      </w:pPr>
      <w:r w:rsidRPr="001060B4">
        <w:rPr>
          <w:rFonts w:ascii="宋体" w:hAnsi="宋体" w:hint="eastAsia"/>
          <w:szCs w:val="21"/>
        </w:rPr>
        <w:t>邮政编码：</w:t>
      </w:r>
      <w:r w:rsidRPr="00CA70F1">
        <w:rPr>
          <w:rFonts w:ascii="宋体" w:hAnsi="宋体" w:hint="eastAsia"/>
          <w:szCs w:val="21"/>
          <w:u w:val="single"/>
        </w:rPr>
        <w:t xml:space="preserve">          </w:t>
      </w:r>
      <w:r>
        <w:rPr>
          <w:rFonts w:ascii="宋体" w:hAnsi="宋体" w:hint="eastAsia"/>
          <w:szCs w:val="21"/>
          <w:u w:val="single"/>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w:t>
      </w:r>
      <w:r>
        <w:rPr>
          <w:rFonts w:ascii="宋体" w:hAnsi="宋体" w:hint="eastAsia"/>
          <w:szCs w:val="21"/>
        </w:rPr>
        <w:t xml:space="preserve">    </w:t>
      </w:r>
      <w:r w:rsidRPr="001060B4">
        <w:rPr>
          <w:rFonts w:ascii="宋体" w:hAnsi="宋体" w:hint="eastAsia"/>
          <w:szCs w:val="21"/>
        </w:rPr>
        <w:t xml:space="preserve">  邮政编码：</w:t>
      </w:r>
      <w:r w:rsidRPr="00CA70F1">
        <w:rPr>
          <w:rFonts w:ascii="宋体" w:hAnsi="宋体" w:hint="eastAsia"/>
          <w:szCs w:val="21"/>
          <w:u w:val="single"/>
        </w:rPr>
        <w:t xml:space="preserve">          </w:t>
      </w:r>
      <w:r>
        <w:rPr>
          <w:rFonts w:ascii="宋体" w:hAnsi="宋体" w:hint="eastAsia"/>
          <w:szCs w:val="21"/>
          <w:u w:val="single"/>
        </w:rPr>
        <w:t xml:space="preserve">         </w:t>
      </w:r>
    </w:p>
    <w:p w:rsidR="00961DA7" w:rsidRPr="00917EEC" w:rsidRDefault="004A29FA" w:rsidP="00961DA7">
      <w:pPr>
        <w:spacing w:line="420" w:lineRule="exact"/>
        <w:jc w:val="center"/>
        <w:rPr>
          <w:rFonts w:ascii="楷体_GB2312" w:eastAsia="楷体_GB2312" w:hint="eastAsia"/>
          <w:color w:val="000000"/>
        </w:rPr>
      </w:pPr>
      <w:r>
        <w:br w:type="page"/>
      </w: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4A29FA" w:rsidRDefault="004A29FA" w:rsidP="004A29FA">
      <w:pPr>
        <w:jc w:val="center"/>
        <w:rPr>
          <w:rFonts w:ascii="黑体" w:eastAsia="黑体"/>
          <w:sz w:val="32"/>
          <w:szCs w:val="32"/>
        </w:rPr>
      </w:pPr>
      <w:r w:rsidRPr="003B69B9">
        <w:rPr>
          <w:rFonts w:ascii="黑体" w:eastAsia="黑体" w:hint="eastAsia"/>
          <w:sz w:val="32"/>
          <w:szCs w:val="32"/>
        </w:rPr>
        <w:t>第</w:t>
      </w:r>
      <w:r>
        <w:rPr>
          <w:rFonts w:ascii="黑体" w:eastAsia="黑体" w:hint="eastAsia"/>
          <w:sz w:val="32"/>
          <w:szCs w:val="32"/>
        </w:rPr>
        <w:t>五</w:t>
      </w:r>
      <w:r w:rsidRPr="003B69B9">
        <w:rPr>
          <w:rFonts w:ascii="黑体" w:eastAsia="黑体" w:hint="eastAsia"/>
          <w:sz w:val="32"/>
          <w:szCs w:val="32"/>
        </w:rPr>
        <w:t>章</w:t>
      </w:r>
      <w:r>
        <w:rPr>
          <w:rFonts w:ascii="黑体" w:eastAsia="黑体" w:hint="eastAsia"/>
          <w:sz w:val="32"/>
          <w:szCs w:val="32"/>
        </w:rPr>
        <w:t xml:space="preserve">  工程量清单</w:t>
      </w:r>
    </w:p>
    <w:p w:rsidR="004A29FA" w:rsidRPr="00500D5E" w:rsidRDefault="004A29FA" w:rsidP="004A29FA">
      <w:pPr>
        <w:spacing w:afterLines="150" w:after="468" w:line="380" w:lineRule="exact"/>
        <w:ind w:firstLineChars="200" w:firstLine="560"/>
        <w:jc w:val="center"/>
        <w:rPr>
          <w:rFonts w:ascii="黑体" w:eastAsia="黑体" w:hAnsi="宋体" w:hint="eastAsia"/>
          <w:sz w:val="28"/>
          <w:szCs w:val="28"/>
        </w:rPr>
      </w:pPr>
      <w:r w:rsidRPr="00500D5E">
        <w:rPr>
          <w:rFonts w:ascii="黑体" w:eastAsia="黑体"/>
          <w:sz w:val="28"/>
          <w:szCs w:val="28"/>
        </w:rPr>
        <w:br w:type="page"/>
      </w:r>
      <w:r w:rsidRPr="00500D5E">
        <w:rPr>
          <w:rFonts w:ascii="黑体" w:eastAsia="黑体" w:hAnsi="宋体" w:hint="eastAsia"/>
          <w:sz w:val="28"/>
          <w:szCs w:val="28"/>
        </w:rPr>
        <w:lastRenderedPageBreak/>
        <w:t>第五章  工程量清单</w:t>
      </w:r>
    </w:p>
    <w:p w:rsidR="004A29FA" w:rsidRPr="005D2F11" w:rsidRDefault="004A29FA" w:rsidP="004A29FA">
      <w:pPr>
        <w:spacing w:afterLines="100" w:after="312" w:line="380" w:lineRule="exact"/>
        <w:rPr>
          <w:rFonts w:ascii="黑体" w:eastAsia="黑体" w:hAnsi="宋体" w:hint="eastAsia"/>
          <w:szCs w:val="21"/>
        </w:rPr>
      </w:pPr>
      <w:r w:rsidRPr="005D2F11">
        <w:rPr>
          <w:rFonts w:ascii="黑体" w:eastAsia="黑体" w:hAnsi="宋体" w:hint="eastAsia"/>
          <w:szCs w:val="21"/>
        </w:rPr>
        <w:t>1、工程量清单说明</w:t>
      </w:r>
    </w:p>
    <w:p w:rsidR="004A29FA" w:rsidRDefault="004A29FA" w:rsidP="004A29FA">
      <w:pPr>
        <w:spacing w:line="430" w:lineRule="exact"/>
        <w:ind w:left="769" w:hangingChars="366" w:hanging="769"/>
        <w:rPr>
          <w:rFonts w:ascii="宋体" w:hAnsi="宋体" w:hint="eastAsia"/>
          <w:szCs w:val="21"/>
        </w:rPr>
      </w:pPr>
      <w:r w:rsidRPr="001D3689">
        <w:rPr>
          <w:rFonts w:ascii="黑体" w:eastAsia="黑体" w:hAnsi="宋体" w:hint="eastAsia"/>
          <w:szCs w:val="21"/>
        </w:rPr>
        <w:t>1</w:t>
      </w:r>
      <w:r>
        <w:rPr>
          <w:rFonts w:ascii="黑体" w:eastAsia="黑体" w:hAnsi="宋体" w:hint="eastAsia"/>
          <w:szCs w:val="21"/>
        </w:rPr>
        <w:t>.</w:t>
      </w:r>
      <w:r w:rsidRPr="001D3689">
        <w:rPr>
          <w:rFonts w:ascii="黑体" w:eastAsia="黑体" w:hAnsi="宋体" w:hint="eastAsia"/>
          <w:szCs w:val="21"/>
        </w:rPr>
        <w:t xml:space="preserve">1   </w:t>
      </w:r>
      <w:r>
        <w:rPr>
          <w:rFonts w:ascii="宋体" w:hAnsi="宋体" w:hint="eastAsia"/>
          <w:szCs w:val="21"/>
        </w:rPr>
        <w:t xml:space="preserve"> </w:t>
      </w:r>
      <w:r w:rsidRPr="005E4C77">
        <w:rPr>
          <w:rFonts w:ascii="宋体" w:hAnsi="宋体" w:hint="eastAsia"/>
          <w:szCs w:val="21"/>
        </w:rPr>
        <w:t>本工程量清单是依据中华人民共和国国家标准《建设工程工程量清单计价规范》(以下简称“计价规范”)以及招标文件中包括的图纸等编制。计价规范中规定的工程量计算规则中没有的子目，应在本章第1</w:t>
      </w:r>
      <w:r>
        <w:rPr>
          <w:rFonts w:ascii="宋体" w:hAnsi="宋体" w:hint="eastAsia"/>
          <w:szCs w:val="21"/>
        </w:rPr>
        <w:t>.</w:t>
      </w:r>
      <w:r w:rsidRPr="005E4C77">
        <w:rPr>
          <w:rFonts w:ascii="宋体" w:hAnsi="宋体" w:hint="eastAsia"/>
          <w:szCs w:val="21"/>
        </w:rPr>
        <w:t>4款约定；计价规范中规定的工程量计算规则中没有且本章第1</w:t>
      </w:r>
      <w:r>
        <w:rPr>
          <w:rFonts w:ascii="宋体" w:hAnsi="宋体" w:hint="eastAsia"/>
          <w:szCs w:val="21"/>
        </w:rPr>
        <w:t>.</w:t>
      </w:r>
      <w:r w:rsidRPr="005E4C77">
        <w:rPr>
          <w:rFonts w:ascii="宋体" w:hAnsi="宋体" w:hint="eastAsia"/>
          <w:szCs w:val="21"/>
        </w:rPr>
        <w:t>4款也未约定的，双方协商确定；协商不成的，可向省级或行业工程造价管理机构申请裁定或按照有合同约束力的图纸所标示尺寸的理论净量计算。计量采用中华人民共和国法定的基本计量单位。</w:t>
      </w:r>
    </w:p>
    <w:p w:rsidR="004A29FA" w:rsidRPr="005E4C77" w:rsidRDefault="004A29FA" w:rsidP="004A29FA">
      <w:pPr>
        <w:spacing w:line="430" w:lineRule="exact"/>
        <w:ind w:left="756" w:hangingChars="360" w:hanging="756"/>
        <w:rPr>
          <w:rFonts w:ascii="宋体" w:hAnsi="宋体" w:hint="eastAsia"/>
          <w:szCs w:val="21"/>
        </w:rPr>
      </w:pPr>
      <w:r w:rsidRPr="001D3689">
        <w:rPr>
          <w:rFonts w:ascii="黑体" w:eastAsia="黑体" w:hAnsi="宋体" w:hint="eastAsia"/>
          <w:szCs w:val="21"/>
        </w:rPr>
        <w:t>1</w:t>
      </w:r>
      <w:r>
        <w:rPr>
          <w:rFonts w:ascii="黑体" w:eastAsia="黑体" w:hAnsi="宋体" w:hint="eastAsia"/>
          <w:szCs w:val="21"/>
        </w:rPr>
        <w:t>.</w:t>
      </w:r>
      <w:r w:rsidRPr="001D3689">
        <w:rPr>
          <w:rFonts w:ascii="黑体" w:eastAsia="黑体" w:hAnsi="宋体" w:hint="eastAsia"/>
          <w:szCs w:val="21"/>
        </w:rPr>
        <w:t xml:space="preserve">2    </w:t>
      </w:r>
      <w:r w:rsidRPr="005E4C77">
        <w:rPr>
          <w:rFonts w:ascii="宋体" w:hAnsi="宋体" w:hint="eastAsia"/>
          <w:szCs w:val="21"/>
        </w:rPr>
        <w:t>本工程量清单应与招标文件中的投标人须知、通用合同条款、专用合同条款、技术标准和要求及图纸等章节内容一起阅读和理解。</w:t>
      </w:r>
    </w:p>
    <w:p w:rsidR="004A29FA" w:rsidRDefault="004A29FA" w:rsidP="004A29FA">
      <w:pPr>
        <w:spacing w:line="430" w:lineRule="exact"/>
        <w:ind w:left="741" w:hangingChars="353" w:hanging="741"/>
        <w:rPr>
          <w:rFonts w:ascii="宋体" w:hAnsi="宋体" w:hint="eastAsia"/>
          <w:szCs w:val="21"/>
        </w:rPr>
      </w:pPr>
      <w:r w:rsidRPr="001D3689">
        <w:rPr>
          <w:rFonts w:ascii="黑体" w:eastAsia="黑体" w:hAnsi="宋体" w:hint="eastAsia"/>
          <w:szCs w:val="21"/>
        </w:rPr>
        <w:t>1</w:t>
      </w:r>
      <w:r>
        <w:rPr>
          <w:rFonts w:ascii="黑体" w:eastAsia="黑体" w:hAnsi="宋体" w:hint="eastAsia"/>
          <w:szCs w:val="21"/>
        </w:rPr>
        <w:t>.</w:t>
      </w:r>
      <w:r w:rsidRPr="001D3689">
        <w:rPr>
          <w:rFonts w:ascii="黑体" w:eastAsia="黑体" w:hAnsi="宋体" w:hint="eastAsia"/>
          <w:szCs w:val="21"/>
        </w:rPr>
        <w:t xml:space="preserve">3    </w:t>
      </w:r>
      <w:r w:rsidRPr="005E4C77">
        <w:rPr>
          <w:rFonts w:ascii="宋体" w:hAnsi="宋体" w:hint="eastAsia"/>
          <w:szCs w:val="21"/>
        </w:rPr>
        <w:t>本工程量清单仅是投标报价的共同基础，竣工结算的工程量按合同约定确定。合同价格的确定以及价款支付应遵循合同条款(包括通用合同条款和专用合同条款)、技术标准和要求以及本章的有关约定。</w:t>
      </w:r>
    </w:p>
    <w:p w:rsidR="004A29FA" w:rsidRDefault="004A29FA" w:rsidP="004A29FA">
      <w:pPr>
        <w:spacing w:line="430" w:lineRule="exact"/>
        <w:ind w:left="741" w:hangingChars="353" w:hanging="741"/>
        <w:rPr>
          <w:rFonts w:ascii="宋体" w:hAnsi="宋体" w:hint="eastAsia"/>
          <w:szCs w:val="21"/>
        </w:rPr>
      </w:pPr>
      <w:r w:rsidRPr="001D3689">
        <w:rPr>
          <w:rFonts w:ascii="黑体" w:eastAsia="黑体" w:hAnsi="宋体" w:hint="eastAsia"/>
          <w:szCs w:val="21"/>
        </w:rPr>
        <w:t>1</w:t>
      </w:r>
      <w:r>
        <w:rPr>
          <w:rFonts w:ascii="黑体" w:eastAsia="黑体" w:hAnsi="宋体" w:hint="eastAsia"/>
          <w:szCs w:val="21"/>
        </w:rPr>
        <w:t>.</w:t>
      </w:r>
      <w:r w:rsidRPr="001D3689">
        <w:rPr>
          <w:rFonts w:ascii="黑体" w:eastAsia="黑体" w:hAnsi="宋体" w:hint="eastAsia"/>
          <w:szCs w:val="21"/>
        </w:rPr>
        <w:t xml:space="preserve">4    </w:t>
      </w:r>
      <w:r w:rsidRPr="005E4C77">
        <w:rPr>
          <w:rFonts w:ascii="宋体" w:hAnsi="宋体" w:hint="eastAsia"/>
          <w:szCs w:val="21"/>
        </w:rPr>
        <w:t>补充子目的子目特征、计量单位、工程量计算规则及工作内容说明如下：</w:t>
      </w:r>
    </w:p>
    <w:p w:rsidR="004A29FA" w:rsidRDefault="004A29FA" w:rsidP="004A29FA">
      <w:pPr>
        <w:spacing w:line="430" w:lineRule="exact"/>
        <w:ind w:left="741" w:hangingChars="353" w:hanging="741"/>
        <w:rPr>
          <w:rFonts w:ascii="宋体" w:hAnsi="宋体" w:hint="eastAsia"/>
          <w:szCs w:val="21"/>
          <w:u w:val="single"/>
        </w:rPr>
      </w:pPr>
      <w:r>
        <w:rPr>
          <w:rFonts w:ascii="宋体" w:hAnsi="宋体" w:hint="eastAsia"/>
          <w:szCs w:val="21"/>
        </w:rPr>
        <w:t xml:space="preserve">      </w:t>
      </w:r>
      <w:r w:rsidRPr="00CA7075">
        <w:rPr>
          <w:rFonts w:ascii="宋体" w:hAnsi="宋体" w:hint="eastAsia"/>
          <w:szCs w:val="21"/>
        </w:rPr>
        <w:t xml:space="preserve"> </w:t>
      </w:r>
      <w:r w:rsidRPr="00CA7075">
        <w:rPr>
          <w:rFonts w:ascii="宋体" w:hAnsi="宋体" w:hint="eastAsia"/>
          <w:szCs w:val="21"/>
          <w:u w:val="single"/>
        </w:rPr>
        <w:t xml:space="preserve">                                 </w:t>
      </w:r>
      <w:r>
        <w:rPr>
          <w:rFonts w:ascii="宋体" w:hAnsi="宋体" w:hint="eastAsia"/>
          <w:szCs w:val="21"/>
          <w:u w:val="single"/>
        </w:rPr>
        <w:t xml:space="preserve">                           </w:t>
      </w:r>
    </w:p>
    <w:p w:rsidR="004A29FA" w:rsidRPr="00735D47" w:rsidRDefault="004A29FA" w:rsidP="004A29FA">
      <w:pPr>
        <w:spacing w:line="430" w:lineRule="exact"/>
        <w:ind w:left="741" w:hangingChars="353" w:hanging="741"/>
        <w:rPr>
          <w:rFonts w:ascii="宋体" w:hAnsi="宋体" w:hint="eastAsia"/>
          <w:szCs w:val="21"/>
        </w:rPr>
      </w:pPr>
      <w:r>
        <w:rPr>
          <w:rFonts w:ascii="宋体" w:hAnsi="宋体" w:hint="eastAsia"/>
          <w:szCs w:val="21"/>
        </w:rPr>
        <w:t xml:space="preserve">      </w:t>
      </w:r>
      <w:r w:rsidRPr="00CA7075">
        <w:rPr>
          <w:rFonts w:ascii="宋体" w:hAnsi="宋体" w:hint="eastAsia"/>
          <w:szCs w:val="21"/>
        </w:rPr>
        <w:t xml:space="preserve"> </w:t>
      </w:r>
      <w:r w:rsidRPr="00CA7075">
        <w:rPr>
          <w:rFonts w:ascii="宋体" w:hAnsi="宋体" w:hint="eastAsia"/>
          <w:szCs w:val="21"/>
          <w:u w:val="single"/>
        </w:rPr>
        <w:t xml:space="preserve">                                 </w:t>
      </w:r>
      <w:r>
        <w:rPr>
          <w:rFonts w:ascii="宋体" w:hAnsi="宋体" w:hint="eastAsia"/>
          <w:szCs w:val="21"/>
          <w:u w:val="single"/>
        </w:rPr>
        <w:t xml:space="preserve">                           </w:t>
      </w:r>
      <w:r w:rsidRPr="00735D47">
        <w:rPr>
          <w:rFonts w:ascii="宋体" w:hAnsi="宋体" w:hint="eastAsia"/>
          <w:szCs w:val="21"/>
        </w:rPr>
        <w:t>。</w:t>
      </w:r>
    </w:p>
    <w:p w:rsidR="004A29FA" w:rsidRPr="005E4C77" w:rsidRDefault="004A29FA" w:rsidP="004A29FA">
      <w:pPr>
        <w:spacing w:line="430" w:lineRule="exact"/>
        <w:ind w:left="783" w:hangingChars="373" w:hanging="783"/>
        <w:rPr>
          <w:rFonts w:ascii="宋体" w:hAnsi="宋体" w:hint="eastAsia"/>
          <w:szCs w:val="21"/>
        </w:rPr>
      </w:pPr>
      <w:r w:rsidRPr="00C30AF8">
        <w:rPr>
          <w:rFonts w:ascii="黑体" w:eastAsia="黑体" w:hAnsi="宋体" w:hint="eastAsia"/>
          <w:szCs w:val="21"/>
        </w:rPr>
        <w:t>1.5</w:t>
      </w:r>
      <w:r w:rsidRPr="005E4C77">
        <w:rPr>
          <w:rFonts w:ascii="宋体" w:hAnsi="宋体" w:hint="eastAsia"/>
          <w:szCs w:val="21"/>
        </w:rPr>
        <w:t xml:space="preserve">    本条第1</w:t>
      </w:r>
      <w:r>
        <w:rPr>
          <w:rFonts w:ascii="宋体" w:hAnsi="宋体" w:hint="eastAsia"/>
          <w:szCs w:val="21"/>
        </w:rPr>
        <w:t>.</w:t>
      </w:r>
      <w:r w:rsidRPr="005E4C77">
        <w:rPr>
          <w:rFonts w:ascii="宋体" w:hAnsi="宋体" w:hint="eastAsia"/>
          <w:szCs w:val="21"/>
        </w:rPr>
        <w:t>1款中约定的计量和计价规则适用于合同履约过程中工程量计量与价款支付、工程变更、索赔和工程结算。</w:t>
      </w:r>
    </w:p>
    <w:p w:rsidR="004A29FA" w:rsidRPr="005E4C77" w:rsidRDefault="004A29FA" w:rsidP="004A29FA">
      <w:pPr>
        <w:spacing w:line="430" w:lineRule="exact"/>
        <w:ind w:left="769" w:hangingChars="366" w:hanging="769"/>
        <w:rPr>
          <w:rFonts w:ascii="宋体" w:hAnsi="宋体" w:hint="eastAsia"/>
          <w:szCs w:val="21"/>
        </w:rPr>
      </w:pPr>
      <w:r w:rsidRPr="00E90859">
        <w:rPr>
          <w:rFonts w:ascii="黑体" w:eastAsia="黑体" w:hAnsi="宋体" w:hint="eastAsia"/>
          <w:szCs w:val="21"/>
        </w:rPr>
        <w:t>1.6</w:t>
      </w:r>
      <w:r w:rsidRPr="005E4C77">
        <w:rPr>
          <w:rFonts w:ascii="宋体" w:hAnsi="宋体" w:hint="eastAsia"/>
          <w:szCs w:val="21"/>
        </w:rPr>
        <w:t xml:space="preserve">    本条与下述第2条和第3条的说明内容是构成合同文件的已标价工程量清单的组成部分。</w:t>
      </w:r>
    </w:p>
    <w:p w:rsidR="004A29FA" w:rsidRPr="005D2F11" w:rsidRDefault="004A29FA" w:rsidP="004A29FA">
      <w:pPr>
        <w:spacing w:beforeLines="50" w:before="156" w:afterLines="100" w:after="312" w:line="380" w:lineRule="exact"/>
        <w:rPr>
          <w:rFonts w:ascii="黑体" w:eastAsia="黑体" w:hAnsi="宋体" w:hint="eastAsia"/>
          <w:szCs w:val="21"/>
        </w:rPr>
      </w:pPr>
      <w:r w:rsidRPr="005D2F11">
        <w:rPr>
          <w:rFonts w:ascii="黑体" w:eastAsia="黑体" w:hAnsi="宋体" w:hint="eastAsia"/>
          <w:szCs w:val="21"/>
        </w:rPr>
        <w:t>2、投标报价说明</w:t>
      </w:r>
    </w:p>
    <w:p w:rsidR="004A29FA" w:rsidRPr="00E90859" w:rsidRDefault="004A29FA" w:rsidP="004A29FA">
      <w:pPr>
        <w:spacing w:line="430" w:lineRule="exact"/>
        <w:rPr>
          <w:rFonts w:ascii="宋体" w:hAnsi="宋体" w:hint="eastAsia"/>
          <w:szCs w:val="21"/>
        </w:rPr>
      </w:pPr>
      <w:r w:rsidRPr="00E90859">
        <w:rPr>
          <w:rFonts w:ascii="黑体" w:eastAsia="黑体" w:hAnsi="宋体" w:hint="eastAsia"/>
          <w:szCs w:val="21"/>
        </w:rPr>
        <w:t>2.1</w:t>
      </w:r>
      <w:r w:rsidRPr="00E90859">
        <w:rPr>
          <w:rFonts w:ascii="宋体" w:hAnsi="宋体" w:hint="eastAsia"/>
          <w:szCs w:val="21"/>
        </w:rPr>
        <w:t xml:space="preserve">    投标报价应根据招标文件中的有关计价要求，并按照下列依据自主报价。</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(1)</w:t>
      </w:r>
      <w:r w:rsidRPr="005E4C77">
        <w:rPr>
          <w:rFonts w:ascii="宋体" w:hAnsi="宋体" w:hint="eastAsia"/>
          <w:szCs w:val="21"/>
        </w:rPr>
        <w:t xml:space="preserve">  本招标文件；</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(2)</w:t>
      </w:r>
      <w:r w:rsidRPr="005E4C77">
        <w:rPr>
          <w:rFonts w:ascii="宋体" w:hAnsi="宋体" w:hint="eastAsia"/>
          <w:szCs w:val="21"/>
        </w:rPr>
        <w:t xml:space="preserve">  《建设工程工程量清单计价规范》；</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(3)</w:t>
      </w:r>
      <w:r w:rsidRPr="005E4C77">
        <w:rPr>
          <w:rFonts w:ascii="宋体" w:hAnsi="宋体" w:hint="eastAsia"/>
          <w:szCs w:val="21"/>
        </w:rPr>
        <w:t xml:space="preserve">  国家或省级、行业建设主管部门颁发的计价办法</w:t>
      </w:r>
      <w:r w:rsidR="00D31702" w:rsidRPr="005E4C77">
        <w:rPr>
          <w:rFonts w:ascii="宋体" w:hAnsi="宋体" w:hint="eastAsia"/>
          <w:szCs w:val="21"/>
        </w:rPr>
        <w:t>；</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(4)</w:t>
      </w:r>
      <w:r w:rsidRPr="005E4C77">
        <w:rPr>
          <w:rFonts w:ascii="宋体" w:hAnsi="宋体" w:hint="eastAsia"/>
          <w:szCs w:val="21"/>
        </w:rPr>
        <w:t xml:space="preserve">  企业定额，国家或省级、行业建设主管部门颁发的计价定额</w:t>
      </w:r>
      <w:r w:rsidR="00D31702" w:rsidRPr="005E4C77">
        <w:rPr>
          <w:rFonts w:ascii="宋体" w:hAnsi="宋体" w:hint="eastAsia"/>
          <w:szCs w:val="21"/>
        </w:rPr>
        <w:t>；</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(5)</w:t>
      </w:r>
      <w:r w:rsidRPr="005E4C77">
        <w:rPr>
          <w:rFonts w:ascii="宋体" w:hAnsi="宋体" w:hint="eastAsia"/>
          <w:szCs w:val="21"/>
        </w:rPr>
        <w:t xml:space="preserve">  招标文件(包括工程量清单)的澄清、补充和修改文件；</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(6)</w:t>
      </w:r>
      <w:r w:rsidRPr="005E4C77">
        <w:rPr>
          <w:rFonts w:ascii="宋体" w:hAnsi="宋体" w:hint="eastAsia"/>
          <w:szCs w:val="21"/>
        </w:rPr>
        <w:t xml:space="preserve">  建设工程设计文件及相关资料；</w:t>
      </w:r>
    </w:p>
    <w:p w:rsidR="004A29FA" w:rsidRPr="005E4C77" w:rsidRDefault="004A29FA" w:rsidP="00D73DD4">
      <w:pPr>
        <w:spacing w:line="430" w:lineRule="exact"/>
        <w:ind w:firstLineChars="346" w:firstLine="727"/>
        <w:rPr>
          <w:rFonts w:ascii="宋体" w:hAnsi="宋体" w:hint="eastAsia"/>
          <w:szCs w:val="21"/>
        </w:rPr>
      </w:pPr>
      <w:r w:rsidRPr="00F45879">
        <w:rPr>
          <w:rFonts w:ascii="黑体" w:eastAsia="黑体" w:hAnsi="宋体" w:hint="eastAsia"/>
          <w:szCs w:val="21"/>
        </w:rPr>
        <w:t>(7)</w:t>
      </w:r>
      <w:r w:rsidRPr="005E4C77">
        <w:rPr>
          <w:rFonts w:ascii="宋体" w:hAnsi="宋体" w:hint="eastAsia"/>
          <w:szCs w:val="21"/>
        </w:rPr>
        <w:t xml:space="preserve">  施工现场情况、工程特点及拟定的投标施工组织设计或施工方案；</w:t>
      </w:r>
    </w:p>
    <w:p w:rsidR="004A29FA" w:rsidRDefault="004A29FA" w:rsidP="00D73DD4">
      <w:pPr>
        <w:spacing w:line="420" w:lineRule="exact"/>
        <w:ind w:firstLineChars="346" w:firstLine="727"/>
        <w:rPr>
          <w:rFonts w:hint="eastAsia"/>
        </w:rPr>
      </w:pPr>
      <w:r w:rsidRPr="00626159">
        <w:rPr>
          <w:rFonts w:ascii="黑体" w:eastAsia="黑体" w:hint="eastAsia"/>
        </w:rPr>
        <w:lastRenderedPageBreak/>
        <w:t>(8)</w:t>
      </w:r>
      <w:r>
        <w:rPr>
          <w:rFonts w:hint="eastAsia"/>
        </w:rPr>
        <w:t xml:space="preserve">  </w:t>
      </w:r>
      <w:r>
        <w:rPr>
          <w:rFonts w:hint="eastAsia"/>
        </w:rPr>
        <w:t>与建设项目相关的标准、规定等技术资料；</w:t>
      </w:r>
    </w:p>
    <w:p w:rsidR="004A29FA" w:rsidRDefault="004A29FA" w:rsidP="00D73DD4">
      <w:pPr>
        <w:spacing w:line="420" w:lineRule="exact"/>
        <w:ind w:firstLineChars="346" w:firstLine="727"/>
        <w:rPr>
          <w:rFonts w:hint="eastAsia"/>
        </w:rPr>
      </w:pPr>
      <w:r w:rsidRPr="00626159">
        <w:rPr>
          <w:rFonts w:ascii="黑体" w:eastAsia="黑体" w:hint="eastAsia"/>
        </w:rPr>
        <w:t>(9)</w:t>
      </w:r>
      <w:r>
        <w:rPr>
          <w:rFonts w:hint="eastAsia"/>
        </w:rPr>
        <w:t xml:space="preserve">  </w:t>
      </w:r>
      <w:r>
        <w:rPr>
          <w:rFonts w:hint="eastAsia"/>
        </w:rPr>
        <w:t>市场价格信息或工程造价管理机构发布的工程造价信息；</w:t>
      </w:r>
    </w:p>
    <w:p w:rsidR="004A29FA" w:rsidRDefault="004A29FA" w:rsidP="00D73DD4">
      <w:pPr>
        <w:spacing w:line="420" w:lineRule="exact"/>
        <w:ind w:firstLineChars="346" w:firstLine="727"/>
        <w:rPr>
          <w:rFonts w:hint="eastAsia"/>
        </w:rPr>
      </w:pPr>
      <w:r w:rsidRPr="00626159">
        <w:rPr>
          <w:rFonts w:ascii="黑体" w:eastAsia="黑体" w:hint="eastAsia"/>
        </w:rPr>
        <w:t>(10)</w:t>
      </w:r>
      <w:r>
        <w:rPr>
          <w:rFonts w:ascii="黑体" w:eastAsia="黑体" w:hint="eastAsia"/>
        </w:rPr>
        <w:t xml:space="preserve"> </w:t>
      </w:r>
      <w:r>
        <w:rPr>
          <w:rFonts w:hint="eastAsia"/>
        </w:rPr>
        <w:t>其他的相关资料。</w:t>
      </w:r>
    </w:p>
    <w:p w:rsidR="004A29FA" w:rsidRDefault="004A29FA" w:rsidP="004A29FA">
      <w:pPr>
        <w:spacing w:line="420" w:lineRule="exact"/>
        <w:rPr>
          <w:rFonts w:hint="eastAsia"/>
        </w:rPr>
      </w:pPr>
      <w:r w:rsidRPr="00080BE0">
        <w:rPr>
          <w:rFonts w:ascii="黑体" w:eastAsia="黑体" w:hint="eastAsia"/>
        </w:rPr>
        <w:t>2.2</w:t>
      </w:r>
      <w:r>
        <w:rPr>
          <w:rFonts w:hint="eastAsia"/>
        </w:rPr>
        <w:t xml:space="preserve">    </w:t>
      </w:r>
      <w:r>
        <w:rPr>
          <w:rFonts w:hint="eastAsia"/>
        </w:rPr>
        <w:t>工程量清单中的每一子目须填入单价或价格，且只允许有一个报价。</w:t>
      </w:r>
    </w:p>
    <w:p w:rsidR="004A29FA" w:rsidRDefault="004A29FA" w:rsidP="004A29FA">
      <w:pPr>
        <w:spacing w:line="420" w:lineRule="exact"/>
        <w:ind w:left="769" w:hangingChars="366" w:hanging="769"/>
        <w:rPr>
          <w:rFonts w:hint="eastAsia"/>
        </w:rPr>
      </w:pPr>
      <w:r w:rsidRPr="00E90859">
        <w:rPr>
          <w:rFonts w:ascii="黑体" w:eastAsia="黑体" w:hAnsi="宋体" w:hint="eastAsia"/>
          <w:szCs w:val="21"/>
        </w:rPr>
        <w:t>2.3</w:t>
      </w:r>
      <w:r>
        <w:rPr>
          <w:rFonts w:hint="eastAsia"/>
        </w:rPr>
        <w:t xml:space="preserve">    </w:t>
      </w:r>
      <w:r>
        <w:rPr>
          <w:rFonts w:hint="eastAsia"/>
        </w:rPr>
        <w:t>工程量清单中标价的单价或金额，应包括所需人工费、材料费、施工机械使用费和管理费及利润，以及一定范围内的风险费用。所谓“一定范围内的风险”是指合同约定的风险。</w:t>
      </w:r>
    </w:p>
    <w:p w:rsidR="004A29FA" w:rsidRDefault="004A29FA" w:rsidP="004A29FA">
      <w:pPr>
        <w:spacing w:line="420" w:lineRule="exact"/>
        <w:ind w:leftChars="7" w:left="756" w:hangingChars="353" w:hanging="741"/>
        <w:rPr>
          <w:rFonts w:hint="eastAsia"/>
        </w:rPr>
      </w:pPr>
      <w:r w:rsidRPr="00E90859">
        <w:rPr>
          <w:rFonts w:ascii="黑体" w:eastAsia="黑体" w:hAnsi="宋体" w:hint="eastAsia"/>
          <w:szCs w:val="21"/>
        </w:rPr>
        <w:t>2.4</w:t>
      </w:r>
      <w:r>
        <w:rPr>
          <w:rFonts w:hint="eastAsia"/>
        </w:rPr>
        <w:t xml:space="preserve">    </w:t>
      </w:r>
      <w:r>
        <w:rPr>
          <w:rFonts w:hint="eastAsia"/>
        </w:rPr>
        <w:t>已标价工程量清单中投标人没有填入单价或价格的子目，其费用视为已分摊在工程量清单中其他已标价的相关子目的单价或价格之中。</w:t>
      </w:r>
    </w:p>
    <w:p w:rsidR="004A29FA" w:rsidRDefault="004A29FA" w:rsidP="004A29FA">
      <w:pPr>
        <w:spacing w:line="420" w:lineRule="exact"/>
        <w:ind w:left="769" w:hangingChars="366" w:hanging="769"/>
        <w:rPr>
          <w:rFonts w:hint="eastAsia"/>
        </w:rPr>
      </w:pPr>
      <w:r w:rsidRPr="00E90859">
        <w:rPr>
          <w:rFonts w:ascii="黑体" w:eastAsia="黑体" w:hAnsi="宋体" w:hint="eastAsia"/>
          <w:szCs w:val="21"/>
        </w:rPr>
        <w:t>2.5</w:t>
      </w:r>
      <w:r>
        <w:rPr>
          <w:rFonts w:hint="eastAsia"/>
        </w:rPr>
        <w:t xml:space="preserve">    </w:t>
      </w:r>
      <w:r>
        <w:rPr>
          <w:rFonts w:hint="eastAsia"/>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rsidR="004A29FA" w:rsidRDefault="004A29FA" w:rsidP="004A29FA">
      <w:pPr>
        <w:spacing w:line="420" w:lineRule="exact"/>
        <w:rPr>
          <w:rFonts w:hint="eastAsia"/>
        </w:rPr>
      </w:pPr>
      <w:r w:rsidRPr="00E90859">
        <w:rPr>
          <w:rFonts w:ascii="黑体" w:eastAsia="黑体" w:hAnsi="宋体" w:hint="eastAsia"/>
          <w:szCs w:val="21"/>
        </w:rPr>
        <w:t>2.6</w:t>
      </w:r>
      <w:r>
        <w:rPr>
          <w:rFonts w:hint="eastAsia"/>
        </w:rPr>
        <w:t xml:space="preserve">    </w:t>
      </w:r>
      <w:r>
        <w:rPr>
          <w:rFonts w:hint="eastAsia"/>
        </w:rPr>
        <w:t>分部分项工程项目按下列要求报价：</w:t>
      </w:r>
    </w:p>
    <w:p w:rsidR="004A29FA" w:rsidRDefault="004A29FA" w:rsidP="004A29FA">
      <w:pPr>
        <w:spacing w:line="420" w:lineRule="exact"/>
        <w:rPr>
          <w:rFonts w:hint="eastAsia"/>
        </w:rPr>
      </w:pPr>
      <w:smartTag w:uri="urn:schemas-microsoft-com:office:smarttags" w:element="chsdate">
        <w:smartTagPr>
          <w:attr w:name="Year" w:val="1899"/>
          <w:attr w:name="Month" w:val="12"/>
          <w:attr w:name="Day" w:val="30"/>
          <w:attr w:name="IsLunarDate" w:val="False"/>
          <w:attr w:name="IsROCDate" w:val="False"/>
        </w:smartTagPr>
        <w:r w:rsidRPr="00E90859">
          <w:rPr>
            <w:rFonts w:ascii="黑体" w:eastAsia="黑体" w:hAnsi="宋体" w:hint="eastAsia"/>
            <w:szCs w:val="21"/>
          </w:rPr>
          <w:t>2.6.1</w:t>
        </w:r>
      </w:smartTag>
      <w:r>
        <w:rPr>
          <w:rFonts w:hint="eastAsia"/>
        </w:rPr>
        <w:t xml:space="preserve">  </w:t>
      </w:r>
      <w:r>
        <w:rPr>
          <w:rFonts w:hint="eastAsia"/>
        </w:rPr>
        <w:t>分部分项工程量清单计价应依据计价规范中关于综合单价的组成内容确定报价。</w:t>
      </w:r>
    </w:p>
    <w:p w:rsidR="004A29FA" w:rsidRDefault="004A29FA" w:rsidP="004A29FA">
      <w:pPr>
        <w:spacing w:line="420" w:lineRule="exact"/>
        <w:ind w:left="769" w:hangingChars="366" w:hanging="769"/>
        <w:rPr>
          <w:rFonts w:hint="eastAsia"/>
        </w:rPr>
      </w:pPr>
      <w:smartTag w:uri="urn:schemas-microsoft-com:office:smarttags" w:element="chsdate">
        <w:smartTagPr>
          <w:attr w:name="Year" w:val="1899"/>
          <w:attr w:name="Month" w:val="12"/>
          <w:attr w:name="Day" w:val="30"/>
          <w:attr w:name="IsLunarDate" w:val="False"/>
          <w:attr w:name="IsROCDate" w:val="False"/>
        </w:smartTagPr>
        <w:r w:rsidRPr="00E90859">
          <w:rPr>
            <w:rFonts w:ascii="黑体" w:eastAsia="黑体" w:hAnsi="宋体" w:hint="eastAsia"/>
            <w:szCs w:val="21"/>
          </w:rPr>
          <w:t>2.6.2</w:t>
        </w:r>
      </w:smartTag>
      <w:r>
        <w:rPr>
          <w:rFonts w:hint="eastAsia"/>
        </w:rPr>
        <w:t xml:space="preserve">  </w:t>
      </w:r>
      <w:r>
        <w:rPr>
          <w:rFonts w:hint="eastAsia"/>
        </w:rPr>
        <w:t>如果分部分项工程量清单中涉及“材料和工程设备暂估单价表”中列出的材料和工程设备，则按照本节第</w:t>
      </w:r>
      <w:r>
        <w:rPr>
          <w:rFonts w:hint="eastAsia"/>
        </w:rPr>
        <w:t>3.3.2</w:t>
      </w:r>
      <w:r>
        <w:rPr>
          <w:rFonts w:hint="eastAsia"/>
        </w:rPr>
        <w:t>项的报价原则，将该类材料和工程设备的暂估单价本身以及除对应的规费及税金以外的费用计入分部分项工程量清单相应子目的综合单价。</w:t>
      </w:r>
    </w:p>
    <w:p w:rsidR="004A29FA" w:rsidRDefault="004A29FA" w:rsidP="004A29FA">
      <w:pPr>
        <w:spacing w:line="420" w:lineRule="exact"/>
        <w:ind w:left="769" w:hangingChars="366" w:hanging="769"/>
        <w:rPr>
          <w:rFonts w:hint="eastAsia"/>
        </w:rPr>
      </w:pPr>
      <w:smartTag w:uri="urn:schemas-microsoft-com:office:smarttags" w:element="chsdate">
        <w:smartTagPr>
          <w:attr w:name="Year" w:val="1899"/>
          <w:attr w:name="Month" w:val="12"/>
          <w:attr w:name="Day" w:val="30"/>
          <w:attr w:name="IsLunarDate" w:val="False"/>
          <w:attr w:name="IsROCDate" w:val="False"/>
        </w:smartTagPr>
        <w:r w:rsidRPr="00E90859">
          <w:rPr>
            <w:rFonts w:ascii="黑体" w:eastAsia="黑体" w:hAnsi="宋体" w:hint="eastAsia"/>
            <w:szCs w:val="21"/>
          </w:rPr>
          <w:t>2.6.3</w:t>
        </w:r>
      </w:smartTag>
      <w:r w:rsidRPr="00E90859">
        <w:rPr>
          <w:rFonts w:ascii="宋体" w:hAnsi="宋体" w:hint="eastAsia"/>
          <w:szCs w:val="21"/>
        </w:rPr>
        <w:t xml:space="preserve">  如果分部分项工程量清单中涉及“发包人提供的材料和工程设备一览表”(见第三章合</w:t>
      </w:r>
      <w:r>
        <w:rPr>
          <w:rFonts w:hint="eastAsia"/>
        </w:rPr>
        <w:t>同条款及格式第三节附件三</w:t>
      </w:r>
      <w:r>
        <w:rPr>
          <w:rFonts w:hint="eastAsia"/>
        </w:rPr>
        <w:t>)</w:t>
      </w:r>
      <w:r>
        <w:rPr>
          <w:rFonts w:hint="eastAsia"/>
        </w:rPr>
        <w:t>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rsidR="004A29FA" w:rsidRDefault="004A29FA" w:rsidP="004A29FA">
      <w:pPr>
        <w:spacing w:line="420" w:lineRule="exact"/>
        <w:ind w:left="769" w:hangingChars="366" w:hanging="769"/>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2.6.4</w:t>
        </w:r>
      </w:smartTag>
      <w:r>
        <w:rPr>
          <w:rFonts w:hint="eastAsia"/>
        </w:rPr>
        <w:t xml:space="preserve">  </w:t>
      </w:r>
      <w:r>
        <w:rPr>
          <w:rFonts w:hint="eastAsia"/>
        </w:rPr>
        <w:t>“分部分项工程量清单与计价表”所列各子目的综合单价组成中，各子目的人工、材料和机械台班消耗量由投标人按照其自身情况做充分的、竞争性考虑。材料消耗量包括损耗量。</w:t>
      </w:r>
    </w:p>
    <w:p w:rsidR="004A29FA" w:rsidRDefault="004A29FA" w:rsidP="004A29FA">
      <w:pPr>
        <w:spacing w:line="420" w:lineRule="exact"/>
        <w:ind w:left="769" w:hangingChars="366" w:hanging="769"/>
        <w:rPr>
          <w:rFonts w:hint="eastAsia"/>
        </w:rPr>
      </w:pPr>
      <w:smartTag w:uri="urn:schemas-microsoft-com:office:smarttags" w:element="chsdate">
        <w:smartTagPr>
          <w:attr w:name="IsROCDate" w:val="False"/>
          <w:attr w:name="IsLunarDate" w:val="False"/>
          <w:attr w:name="Day" w:val="30"/>
          <w:attr w:name="Month" w:val="12"/>
          <w:attr w:name="Year" w:val="1899"/>
        </w:smartTagPr>
        <w:r w:rsidRPr="00410187">
          <w:rPr>
            <w:rFonts w:ascii="黑体" w:eastAsia="黑体" w:hAnsi="宋体" w:hint="eastAsia"/>
            <w:szCs w:val="21"/>
          </w:rPr>
          <w:t>2.6.5</w:t>
        </w:r>
      </w:smartTag>
      <w:r>
        <w:rPr>
          <w:rFonts w:hint="eastAsia"/>
        </w:rPr>
        <w:t xml:space="preserve">  </w:t>
      </w:r>
      <w:r>
        <w:rPr>
          <w:rFonts w:hint="eastAsia"/>
        </w:rPr>
        <w:t>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w:t>
      </w:r>
      <w:r>
        <w:rPr>
          <w:rFonts w:hint="eastAsia"/>
        </w:rPr>
        <w:lastRenderedPageBreak/>
        <w:t>损以及从堆放地点运至安装地点的二次搬运等其他费用均应在投标报价中考虑。</w:t>
      </w:r>
    </w:p>
    <w:p w:rsidR="004A29FA" w:rsidRDefault="004A29FA" w:rsidP="004A29FA">
      <w:pPr>
        <w:spacing w:line="380" w:lineRule="exact"/>
        <w:rPr>
          <w:rFonts w:hint="eastAsia"/>
        </w:rPr>
      </w:pPr>
      <w:r w:rsidRPr="00410187">
        <w:rPr>
          <w:rFonts w:ascii="黑体" w:eastAsia="黑体" w:hAnsi="宋体" w:hint="eastAsia"/>
          <w:szCs w:val="21"/>
        </w:rPr>
        <w:t>2.7</w:t>
      </w:r>
      <w:r>
        <w:rPr>
          <w:rFonts w:hint="eastAsia"/>
        </w:rPr>
        <w:t xml:space="preserve">    </w:t>
      </w:r>
      <w:r>
        <w:rPr>
          <w:rFonts w:hint="eastAsia"/>
        </w:rPr>
        <w:t>措施项目按下列要求报价：</w:t>
      </w:r>
    </w:p>
    <w:p w:rsidR="004A29FA" w:rsidRDefault="004A29FA" w:rsidP="004A29FA">
      <w:pPr>
        <w:spacing w:line="420" w:lineRule="exact"/>
        <w:ind w:left="769" w:hangingChars="366" w:hanging="769"/>
        <w:rPr>
          <w:rFonts w:hint="eastAsia"/>
        </w:rPr>
      </w:pPr>
      <w:smartTag w:uri="urn:schemas-microsoft-com:office:smarttags" w:element="chsdate">
        <w:smartTagPr>
          <w:attr w:name="IsROCDate" w:val="False"/>
          <w:attr w:name="IsLunarDate" w:val="False"/>
          <w:attr w:name="Day" w:val="30"/>
          <w:attr w:name="Month" w:val="12"/>
          <w:attr w:name="Year" w:val="1899"/>
        </w:smartTagPr>
        <w:r w:rsidRPr="00410187">
          <w:rPr>
            <w:rFonts w:ascii="黑体" w:eastAsia="黑体" w:hAnsi="宋体" w:hint="eastAsia"/>
            <w:szCs w:val="21"/>
          </w:rPr>
          <w:t>2.7.1</w:t>
        </w:r>
      </w:smartTag>
      <w:r>
        <w:rPr>
          <w:rFonts w:hint="eastAsia"/>
        </w:rPr>
        <w:t xml:space="preserve">  </w:t>
      </w:r>
      <w:r>
        <w:rPr>
          <w:rFonts w:hint="eastAsia"/>
        </w:rPr>
        <w:t>措施项目清单计价应根据投标人的施工组织设计进行报价。可以计量工程量的措施项目，应按分部分项工程量清单的方式采用综合单价计价</w:t>
      </w:r>
      <w:r w:rsidR="00CC6289" w:rsidRPr="005E4C77">
        <w:rPr>
          <w:rFonts w:ascii="宋体" w:hAnsi="宋体" w:hint="eastAsia"/>
          <w:szCs w:val="21"/>
        </w:rPr>
        <w:t>；</w:t>
      </w:r>
      <w:r>
        <w:rPr>
          <w:rFonts w:hint="eastAsia"/>
        </w:rPr>
        <w:t>其余的措施项目可以“项”为单位的方式计价。投标人所填报价格应包括除规费、税金外的全部费用。</w:t>
      </w:r>
    </w:p>
    <w:p w:rsidR="004A29FA" w:rsidRDefault="004A29FA" w:rsidP="004A29FA">
      <w:pPr>
        <w:spacing w:line="420" w:lineRule="exact"/>
        <w:ind w:left="769" w:hangingChars="366" w:hanging="769"/>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2.7.2</w:t>
        </w:r>
      </w:smartTag>
      <w:r>
        <w:rPr>
          <w:rFonts w:hint="eastAsia"/>
        </w:rPr>
        <w:t xml:space="preserve">  </w:t>
      </w:r>
      <w:r>
        <w:rPr>
          <w:rFonts w:hint="eastAsia"/>
        </w:rPr>
        <w:t>措施项目清单中的安全文明施工费应按国家、省级或行业建设主管部门的规定计价，不得作为竞争性费用。</w:t>
      </w:r>
    </w:p>
    <w:p w:rsidR="004A29FA" w:rsidRDefault="004A29FA" w:rsidP="004A29FA">
      <w:pPr>
        <w:spacing w:line="420" w:lineRule="exact"/>
        <w:ind w:leftChars="6" w:left="769" w:hangingChars="360" w:hanging="756"/>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2.7.3</w:t>
        </w:r>
      </w:smartTag>
      <w:r>
        <w:rPr>
          <w:rFonts w:hint="eastAsia"/>
        </w:rPr>
        <w:t xml:space="preserve">  </w:t>
      </w:r>
      <w:r>
        <w:rPr>
          <w:rFonts w:hint="eastAsia"/>
        </w:rPr>
        <w:t>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rsidR="004A29FA" w:rsidRDefault="004A29FA" w:rsidP="004A29FA">
      <w:pPr>
        <w:spacing w:line="420" w:lineRule="exact"/>
        <w:ind w:left="769" w:hangingChars="366" w:hanging="769"/>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2.7.4</w:t>
        </w:r>
      </w:smartTag>
      <w:r>
        <w:rPr>
          <w:rFonts w:hint="eastAsia"/>
        </w:rPr>
        <w:t xml:space="preserve">  </w:t>
      </w:r>
      <w:r>
        <w:rPr>
          <w:rFonts w:hint="eastAsia"/>
        </w:rPr>
        <w:t>“措施项目清单与计价表”中所填写的报价金额，应全面涵盖招标文件约定的投标人中标后施工、竣工、交付本工程并维修其任何缺陷所需要履行的责任和义务的全部费用。</w:t>
      </w:r>
    </w:p>
    <w:p w:rsidR="004A29FA" w:rsidRDefault="004A29FA" w:rsidP="004A29FA">
      <w:pPr>
        <w:spacing w:line="420" w:lineRule="exact"/>
        <w:ind w:leftChars="2" w:left="718" w:hangingChars="340" w:hanging="714"/>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2.7.5</w:t>
        </w:r>
      </w:smartTag>
      <w:r>
        <w:rPr>
          <w:rFonts w:hint="eastAsia"/>
        </w:rPr>
        <w:t xml:space="preserve">  </w:t>
      </w:r>
      <w:r>
        <w:rPr>
          <w:rFonts w:hint="eastAsia"/>
        </w:rPr>
        <w:t>对于“措施项目清单与计价表”中所填写的报价金额，应按照“措施项目清单报价分析表”对措施项目报价的组成进行详细的列项和分析。</w:t>
      </w:r>
    </w:p>
    <w:p w:rsidR="004A29FA" w:rsidRDefault="004A29FA" w:rsidP="004A29FA">
      <w:pPr>
        <w:spacing w:line="380" w:lineRule="exact"/>
        <w:rPr>
          <w:rFonts w:hint="eastAsia"/>
        </w:rPr>
      </w:pPr>
      <w:r w:rsidRPr="00410187">
        <w:rPr>
          <w:rFonts w:ascii="黑体" w:eastAsia="黑体" w:hAnsi="宋体" w:hint="eastAsia"/>
          <w:szCs w:val="21"/>
        </w:rPr>
        <w:t>2.8</w:t>
      </w:r>
      <w:r>
        <w:rPr>
          <w:rFonts w:hint="eastAsia"/>
        </w:rPr>
        <w:t xml:space="preserve">    </w:t>
      </w:r>
      <w:r>
        <w:rPr>
          <w:rFonts w:hint="eastAsia"/>
        </w:rPr>
        <w:t>其他项目清单费应按下列规定报价：</w:t>
      </w:r>
    </w:p>
    <w:p w:rsidR="004A29FA" w:rsidRDefault="004A29FA" w:rsidP="004A29FA">
      <w:pPr>
        <w:spacing w:line="420" w:lineRule="exact"/>
        <w:ind w:leftChars="2" w:left="718" w:hangingChars="340" w:hanging="714"/>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2.8.1</w:t>
        </w:r>
      </w:smartTag>
      <w:r>
        <w:rPr>
          <w:rFonts w:hint="eastAsia"/>
        </w:rPr>
        <w:t xml:space="preserve">  </w:t>
      </w:r>
      <w:r>
        <w:rPr>
          <w:rFonts w:hint="eastAsia"/>
        </w:rPr>
        <w:t>暂列金额按“暂列金额明细表”中列出的金额报价，此处的暂列金额是招标人在招标文件中统一给定的，并不包括本章第</w:t>
      </w:r>
      <w:smartTag w:uri="urn:schemas-microsoft-com:office:smarttags" w:element="chsdate">
        <w:smartTagPr>
          <w:attr w:name="Year" w:val="1899"/>
          <w:attr w:name="Month" w:val="12"/>
          <w:attr w:name="Day" w:val="30"/>
          <w:attr w:name="IsLunarDate" w:val="False"/>
          <w:attr w:name="IsROCDate" w:val="False"/>
        </w:smartTagPr>
        <w:r>
          <w:rPr>
            <w:rFonts w:hint="eastAsia"/>
          </w:rPr>
          <w:t>2.8.3</w:t>
        </w:r>
      </w:smartTag>
      <w:r>
        <w:rPr>
          <w:rFonts w:hint="eastAsia"/>
        </w:rPr>
        <w:t>项的计日工金额。</w:t>
      </w:r>
    </w:p>
    <w:p w:rsidR="004A29FA" w:rsidRDefault="004A29FA" w:rsidP="004A29FA">
      <w:pPr>
        <w:spacing w:line="420" w:lineRule="exact"/>
        <w:ind w:leftChars="2" w:left="718" w:hangingChars="340" w:hanging="714"/>
        <w:rPr>
          <w:rFonts w:hint="eastAsia"/>
        </w:rPr>
      </w:pPr>
      <w:smartTag w:uri="urn:schemas-microsoft-com:office:smarttags" w:element="chsdate">
        <w:smartTagPr>
          <w:attr w:name="IsROCDate" w:val="False"/>
          <w:attr w:name="IsLunarDate" w:val="False"/>
          <w:attr w:name="Day" w:val="30"/>
          <w:attr w:name="Month" w:val="12"/>
          <w:attr w:name="Year" w:val="1899"/>
        </w:smartTagPr>
        <w:r w:rsidRPr="00410187">
          <w:rPr>
            <w:rFonts w:ascii="黑体" w:eastAsia="黑体" w:hAnsi="宋体" w:hint="eastAsia"/>
            <w:szCs w:val="21"/>
          </w:rPr>
          <w:t>2.8.2</w:t>
        </w:r>
      </w:smartTag>
      <w:r>
        <w:rPr>
          <w:rFonts w:hint="eastAsia"/>
        </w:rPr>
        <w:t xml:space="preserve">  </w:t>
      </w:r>
      <w:r>
        <w:rPr>
          <w:rFonts w:hint="eastAsia"/>
        </w:rPr>
        <w:t>暂估价分为材料和工程设备暂估单价和专业工程暂估价两类。其中的材料和工程设备暂估单价按本节第</w:t>
      </w:r>
      <w:smartTag w:uri="urn:schemas-microsoft-com:office:smarttags" w:element="chsdate">
        <w:smartTagPr>
          <w:attr w:name="Year" w:val="1899"/>
          <w:attr w:name="Month" w:val="12"/>
          <w:attr w:name="Day" w:val="30"/>
          <w:attr w:name="IsLunarDate" w:val="False"/>
          <w:attr w:name="IsROCDate" w:val="False"/>
        </w:smartTagPr>
        <w:r>
          <w:rPr>
            <w:rFonts w:hint="eastAsia"/>
          </w:rPr>
          <w:t>3.3.2</w:t>
        </w:r>
      </w:smartTag>
      <w:r>
        <w:rPr>
          <w:rFonts w:hint="eastAsia"/>
        </w:rPr>
        <w:t>项的报价原则进入分部分项工程量清单之综合单价，不在其他项目清单中汇总</w:t>
      </w:r>
      <w:r w:rsidR="009679A9" w:rsidRPr="005E4C77">
        <w:rPr>
          <w:rFonts w:ascii="宋体" w:hAnsi="宋体" w:hint="eastAsia"/>
          <w:szCs w:val="21"/>
        </w:rPr>
        <w:t>；</w:t>
      </w:r>
      <w:r>
        <w:rPr>
          <w:rFonts w:hint="eastAsia"/>
        </w:rPr>
        <w:t>专业工程暂估价直接按“专业工程暂估价表”中列出的金额和本节第</w:t>
      </w:r>
      <w:smartTag w:uri="urn:schemas-microsoft-com:office:smarttags" w:element="chsdate">
        <w:smartTagPr>
          <w:attr w:name="Year" w:val="1899"/>
          <w:attr w:name="Month" w:val="12"/>
          <w:attr w:name="Day" w:val="30"/>
          <w:attr w:name="IsLunarDate" w:val="False"/>
          <w:attr w:name="IsROCDate" w:val="False"/>
        </w:smartTagPr>
        <w:r>
          <w:rPr>
            <w:rFonts w:hint="eastAsia"/>
          </w:rPr>
          <w:t>3.3.3</w:t>
        </w:r>
      </w:smartTag>
      <w:r>
        <w:rPr>
          <w:rFonts w:hint="eastAsia"/>
        </w:rPr>
        <w:t>项的报价原则计入其他项目清单报价。</w:t>
      </w:r>
    </w:p>
    <w:p w:rsidR="004A29FA" w:rsidRDefault="004A29FA" w:rsidP="004A29FA">
      <w:pPr>
        <w:spacing w:line="420" w:lineRule="exact"/>
        <w:ind w:leftChars="2" w:left="741" w:hangingChars="351" w:hanging="737"/>
        <w:rPr>
          <w:rFonts w:hint="eastAsia"/>
        </w:rPr>
      </w:pPr>
      <w:smartTag w:uri="urn:schemas-microsoft-com:office:smarttags" w:element="chsdate">
        <w:smartTagPr>
          <w:attr w:name="Year" w:val="1899"/>
          <w:attr w:name="Month" w:val="12"/>
          <w:attr w:name="Day" w:val="30"/>
          <w:attr w:name="IsLunarDate" w:val="False"/>
          <w:attr w:name="IsROCDate" w:val="False"/>
        </w:smartTagPr>
        <w:r w:rsidRPr="00410187">
          <w:rPr>
            <w:rFonts w:ascii="黑体" w:eastAsia="黑体" w:hAnsi="宋体" w:hint="eastAsia"/>
            <w:szCs w:val="21"/>
          </w:rPr>
          <w:t>2.8.3</w:t>
        </w:r>
      </w:smartTag>
      <w:r>
        <w:rPr>
          <w:rFonts w:hint="eastAsia"/>
        </w:rPr>
        <w:t xml:space="preserve">  </w:t>
      </w:r>
      <w:r>
        <w:rPr>
          <w:rFonts w:hint="eastAsia"/>
        </w:rPr>
        <w:t>计日工按“计日工表”中列出的子目和估算数量，自主确定综合单价并计算计日工金额。计日工综合单价均不包括规费和税金，其中：</w:t>
      </w:r>
    </w:p>
    <w:p w:rsidR="004A29FA" w:rsidRDefault="004A29FA" w:rsidP="00D700C5">
      <w:pPr>
        <w:spacing w:line="420" w:lineRule="exact"/>
        <w:ind w:leftChars="341" w:left="1174" w:hangingChars="218" w:hanging="458"/>
        <w:rPr>
          <w:rFonts w:hint="eastAsia"/>
        </w:rPr>
      </w:pPr>
      <w:r>
        <w:rPr>
          <w:rFonts w:hint="eastAsia"/>
        </w:rPr>
        <w:t xml:space="preserve">(1)  </w:t>
      </w:r>
      <w:r>
        <w:rPr>
          <w:rFonts w:hint="eastAsia"/>
        </w:rPr>
        <w:t>劳务单价应当包括工人工资、交通费用、各种补贴、劳动安全保护、社保费用、手提手动和电动工器具、施工场地内已经搭设的脚手架、水电和低值易耗品费用、现场管理费用、企业管理费和利润；</w:t>
      </w:r>
    </w:p>
    <w:p w:rsidR="004A29FA" w:rsidRDefault="004A29FA" w:rsidP="00D700C5">
      <w:pPr>
        <w:spacing w:line="420" w:lineRule="exact"/>
        <w:ind w:leftChars="341" w:left="1174" w:hangingChars="218" w:hanging="458"/>
        <w:rPr>
          <w:rFonts w:hint="eastAsia"/>
        </w:rPr>
      </w:pPr>
      <w:r>
        <w:rPr>
          <w:rFonts w:hint="eastAsia"/>
        </w:rPr>
        <w:t xml:space="preserve">(2)  </w:t>
      </w:r>
      <w:r>
        <w:rPr>
          <w:rFonts w:hint="eastAsia"/>
        </w:rPr>
        <w:t>材料价格包括材料运到现场的价格以及现场搬运、仓储、二次搬运、损耗、保险、企业管理费和利润</w:t>
      </w:r>
      <w:r w:rsidR="006E0407" w:rsidRPr="005E4C77">
        <w:rPr>
          <w:rFonts w:ascii="宋体" w:hAnsi="宋体" w:hint="eastAsia"/>
          <w:szCs w:val="21"/>
        </w:rPr>
        <w:t>；</w:t>
      </w:r>
    </w:p>
    <w:p w:rsidR="004A29FA" w:rsidRDefault="004A29FA" w:rsidP="00D700C5">
      <w:pPr>
        <w:spacing w:line="420" w:lineRule="exact"/>
        <w:ind w:leftChars="341" w:left="1174" w:hangingChars="218" w:hanging="458"/>
        <w:rPr>
          <w:rFonts w:hint="eastAsia"/>
        </w:rPr>
      </w:pPr>
      <w:r>
        <w:rPr>
          <w:rFonts w:hint="eastAsia"/>
        </w:rPr>
        <w:t xml:space="preserve">(3)  </w:t>
      </w:r>
      <w:r>
        <w:rPr>
          <w:rFonts w:hint="eastAsia"/>
        </w:rPr>
        <w:t>施工机械限于在施工场地</w:t>
      </w:r>
      <w:r>
        <w:rPr>
          <w:rFonts w:hint="eastAsia"/>
        </w:rPr>
        <w:t>(</w:t>
      </w:r>
      <w:r>
        <w:rPr>
          <w:rFonts w:hint="eastAsia"/>
        </w:rPr>
        <w:t>现场</w:t>
      </w:r>
      <w:r>
        <w:rPr>
          <w:rFonts w:hint="eastAsia"/>
        </w:rPr>
        <w:t>)</w:t>
      </w:r>
      <w:r>
        <w:rPr>
          <w:rFonts w:hint="eastAsia"/>
        </w:rPr>
        <w:t>的机械设备，其价格包括租赁或折旧、维修、维护和燃油等消耗品以及操作人员费用，包括承包人企业管理费和利润，但不包括规费和税金。辅助人员按劳务价格另计。</w:t>
      </w:r>
    </w:p>
    <w:p w:rsidR="004A29FA" w:rsidRDefault="004A29FA" w:rsidP="00031C12">
      <w:pPr>
        <w:spacing w:line="420" w:lineRule="exact"/>
        <w:ind w:leftChars="2" w:left="676" w:hangingChars="320" w:hanging="672"/>
        <w:rPr>
          <w:rFonts w:hint="eastAsia"/>
        </w:rPr>
      </w:pPr>
      <w:smartTag w:uri="urn:schemas-microsoft-com:office:smarttags" w:element="chsdate">
        <w:smartTagPr>
          <w:attr w:name="IsROCDate" w:val="False"/>
          <w:attr w:name="IsLunarDate" w:val="False"/>
          <w:attr w:name="Day" w:val="30"/>
          <w:attr w:name="Month" w:val="12"/>
          <w:attr w:name="Year" w:val="1899"/>
        </w:smartTagPr>
        <w:r w:rsidRPr="00410187">
          <w:rPr>
            <w:rFonts w:ascii="黑体" w:eastAsia="黑体" w:hAnsi="宋体" w:hint="eastAsia"/>
            <w:szCs w:val="21"/>
          </w:rPr>
          <w:lastRenderedPageBreak/>
          <w:t>2.8.4</w:t>
        </w:r>
      </w:smartTag>
      <w:r>
        <w:rPr>
          <w:rFonts w:hint="eastAsia"/>
        </w:rPr>
        <w:t xml:space="preserve"> </w:t>
      </w:r>
      <w:r>
        <w:rPr>
          <w:rFonts w:hint="eastAsia"/>
        </w:rPr>
        <w:t>总承包服务费根据招标文件中列出的内容和要求，按“总承包服务费计价表”所列格式自主报价。</w:t>
      </w:r>
    </w:p>
    <w:p w:rsidR="004A29FA" w:rsidRDefault="004A29FA" w:rsidP="004A29FA">
      <w:pPr>
        <w:spacing w:line="420" w:lineRule="exact"/>
        <w:ind w:leftChars="2" w:left="642" w:hangingChars="304" w:hanging="638"/>
        <w:rPr>
          <w:rFonts w:hint="eastAsia"/>
        </w:rPr>
      </w:pPr>
      <w:r w:rsidRPr="00410187">
        <w:rPr>
          <w:rFonts w:ascii="黑体" w:eastAsia="黑体" w:hAnsi="宋体" w:hint="eastAsia"/>
          <w:szCs w:val="21"/>
        </w:rPr>
        <w:t>2.9</w:t>
      </w:r>
      <w:r>
        <w:rPr>
          <w:rFonts w:hint="eastAsia"/>
        </w:rPr>
        <w:t xml:space="preserve">   </w:t>
      </w:r>
      <w:r>
        <w:rPr>
          <w:rFonts w:hint="eastAsia"/>
        </w:rPr>
        <w:t>规费和税金应按“规费、税金项目清单与计价表”所列项目并根据国家、省级或行业建设主管部门的有关规定列项和计算，不得作为竞争性费用。</w:t>
      </w:r>
    </w:p>
    <w:p w:rsidR="004A29FA" w:rsidRDefault="004A29FA" w:rsidP="004A29FA">
      <w:pPr>
        <w:spacing w:line="420" w:lineRule="exact"/>
        <w:ind w:leftChars="2" w:left="642" w:hangingChars="304" w:hanging="638"/>
        <w:rPr>
          <w:rFonts w:hint="eastAsia"/>
        </w:rPr>
      </w:pPr>
      <w:r w:rsidRPr="001767BB">
        <w:rPr>
          <w:rFonts w:ascii="黑体" w:eastAsia="黑体" w:hAnsi="宋体" w:hint="eastAsia"/>
          <w:szCs w:val="21"/>
        </w:rPr>
        <w:t>2.10</w:t>
      </w:r>
      <w:r w:rsidRPr="00410187">
        <w:rPr>
          <w:rFonts w:ascii="宋体" w:hAnsi="宋体" w:hint="eastAsia"/>
          <w:szCs w:val="21"/>
        </w:rPr>
        <w:t xml:space="preserve">  除招标文件有强制性规定以及不可竞争部分以外，投标报价由投标人自主确定，但不</w:t>
      </w:r>
      <w:r>
        <w:rPr>
          <w:rFonts w:hint="eastAsia"/>
        </w:rPr>
        <w:t>得低于其成本。</w:t>
      </w:r>
    </w:p>
    <w:p w:rsidR="004A29FA" w:rsidRDefault="004A29FA" w:rsidP="004A29FA">
      <w:pPr>
        <w:spacing w:line="420" w:lineRule="exact"/>
        <w:ind w:leftChars="1" w:left="628" w:hangingChars="298" w:hanging="626"/>
        <w:rPr>
          <w:rFonts w:hint="eastAsia"/>
        </w:rPr>
      </w:pPr>
      <w:r w:rsidRPr="001767BB">
        <w:rPr>
          <w:rFonts w:ascii="黑体" w:eastAsia="黑体" w:hAnsi="宋体" w:hint="eastAsia"/>
        </w:rPr>
        <w:t>2.11</w:t>
      </w:r>
      <w:r>
        <w:rPr>
          <w:rFonts w:hint="eastAsia"/>
        </w:rPr>
        <w:t xml:space="preserve">  </w:t>
      </w:r>
      <w:r>
        <w:rPr>
          <w:rFonts w:hint="eastAsia"/>
        </w:rPr>
        <w:t>工程量清单计价所涉及的生产资源</w:t>
      </w:r>
      <w:r>
        <w:rPr>
          <w:rFonts w:hint="eastAsia"/>
        </w:rPr>
        <w:t>(</w:t>
      </w:r>
      <w:r>
        <w:rPr>
          <w:rFonts w:hint="eastAsia"/>
        </w:rPr>
        <w:t>包括各类人工、材料、工程设备、施工设备、临时设施、临时用水、临时用电等</w:t>
      </w:r>
      <w:r>
        <w:rPr>
          <w:rFonts w:hint="eastAsia"/>
        </w:rPr>
        <w:t>)</w:t>
      </w:r>
      <w:r>
        <w:rPr>
          <w:rFonts w:hint="eastAsia"/>
        </w:rPr>
        <w:t>的投标价格，应根据自身的信息渠道和采购渠道，分析其市场价格水平并判断其整个施工周期内的变化趋势，体现投标人自身的管理水平、技术水平和综合实力。</w:t>
      </w:r>
    </w:p>
    <w:p w:rsidR="004A29FA" w:rsidRDefault="004A29FA" w:rsidP="004A29FA">
      <w:pPr>
        <w:spacing w:line="420" w:lineRule="exact"/>
        <w:ind w:leftChars="2" w:left="657" w:hangingChars="311" w:hanging="653"/>
        <w:rPr>
          <w:rFonts w:hint="eastAsia"/>
        </w:rPr>
      </w:pPr>
      <w:r w:rsidRPr="001767BB">
        <w:rPr>
          <w:rFonts w:ascii="黑体" w:eastAsia="黑体" w:hAnsi="宋体" w:hint="eastAsia"/>
        </w:rPr>
        <w:t>2.12</w:t>
      </w:r>
      <w:r>
        <w:rPr>
          <w:rFonts w:hint="eastAsia"/>
        </w:rPr>
        <w:t xml:space="preserve">  </w:t>
      </w:r>
      <w:r>
        <w:rPr>
          <w:rFonts w:hint="eastAsia"/>
        </w:rPr>
        <w:t>管理费应由投标人在保证不低于其成本的基础上做竞争性考虑；利润由投标人根据自身情况和综合实力做竞争性考虑。</w:t>
      </w:r>
    </w:p>
    <w:p w:rsidR="004A29FA" w:rsidRDefault="004A29FA" w:rsidP="004A29FA">
      <w:pPr>
        <w:spacing w:line="380" w:lineRule="exact"/>
        <w:rPr>
          <w:rFonts w:hint="eastAsia"/>
        </w:rPr>
      </w:pPr>
      <w:r w:rsidRPr="004B3002">
        <w:rPr>
          <w:rFonts w:ascii="黑体" w:eastAsia="黑体" w:hint="eastAsia"/>
        </w:rPr>
        <w:t>2.13</w:t>
      </w:r>
      <w:r>
        <w:rPr>
          <w:rFonts w:hint="eastAsia"/>
        </w:rPr>
        <w:t xml:space="preserve">  </w:t>
      </w:r>
      <w:r>
        <w:rPr>
          <w:rFonts w:hint="eastAsia"/>
        </w:rPr>
        <w:t>投标报价中应考虑招标文件中要求投标人承担的风险范围以及相关的费用。</w:t>
      </w:r>
    </w:p>
    <w:p w:rsidR="004A29FA" w:rsidRDefault="004A29FA" w:rsidP="004A29FA">
      <w:pPr>
        <w:spacing w:line="420" w:lineRule="exact"/>
        <w:ind w:leftChars="2" w:left="684" w:hangingChars="324" w:hanging="680"/>
        <w:rPr>
          <w:rFonts w:hint="eastAsia"/>
        </w:rPr>
      </w:pPr>
      <w:r w:rsidRPr="004B3002">
        <w:rPr>
          <w:rFonts w:ascii="黑体" w:eastAsia="黑体" w:hint="eastAsia"/>
        </w:rPr>
        <w:t>2.14</w:t>
      </w:r>
      <w:r>
        <w:rPr>
          <w:rFonts w:hint="eastAsia"/>
        </w:rPr>
        <w:t xml:space="preserve">  </w:t>
      </w:r>
      <w:r>
        <w:rPr>
          <w:rFonts w:hint="eastAsia"/>
        </w:rPr>
        <w:t>投标总价为投标人在投标文件中提出的各项支付金额的总和，为实施、完成招标工程并修补缺陷以及履行招标文件中约定的风险范围内的所有责任和义务所发生的全部费用。</w:t>
      </w:r>
    </w:p>
    <w:p w:rsidR="004A29FA" w:rsidRDefault="004A29FA" w:rsidP="004A29FA">
      <w:pPr>
        <w:spacing w:line="380" w:lineRule="exact"/>
        <w:rPr>
          <w:rFonts w:hint="eastAsia"/>
        </w:rPr>
      </w:pPr>
      <w:r w:rsidRPr="00F65D8F">
        <w:rPr>
          <w:rFonts w:ascii="黑体" w:eastAsia="黑体" w:hint="eastAsia"/>
        </w:rPr>
        <w:t>2.15</w:t>
      </w:r>
      <w:r>
        <w:rPr>
          <w:rFonts w:hint="eastAsia"/>
        </w:rPr>
        <w:t xml:space="preserve">  </w:t>
      </w:r>
      <w:r>
        <w:rPr>
          <w:rFonts w:hint="eastAsia"/>
        </w:rPr>
        <w:t>有关投标报价的其他说明：</w:t>
      </w:r>
    </w:p>
    <w:p w:rsidR="004A29FA" w:rsidRPr="004B3726" w:rsidRDefault="004A29FA" w:rsidP="004A29FA">
      <w:pPr>
        <w:adjustRightInd w:val="0"/>
        <w:spacing w:line="380" w:lineRule="exact"/>
        <w:ind w:firstLineChars="200" w:firstLine="420"/>
        <w:rPr>
          <w:rFonts w:hint="eastAsia"/>
          <w:u w:val="single"/>
        </w:rPr>
      </w:pPr>
      <w:r>
        <w:rPr>
          <w:rFonts w:hint="eastAsia"/>
          <w:u w:val="single"/>
        </w:rPr>
        <w:t xml:space="preserve"> </w:t>
      </w:r>
      <w:r w:rsidRPr="004B3726">
        <w:rPr>
          <w:rFonts w:hint="eastAsia"/>
          <w:u w:val="single"/>
        </w:rPr>
        <w:t xml:space="preserve">                                        </w:t>
      </w:r>
      <w:r>
        <w:rPr>
          <w:rFonts w:hint="eastAsia"/>
          <w:u w:val="single"/>
        </w:rPr>
        <w:t xml:space="preserve">                                 </w:t>
      </w:r>
      <w:r w:rsidRPr="004B3726">
        <w:rPr>
          <w:rFonts w:hint="eastAsia"/>
          <w:u w:val="single"/>
        </w:rPr>
        <w:t xml:space="preserve"> </w:t>
      </w:r>
    </w:p>
    <w:p w:rsidR="004A29FA" w:rsidRPr="004B3726" w:rsidRDefault="004A29FA" w:rsidP="004A29FA">
      <w:pPr>
        <w:spacing w:beforeLines="50" w:before="156" w:afterLines="50" w:after="156" w:line="380" w:lineRule="exact"/>
        <w:rPr>
          <w:rFonts w:ascii="黑体" w:eastAsia="黑体" w:hint="eastAsia"/>
          <w:sz w:val="24"/>
        </w:rPr>
      </w:pPr>
      <w:r w:rsidRPr="004B3726">
        <w:rPr>
          <w:rFonts w:ascii="黑体" w:eastAsia="黑体" w:hint="eastAsia"/>
          <w:sz w:val="24"/>
        </w:rPr>
        <w:t>3、其他说明</w:t>
      </w:r>
    </w:p>
    <w:p w:rsidR="004A29FA" w:rsidRPr="00F65D8F" w:rsidRDefault="004A29FA" w:rsidP="004A29FA">
      <w:pPr>
        <w:spacing w:afterLines="50" w:after="156" w:line="380" w:lineRule="exact"/>
        <w:rPr>
          <w:rFonts w:ascii="黑体" w:eastAsia="黑体" w:hint="eastAsia"/>
        </w:rPr>
      </w:pPr>
      <w:r w:rsidRPr="00F65D8F">
        <w:rPr>
          <w:rFonts w:ascii="黑体" w:eastAsia="黑体" w:hint="eastAsia"/>
        </w:rPr>
        <w:t>3.1词语和定义</w:t>
      </w:r>
    </w:p>
    <w:p w:rsidR="004A29FA" w:rsidRPr="00EE4635" w:rsidRDefault="004A29FA" w:rsidP="004A29FA">
      <w:pPr>
        <w:spacing w:beforeLines="10" w:before="31"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F65D8F">
          <w:rPr>
            <w:rFonts w:ascii="黑体" w:eastAsia="黑体" w:hint="eastAsia"/>
          </w:rPr>
          <w:t>3.1.1</w:t>
        </w:r>
      </w:smartTag>
      <w:r>
        <w:rPr>
          <w:rFonts w:hint="eastAsia"/>
        </w:rPr>
        <w:t xml:space="preserve">  </w:t>
      </w:r>
      <w:r w:rsidRPr="00EE4635">
        <w:rPr>
          <w:rFonts w:hint="eastAsia"/>
          <w:b/>
        </w:rPr>
        <w:t>工程量清单</w:t>
      </w:r>
    </w:p>
    <w:p w:rsidR="004A29FA" w:rsidRDefault="004A29FA" w:rsidP="004A29FA">
      <w:pPr>
        <w:spacing w:line="380" w:lineRule="exact"/>
        <w:ind w:leftChars="350" w:left="735"/>
        <w:rPr>
          <w:rFonts w:hint="eastAsia"/>
        </w:rPr>
      </w:pPr>
      <w:r>
        <w:rPr>
          <w:rFonts w:hint="eastAsia"/>
        </w:rPr>
        <w:t>是表现本工程分部分项工程项目、措施项目、其他项目、规费项目和税金的名称和相应数量等的明细清单。</w:t>
      </w:r>
    </w:p>
    <w:p w:rsidR="004A29FA" w:rsidRPr="00EE4635" w:rsidRDefault="004A29FA" w:rsidP="004A29FA">
      <w:pPr>
        <w:spacing w:beforeLines="10" w:before="31"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F65D8F">
          <w:rPr>
            <w:rFonts w:ascii="黑体" w:eastAsia="黑体" w:hint="eastAsia"/>
          </w:rPr>
          <w:t>3.1.2</w:t>
        </w:r>
      </w:smartTag>
      <w:r w:rsidRPr="00F65D8F">
        <w:rPr>
          <w:rFonts w:ascii="黑体" w:eastAsia="黑体" w:hint="eastAsia"/>
        </w:rPr>
        <w:t xml:space="preserve"> </w:t>
      </w:r>
      <w:r>
        <w:rPr>
          <w:rFonts w:hint="eastAsia"/>
        </w:rPr>
        <w:t xml:space="preserve"> </w:t>
      </w:r>
      <w:r w:rsidRPr="00EE4635">
        <w:rPr>
          <w:rFonts w:hint="eastAsia"/>
          <w:b/>
        </w:rPr>
        <w:t>总价子目</w:t>
      </w:r>
    </w:p>
    <w:p w:rsidR="004A29FA" w:rsidRDefault="004A29FA" w:rsidP="004A29FA">
      <w:pPr>
        <w:spacing w:line="380" w:lineRule="exact"/>
        <w:ind w:leftChars="350" w:left="735"/>
        <w:rPr>
          <w:rFonts w:hint="eastAsia"/>
        </w:rPr>
      </w:pPr>
      <w:r>
        <w:rPr>
          <w:rFonts w:hint="eastAsia"/>
        </w:rPr>
        <w:t>工程量清单中以总价计价，以“项”为计量单位，工程量为整数</w:t>
      </w:r>
      <w:r>
        <w:rPr>
          <w:rFonts w:hint="eastAsia"/>
        </w:rPr>
        <w:t>1</w:t>
      </w:r>
      <w:r>
        <w:rPr>
          <w:rFonts w:hint="eastAsia"/>
        </w:rPr>
        <w:t>的子目，除专用合同条款另有约定外，总价固定包干。采用总价合同形式时，合同订立后，已标价工程量清单中的工程量均没有合同约束力，所有子目均是总价子目，视同按项计量</w:t>
      </w:r>
      <w:r>
        <w:rPr>
          <w:rFonts w:hint="eastAsia"/>
        </w:rPr>
        <w:t>(</w:t>
      </w:r>
      <w:r>
        <w:rPr>
          <w:rFonts w:hint="eastAsia"/>
        </w:rPr>
        <w:t>合同条款第</w:t>
      </w:r>
      <w:r>
        <w:rPr>
          <w:rFonts w:hint="eastAsia"/>
        </w:rPr>
        <w:t>15</w:t>
      </w:r>
      <w:r>
        <w:rPr>
          <w:rFonts w:hint="eastAsia"/>
        </w:rPr>
        <w:t>条约定的变更除外</w:t>
      </w:r>
      <w:r>
        <w:rPr>
          <w:rFonts w:hint="eastAsia"/>
        </w:rPr>
        <w:t>)</w:t>
      </w:r>
      <w:r>
        <w:rPr>
          <w:rFonts w:hint="eastAsia"/>
        </w:rPr>
        <w:t>。</w:t>
      </w:r>
    </w:p>
    <w:p w:rsidR="004A29FA" w:rsidRPr="00EE4635" w:rsidRDefault="004A29FA" w:rsidP="004A29FA">
      <w:pPr>
        <w:spacing w:beforeLines="10" w:before="31"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F65D8F">
          <w:rPr>
            <w:rFonts w:ascii="黑体" w:eastAsia="黑体" w:hint="eastAsia"/>
          </w:rPr>
          <w:t>3.1.3</w:t>
        </w:r>
      </w:smartTag>
      <w:r>
        <w:rPr>
          <w:rFonts w:hint="eastAsia"/>
        </w:rPr>
        <w:t xml:space="preserve">  </w:t>
      </w:r>
      <w:r w:rsidRPr="00EE4635">
        <w:rPr>
          <w:rFonts w:hint="eastAsia"/>
          <w:b/>
        </w:rPr>
        <w:t>单价子目</w:t>
      </w:r>
    </w:p>
    <w:p w:rsidR="004A29FA" w:rsidRDefault="004A29FA" w:rsidP="004A29FA">
      <w:pPr>
        <w:spacing w:line="380" w:lineRule="exact"/>
        <w:ind w:leftChars="350" w:left="735"/>
        <w:rPr>
          <w:rFonts w:hint="eastAsia"/>
        </w:rPr>
      </w:pPr>
      <w:r>
        <w:rPr>
          <w:rFonts w:hint="eastAsia"/>
        </w:rPr>
        <w:t>工程量清单中以单价计价，根据有合同约束力的图纸和工程量计算规则进行计量，以实际完成数量乘以相应单价进行结算的子目。</w:t>
      </w:r>
    </w:p>
    <w:p w:rsidR="004A29FA" w:rsidRPr="00EE4635" w:rsidRDefault="004A29FA" w:rsidP="004A29FA">
      <w:pPr>
        <w:spacing w:beforeLines="10" w:before="31"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F65D8F">
          <w:rPr>
            <w:rFonts w:ascii="黑体" w:eastAsia="黑体" w:hint="eastAsia"/>
          </w:rPr>
          <w:t>3.1.4</w:t>
        </w:r>
      </w:smartTag>
      <w:r>
        <w:rPr>
          <w:rFonts w:hint="eastAsia"/>
        </w:rPr>
        <w:t xml:space="preserve">  </w:t>
      </w:r>
      <w:r w:rsidRPr="00EE4635">
        <w:rPr>
          <w:rFonts w:hint="eastAsia"/>
          <w:b/>
        </w:rPr>
        <w:t>子目编码</w:t>
      </w:r>
    </w:p>
    <w:p w:rsidR="004A29FA" w:rsidRDefault="004A29FA" w:rsidP="004A29FA">
      <w:pPr>
        <w:spacing w:line="380" w:lineRule="exact"/>
        <w:ind w:leftChars="345" w:left="724"/>
        <w:rPr>
          <w:rFonts w:hint="eastAsia"/>
        </w:rPr>
      </w:pPr>
      <w:r>
        <w:rPr>
          <w:rFonts w:hint="eastAsia"/>
        </w:rPr>
        <w:lastRenderedPageBreak/>
        <w:t>分部分项工程项目清单中所列的子目名称的数字标识和代码，子目编码与项目编码同义。</w:t>
      </w:r>
    </w:p>
    <w:p w:rsidR="004A29FA" w:rsidRPr="00EE4635" w:rsidRDefault="004A29FA" w:rsidP="004A29FA">
      <w:pPr>
        <w:spacing w:beforeLines="20" w:before="62"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260A22">
          <w:rPr>
            <w:rFonts w:ascii="黑体" w:eastAsia="黑体" w:hint="eastAsia"/>
          </w:rPr>
          <w:t>3.1.5</w:t>
        </w:r>
      </w:smartTag>
      <w:r>
        <w:rPr>
          <w:rFonts w:hint="eastAsia"/>
        </w:rPr>
        <w:t xml:space="preserve">  </w:t>
      </w:r>
      <w:r w:rsidRPr="00EE4635">
        <w:rPr>
          <w:rFonts w:hint="eastAsia"/>
          <w:b/>
        </w:rPr>
        <w:t>子目特征</w:t>
      </w:r>
    </w:p>
    <w:p w:rsidR="004A29FA" w:rsidRDefault="004A29FA" w:rsidP="004A29FA">
      <w:pPr>
        <w:spacing w:line="380" w:lineRule="exact"/>
        <w:ind w:leftChars="342" w:left="718" w:firstLineChars="17" w:firstLine="36"/>
        <w:rPr>
          <w:rFonts w:hint="eastAsia"/>
        </w:rPr>
      </w:pPr>
      <w:r>
        <w:rPr>
          <w:rFonts w:hint="eastAsia"/>
        </w:rPr>
        <w:t>构成分部分项工程项目清单子目、措施项目的实质内容、决定其自身价值的本质特征，子目特征与项目特征同义。</w:t>
      </w:r>
    </w:p>
    <w:p w:rsidR="004A29FA" w:rsidRPr="00EE4635" w:rsidRDefault="004A29FA" w:rsidP="004A29FA">
      <w:pPr>
        <w:spacing w:beforeLines="20" w:before="62" w:afterLines="20" w:after="62" w:line="380" w:lineRule="exact"/>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7B7854">
          <w:rPr>
            <w:rFonts w:ascii="黑体" w:eastAsia="黑体" w:hint="eastAsia"/>
          </w:rPr>
          <w:t>3.1.6</w:t>
        </w:r>
      </w:smartTag>
      <w:r w:rsidRPr="00277A46">
        <w:rPr>
          <w:rFonts w:ascii="黑体" w:eastAsia="黑体" w:hint="eastAsia"/>
        </w:rPr>
        <w:t xml:space="preserve"> </w:t>
      </w:r>
      <w:r w:rsidRPr="00277A46">
        <w:rPr>
          <w:rFonts w:ascii="宋体" w:hAnsi="宋体" w:hint="eastAsia"/>
        </w:rPr>
        <w:t xml:space="preserve"> </w:t>
      </w:r>
      <w:r w:rsidRPr="00EE4635">
        <w:rPr>
          <w:rFonts w:ascii="宋体" w:hAnsi="宋体" w:hint="eastAsia"/>
          <w:b/>
        </w:rPr>
        <w:t>规费</w:t>
      </w:r>
    </w:p>
    <w:p w:rsidR="004A29FA" w:rsidRDefault="004A29FA" w:rsidP="004A29FA">
      <w:pPr>
        <w:spacing w:line="380" w:lineRule="exact"/>
        <w:ind w:leftChars="350" w:left="735"/>
        <w:rPr>
          <w:rFonts w:hint="eastAsia"/>
        </w:rPr>
      </w:pPr>
      <w:r>
        <w:rPr>
          <w:rFonts w:hint="eastAsia"/>
        </w:rPr>
        <w:t>承包人根据省级政府或省级有关权力部门规定必须缴纳的，应计入建筑安装工程造价的费用。</w:t>
      </w:r>
    </w:p>
    <w:p w:rsidR="004A29FA" w:rsidRDefault="004A29FA" w:rsidP="004A29FA">
      <w:pPr>
        <w:spacing w:beforeLines="20" w:before="62" w:afterLines="20" w:after="62" w:line="380" w:lineRule="exact"/>
        <w:rPr>
          <w:rFonts w:hint="eastAsia"/>
        </w:rPr>
      </w:pPr>
      <w:smartTag w:uri="urn:schemas-microsoft-com:office:smarttags" w:element="chsdate">
        <w:smartTagPr>
          <w:attr w:name="Year" w:val="1899"/>
          <w:attr w:name="Month" w:val="12"/>
          <w:attr w:name="Day" w:val="30"/>
          <w:attr w:name="IsLunarDate" w:val="False"/>
          <w:attr w:name="IsROCDate" w:val="False"/>
        </w:smartTagPr>
        <w:r w:rsidRPr="007B7854">
          <w:rPr>
            <w:rFonts w:ascii="黑体" w:eastAsia="黑体" w:hint="eastAsia"/>
          </w:rPr>
          <w:t>3.1.7</w:t>
        </w:r>
      </w:smartTag>
      <w:r>
        <w:rPr>
          <w:rFonts w:hint="eastAsia"/>
        </w:rPr>
        <w:t xml:space="preserve">  </w:t>
      </w:r>
      <w:r w:rsidRPr="00EE4635">
        <w:rPr>
          <w:rFonts w:hint="eastAsia"/>
          <w:b/>
        </w:rPr>
        <w:t>税金</w:t>
      </w:r>
    </w:p>
    <w:p w:rsidR="004A29FA" w:rsidRDefault="004A29FA" w:rsidP="004A29FA">
      <w:pPr>
        <w:spacing w:line="380" w:lineRule="exact"/>
        <w:ind w:leftChars="350" w:left="735"/>
        <w:rPr>
          <w:rFonts w:hint="eastAsia"/>
        </w:rPr>
      </w:pPr>
      <w:r>
        <w:rPr>
          <w:rFonts w:hint="eastAsia"/>
        </w:rPr>
        <w:t>国家税法规定的应计入建筑安装工程造价内的营业税、城市维护建设税及教育费附加等。</w:t>
      </w:r>
    </w:p>
    <w:p w:rsidR="004A29FA" w:rsidRPr="00EE4635" w:rsidRDefault="004A29FA" w:rsidP="004A29FA">
      <w:pPr>
        <w:spacing w:beforeLines="20" w:before="62"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7B7854">
          <w:rPr>
            <w:rFonts w:ascii="黑体" w:eastAsia="黑体" w:hint="eastAsia"/>
          </w:rPr>
          <w:t>3.1.8</w:t>
        </w:r>
      </w:smartTag>
      <w:r>
        <w:rPr>
          <w:rFonts w:hint="eastAsia"/>
        </w:rPr>
        <w:t xml:space="preserve">  </w:t>
      </w:r>
      <w:r w:rsidRPr="00EE4635">
        <w:rPr>
          <w:rFonts w:hint="eastAsia"/>
          <w:b/>
        </w:rPr>
        <w:t>总承包服务费</w:t>
      </w:r>
    </w:p>
    <w:p w:rsidR="004A29FA" w:rsidRDefault="004A29FA" w:rsidP="004A29FA">
      <w:pPr>
        <w:spacing w:line="390" w:lineRule="exact"/>
        <w:ind w:leftChars="366" w:left="782" w:hangingChars="6" w:hanging="13"/>
        <w:rPr>
          <w:rFonts w:hint="eastAsia"/>
        </w:rPr>
      </w:pPr>
      <w:r w:rsidRPr="00EE4635">
        <w:rPr>
          <w:rFonts w:hint="eastAsia"/>
        </w:rPr>
        <w:t>总承包人为配合协调</w:t>
      </w:r>
      <w:r>
        <w:rPr>
          <w:rFonts w:hint="eastAsia"/>
        </w:rPr>
        <w:t>发包人发包的专业工程以及发包人采购的材料和工程设备等进行管理、服务以及施工现场管理、竣工资料汇总整理等所需的费用。</w:t>
      </w:r>
    </w:p>
    <w:p w:rsidR="004A29FA" w:rsidRPr="00EE4635" w:rsidRDefault="004A29FA" w:rsidP="004A29FA">
      <w:pPr>
        <w:spacing w:beforeLines="20" w:before="62" w:afterLines="20" w:after="62" w:line="380" w:lineRule="exact"/>
        <w:rPr>
          <w:rFonts w:hint="eastAsia"/>
          <w:b/>
        </w:rPr>
      </w:pPr>
      <w:smartTag w:uri="urn:schemas-microsoft-com:office:smarttags" w:element="chsdate">
        <w:smartTagPr>
          <w:attr w:name="Year" w:val="1899"/>
          <w:attr w:name="Month" w:val="12"/>
          <w:attr w:name="Day" w:val="30"/>
          <w:attr w:name="IsLunarDate" w:val="False"/>
          <w:attr w:name="IsROCDate" w:val="False"/>
        </w:smartTagPr>
        <w:r w:rsidRPr="007B7854">
          <w:rPr>
            <w:rFonts w:ascii="黑体" w:eastAsia="黑体" w:hint="eastAsia"/>
          </w:rPr>
          <w:t>3.1.9</w:t>
        </w:r>
      </w:smartTag>
      <w:r>
        <w:rPr>
          <w:rFonts w:hint="eastAsia"/>
        </w:rPr>
        <w:t xml:space="preserve">  </w:t>
      </w:r>
      <w:r w:rsidRPr="00EE4635">
        <w:rPr>
          <w:rFonts w:hint="eastAsia"/>
          <w:b/>
        </w:rPr>
        <w:t>同义词语</w:t>
      </w:r>
    </w:p>
    <w:p w:rsidR="004A29FA" w:rsidRDefault="004A29FA" w:rsidP="004A29FA">
      <w:pPr>
        <w:spacing w:line="390" w:lineRule="exact"/>
        <w:ind w:leftChars="350" w:left="735" w:firstLineChars="50" w:firstLine="105"/>
        <w:rPr>
          <w:rFonts w:hint="eastAsia"/>
        </w:rPr>
      </w:pPr>
      <w:r>
        <w:rPr>
          <w:rFonts w:hint="eastAsia"/>
        </w:rPr>
        <w:t>本章中使用的词语“招标人”和“投标人”分别与合同条款中定义的“发包人”和“承包人”同义</w:t>
      </w:r>
      <w:r w:rsidR="008E19E7" w:rsidRPr="005E4C77">
        <w:rPr>
          <w:rFonts w:ascii="宋体" w:hAnsi="宋体" w:hint="eastAsia"/>
          <w:szCs w:val="21"/>
        </w:rPr>
        <w:t>；</w:t>
      </w:r>
      <w:r>
        <w:rPr>
          <w:rFonts w:hint="eastAsia"/>
        </w:rPr>
        <w:t>就工程量清单而言，“子目”与“项目”同义。</w:t>
      </w:r>
    </w:p>
    <w:p w:rsidR="004A29FA" w:rsidRPr="00301ABF" w:rsidRDefault="004A29FA" w:rsidP="004A29FA">
      <w:pPr>
        <w:spacing w:beforeLines="20" w:before="62" w:afterLines="20" w:after="62" w:line="380" w:lineRule="exact"/>
        <w:rPr>
          <w:rFonts w:ascii="黑体" w:eastAsia="黑体" w:hint="eastAsia"/>
        </w:rPr>
      </w:pPr>
      <w:r w:rsidRPr="00301ABF">
        <w:rPr>
          <w:rFonts w:ascii="黑体" w:eastAsia="黑体" w:hint="eastAsia"/>
        </w:rPr>
        <w:t>3.2工程量差异调整</w:t>
      </w:r>
    </w:p>
    <w:p w:rsidR="004A29FA" w:rsidRDefault="004A29FA" w:rsidP="004A29FA">
      <w:pPr>
        <w:spacing w:line="380" w:lineRule="exact"/>
        <w:ind w:left="840" w:hangingChars="400" w:hanging="840"/>
        <w:rPr>
          <w:rFonts w:hint="eastAsia"/>
        </w:rPr>
      </w:pPr>
      <w:smartTag w:uri="urn:schemas-microsoft-com:office:smarttags" w:element="chsdate">
        <w:smartTagPr>
          <w:attr w:name="Year" w:val="1899"/>
          <w:attr w:name="Month" w:val="12"/>
          <w:attr w:name="Day" w:val="30"/>
          <w:attr w:name="IsLunarDate" w:val="False"/>
          <w:attr w:name="IsROCDate" w:val="False"/>
        </w:smartTagPr>
        <w:r w:rsidRPr="004B3002">
          <w:rPr>
            <w:rFonts w:ascii="黑体" w:eastAsia="黑体" w:hint="eastAsia"/>
          </w:rPr>
          <w:t>3.2.1</w:t>
        </w:r>
      </w:smartTag>
      <w:r>
        <w:rPr>
          <w:rFonts w:hint="eastAsia"/>
        </w:rPr>
        <w:t xml:space="preserve">   </w:t>
      </w:r>
      <w:r>
        <w:rPr>
          <w:rFonts w:hint="eastAsia"/>
        </w:rPr>
        <w:t>工程量清单中的工作内容分类、子目列项、特征描述以及“分部分项工程量清单与计价表”中附带的工程量都不应理解为是对承包</w:t>
      </w:r>
      <w:r>
        <w:rPr>
          <w:rFonts w:hint="eastAsia"/>
        </w:rPr>
        <w:t>(</w:t>
      </w:r>
      <w:r>
        <w:rPr>
          <w:rFonts w:hint="eastAsia"/>
        </w:rPr>
        <w:t>招标</w:t>
      </w:r>
      <w:r>
        <w:rPr>
          <w:rFonts w:hint="eastAsia"/>
        </w:rPr>
        <w:t>)</w:t>
      </w:r>
      <w:r>
        <w:rPr>
          <w:rFonts w:hint="eastAsia"/>
        </w:rPr>
        <w:t>范围以及合同工作内容的唯一的、最终的或全部的定义。</w:t>
      </w:r>
    </w:p>
    <w:p w:rsidR="004A29FA" w:rsidRDefault="004A29FA" w:rsidP="004A29FA">
      <w:pPr>
        <w:spacing w:line="380" w:lineRule="exact"/>
        <w:ind w:left="840" w:hangingChars="400" w:hanging="840"/>
        <w:rPr>
          <w:rFonts w:hint="eastAsia"/>
        </w:rPr>
      </w:pPr>
      <w:smartTag w:uri="urn:schemas-microsoft-com:office:smarttags" w:element="chsdate">
        <w:smartTagPr>
          <w:attr w:name="Year" w:val="1899"/>
          <w:attr w:name="Month" w:val="12"/>
          <w:attr w:name="Day" w:val="30"/>
          <w:attr w:name="IsLunarDate" w:val="False"/>
          <w:attr w:name="IsROCDate" w:val="False"/>
        </w:smartTagPr>
        <w:r w:rsidRPr="004B3002">
          <w:rPr>
            <w:rFonts w:ascii="黑体" w:eastAsia="黑体" w:hint="eastAsia"/>
          </w:rPr>
          <w:t>3.2.2</w:t>
        </w:r>
      </w:smartTag>
      <w:r>
        <w:rPr>
          <w:rFonts w:hint="eastAsia"/>
        </w:rPr>
        <w:t xml:space="preserve">   </w:t>
      </w:r>
      <w:r>
        <w:rPr>
          <w:rFonts w:hint="eastAsia"/>
        </w:rPr>
        <w:t>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hint="eastAsia"/>
        </w:rPr>
        <w:t>(</w:t>
      </w:r>
      <w:r>
        <w:rPr>
          <w:rFonts w:hint="eastAsia"/>
        </w:rPr>
        <w:t>或</w:t>
      </w:r>
      <w:r>
        <w:rPr>
          <w:rFonts w:hint="eastAsia"/>
        </w:rPr>
        <w:t>)</w:t>
      </w:r>
      <w:r>
        <w:rPr>
          <w:rFonts w:hint="eastAsia"/>
        </w:rPr>
        <w:t>修改文件。</w:t>
      </w:r>
    </w:p>
    <w:p w:rsidR="004A29FA" w:rsidRDefault="004A29FA" w:rsidP="004A29FA">
      <w:pPr>
        <w:spacing w:line="380" w:lineRule="exact"/>
        <w:ind w:left="840" w:hangingChars="400" w:hanging="840"/>
        <w:rPr>
          <w:rFonts w:hint="eastAsia"/>
        </w:rPr>
      </w:pPr>
      <w:smartTag w:uri="urn:schemas-microsoft-com:office:smarttags" w:element="chsdate">
        <w:smartTagPr>
          <w:attr w:name="Year" w:val="1899"/>
          <w:attr w:name="Month" w:val="12"/>
          <w:attr w:name="Day" w:val="30"/>
          <w:attr w:name="IsLunarDate" w:val="False"/>
          <w:attr w:name="IsROCDate" w:val="False"/>
        </w:smartTagPr>
        <w:r w:rsidRPr="004B3002">
          <w:rPr>
            <w:rFonts w:ascii="黑体" w:eastAsia="黑体" w:hint="eastAsia"/>
          </w:rPr>
          <w:t>3.2.3</w:t>
        </w:r>
      </w:smartTag>
      <w:r>
        <w:rPr>
          <w:rFonts w:hint="eastAsia"/>
        </w:rPr>
        <w:t xml:space="preserve">   </w:t>
      </w:r>
      <w:r>
        <w:rPr>
          <w:rFonts w:hint="eastAsia"/>
        </w:rPr>
        <w:t>如果招标人在检查投标人根据上文第</w:t>
      </w:r>
      <w:r>
        <w:rPr>
          <w:rFonts w:hint="eastAsia"/>
        </w:rPr>
        <w:t>3.2.2</w:t>
      </w:r>
      <w:r>
        <w:rPr>
          <w:rFonts w:hint="eastAsia"/>
        </w:rPr>
        <w:t>项提交的工程量差异问题后认为没有必要对工程量清单进行补充和</w:t>
      </w:r>
      <w:r>
        <w:rPr>
          <w:rFonts w:hint="eastAsia"/>
        </w:rPr>
        <w:t>(</w:t>
      </w:r>
      <w:r>
        <w:rPr>
          <w:rFonts w:hint="eastAsia"/>
        </w:rPr>
        <w:t>或</w:t>
      </w:r>
      <w:r>
        <w:rPr>
          <w:rFonts w:hint="eastAsia"/>
        </w:rPr>
        <w:t>)</w:t>
      </w:r>
      <w:r>
        <w:rPr>
          <w:rFonts w:hint="eastAsia"/>
        </w:rPr>
        <w:t>修改，或者招标人根据上文第</w:t>
      </w:r>
      <w:smartTag w:uri="urn:schemas-microsoft-com:office:smarttags" w:element="chsdate">
        <w:smartTagPr>
          <w:attr w:name="Year" w:val="1899"/>
          <w:attr w:name="Month" w:val="12"/>
          <w:attr w:name="Day" w:val="30"/>
          <w:attr w:name="IsLunarDate" w:val="False"/>
          <w:attr w:name="IsROCDate" w:val="False"/>
        </w:smartTagPr>
        <w:r>
          <w:rPr>
            <w:rFonts w:hint="eastAsia"/>
          </w:rPr>
          <w:t>3.2.2</w:t>
        </w:r>
      </w:smartTag>
      <w:r>
        <w:rPr>
          <w:rFonts w:hint="eastAsia"/>
        </w:rPr>
        <w:t>项对工程量清单进行了补充和</w:t>
      </w:r>
      <w:r>
        <w:rPr>
          <w:rFonts w:hint="eastAsia"/>
        </w:rPr>
        <w:t>(</w:t>
      </w:r>
      <w:r>
        <w:rPr>
          <w:rFonts w:hint="eastAsia"/>
        </w:rPr>
        <w:t>或</w:t>
      </w:r>
      <w:r>
        <w:rPr>
          <w:rFonts w:hint="eastAsia"/>
        </w:rPr>
        <w:t>)</w:t>
      </w:r>
      <w:r>
        <w:rPr>
          <w:rFonts w:hint="eastAsia"/>
        </w:rPr>
        <w:t>修改，但投标人认为工程量清单中的工程量依然存在差异，则此类差异不再提交招标人答疑和修正，而是直接按招标人提供的工程量清单</w:t>
      </w:r>
      <w:r>
        <w:rPr>
          <w:rFonts w:hint="eastAsia"/>
        </w:rPr>
        <w:t>(</w:t>
      </w:r>
      <w:r>
        <w:rPr>
          <w:rFonts w:hint="eastAsia"/>
        </w:rPr>
        <w:t>包括招标人可能的补充和</w:t>
      </w:r>
      <w:r>
        <w:rPr>
          <w:rFonts w:hint="eastAsia"/>
        </w:rPr>
        <w:t>(</w:t>
      </w:r>
      <w:r>
        <w:rPr>
          <w:rFonts w:hint="eastAsia"/>
        </w:rPr>
        <w:t>或</w:t>
      </w:r>
      <w:r>
        <w:rPr>
          <w:rFonts w:hint="eastAsia"/>
        </w:rPr>
        <w:t>)</w:t>
      </w:r>
      <w:r>
        <w:rPr>
          <w:rFonts w:hint="eastAsia"/>
        </w:rPr>
        <w:t>修改</w:t>
      </w:r>
      <w:r>
        <w:rPr>
          <w:rFonts w:hint="eastAsia"/>
        </w:rPr>
        <w:t>)</w:t>
      </w:r>
      <w:r>
        <w:rPr>
          <w:rFonts w:hint="eastAsia"/>
        </w:rPr>
        <w:t>进行投标报价。投标人在按照工程量清单进行报价时，除按照本节</w:t>
      </w:r>
      <w:smartTag w:uri="urn:schemas-microsoft-com:office:smarttags" w:element="chsdate">
        <w:smartTagPr>
          <w:attr w:name="Year" w:val="1899"/>
          <w:attr w:name="Month" w:val="12"/>
          <w:attr w:name="Day" w:val="30"/>
          <w:attr w:name="IsLunarDate" w:val="False"/>
          <w:attr w:name="IsROCDate" w:val="False"/>
        </w:smartTagPr>
        <w:r>
          <w:rPr>
            <w:rFonts w:hint="eastAsia"/>
          </w:rPr>
          <w:t>2.7.3</w:t>
        </w:r>
      </w:smartTag>
      <w:r>
        <w:rPr>
          <w:rFonts w:hint="eastAsia"/>
        </w:rPr>
        <w:t>项要求对招标人提供的措施项目清单的内容进行细化或增减外，不得改变</w:t>
      </w:r>
      <w:r>
        <w:rPr>
          <w:rFonts w:hint="eastAsia"/>
        </w:rPr>
        <w:lastRenderedPageBreak/>
        <w:t>(</w:t>
      </w:r>
      <w:r>
        <w:rPr>
          <w:rFonts w:hint="eastAsia"/>
        </w:rPr>
        <w:t>包括对工程量清单子目的子目名称、子目特征描述、计量单位以及工程量的任何修改、增加或减少</w:t>
      </w:r>
      <w:r>
        <w:rPr>
          <w:rFonts w:hint="eastAsia"/>
        </w:rPr>
        <w:t>)</w:t>
      </w:r>
      <w:r>
        <w:rPr>
          <w:rFonts w:hint="eastAsia"/>
        </w:rPr>
        <w:t>招标人提供的分部分项工程量清单和其他项目清单。即使按照图纸和招标范围的约定并不存在的子目，只要在招标人提供的分部分项工程量清单中已经列明，投标人都需要对其报价，并纳入投标总价的计算。</w:t>
      </w:r>
    </w:p>
    <w:p w:rsidR="004A29FA" w:rsidRPr="00A45F1D" w:rsidRDefault="004A29FA" w:rsidP="004A29FA">
      <w:pPr>
        <w:spacing w:line="380" w:lineRule="exact"/>
        <w:rPr>
          <w:rFonts w:ascii="黑体" w:eastAsia="黑体" w:hint="eastAsia"/>
        </w:rPr>
      </w:pPr>
      <w:r w:rsidRPr="00A45F1D">
        <w:rPr>
          <w:rFonts w:ascii="黑体" w:eastAsia="黑体" w:hint="eastAsia"/>
        </w:rPr>
        <w:t>3.3暂列金额和暂估价</w:t>
      </w:r>
    </w:p>
    <w:p w:rsidR="004A29FA" w:rsidRDefault="004A29FA" w:rsidP="004A29FA">
      <w:pPr>
        <w:spacing w:line="380" w:lineRule="exact"/>
        <w:ind w:left="867" w:hangingChars="413" w:hanging="867"/>
        <w:rPr>
          <w:rFonts w:hint="eastAsia"/>
        </w:rPr>
      </w:pPr>
      <w:smartTag w:uri="urn:schemas-microsoft-com:office:smarttags" w:element="chsdate">
        <w:smartTagPr>
          <w:attr w:name="IsROCDate" w:val="False"/>
          <w:attr w:name="IsLunarDate" w:val="False"/>
          <w:attr w:name="Day" w:val="30"/>
          <w:attr w:name="Month" w:val="12"/>
          <w:attr w:name="Year" w:val="1899"/>
        </w:smartTagPr>
        <w:r w:rsidRPr="004B3002">
          <w:rPr>
            <w:rFonts w:ascii="黑体" w:eastAsia="黑体" w:hint="eastAsia"/>
          </w:rPr>
          <w:t>3.3.1</w:t>
        </w:r>
      </w:smartTag>
      <w:r>
        <w:rPr>
          <w:rFonts w:hint="eastAsia"/>
        </w:rPr>
        <w:t xml:space="preserve">  </w:t>
      </w:r>
      <w:r>
        <w:rPr>
          <w:rFonts w:hint="eastAsia"/>
        </w:rPr>
        <w:t>“暂列金额明细表”中所列暂列金额</w:t>
      </w:r>
      <w:r>
        <w:rPr>
          <w:rFonts w:hint="eastAsia"/>
        </w:rPr>
        <w:t>(</w:t>
      </w:r>
      <w:r>
        <w:rPr>
          <w:rFonts w:hint="eastAsia"/>
        </w:rPr>
        <w:t>不包括计日工金额</w:t>
      </w:r>
      <w:r>
        <w:rPr>
          <w:rFonts w:hint="eastAsia"/>
        </w:rPr>
        <w:t>)</w:t>
      </w:r>
      <w:r>
        <w:rPr>
          <w:rFonts w:hint="eastAsia"/>
        </w:rPr>
        <w:t>中已经包含与其对应的管理费、利润和规费，但不含税金。投标人应按本招标文件规定将此类暂列金额直接纳入其他项目清单的投标价格并计取相应的税金，不需要考虑除税金以外的其他任何费用。</w:t>
      </w:r>
    </w:p>
    <w:p w:rsidR="004A29FA" w:rsidRDefault="004A29FA" w:rsidP="004A29FA">
      <w:pPr>
        <w:spacing w:line="380" w:lineRule="exact"/>
        <w:ind w:left="840" w:hangingChars="400" w:hanging="840"/>
        <w:rPr>
          <w:rFonts w:hint="eastAsia"/>
        </w:rPr>
      </w:pPr>
      <w:smartTag w:uri="urn:schemas-microsoft-com:office:smarttags" w:element="chsdate">
        <w:smartTagPr>
          <w:attr w:name="IsROCDate" w:val="False"/>
          <w:attr w:name="IsLunarDate" w:val="False"/>
          <w:attr w:name="Day" w:val="30"/>
          <w:attr w:name="Month" w:val="12"/>
          <w:attr w:name="Year" w:val="1899"/>
        </w:smartTagPr>
        <w:r w:rsidRPr="004B3002">
          <w:rPr>
            <w:rFonts w:ascii="黑体" w:eastAsia="黑体" w:hint="eastAsia"/>
          </w:rPr>
          <w:t>3.3.2</w:t>
        </w:r>
      </w:smartTag>
      <w:r>
        <w:rPr>
          <w:rFonts w:hint="eastAsia"/>
        </w:rPr>
        <w:t xml:space="preserve"> </w:t>
      </w:r>
      <w:r w:rsidR="00270E9F">
        <w:rPr>
          <w:rFonts w:hint="eastAsia"/>
        </w:rPr>
        <w:t xml:space="preserve"> </w:t>
      </w:r>
      <w:r>
        <w:rPr>
          <w:rFonts w:hint="eastAsia"/>
        </w:rPr>
        <w:t>“材料和工程设备暂估价表”中所列的材料和工程设备暂估价是此类材料、工程设备本身运至施工现场内的工地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w:t>
      </w:r>
      <w:r>
        <w:rPr>
          <w:rFonts w:hint="eastAsia"/>
        </w:rPr>
        <w:t>(</w:t>
      </w:r>
      <w:r>
        <w:rPr>
          <w:rFonts w:hint="eastAsia"/>
        </w:rPr>
        <w:t>以下简称“暂估价材料和工程设备的安装及辅助工作”</w:t>
      </w:r>
      <w:r>
        <w:rPr>
          <w:rFonts w:hint="eastAsia"/>
        </w:rPr>
        <w:t>)</w:t>
      </w:r>
      <w:r>
        <w:rPr>
          <w:rFonts w:hint="eastAsia"/>
        </w:rPr>
        <w:t>所发生的费用及其对应的管理费、利润、规费和税金。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税金。</w:t>
      </w:r>
    </w:p>
    <w:p w:rsidR="004A29FA" w:rsidRDefault="004A29FA" w:rsidP="004A29FA">
      <w:pPr>
        <w:spacing w:line="380" w:lineRule="exact"/>
        <w:ind w:left="735" w:hangingChars="350" w:hanging="735"/>
        <w:rPr>
          <w:rFonts w:hint="eastAsia"/>
        </w:rPr>
      </w:pPr>
      <w:smartTag w:uri="urn:schemas-microsoft-com:office:smarttags" w:element="chsdate">
        <w:smartTagPr>
          <w:attr w:name="Year" w:val="1899"/>
          <w:attr w:name="Month" w:val="12"/>
          <w:attr w:name="Day" w:val="30"/>
          <w:attr w:name="IsLunarDate" w:val="False"/>
          <w:attr w:name="IsROCDate" w:val="False"/>
        </w:smartTagPr>
        <w:r w:rsidRPr="00D843F6">
          <w:rPr>
            <w:rFonts w:ascii="黑体" w:eastAsia="黑体" w:hint="eastAsia"/>
          </w:rPr>
          <w:t>3.3.3</w:t>
        </w:r>
      </w:smartTag>
      <w:r>
        <w:rPr>
          <w:rFonts w:hint="eastAsia"/>
        </w:rPr>
        <w:t xml:space="preserve">  </w:t>
      </w:r>
      <w:r>
        <w:rPr>
          <w:rFonts w:hint="eastAsia"/>
        </w:rPr>
        <w:t>专业工程暂估价表中所列的专业工程暂估价已经包含与其对应的管理费、利润和规费，但不含税金。投标人应按本招标文件规定将此类暂估价直接纳入其他项目清单的投标价格并计取相应的税金。除按本招标文件规定将此类暂估价纳入其他项目清单的投标价格并计取相应的税金以外，投标人还需要根据招标文件规定的内容考虑相应的总承包服务费以及与总承包服务费有关的规费和税金。</w:t>
      </w:r>
    </w:p>
    <w:p w:rsidR="004A29FA" w:rsidRDefault="004A29FA" w:rsidP="004A29FA">
      <w:pPr>
        <w:spacing w:line="380" w:lineRule="exact"/>
        <w:ind w:left="735" w:hangingChars="350" w:hanging="735"/>
        <w:rPr>
          <w:rFonts w:ascii="黑体" w:eastAsia="黑体" w:hint="eastAsia"/>
        </w:rPr>
      </w:pPr>
      <w:r w:rsidRPr="005972B4">
        <w:rPr>
          <w:rFonts w:ascii="黑体" w:eastAsia="黑体" w:hint="eastAsia"/>
        </w:rPr>
        <w:t>3.4其他补充说明</w:t>
      </w:r>
    </w:p>
    <w:p w:rsidR="004A29FA" w:rsidRDefault="004A29FA" w:rsidP="004A29FA">
      <w:pPr>
        <w:spacing w:line="380" w:lineRule="exact"/>
        <w:ind w:firstLineChars="200" w:firstLine="420"/>
        <w:rPr>
          <w:rFonts w:ascii="黑体" w:eastAsia="黑体" w:hint="eastAsia"/>
          <w:u w:val="single"/>
        </w:rPr>
      </w:pPr>
      <w:r w:rsidRPr="00C67571">
        <w:rPr>
          <w:rFonts w:ascii="黑体" w:eastAsia="黑体" w:hint="eastAsia"/>
          <w:u w:val="single"/>
        </w:rPr>
        <w:t xml:space="preserve">                                                               </w:t>
      </w:r>
      <w:r>
        <w:rPr>
          <w:rFonts w:ascii="黑体" w:eastAsia="黑体" w:hint="eastAsia"/>
          <w:u w:val="single"/>
        </w:rPr>
        <w:t xml:space="preserve">              </w:t>
      </w:r>
    </w:p>
    <w:p w:rsidR="004A29FA" w:rsidRDefault="004A29FA" w:rsidP="004A29FA">
      <w:pPr>
        <w:spacing w:line="380" w:lineRule="exact"/>
        <w:ind w:firstLineChars="200" w:firstLine="420"/>
        <w:rPr>
          <w:rFonts w:ascii="黑体" w:eastAsia="黑体" w:hint="eastAsia"/>
          <w:u w:val="single"/>
        </w:rPr>
      </w:pPr>
      <w:r w:rsidRPr="00C67571">
        <w:rPr>
          <w:rFonts w:ascii="黑体" w:eastAsia="黑体" w:hint="eastAsia"/>
          <w:u w:val="single"/>
        </w:rPr>
        <w:t xml:space="preserve">                                                               </w:t>
      </w:r>
      <w:r>
        <w:rPr>
          <w:rFonts w:ascii="黑体" w:eastAsia="黑体" w:hint="eastAsia"/>
          <w:u w:val="single"/>
        </w:rPr>
        <w:t xml:space="preserve">              </w:t>
      </w:r>
    </w:p>
    <w:p w:rsidR="004A29FA" w:rsidRPr="00385838" w:rsidRDefault="004A29FA" w:rsidP="00E45D98">
      <w:pPr>
        <w:spacing w:afterLines="100" w:after="312" w:line="380" w:lineRule="exact"/>
        <w:rPr>
          <w:rFonts w:ascii="黑体" w:eastAsia="黑体" w:hAnsi="宋体" w:hint="eastAsia"/>
          <w:sz w:val="28"/>
          <w:szCs w:val="28"/>
        </w:rPr>
      </w:pPr>
      <w:r w:rsidRPr="00385838">
        <w:rPr>
          <w:rFonts w:ascii="黑体" w:eastAsia="黑体"/>
          <w:sz w:val="28"/>
          <w:szCs w:val="28"/>
          <w:u w:val="single"/>
        </w:rPr>
        <w:br w:type="page"/>
      </w:r>
      <w:r w:rsidRPr="00385838">
        <w:rPr>
          <w:rFonts w:ascii="黑体" w:eastAsia="黑体" w:hAnsi="宋体" w:hint="eastAsia"/>
          <w:sz w:val="28"/>
          <w:szCs w:val="28"/>
        </w:rPr>
        <w:lastRenderedPageBreak/>
        <w:t>4、工程量清单与计价表</w:t>
      </w:r>
    </w:p>
    <w:p w:rsidR="004A29FA" w:rsidRPr="00385838" w:rsidRDefault="004A29FA" w:rsidP="00E45D98">
      <w:pPr>
        <w:spacing w:line="380" w:lineRule="exact"/>
        <w:rPr>
          <w:rFonts w:ascii="黑体" w:eastAsia="黑体" w:hAnsi="宋体" w:hint="eastAsia"/>
          <w:sz w:val="24"/>
        </w:rPr>
      </w:pPr>
      <w:r w:rsidRPr="00385838">
        <w:rPr>
          <w:rFonts w:ascii="黑体" w:eastAsia="黑体" w:hAnsi="宋体" w:hint="eastAsia"/>
          <w:sz w:val="24"/>
        </w:rPr>
        <w:t>4</w:t>
      </w:r>
      <w:r w:rsidR="0059672F" w:rsidRPr="00385838">
        <w:rPr>
          <w:rFonts w:ascii="黑体" w:eastAsia="黑体" w:hAnsi="宋体" w:hint="eastAsia"/>
          <w:sz w:val="24"/>
        </w:rPr>
        <w:t>.</w:t>
      </w:r>
      <w:r w:rsidRPr="00385838">
        <w:rPr>
          <w:rFonts w:ascii="黑体" w:eastAsia="黑体" w:hAnsi="宋体" w:hint="eastAsia"/>
          <w:sz w:val="24"/>
        </w:rPr>
        <w:t>1工程量清单封面</w:t>
      </w:r>
    </w:p>
    <w:p w:rsidR="004A29FA" w:rsidRDefault="004A29FA" w:rsidP="004A29FA">
      <w:pPr>
        <w:spacing w:line="380" w:lineRule="exact"/>
        <w:ind w:firstLineChars="200" w:firstLine="420"/>
        <w:rPr>
          <w:rFonts w:ascii="黑体" w:eastAsia="黑体" w:hAnsi="宋体" w:hint="eastAsia"/>
        </w:rPr>
      </w:pPr>
    </w:p>
    <w:p w:rsidR="004A29FA" w:rsidRDefault="004A29FA" w:rsidP="004A29FA">
      <w:pPr>
        <w:spacing w:line="380" w:lineRule="exact"/>
        <w:ind w:firstLineChars="200" w:firstLine="420"/>
        <w:rPr>
          <w:rFonts w:ascii="黑体" w:eastAsia="黑体" w:hAnsi="宋体" w:hint="eastAsia"/>
        </w:rPr>
      </w:pPr>
    </w:p>
    <w:p w:rsidR="004A29FA" w:rsidRDefault="00A366AC" w:rsidP="004A29FA">
      <w:pPr>
        <w:spacing w:line="380" w:lineRule="exact"/>
        <w:jc w:val="center"/>
        <w:rPr>
          <w:rFonts w:ascii="宋体" w:hAnsi="宋体" w:hint="eastAsia"/>
        </w:rPr>
      </w:pPr>
      <w:r w:rsidRPr="00A366AC">
        <w:rPr>
          <w:rFonts w:ascii="黑体" w:eastAsia="黑体" w:hAnsi="宋体" w:hint="eastAsia"/>
        </w:rPr>
        <w:t xml:space="preserve">    </w:t>
      </w:r>
      <w:r w:rsidR="005E2B09">
        <w:rPr>
          <w:rFonts w:ascii="黑体" w:eastAsia="黑体" w:hAnsi="宋体" w:hint="eastAsia"/>
          <w:u w:val="single"/>
        </w:rPr>
        <w:t xml:space="preserve">    </w:t>
      </w:r>
      <w:r w:rsidR="004A29FA">
        <w:rPr>
          <w:rFonts w:ascii="黑体" w:eastAsia="黑体" w:hAnsi="宋体" w:hint="eastAsia"/>
          <w:u w:val="single"/>
        </w:rPr>
        <w:t xml:space="preserve">               </w:t>
      </w:r>
      <w:r w:rsidR="005E2B09">
        <w:rPr>
          <w:rFonts w:ascii="黑体" w:eastAsia="黑体" w:hAnsi="宋体" w:hint="eastAsia"/>
          <w:u w:val="single"/>
        </w:rPr>
        <w:t xml:space="preserve">       </w:t>
      </w:r>
      <w:r w:rsidR="004A29FA">
        <w:rPr>
          <w:rFonts w:ascii="黑体" w:eastAsia="黑体" w:hAnsi="宋体" w:hint="eastAsia"/>
          <w:u w:val="single"/>
        </w:rPr>
        <w:t xml:space="preserve">    </w:t>
      </w:r>
      <w:r w:rsidR="00385838">
        <w:rPr>
          <w:rFonts w:ascii="黑体" w:eastAsia="黑体" w:hAnsi="宋体" w:hint="eastAsia"/>
          <w:u w:val="single"/>
        </w:rPr>
        <w:t xml:space="preserve">  </w:t>
      </w:r>
      <w:r w:rsidR="004A29FA">
        <w:rPr>
          <w:rFonts w:ascii="黑体" w:eastAsia="黑体" w:hAnsi="宋体" w:hint="eastAsia"/>
          <w:u w:val="single"/>
        </w:rPr>
        <w:t xml:space="preserve">            </w:t>
      </w:r>
      <w:r w:rsidR="004A29FA" w:rsidRPr="002834C0">
        <w:rPr>
          <w:rFonts w:ascii="宋体" w:hAnsi="宋体" w:hint="eastAsia"/>
        </w:rPr>
        <w:t>工程</w:t>
      </w:r>
    </w:p>
    <w:p w:rsidR="004A29FA" w:rsidRDefault="004A29FA" w:rsidP="004A29FA">
      <w:pPr>
        <w:spacing w:line="380" w:lineRule="exact"/>
        <w:jc w:val="center"/>
        <w:rPr>
          <w:rFonts w:ascii="宋体" w:hAnsi="宋体" w:hint="eastAsia"/>
        </w:rPr>
      </w:pPr>
    </w:p>
    <w:p w:rsidR="004A29FA" w:rsidRPr="002834C0" w:rsidRDefault="004A29FA" w:rsidP="004A29FA">
      <w:pPr>
        <w:spacing w:line="380" w:lineRule="exact"/>
        <w:jc w:val="center"/>
        <w:rPr>
          <w:rFonts w:ascii="宋体" w:hAnsi="宋体" w:hint="eastAsia"/>
        </w:rPr>
      </w:pPr>
    </w:p>
    <w:p w:rsidR="004A29FA" w:rsidRPr="007943D1" w:rsidRDefault="004A29FA" w:rsidP="007943D1">
      <w:pPr>
        <w:spacing w:line="380" w:lineRule="exact"/>
        <w:ind w:firstLineChars="200" w:firstLine="640"/>
        <w:jc w:val="center"/>
        <w:rPr>
          <w:rFonts w:ascii="黑体" w:eastAsia="黑体" w:hAnsi="宋体" w:hint="eastAsia"/>
          <w:sz w:val="32"/>
          <w:szCs w:val="32"/>
        </w:rPr>
      </w:pPr>
      <w:r w:rsidRPr="007943D1">
        <w:rPr>
          <w:rFonts w:ascii="黑体" w:eastAsia="黑体" w:hAnsi="宋体" w:hint="eastAsia"/>
          <w:sz w:val="32"/>
          <w:szCs w:val="32"/>
        </w:rPr>
        <w:t>工 程 量 清 单</w:t>
      </w:r>
    </w:p>
    <w:p w:rsidR="004A29FA" w:rsidRDefault="004A29FA" w:rsidP="004A29FA">
      <w:pPr>
        <w:spacing w:line="380" w:lineRule="exact"/>
        <w:ind w:firstLineChars="200" w:firstLine="560"/>
        <w:jc w:val="center"/>
        <w:rPr>
          <w:rFonts w:ascii="黑体" w:eastAsia="黑体" w:hAnsi="宋体" w:hint="eastAsia"/>
          <w:sz w:val="28"/>
          <w:szCs w:val="28"/>
        </w:rPr>
      </w:pPr>
    </w:p>
    <w:p w:rsidR="004A29FA" w:rsidRDefault="004A29FA" w:rsidP="004A29FA">
      <w:pPr>
        <w:spacing w:line="380" w:lineRule="exact"/>
        <w:ind w:firstLineChars="200" w:firstLine="560"/>
        <w:jc w:val="center"/>
        <w:rPr>
          <w:rFonts w:ascii="黑体" w:eastAsia="黑体" w:hAnsi="宋体" w:hint="eastAsia"/>
          <w:sz w:val="28"/>
          <w:szCs w:val="28"/>
        </w:rPr>
      </w:pPr>
    </w:p>
    <w:p w:rsidR="004A29FA" w:rsidRDefault="004A29FA" w:rsidP="004A29FA">
      <w:pPr>
        <w:spacing w:line="380" w:lineRule="exact"/>
        <w:ind w:firstLineChars="200" w:firstLine="560"/>
        <w:jc w:val="center"/>
        <w:rPr>
          <w:rFonts w:ascii="黑体" w:eastAsia="黑体" w:hAnsi="宋体" w:hint="eastAsia"/>
          <w:sz w:val="28"/>
          <w:szCs w:val="28"/>
        </w:rPr>
      </w:pPr>
    </w:p>
    <w:p w:rsidR="004A29FA" w:rsidRDefault="004A29FA" w:rsidP="004A29FA">
      <w:pPr>
        <w:spacing w:line="380" w:lineRule="exact"/>
        <w:ind w:firstLineChars="200" w:firstLine="560"/>
        <w:jc w:val="center"/>
        <w:rPr>
          <w:rFonts w:ascii="黑体" w:eastAsia="黑体" w:hAnsi="宋体" w:hint="eastAsia"/>
          <w:sz w:val="28"/>
          <w:szCs w:val="28"/>
        </w:rPr>
      </w:pPr>
    </w:p>
    <w:p w:rsidR="004A29FA" w:rsidRDefault="004A29FA" w:rsidP="004A29FA">
      <w:pPr>
        <w:spacing w:line="380" w:lineRule="exact"/>
        <w:ind w:firstLineChars="200" w:firstLine="560"/>
        <w:jc w:val="center"/>
        <w:rPr>
          <w:rFonts w:ascii="黑体" w:eastAsia="黑体" w:hAnsi="宋体" w:hint="eastAsia"/>
          <w:sz w:val="28"/>
          <w:szCs w:val="28"/>
        </w:rPr>
      </w:pPr>
    </w:p>
    <w:p w:rsidR="004A29FA" w:rsidRPr="00E36C3B" w:rsidRDefault="004A29FA" w:rsidP="004A29FA">
      <w:pPr>
        <w:spacing w:line="380" w:lineRule="exact"/>
        <w:ind w:firstLineChars="200" w:firstLine="560"/>
        <w:jc w:val="center"/>
        <w:rPr>
          <w:rFonts w:ascii="黑体" w:eastAsia="黑体" w:hAnsi="宋体" w:hint="eastAsia"/>
          <w:sz w:val="28"/>
          <w:szCs w:val="28"/>
        </w:rPr>
      </w:pPr>
    </w:p>
    <w:p w:rsidR="004A29FA" w:rsidRPr="00B26247" w:rsidRDefault="004A29FA" w:rsidP="00203E02">
      <w:pPr>
        <w:spacing w:line="200" w:lineRule="exact"/>
        <w:ind w:firstLineChars="1846" w:firstLine="3877"/>
        <w:rPr>
          <w:rFonts w:ascii="宋体" w:hAnsi="宋体" w:hint="eastAsia"/>
        </w:rPr>
      </w:pPr>
      <w:r w:rsidRPr="00B26247">
        <w:rPr>
          <w:rFonts w:ascii="宋体" w:hAnsi="宋体" w:hint="eastAsia"/>
        </w:rPr>
        <w:t>工程造价</w:t>
      </w:r>
    </w:p>
    <w:p w:rsidR="004A29FA" w:rsidRPr="00B26247" w:rsidRDefault="004A29FA" w:rsidP="00360BE5">
      <w:pPr>
        <w:spacing w:line="260" w:lineRule="exact"/>
        <w:rPr>
          <w:rFonts w:ascii="宋体" w:hAnsi="宋体" w:hint="eastAsia"/>
        </w:rPr>
      </w:pPr>
      <w:r w:rsidRPr="00B26247">
        <w:rPr>
          <w:rFonts w:ascii="宋体" w:hAnsi="宋体" w:hint="eastAsia"/>
        </w:rPr>
        <w:t>招标人：</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r w:rsidRPr="00B26247">
        <w:rPr>
          <w:rFonts w:ascii="宋体" w:hAnsi="宋体" w:hint="eastAsia"/>
        </w:rPr>
        <w:t xml:space="preserve"> </w:t>
      </w:r>
      <w:r>
        <w:rPr>
          <w:rFonts w:ascii="宋体" w:hAnsi="宋体" w:hint="eastAsia"/>
        </w:rPr>
        <w:t xml:space="preserve">  </w:t>
      </w:r>
      <w:r w:rsidRPr="00203E02">
        <w:rPr>
          <w:rFonts w:ascii="宋体" w:hAnsi="宋体" w:hint="eastAsia"/>
          <w:spacing w:val="50"/>
          <w:szCs w:val="21"/>
        </w:rPr>
        <w:t>咨询</w:t>
      </w:r>
      <w:r w:rsidRPr="00AD07FA">
        <w:rPr>
          <w:rFonts w:ascii="宋体" w:hAnsi="宋体" w:hint="eastAsia"/>
          <w:szCs w:val="21"/>
        </w:rPr>
        <w:t>人：</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r w:rsidR="00606E74">
        <w:rPr>
          <w:rFonts w:ascii="黑体" w:eastAsia="黑体" w:hAnsi="宋体" w:hint="eastAsia"/>
          <w:u w:val="single"/>
        </w:rPr>
        <w:t xml:space="preserve">  </w:t>
      </w:r>
      <w:r>
        <w:rPr>
          <w:rFonts w:ascii="黑体" w:eastAsia="黑体" w:hAnsi="宋体" w:hint="eastAsia"/>
          <w:u w:val="single"/>
        </w:rPr>
        <w:t xml:space="preserve">   </w:t>
      </w:r>
    </w:p>
    <w:p w:rsidR="004A29FA" w:rsidRDefault="004A29FA" w:rsidP="00360BE5">
      <w:pPr>
        <w:spacing w:line="260" w:lineRule="exact"/>
        <w:rPr>
          <w:rFonts w:ascii="宋体" w:hAnsi="宋体" w:hint="eastAsia"/>
        </w:rPr>
      </w:pPr>
      <w:r w:rsidRPr="00B26247">
        <w:rPr>
          <w:rFonts w:ascii="宋体" w:hAnsi="宋体" w:hint="eastAsia"/>
        </w:rPr>
        <w:t xml:space="preserve">    </w:t>
      </w:r>
      <w:r>
        <w:rPr>
          <w:rFonts w:ascii="宋体" w:hAnsi="宋体" w:hint="eastAsia"/>
        </w:rPr>
        <w:t xml:space="preserve">         </w:t>
      </w:r>
      <w:r w:rsidRPr="00B26247">
        <w:rPr>
          <w:rFonts w:ascii="宋体" w:hAnsi="宋体" w:hint="eastAsia"/>
        </w:rPr>
        <w:t xml:space="preserve">(单位盖章) </w:t>
      </w:r>
      <w:r>
        <w:rPr>
          <w:rFonts w:ascii="宋体" w:hAnsi="宋体" w:hint="eastAsia"/>
        </w:rPr>
        <w:t xml:space="preserve">                      </w:t>
      </w:r>
      <w:r w:rsidRPr="00B26247">
        <w:rPr>
          <w:rFonts w:ascii="宋体" w:hAnsi="宋体" w:hint="eastAsia"/>
        </w:rPr>
        <w:t xml:space="preserve"> </w:t>
      </w:r>
      <w:r w:rsidR="00606E74">
        <w:rPr>
          <w:rFonts w:ascii="宋体" w:hAnsi="宋体" w:hint="eastAsia"/>
        </w:rPr>
        <w:t xml:space="preserve">   </w:t>
      </w:r>
      <w:r w:rsidRPr="00B26247">
        <w:rPr>
          <w:rFonts w:ascii="宋体" w:hAnsi="宋体" w:hint="eastAsia"/>
        </w:rPr>
        <w:t xml:space="preserve">  (单位资质专用章)</w:t>
      </w:r>
    </w:p>
    <w:p w:rsidR="004A29FA" w:rsidRDefault="004A29FA" w:rsidP="00203E02">
      <w:pPr>
        <w:spacing w:line="380" w:lineRule="exact"/>
        <w:rPr>
          <w:rFonts w:ascii="宋体" w:hAnsi="宋体" w:hint="eastAsia"/>
        </w:rPr>
      </w:pPr>
    </w:p>
    <w:p w:rsidR="004A29FA" w:rsidRDefault="004A29FA" w:rsidP="00203E02">
      <w:pPr>
        <w:spacing w:line="380" w:lineRule="exact"/>
        <w:rPr>
          <w:rFonts w:ascii="宋体" w:hAnsi="宋体" w:hint="eastAsia"/>
        </w:rPr>
      </w:pPr>
    </w:p>
    <w:p w:rsidR="004A29FA" w:rsidRDefault="004A29FA" w:rsidP="00203E02">
      <w:pPr>
        <w:spacing w:line="200" w:lineRule="exact"/>
        <w:rPr>
          <w:rFonts w:ascii="宋体" w:hAnsi="宋体" w:hint="eastAsia"/>
        </w:rPr>
      </w:pPr>
      <w:r w:rsidRPr="00B26247">
        <w:rPr>
          <w:rFonts w:ascii="宋体" w:hAnsi="宋体" w:hint="eastAsia"/>
        </w:rPr>
        <w:t xml:space="preserve">法定代表人  </w:t>
      </w:r>
      <w:r>
        <w:rPr>
          <w:rFonts w:ascii="宋体" w:hAnsi="宋体" w:hint="eastAsia"/>
        </w:rPr>
        <w:t xml:space="preserve">                       </w:t>
      </w:r>
      <w:r w:rsidRPr="00B26247">
        <w:rPr>
          <w:rFonts w:ascii="宋体" w:hAnsi="宋体" w:hint="eastAsia"/>
        </w:rPr>
        <w:t xml:space="preserve">  </w:t>
      </w:r>
      <w:r w:rsidR="00857BE3">
        <w:rPr>
          <w:rFonts w:ascii="宋体" w:hAnsi="宋体" w:hint="eastAsia"/>
        </w:rPr>
        <w:t xml:space="preserve"> </w:t>
      </w:r>
      <w:r w:rsidRPr="00B26247">
        <w:rPr>
          <w:rFonts w:ascii="宋体" w:hAnsi="宋体" w:hint="eastAsia"/>
        </w:rPr>
        <w:t>法定代表人</w:t>
      </w:r>
    </w:p>
    <w:p w:rsidR="004A29FA" w:rsidRPr="00B26247" w:rsidRDefault="004A29FA" w:rsidP="00360BE5">
      <w:pPr>
        <w:spacing w:line="260" w:lineRule="exact"/>
        <w:rPr>
          <w:rFonts w:ascii="宋体" w:hAnsi="宋体" w:hint="eastAsia"/>
        </w:rPr>
      </w:pPr>
      <w:r w:rsidRPr="00B26247">
        <w:rPr>
          <w:rFonts w:ascii="宋体" w:hAnsi="宋体" w:hint="eastAsia"/>
        </w:rPr>
        <w:t>或其授权人：</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r w:rsidRPr="00B26247">
        <w:rPr>
          <w:rFonts w:ascii="宋体" w:hAnsi="宋体" w:hint="eastAsia"/>
        </w:rPr>
        <w:t xml:space="preserve">  或其授权人：</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r w:rsidR="00606E74">
        <w:rPr>
          <w:rFonts w:ascii="黑体" w:eastAsia="黑体" w:hAnsi="宋体" w:hint="eastAsia"/>
          <w:u w:val="single"/>
        </w:rPr>
        <w:t xml:space="preserve">  </w:t>
      </w:r>
      <w:r>
        <w:rPr>
          <w:rFonts w:ascii="黑体" w:eastAsia="黑体" w:hAnsi="宋体" w:hint="eastAsia"/>
          <w:u w:val="single"/>
        </w:rPr>
        <w:t xml:space="preserve">     </w:t>
      </w:r>
    </w:p>
    <w:p w:rsidR="004A29FA" w:rsidRDefault="004A29FA" w:rsidP="00360BE5">
      <w:pPr>
        <w:spacing w:line="260" w:lineRule="exact"/>
        <w:ind w:firstLineChars="500" w:firstLine="1050"/>
        <w:rPr>
          <w:rFonts w:ascii="宋体" w:hAnsi="宋体" w:hint="eastAsia"/>
        </w:rPr>
      </w:pPr>
      <w:r w:rsidRPr="00B26247">
        <w:rPr>
          <w:rFonts w:ascii="宋体" w:hAnsi="宋体" w:hint="eastAsia"/>
        </w:rPr>
        <w:t xml:space="preserve">  </w:t>
      </w:r>
      <w:r w:rsidR="00606E74">
        <w:rPr>
          <w:rFonts w:ascii="宋体" w:hAnsi="宋体" w:hint="eastAsia"/>
        </w:rPr>
        <w:t xml:space="preserve">    </w:t>
      </w:r>
      <w:r w:rsidRPr="00B26247">
        <w:rPr>
          <w:rFonts w:ascii="宋体" w:hAnsi="宋体" w:hint="eastAsia"/>
        </w:rPr>
        <w:t xml:space="preserve">  (签字或盖章)</w:t>
      </w:r>
      <w:r w:rsidR="00606E74">
        <w:rPr>
          <w:rFonts w:ascii="宋体" w:hAnsi="宋体" w:hint="eastAsia"/>
        </w:rPr>
        <w:t xml:space="preserve">                     </w:t>
      </w:r>
      <w:r w:rsidRPr="00B26247">
        <w:rPr>
          <w:rFonts w:ascii="宋体" w:hAnsi="宋体" w:hint="eastAsia"/>
        </w:rPr>
        <w:t xml:space="preserve"> </w:t>
      </w:r>
      <w:r w:rsidR="00606E74">
        <w:rPr>
          <w:rFonts w:ascii="宋体" w:hAnsi="宋体" w:hint="eastAsia"/>
        </w:rPr>
        <w:t xml:space="preserve"> </w:t>
      </w:r>
      <w:r w:rsidRPr="00B26247">
        <w:rPr>
          <w:rFonts w:ascii="宋体" w:hAnsi="宋体" w:hint="eastAsia"/>
        </w:rPr>
        <w:t xml:space="preserve">   (签字或盖章)</w:t>
      </w:r>
    </w:p>
    <w:p w:rsidR="004A29FA" w:rsidRDefault="004A29FA" w:rsidP="00203E02">
      <w:pPr>
        <w:spacing w:line="380" w:lineRule="exact"/>
        <w:rPr>
          <w:rFonts w:ascii="宋体" w:hAnsi="宋体" w:hint="eastAsia"/>
        </w:rPr>
      </w:pPr>
    </w:p>
    <w:p w:rsidR="004A29FA" w:rsidRDefault="004A29FA" w:rsidP="00360BE5">
      <w:pPr>
        <w:spacing w:line="260" w:lineRule="exact"/>
        <w:rPr>
          <w:rFonts w:ascii="宋体" w:hAnsi="宋体" w:hint="eastAsia"/>
        </w:rPr>
      </w:pPr>
      <w:r w:rsidRPr="00B26247">
        <w:rPr>
          <w:rFonts w:ascii="宋体" w:hAnsi="宋体" w:hint="eastAsia"/>
        </w:rPr>
        <w:t>编制人：</w:t>
      </w:r>
      <w:r>
        <w:rPr>
          <w:rFonts w:ascii="黑体" w:eastAsia="黑体" w:hAnsi="宋体" w:hint="eastAsia"/>
          <w:u w:val="single"/>
        </w:rPr>
        <w:t xml:space="preserve"> </w:t>
      </w:r>
      <w:r w:rsidR="00606E74">
        <w:rPr>
          <w:rFonts w:ascii="黑体" w:eastAsia="黑体" w:hAnsi="宋体" w:hint="eastAsia"/>
          <w:u w:val="single"/>
        </w:rPr>
        <w:t xml:space="preserve">  </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r w:rsidRPr="00331508">
        <w:rPr>
          <w:rFonts w:ascii="黑体" w:eastAsia="黑体" w:hAnsi="宋体" w:hint="eastAsia"/>
        </w:rPr>
        <w:t xml:space="preserve"> </w:t>
      </w:r>
      <w:r>
        <w:rPr>
          <w:rFonts w:ascii="宋体" w:hAnsi="宋体" w:hint="eastAsia"/>
        </w:rPr>
        <w:t xml:space="preserve">        </w:t>
      </w:r>
      <w:r w:rsidRPr="00B26247">
        <w:rPr>
          <w:rFonts w:ascii="宋体" w:hAnsi="宋体" w:hint="eastAsia"/>
        </w:rPr>
        <w:t>复核人：</w:t>
      </w:r>
      <w:r>
        <w:rPr>
          <w:rFonts w:ascii="黑体" w:eastAsia="黑体" w:hAnsi="宋体" w:hint="eastAsia"/>
          <w:u w:val="single"/>
        </w:rPr>
        <w:t xml:space="preserve"> </w:t>
      </w:r>
      <w:r w:rsidR="00606E74">
        <w:rPr>
          <w:rFonts w:ascii="黑体" w:eastAsia="黑体" w:hAnsi="宋体" w:hint="eastAsia"/>
          <w:u w:val="single"/>
        </w:rPr>
        <w:t xml:space="preserve">  </w:t>
      </w:r>
      <w:r>
        <w:rPr>
          <w:rFonts w:ascii="黑体" w:eastAsia="黑体" w:hAnsi="宋体" w:hint="eastAsia"/>
          <w:u w:val="single"/>
        </w:rPr>
        <w:t xml:space="preserve">                   </w:t>
      </w:r>
      <w:r w:rsidR="00203E02">
        <w:rPr>
          <w:rFonts w:ascii="黑体" w:eastAsia="黑体" w:hAnsi="宋体" w:hint="eastAsia"/>
          <w:u w:val="single"/>
        </w:rPr>
        <w:t xml:space="preserve"> </w:t>
      </w:r>
      <w:r>
        <w:rPr>
          <w:rFonts w:ascii="黑体" w:eastAsia="黑体" w:hAnsi="宋体" w:hint="eastAsia"/>
          <w:u w:val="single"/>
        </w:rPr>
        <w:t xml:space="preserve">  </w:t>
      </w:r>
    </w:p>
    <w:p w:rsidR="004A29FA" w:rsidRDefault="004A29FA" w:rsidP="00360BE5">
      <w:pPr>
        <w:spacing w:line="260" w:lineRule="exact"/>
        <w:ind w:firstLineChars="500" w:firstLine="1050"/>
        <w:rPr>
          <w:rFonts w:ascii="宋体" w:hAnsi="宋体" w:hint="eastAsia"/>
        </w:rPr>
      </w:pPr>
      <w:r w:rsidRPr="00B26247">
        <w:rPr>
          <w:rFonts w:ascii="宋体" w:hAnsi="宋体" w:hint="eastAsia"/>
        </w:rPr>
        <w:t xml:space="preserve">(造价人员签字盖专用章)  </w:t>
      </w:r>
      <w:r>
        <w:rPr>
          <w:rFonts w:ascii="宋体" w:hAnsi="宋体" w:hint="eastAsia"/>
        </w:rPr>
        <w:t xml:space="preserve">     </w:t>
      </w:r>
      <w:r w:rsidR="00606E74">
        <w:rPr>
          <w:rFonts w:ascii="宋体" w:hAnsi="宋体" w:hint="eastAsia"/>
        </w:rPr>
        <w:t xml:space="preserve">  </w:t>
      </w:r>
      <w:r>
        <w:rPr>
          <w:rFonts w:ascii="宋体" w:hAnsi="宋体" w:hint="eastAsia"/>
        </w:rPr>
        <w:t xml:space="preserve">        </w:t>
      </w:r>
      <w:r w:rsidRPr="00B26247">
        <w:rPr>
          <w:rFonts w:ascii="宋体" w:hAnsi="宋体" w:hint="eastAsia"/>
        </w:rPr>
        <w:t xml:space="preserve">  (造价工程师签字盖专用章)</w:t>
      </w:r>
    </w:p>
    <w:p w:rsidR="004A29FA" w:rsidRDefault="004A29FA" w:rsidP="00203E02">
      <w:pPr>
        <w:spacing w:line="220" w:lineRule="exact"/>
        <w:rPr>
          <w:rFonts w:ascii="宋体" w:hAnsi="宋体" w:hint="eastAsia"/>
        </w:rPr>
      </w:pPr>
    </w:p>
    <w:p w:rsidR="004A29FA" w:rsidRDefault="004A29FA" w:rsidP="00203E02">
      <w:pPr>
        <w:spacing w:line="220" w:lineRule="exact"/>
        <w:rPr>
          <w:rFonts w:ascii="宋体" w:hAnsi="宋体" w:hint="eastAsia"/>
        </w:rPr>
      </w:pPr>
    </w:p>
    <w:p w:rsidR="004A29FA" w:rsidRDefault="004A29FA" w:rsidP="00203E02">
      <w:pPr>
        <w:spacing w:line="220" w:lineRule="exact"/>
        <w:rPr>
          <w:rFonts w:ascii="宋体" w:hAnsi="宋体" w:hint="eastAsia"/>
        </w:rPr>
      </w:pPr>
    </w:p>
    <w:p w:rsidR="004A29FA" w:rsidRDefault="004A29FA" w:rsidP="00203E02">
      <w:pPr>
        <w:spacing w:line="380" w:lineRule="exact"/>
        <w:rPr>
          <w:rFonts w:ascii="宋体" w:hAnsi="宋体" w:hint="eastAsia"/>
        </w:rPr>
      </w:pPr>
      <w:r w:rsidRPr="00B26247">
        <w:rPr>
          <w:rFonts w:ascii="宋体" w:hAnsi="宋体" w:hint="eastAsia"/>
        </w:rPr>
        <w:t xml:space="preserve">编制时间：    年    月    日    </w:t>
      </w:r>
      <w:r>
        <w:rPr>
          <w:rFonts w:ascii="宋体" w:hAnsi="宋体" w:hint="eastAsia"/>
        </w:rPr>
        <w:t xml:space="preserve">     </w:t>
      </w:r>
      <w:r w:rsidR="00B632E1">
        <w:rPr>
          <w:rFonts w:ascii="宋体" w:hAnsi="宋体" w:hint="eastAsia"/>
        </w:rPr>
        <w:t xml:space="preserve"> </w:t>
      </w:r>
      <w:r>
        <w:rPr>
          <w:rFonts w:ascii="宋体" w:hAnsi="宋体" w:hint="eastAsia"/>
        </w:rPr>
        <w:t xml:space="preserve"> </w:t>
      </w:r>
      <w:r w:rsidRPr="00B26247">
        <w:rPr>
          <w:rFonts w:ascii="宋体" w:hAnsi="宋体" w:hint="eastAsia"/>
        </w:rPr>
        <w:t>复核时间：    年    月    日</w:t>
      </w:r>
    </w:p>
    <w:p w:rsidR="0059672F" w:rsidRDefault="004A29FA" w:rsidP="00156B7E">
      <w:pPr>
        <w:spacing w:line="380" w:lineRule="exact"/>
        <w:rPr>
          <w:rFonts w:ascii="黑体" w:eastAsia="黑体" w:hint="eastAsia"/>
          <w:sz w:val="24"/>
        </w:rPr>
      </w:pPr>
      <w:r w:rsidRPr="003B72F3">
        <w:rPr>
          <w:rFonts w:ascii="黑体" w:eastAsia="黑体"/>
          <w:sz w:val="24"/>
          <w:u w:val="single"/>
        </w:rPr>
        <w:br w:type="page"/>
      </w:r>
      <w:r w:rsidR="0059672F" w:rsidRPr="003B72F3">
        <w:rPr>
          <w:rFonts w:ascii="黑体" w:eastAsia="黑体" w:hint="eastAsia"/>
          <w:sz w:val="24"/>
        </w:rPr>
        <w:lastRenderedPageBreak/>
        <w:t>4</w:t>
      </w:r>
      <w:r w:rsidR="003B72F3">
        <w:rPr>
          <w:rFonts w:ascii="黑体" w:eastAsia="黑体" w:hint="eastAsia"/>
          <w:sz w:val="24"/>
        </w:rPr>
        <w:t>.</w:t>
      </w:r>
      <w:r w:rsidR="0059672F" w:rsidRPr="003B72F3">
        <w:rPr>
          <w:rFonts w:ascii="黑体" w:eastAsia="黑体" w:hint="eastAsia"/>
          <w:sz w:val="24"/>
        </w:rPr>
        <w:t>2投标总价表</w:t>
      </w:r>
    </w:p>
    <w:p w:rsidR="003B72F3" w:rsidRDefault="003B72F3" w:rsidP="003B72F3">
      <w:pPr>
        <w:spacing w:line="380" w:lineRule="exact"/>
        <w:ind w:firstLineChars="200" w:firstLine="480"/>
        <w:rPr>
          <w:rFonts w:ascii="黑体" w:eastAsia="黑体" w:hint="eastAsia"/>
          <w:sz w:val="24"/>
        </w:rPr>
      </w:pPr>
    </w:p>
    <w:p w:rsidR="003B72F3" w:rsidRDefault="003B72F3" w:rsidP="003B72F3">
      <w:pPr>
        <w:spacing w:line="380" w:lineRule="exact"/>
        <w:ind w:firstLineChars="200" w:firstLine="480"/>
        <w:rPr>
          <w:rFonts w:ascii="黑体" w:eastAsia="黑体" w:hint="eastAsia"/>
          <w:sz w:val="24"/>
        </w:rPr>
      </w:pPr>
    </w:p>
    <w:p w:rsidR="003B72F3" w:rsidRPr="003B72F3" w:rsidRDefault="003B72F3" w:rsidP="003B72F3">
      <w:pPr>
        <w:spacing w:line="380" w:lineRule="exact"/>
        <w:ind w:firstLineChars="200" w:firstLine="480"/>
        <w:rPr>
          <w:rFonts w:ascii="黑体" w:eastAsia="黑体" w:hint="eastAsia"/>
          <w:sz w:val="24"/>
        </w:rPr>
      </w:pPr>
    </w:p>
    <w:p w:rsidR="0059672F" w:rsidRPr="003B72F3" w:rsidRDefault="0059672F" w:rsidP="005D7E49">
      <w:pPr>
        <w:spacing w:afterLines="200" w:after="624" w:line="380" w:lineRule="exact"/>
        <w:ind w:firstLineChars="200" w:firstLine="560"/>
        <w:jc w:val="center"/>
        <w:rPr>
          <w:rFonts w:ascii="黑体" w:eastAsia="黑体" w:hint="eastAsia"/>
          <w:spacing w:val="20"/>
          <w:sz w:val="24"/>
        </w:rPr>
      </w:pPr>
      <w:r w:rsidRPr="003B72F3">
        <w:rPr>
          <w:rFonts w:ascii="黑体" w:eastAsia="黑体" w:hint="eastAsia"/>
          <w:spacing w:val="20"/>
          <w:sz w:val="24"/>
        </w:rPr>
        <w:t>投标总价</w:t>
      </w:r>
    </w:p>
    <w:p w:rsidR="005D7E49" w:rsidRDefault="0059672F" w:rsidP="005D7E49">
      <w:pPr>
        <w:spacing w:line="600" w:lineRule="exact"/>
        <w:ind w:firstLineChars="200" w:firstLine="420"/>
        <w:rPr>
          <w:rFonts w:ascii="黑体" w:eastAsia="黑体" w:hint="eastAsia"/>
          <w:u w:val="single"/>
        </w:rPr>
      </w:pPr>
      <w:r w:rsidRPr="0059672F">
        <w:rPr>
          <w:rFonts w:ascii="黑体" w:eastAsia="黑体" w:hint="eastAsia"/>
        </w:rPr>
        <w:t>招</w:t>
      </w:r>
      <w:r w:rsidR="00F77675">
        <w:rPr>
          <w:rFonts w:ascii="黑体" w:eastAsia="黑体" w:hint="eastAsia"/>
        </w:rPr>
        <w:t xml:space="preserve"> </w:t>
      </w:r>
      <w:r w:rsidRPr="0059672F">
        <w:rPr>
          <w:rFonts w:ascii="黑体" w:eastAsia="黑体" w:hint="eastAsia"/>
        </w:rPr>
        <w:t>标</w:t>
      </w:r>
      <w:r w:rsidR="00F77675">
        <w:rPr>
          <w:rFonts w:ascii="黑体" w:eastAsia="黑体" w:hint="eastAsia"/>
        </w:rPr>
        <w:t xml:space="preserve"> </w:t>
      </w:r>
      <w:r w:rsidRPr="0059672F">
        <w:rPr>
          <w:rFonts w:ascii="黑体" w:eastAsia="黑体" w:hint="eastAsia"/>
        </w:rPr>
        <w:t>人：</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Pr="0059672F" w:rsidRDefault="0059672F" w:rsidP="005D7E49">
      <w:pPr>
        <w:spacing w:line="600" w:lineRule="exact"/>
        <w:ind w:firstLineChars="200" w:firstLine="420"/>
        <w:rPr>
          <w:rFonts w:ascii="黑体" w:eastAsia="黑体" w:hint="eastAsia"/>
        </w:rPr>
      </w:pPr>
      <w:r w:rsidRPr="0059672F">
        <w:rPr>
          <w:rFonts w:ascii="黑体" w:eastAsia="黑体" w:hint="eastAsia"/>
        </w:rPr>
        <w:t>工程名称：</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Pr="0059672F" w:rsidRDefault="0059672F" w:rsidP="005D7E49">
      <w:pPr>
        <w:spacing w:line="600" w:lineRule="exact"/>
        <w:ind w:firstLineChars="200" w:firstLine="420"/>
        <w:rPr>
          <w:rFonts w:ascii="黑体" w:eastAsia="黑体" w:hint="eastAsia"/>
        </w:rPr>
      </w:pPr>
      <w:r w:rsidRPr="0059672F">
        <w:rPr>
          <w:rFonts w:ascii="黑体" w:eastAsia="黑体" w:hint="eastAsia"/>
        </w:rPr>
        <w:t>投标总价</w:t>
      </w:r>
      <w:r w:rsidRPr="005D7E49">
        <w:rPr>
          <w:rFonts w:ascii="宋体" w:hAnsi="宋体" w:hint="eastAsia"/>
        </w:rPr>
        <w:t>(小写</w:t>
      </w:r>
      <w:r w:rsidR="00F77675" w:rsidRPr="005D7E49">
        <w:rPr>
          <w:rFonts w:ascii="宋体" w:hAnsi="宋体" w:hint="eastAsia"/>
        </w:rPr>
        <w:t>)</w:t>
      </w:r>
      <w:r w:rsidR="001F3854" w:rsidRPr="001F3854">
        <w:rPr>
          <w:rFonts w:ascii="黑体" w:eastAsia="黑体" w:hint="eastAsia"/>
        </w:rPr>
        <w:t xml:space="preserve"> </w:t>
      </w:r>
      <w:r w:rsidR="001F3854" w:rsidRPr="0059672F">
        <w:rPr>
          <w:rFonts w:ascii="黑体" w:eastAsia="黑体" w:hint="eastAsia"/>
        </w:rPr>
        <w:t>：</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Default="0059672F" w:rsidP="005D7E49">
      <w:pPr>
        <w:spacing w:line="600" w:lineRule="exact"/>
        <w:ind w:firstLineChars="600" w:firstLine="1260"/>
        <w:rPr>
          <w:rFonts w:ascii="黑体" w:eastAsia="黑体" w:hint="eastAsia"/>
          <w:u w:val="single"/>
        </w:rPr>
      </w:pPr>
      <w:r w:rsidRPr="00352E83">
        <w:rPr>
          <w:rFonts w:ascii="宋体" w:hAnsi="宋体" w:hint="eastAsia"/>
        </w:rPr>
        <w:t>(大写</w:t>
      </w:r>
      <w:r w:rsidR="005D7E49" w:rsidRPr="00352E83">
        <w:rPr>
          <w:rFonts w:ascii="宋体" w:hAnsi="宋体" w:hint="eastAsia"/>
        </w:rPr>
        <w:t>)</w:t>
      </w:r>
      <w:r w:rsidR="001F3854" w:rsidRPr="001F3854">
        <w:rPr>
          <w:rFonts w:ascii="黑体" w:eastAsia="黑体" w:hint="eastAsia"/>
        </w:rPr>
        <w:t xml:space="preserve"> </w:t>
      </w:r>
      <w:r w:rsidR="001F3854" w:rsidRPr="0059672F">
        <w:rPr>
          <w:rFonts w:ascii="黑体" w:eastAsia="黑体" w:hint="eastAsia"/>
        </w:rPr>
        <w:t>：</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D7E49" w:rsidRDefault="005D7E49" w:rsidP="005D7E49">
      <w:pPr>
        <w:spacing w:line="600" w:lineRule="exact"/>
        <w:ind w:firstLineChars="600" w:firstLine="1260"/>
        <w:rPr>
          <w:rFonts w:ascii="黑体" w:eastAsia="黑体" w:hint="eastAsia"/>
        </w:rPr>
      </w:pPr>
    </w:p>
    <w:p w:rsidR="005D7E49" w:rsidRPr="0059672F" w:rsidRDefault="005D7E49" w:rsidP="005D7E49">
      <w:pPr>
        <w:spacing w:line="600" w:lineRule="exact"/>
        <w:ind w:firstLineChars="600" w:firstLine="1260"/>
        <w:rPr>
          <w:rFonts w:ascii="黑体" w:eastAsia="黑体" w:hint="eastAsia"/>
        </w:rPr>
      </w:pPr>
    </w:p>
    <w:p w:rsidR="0059672F" w:rsidRPr="0059672F" w:rsidRDefault="0059672F" w:rsidP="005D7E49">
      <w:pPr>
        <w:spacing w:line="320" w:lineRule="exact"/>
        <w:ind w:firstLineChars="200" w:firstLine="420"/>
        <w:rPr>
          <w:rFonts w:ascii="黑体" w:eastAsia="黑体" w:hint="eastAsia"/>
        </w:rPr>
      </w:pPr>
      <w:r w:rsidRPr="0059672F">
        <w:rPr>
          <w:rFonts w:ascii="黑体" w:eastAsia="黑体" w:hint="eastAsia"/>
        </w:rPr>
        <w:t>投</w:t>
      </w:r>
      <w:r w:rsidR="005D7E49">
        <w:rPr>
          <w:rFonts w:ascii="黑体" w:eastAsia="黑体" w:hint="eastAsia"/>
        </w:rPr>
        <w:t xml:space="preserve"> </w:t>
      </w:r>
      <w:r w:rsidRPr="0059672F">
        <w:rPr>
          <w:rFonts w:ascii="黑体" w:eastAsia="黑体" w:hint="eastAsia"/>
        </w:rPr>
        <w:t>标</w:t>
      </w:r>
      <w:r w:rsidR="005D7E49">
        <w:rPr>
          <w:rFonts w:ascii="黑体" w:eastAsia="黑体" w:hint="eastAsia"/>
        </w:rPr>
        <w:t xml:space="preserve"> </w:t>
      </w:r>
      <w:r w:rsidRPr="0059672F">
        <w:rPr>
          <w:rFonts w:ascii="黑体" w:eastAsia="黑体" w:hint="eastAsia"/>
        </w:rPr>
        <w:t>人：</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Pr="0059672F" w:rsidRDefault="0059672F" w:rsidP="005D7E49">
      <w:pPr>
        <w:spacing w:line="320" w:lineRule="exact"/>
        <w:ind w:firstLineChars="2000" w:firstLine="4200"/>
        <w:rPr>
          <w:rFonts w:ascii="黑体" w:eastAsia="黑体" w:hint="eastAsia"/>
        </w:rPr>
      </w:pPr>
      <w:r w:rsidRPr="0059672F">
        <w:rPr>
          <w:rFonts w:ascii="黑体" w:eastAsia="黑体" w:hint="eastAsia"/>
        </w:rPr>
        <w:t>(单位盖章)</w:t>
      </w:r>
    </w:p>
    <w:p w:rsidR="005D7E49" w:rsidRDefault="005D7E49" w:rsidP="0059672F">
      <w:pPr>
        <w:spacing w:line="380" w:lineRule="exact"/>
        <w:ind w:firstLineChars="200" w:firstLine="420"/>
        <w:rPr>
          <w:rFonts w:ascii="黑体" w:eastAsia="黑体" w:hint="eastAsia"/>
        </w:rPr>
      </w:pPr>
    </w:p>
    <w:p w:rsidR="0059672F" w:rsidRPr="0059672F" w:rsidRDefault="0059672F" w:rsidP="006D2DC0">
      <w:pPr>
        <w:spacing w:afterLines="30" w:after="93" w:line="380" w:lineRule="exact"/>
        <w:ind w:firstLineChars="200" w:firstLine="420"/>
        <w:rPr>
          <w:rFonts w:ascii="黑体" w:eastAsia="黑体" w:hint="eastAsia"/>
        </w:rPr>
      </w:pPr>
      <w:r w:rsidRPr="0059672F">
        <w:rPr>
          <w:rFonts w:ascii="黑体" w:eastAsia="黑体" w:hint="eastAsia"/>
        </w:rPr>
        <w:t>法定代表人</w:t>
      </w:r>
    </w:p>
    <w:p w:rsidR="0059672F" w:rsidRPr="0059672F" w:rsidRDefault="0059672F" w:rsidP="005D7E49">
      <w:pPr>
        <w:spacing w:line="320" w:lineRule="exact"/>
        <w:ind w:firstLineChars="200" w:firstLine="420"/>
        <w:rPr>
          <w:rFonts w:ascii="黑体" w:eastAsia="黑体" w:hint="eastAsia"/>
        </w:rPr>
      </w:pPr>
      <w:r w:rsidRPr="0059672F">
        <w:rPr>
          <w:rFonts w:ascii="黑体" w:eastAsia="黑体" w:hint="eastAsia"/>
        </w:rPr>
        <w:t>或其授权人：</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Default="0059672F" w:rsidP="005D7E49">
      <w:pPr>
        <w:spacing w:line="320" w:lineRule="exact"/>
        <w:ind w:firstLineChars="1900" w:firstLine="3990"/>
        <w:rPr>
          <w:rFonts w:ascii="黑体" w:eastAsia="黑体" w:hint="eastAsia"/>
        </w:rPr>
      </w:pPr>
      <w:r w:rsidRPr="0059672F">
        <w:rPr>
          <w:rFonts w:ascii="黑体" w:eastAsia="黑体" w:hint="eastAsia"/>
        </w:rPr>
        <w:t>(签字或盖章)</w:t>
      </w:r>
    </w:p>
    <w:p w:rsidR="005D7E49" w:rsidRDefault="005D7E49" w:rsidP="005D7E49">
      <w:pPr>
        <w:spacing w:line="320" w:lineRule="exact"/>
        <w:ind w:firstLineChars="1900" w:firstLine="3990"/>
        <w:rPr>
          <w:rFonts w:ascii="黑体" w:eastAsia="黑体" w:hint="eastAsia"/>
        </w:rPr>
      </w:pPr>
    </w:p>
    <w:p w:rsidR="00A23BAC" w:rsidRPr="0059672F" w:rsidRDefault="00A23BAC" w:rsidP="005D7E49">
      <w:pPr>
        <w:spacing w:line="320" w:lineRule="exact"/>
        <w:ind w:firstLineChars="1900" w:firstLine="3990"/>
        <w:rPr>
          <w:rFonts w:ascii="黑体" w:eastAsia="黑体" w:hint="eastAsia"/>
        </w:rPr>
      </w:pPr>
    </w:p>
    <w:p w:rsidR="0059672F" w:rsidRPr="0059672F" w:rsidRDefault="0059672F" w:rsidP="005D7E49">
      <w:pPr>
        <w:spacing w:line="320" w:lineRule="exact"/>
        <w:ind w:firstLineChars="200" w:firstLine="420"/>
        <w:rPr>
          <w:rFonts w:ascii="黑体" w:eastAsia="黑体" w:hint="eastAsia"/>
        </w:rPr>
      </w:pPr>
      <w:r w:rsidRPr="0059672F">
        <w:rPr>
          <w:rFonts w:ascii="黑体" w:eastAsia="黑体" w:hint="eastAsia"/>
        </w:rPr>
        <w:t>编制人：</w:t>
      </w:r>
      <w:r w:rsidR="005D7E49" w:rsidRPr="005D7E49">
        <w:rPr>
          <w:rFonts w:ascii="黑体" w:eastAsia="黑体" w:hint="eastAsia"/>
          <w:u w:val="single"/>
        </w:rPr>
        <w:t xml:space="preserve">             </w:t>
      </w:r>
      <w:r w:rsidR="005D7E49">
        <w:rPr>
          <w:rFonts w:ascii="黑体" w:eastAsia="黑体" w:hint="eastAsia"/>
          <w:u w:val="single"/>
        </w:rPr>
        <w:t xml:space="preserve">                                          </w:t>
      </w:r>
      <w:r w:rsidR="005D7E49" w:rsidRPr="005D7E49">
        <w:rPr>
          <w:rFonts w:ascii="黑体" w:eastAsia="黑体" w:hint="eastAsia"/>
          <w:u w:val="single"/>
        </w:rPr>
        <w:t xml:space="preserve">        </w:t>
      </w:r>
    </w:p>
    <w:p w:rsidR="0059672F" w:rsidRPr="0059672F" w:rsidRDefault="0059672F" w:rsidP="005D7E49">
      <w:pPr>
        <w:spacing w:line="320" w:lineRule="exact"/>
        <w:ind w:firstLineChars="1700" w:firstLine="3570"/>
        <w:rPr>
          <w:rFonts w:ascii="黑体" w:eastAsia="黑体" w:hint="eastAsia"/>
        </w:rPr>
      </w:pPr>
      <w:r w:rsidRPr="0059672F">
        <w:rPr>
          <w:rFonts w:ascii="黑体" w:eastAsia="黑体" w:hint="eastAsia"/>
        </w:rPr>
        <w:t>(造价人员签字盖专用章)</w:t>
      </w:r>
    </w:p>
    <w:p w:rsidR="00A23BAC" w:rsidRDefault="00A23BAC" w:rsidP="0059672F">
      <w:pPr>
        <w:spacing w:line="380" w:lineRule="exact"/>
        <w:ind w:firstLineChars="200" w:firstLine="420"/>
        <w:rPr>
          <w:rFonts w:ascii="黑体" w:eastAsia="黑体" w:hint="eastAsia"/>
        </w:rPr>
      </w:pPr>
    </w:p>
    <w:p w:rsidR="00A23BAC" w:rsidRDefault="00A23BAC" w:rsidP="0059672F">
      <w:pPr>
        <w:spacing w:line="380" w:lineRule="exact"/>
        <w:ind w:firstLineChars="200" w:firstLine="420"/>
        <w:rPr>
          <w:rFonts w:ascii="黑体" w:eastAsia="黑体" w:hint="eastAsia"/>
        </w:rPr>
      </w:pPr>
    </w:p>
    <w:p w:rsidR="004A29FA" w:rsidRPr="005558B7" w:rsidRDefault="0059672F" w:rsidP="0059672F">
      <w:pPr>
        <w:spacing w:line="380" w:lineRule="exact"/>
        <w:ind w:firstLineChars="200" w:firstLine="420"/>
        <w:rPr>
          <w:rFonts w:ascii="宋体" w:hAnsi="宋体" w:hint="eastAsia"/>
        </w:rPr>
      </w:pPr>
      <w:r w:rsidRPr="0059672F">
        <w:rPr>
          <w:rFonts w:ascii="黑体" w:eastAsia="黑体" w:hint="eastAsia"/>
        </w:rPr>
        <w:t xml:space="preserve">编制时间：    </w:t>
      </w:r>
      <w:r w:rsidR="00A23BAC">
        <w:rPr>
          <w:rFonts w:ascii="黑体" w:eastAsia="黑体" w:hint="eastAsia"/>
        </w:rPr>
        <w:t xml:space="preserve">          </w:t>
      </w:r>
      <w:r w:rsidRPr="005558B7">
        <w:rPr>
          <w:rFonts w:ascii="宋体" w:hAnsi="宋体" w:hint="eastAsia"/>
        </w:rPr>
        <w:t xml:space="preserve">年  </w:t>
      </w:r>
      <w:r w:rsidR="00A23BAC" w:rsidRPr="005558B7">
        <w:rPr>
          <w:rFonts w:ascii="宋体" w:hAnsi="宋体" w:hint="eastAsia"/>
        </w:rPr>
        <w:t xml:space="preserve">  </w:t>
      </w:r>
      <w:r w:rsidRPr="005558B7">
        <w:rPr>
          <w:rFonts w:ascii="宋体" w:hAnsi="宋体" w:hint="eastAsia"/>
        </w:rPr>
        <w:t xml:space="preserve">  月 </w:t>
      </w:r>
      <w:r w:rsidR="00A23BAC" w:rsidRPr="005558B7">
        <w:rPr>
          <w:rFonts w:ascii="宋体" w:hAnsi="宋体" w:hint="eastAsia"/>
        </w:rPr>
        <w:t xml:space="preserve">  </w:t>
      </w:r>
      <w:r w:rsidRPr="005558B7">
        <w:rPr>
          <w:rFonts w:ascii="宋体" w:hAnsi="宋体" w:hint="eastAsia"/>
        </w:rPr>
        <w:t xml:space="preserve">   日</w:t>
      </w:r>
    </w:p>
    <w:p w:rsidR="0059672F" w:rsidRDefault="0059672F" w:rsidP="0059672F">
      <w:pPr>
        <w:spacing w:line="380" w:lineRule="exact"/>
        <w:ind w:firstLineChars="200" w:firstLine="420"/>
        <w:rPr>
          <w:rFonts w:ascii="黑体" w:eastAsia="黑体" w:hint="eastAsia"/>
        </w:rPr>
      </w:pPr>
    </w:p>
    <w:p w:rsidR="0059672F" w:rsidRPr="00D1536C" w:rsidRDefault="0059672F" w:rsidP="00D1536C">
      <w:pPr>
        <w:spacing w:line="380" w:lineRule="exact"/>
        <w:rPr>
          <w:rFonts w:ascii="黑体" w:eastAsia="黑体" w:hint="eastAsia"/>
          <w:sz w:val="24"/>
        </w:rPr>
      </w:pPr>
      <w:r w:rsidRPr="00D1536C">
        <w:rPr>
          <w:rFonts w:ascii="黑体" w:eastAsia="黑体" w:hint="eastAsia"/>
          <w:sz w:val="24"/>
        </w:rPr>
        <w:br w:type="page"/>
      </w:r>
      <w:r w:rsidRPr="00D1536C">
        <w:rPr>
          <w:rFonts w:ascii="黑体" w:eastAsia="黑体" w:hint="eastAsia"/>
          <w:sz w:val="24"/>
        </w:rPr>
        <w:lastRenderedPageBreak/>
        <w:t>4</w:t>
      </w:r>
      <w:r w:rsidR="00D1536C" w:rsidRPr="00D1536C">
        <w:rPr>
          <w:rFonts w:ascii="黑体" w:eastAsia="黑体" w:hint="eastAsia"/>
          <w:sz w:val="24"/>
        </w:rPr>
        <w:t>.</w:t>
      </w:r>
      <w:r w:rsidRPr="00D1536C">
        <w:rPr>
          <w:rFonts w:ascii="黑体" w:eastAsia="黑体" w:hint="eastAsia"/>
          <w:sz w:val="24"/>
        </w:rPr>
        <w:t>3总说明</w:t>
      </w:r>
    </w:p>
    <w:p w:rsidR="002D6E16" w:rsidRPr="00471159" w:rsidRDefault="0059672F" w:rsidP="00471159">
      <w:pPr>
        <w:spacing w:afterLines="100" w:after="312" w:line="380" w:lineRule="exact"/>
        <w:ind w:firstLineChars="200" w:firstLine="560"/>
        <w:jc w:val="center"/>
        <w:rPr>
          <w:rFonts w:ascii="黑体" w:eastAsia="黑体" w:hint="eastAsia"/>
          <w:sz w:val="28"/>
          <w:szCs w:val="28"/>
        </w:rPr>
      </w:pPr>
      <w:r w:rsidRPr="00471159">
        <w:rPr>
          <w:rFonts w:ascii="黑体" w:eastAsia="黑体" w:hint="eastAsia"/>
          <w:sz w:val="28"/>
          <w:szCs w:val="28"/>
        </w:rPr>
        <w:t>总</w:t>
      </w:r>
      <w:r w:rsidR="008B455D" w:rsidRPr="00471159">
        <w:rPr>
          <w:rFonts w:ascii="黑体" w:eastAsia="黑体" w:hint="eastAsia"/>
          <w:sz w:val="28"/>
          <w:szCs w:val="28"/>
        </w:rPr>
        <w:t xml:space="preserve"> </w:t>
      </w:r>
      <w:r w:rsidRPr="00471159">
        <w:rPr>
          <w:rFonts w:ascii="黑体" w:eastAsia="黑体" w:hint="eastAsia"/>
          <w:sz w:val="28"/>
          <w:szCs w:val="28"/>
        </w:rPr>
        <w:t>说</w:t>
      </w:r>
      <w:r w:rsidR="008B455D" w:rsidRPr="00471159">
        <w:rPr>
          <w:rFonts w:ascii="黑体" w:eastAsia="黑体" w:hint="eastAsia"/>
          <w:sz w:val="28"/>
          <w:szCs w:val="28"/>
        </w:rPr>
        <w:t xml:space="preserve"> </w:t>
      </w:r>
      <w:r w:rsidRPr="00471159">
        <w:rPr>
          <w:rFonts w:ascii="黑体" w:eastAsia="黑体" w:hint="eastAsia"/>
          <w:sz w:val="28"/>
          <w:szCs w:val="28"/>
        </w:rPr>
        <w:t>明</w:t>
      </w:r>
    </w:p>
    <w:p w:rsidR="0059672F" w:rsidRPr="00014F11" w:rsidRDefault="0059672F" w:rsidP="002D6E16">
      <w:pPr>
        <w:spacing w:afterLines="50" w:after="156" w:line="380" w:lineRule="exact"/>
        <w:rPr>
          <w:rFonts w:ascii="宋体" w:hAnsi="宋体" w:hint="eastAsia"/>
          <w:sz w:val="24"/>
        </w:rPr>
      </w:pPr>
      <w:r w:rsidRPr="00014F11">
        <w:rPr>
          <w:rFonts w:ascii="宋体" w:hAnsi="宋体" w:hint="eastAsia"/>
        </w:rPr>
        <w:t>工程名称：</w:t>
      </w:r>
      <w:r w:rsidR="002D6E16" w:rsidRPr="00014F11">
        <w:rPr>
          <w:rFonts w:ascii="宋体" w:hAnsi="宋体" w:hint="eastAsia"/>
        </w:rPr>
        <w:t xml:space="preserve">                                     </w:t>
      </w:r>
      <w:r w:rsidRPr="00014F11">
        <w:rPr>
          <w:rFonts w:ascii="宋体" w:hAnsi="宋体" w:hint="eastAsia"/>
        </w:rPr>
        <w:t xml:space="preserve">    第</w:t>
      </w:r>
      <w:r w:rsidR="002D6E16" w:rsidRPr="00014F11">
        <w:rPr>
          <w:rFonts w:ascii="宋体" w:hAnsi="宋体" w:hint="eastAsia"/>
        </w:rPr>
        <w:t xml:space="preserve"> </w:t>
      </w:r>
      <w:r w:rsidRPr="00014F11">
        <w:rPr>
          <w:rFonts w:ascii="宋体" w:hAnsi="宋体" w:hint="eastAsia"/>
        </w:rPr>
        <w:t xml:space="preserve"> 页</w:t>
      </w:r>
      <w:r w:rsidR="002D6E16" w:rsidRPr="00014F11">
        <w:rPr>
          <w:rFonts w:ascii="宋体" w:hAnsi="宋体" w:hint="eastAsia"/>
        </w:rPr>
        <w:t xml:space="preserve"> </w:t>
      </w:r>
      <w:r w:rsidRPr="00014F11">
        <w:rPr>
          <w:rFonts w:ascii="宋体" w:hAnsi="宋体" w:hint="eastAsia"/>
        </w:rPr>
        <w:t xml:space="preserve">共 </w:t>
      </w:r>
      <w:r w:rsidR="002D6E16" w:rsidRPr="00014F11">
        <w:rPr>
          <w:rFonts w:ascii="宋体" w:hAnsi="宋体" w:hint="eastAsia"/>
        </w:rPr>
        <w:t xml:space="preserve"> </w:t>
      </w:r>
      <w:r w:rsidRPr="00014F11">
        <w:rPr>
          <w:rFonts w:ascii="宋体" w:hAnsi="宋体" w:hint="eastAsia"/>
        </w:rPr>
        <w:t>页</w:t>
      </w:r>
    </w:p>
    <w:tbl>
      <w:tblPr>
        <w:tblStyle w:val="a5"/>
        <w:tblW w:w="0" w:type="auto"/>
        <w:jc w:val="center"/>
        <w:tblLook w:val="01E0" w:firstRow="1" w:lastRow="1" w:firstColumn="1" w:lastColumn="1" w:noHBand="0" w:noVBand="0"/>
      </w:tblPr>
      <w:tblGrid>
        <w:gridCol w:w="8412"/>
      </w:tblGrid>
      <w:tr w:rsidR="002D6E16">
        <w:trPr>
          <w:trHeight w:val="10722"/>
          <w:jc w:val="center"/>
        </w:trPr>
        <w:tc>
          <w:tcPr>
            <w:tcW w:w="8412" w:type="dxa"/>
          </w:tcPr>
          <w:p w:rsidR="002D6E16" w:rsidRDefault="002D6E16" w:rsidP="0059672F">
            <w:pPr>
              <w:spacing w:line="380" w:lineRule="exact"/>
              <w:rPr>
                <w:rFonts w:ascii="黑体" w:eastAsia="黑体" w:hint="eastAsia"/>
              </w:rPr>
            </w:pPr>
          </w:p>
        </w:tc>
      </w:tr>
    </w:tbl>
    <w:p w:rsidR="002D6E16" w:rsidRDefault="002D6E16" w:rsidP="0059672F">
      <w:pPr>
        <w:spacing w:line="380" w:lineRule="exact"/>
        <w:ind w:firstLineChars="200" w:firstLine="420"/>
        <w:rPr>
          <w:rFonts w:ascii="黑体" w:eastAsia="黑体" w:hint="eastAsia"/>
        </w:rPr>
      </w:pPr>
    </w:p>
    <w:p w:rsidR="0059672F" w:rsidRPr="002D6E16" w:rsidRDefault="0059672F" w:rsidP="00014F11">
      <w:pPr>
        <w:spacing w:afterLines="50" w:after="156" w:line="380" w:lineRule="exact"/>
        <w:rPr>
          <w:rFonts w:ascii="黑体" w:eastAsia="黑体" w:hint="eastAsia"/>
          <w:sz w:val="24"/>
        </w:rPr>
      </w:pPr>
      <w:r>
        <w:rPr>
          <w:rFonts w:ascii="黑体" w:eastAsia="黑体"/>
        </w:rPr>
        <w:br w:type="page"/>
      </w:r>
      <w:r w:rsidRPr="002D6E16">
        <w:rPr>
          <w:rFonts w:ascii="黑体" w:eastAsia="黑体" w:hint="eastAsia"/>
          <w:sz w:val="24"/>
        </w:rPr>
        <w:lastRenderedPageBreak/>
        <w:t>4</w:t>
      </w:r>
      <w:r w:rsidR="002D6E16" w:rsidRPr="002D6E16">
        <w:rPr>
          <w:rFonts w:ascii="黑体" w:eastAsia="黑体" w:hint="eastAsia"/>
          <w:sz w:val="24"/>
        </w:rPr>
        <w:t>.</w:t>
      </w:r>
      <w:r w:rsidR="00014F11">
        <w:rPr>
          <w:rFonts w:ascii="黑体" w:eastAsia="黑体" w:hint="eastAsia"/>
          <w:sz w:val="24"/>
        </w:rPr>
        <w:t>4</w:t>
      </w:r>
      <w:r w:rsidRPr="002D6E16">
        <w:rPr>
          <w:rFonts w:ascii="黑体" w:eastAsia="黑体" w:hint="eastAsia"/>
          <w:sz w:val="24"/>
        </w:rPr>
        <w:t>工程</w:t>
      </w:r>
      <w:r w:rsidR="00014F11">
        <w:rPr>
          <w:rFonts w:ascii="黑体" w:eastAsia="黑体" w:hint="eastAsia"/>
          <w:sz w:val="24"/>
        </w:rPr>
        <w:t>项目</w:t>
      </w:r>
      <w:r w:rsidRPr="002D6E16">
        <w:rPr>
          <w:rFonts w:ascii="黑体" w:eastAsia="黑体" w:hint="eastAsia"/>
          <w:sz w:val="24"/>
        </w:rPr>
        <w:t>投标报价汇总表</w:t>
      </w:r>
    </w:p>
    <w:p w:rsidR="00014F11" w:rsidRDefault="00014F11" w:rsidP="00471159">
      <w:pPr>
        <w:spacing w:afterLines="100" w:after="312" w:line="380" w:lineRule="exact"/>
        <w:ind w:firstLineChars="200" w:firstLine="560"/>
        <w:jc w:val="center"/>
        <w:rPr>
          <w:rFonts w:ascii="黑体" w:eastAsia="黑体" w:hint="eastAsia"/>
          <w:sz w:val="28"/>
          <w:szCs w:val="28"/>
        </w:rPr>
      </w:pPr>
      <w:r w:rsidRPr="00014F11">
        <w:rPr>
          <w:rFonts w:ascii="黑体" w:eastAsia="黑体" w:hint="eastAsia"/>
          <w:sz w:val="28"/>
          <w:szCs w:val="28"/>
        </w:rPr>
        <w:t>工程</w:t>
      </w:r>
      <w:r>
        <w:rPr>
          <w:rFonts w:ascii="黑体" w:eastAsia="黑体" w:hint="eastAsia"/>
          <w:sz w:val="28"/>
          <w:szCs w:val="28"/>
        </w:rPr>
        <w:t>项目</w:t>
      </w:r>
      <w:r w:rsidRPr="00014F11">
        <w:rPr>
          <w:rFonts w:ascii="黑体" w:eastAsia="黑体" w:hint="eastAsia"/>
          <w:sz w:val="28"/>
          <w:szCs w:val="28"/>
        </w:rPr>
        <w:t>投标报价汇总表</w:t>
      </w:r>
    </w:p>
    <w:p w:rsidR="00014F11" w:rsidRPr="00014F11" w:rsidRDefault="00014F11" w:rsidP="00014F11">
      <w:pPr>
        <w:spacing w:afterLines="50" w:after="156" w:line="380" w:lineRule="exact"/>
        <w:rPr>
          <w:rFonts w:ascii="宋体" w:hAnsi="宋体"/>
          <w:sz w:val="28"/>
          <w:szCs w:val="28"/>
        </w:rPr>
      </w:pPr>
      <w:r w:rsidRPr="00014F11">
        <w:rPr>
          <w:rFonts w:ascii="宋体" w:hAnsi="宋体" w:hint="eastAsia"/>
        </w:rPr>
        <w:t xml:space="preserve">工程名称：                                   </w:t>
      </w:r>
      <w:r w:rsidR="00E9558F">
        <w:rPr>
          <w:rFonts w:ascii="宋体" w:hAnsi="宋体" w:hint="eastAsia"/>
        </w:rPr>
        <w:t xml:space="preserve">  </w:t>
      </w:r>
      <w:r w:rsidRPr="00014F11">
        <w:rPr>
          <w:rFonts w:ascii="宋体" w:hAnsi="宋体" w:hint="eastAsia"/>
        </w:rPr>
        <w:t xml:space="preserve">      第  页 </w:t>
      </w:r>
      <w:r w:rsidR="00E9558F">
        <w:rPr>
          <w:rFonts w:ascii="宋体" w:hAnsi="宋体" w:hint="eastAsia"/>
        </w:rPr>
        <w:t xml:space="preserve"> </w:t>
      </w:r>
      <w:r w:rsidRPr="00014F11">
        <w:rPr>
          <w:rFonts w:ascii="宋体" w:hAnsi="宋体" w:hint="eastAsia"/>
        </w:rPr>
        <w:t>共  页</w:t>
      </w:r>
    </w:p>
    <w:tbl>
      <w:tblPr>
        <w:tblStyle w:val="a5"/>
        <w:tblW w:w="8576" w:type="dxa"/>
        <w:jc w:val="center"/>
        <w:tblInd w:w="72" w:type="dxa"/>
        <w:tblLook w:val="01E0" w:firstRow="1" w:lastRow="1" w:firstColumn="1" w:lastColumn="1" w:noHBand="0" w:noVBand="0"/>
      </w:tblPr>
      <w:tblGrid>
        <w:gridCol w:w="750"/>
        <w:gridCol w:w="3318"/>
        <w:gridCol w:w="1218"/>
        <w:gridCol w:w="965"/>
        <w:gridCol w:w="1400"/>
        <w:gridCol w:w="925"/>
      </w:tblGrid>
      <w:tr w:rsidR="00E93C3F">
        <w:trPr>
          <w:trHeight w:val="601"/>
          <w:jc w:val="center"/>
        </w:trPr>
        <w:tc>
          <w:tcPr>
            <w:tcW w:w="750" w:type="dxa"/>
            <w:vMerge w:val="restart"/>
            <w:vAlign w:val="center"/>
          </w:tcPr>
          <w:p w:rsidR="00E93C3F" w:rsidRPr="00E93C3F" w:rsidRDefault="00E93C3F" w:rsidP="00E93C3F">
            <w:pPr>
              <w:spacing w:afterLines="50" w:after="156" w:line="380" w:lineRule="exact"/>
              <w:jc w:val="center"/>
              <w:rPr>
                <w:rFonts w:ascii="宋体" w:hAnsi="宋体" w:hint="eastAsia"/>
                <w:szCs w:val="21"/>
              </w:rPr>
            </w:pPr>
            <w:r w:rsidRPr="00E93C3F">
              <w:rPr>
                <w:rFonts w:ascii="宋体" w:hAnsi="宋体" w:hint="eastAsia"/>
                <w:szCs w:val="21"/>
              </w:rPr>
              <w:t>序号</w:t>
            </w:r>
          </w:p>
        </w:tc>
        <w:tc>
          <w:tcPr>
            <w:tcW w:w="3318" w:type="dxa"/>
            <w:vMerge w:val="restart"/>
            <w:vAlign w:val="center"/>
          </w:tcPr>
          <w:p w:rsidR="00E93C3F" w:rsidRPr="00E93C3F" w:rsidRDefault="00E93C3F" w:rsidP="00E93C3F">
            <w:pPr>
              <w:spacing w:afterLines="50" w:after="156" w:line="380" w:lineRule="exact"/>
              <w:jc w:val="center"/>
              <w:rPr>
                <w:rFonts w:ascii="宋体" w:hAnsi="宋体" w:hint="eastAsia"/>
                <w:szCs w:val="21"/>
              </w:rPr>
            </w:pPr>
            <w:r w:rsidRPr="00E93C3F">
              <w:rPr>
                <w:rFonts w:ascii="宋体" w:hAnsi="宋体" w:hint="eastAsia"/>
                <w:szCs w:val="21"/>
              </w:rPr>
              <w:t>单项工程名称</w:t>
            </w:r>
          </w:p>
        </w:tc>
        <w:tc>
          <w:tcPr>
            <w:tcW w:w="1218" w:type="dxa"/>
            <w:vMerge w:val="restart"/>
            <w:vAlign w:val="center"/>
          </w:tcPr>
          <w:p w:rsidR="00E93C3F" w:rsidRPr="00E93C3F" w:rsidRDefault="00E93C3F" w:rsidP="00E93C3F">
            <w:pPr>
              <w:spacing w:afterLines="50" w:after="156" w:line="380" w:lineRule="exact"/>
              <w:jc w:val="center"/>
              <w:rPr>
                <w:rFonts w:ascii="宋体" w:hAnsi="宋体" w:hint="eastAsia"/>
                <w:szCs w:val="21"/>
              </w:rPr>
            </w:pPr>
            <w:r w:rsidRPr="00E93C3F">
              <w:rPr>
                <w:rFonts w:ascii="宋体" w:hAnsi="宋体" w:hint="eastAsia"/>
                <w:szCs w:val="21"/>
              </w:rPr>
              <w:t>金额（元）</w:t>
            </w:r>
          </w:p>
        </w:tc>
        <w:tc>
          <w:tcPr>
            <w:tcW w:w="3290" w:type="dxa"/>
            <w:gridSpan w:val="3"/>
            <w:vAlign w:val="center"/>
          </w:tcPr>
          <w:p w:rsidR="00E93C3F" w:rsidRPr="00E93C3F" w:rsidRDefault="00E93C3F" w:rsidP="00E93C3F">
            <w:pPr>
              <w:spacing w:afterLines="50" w:after="156" w:line="380" w:lineRule="exact"/>
              <w:jc w:val="center"/>
              <w:rPr>
                <w:rFonts w:ascii="宋体" w:hAnsi="宋体" w:hint="eastAsia"/>
                <w:szCs w:val="21"/>
              </w:rPr>
            </w:pPr>
            <w:r w:rsidRPr="00E93C3F">
              <w:rPr>
                <w:rFonts w:ascii="宋体" w:hAnsi="宋体" w:hint="eastAsia"/>
                <w:szCs w:val="21"/>
              </w:rPr>
              <w:t>其  中</w:t>
            </w:r>
          </w:p>
        </w:tc>
      </w:tr>
      <w:tr w:rsidR="00E93C3F">
        <w:trPr>
          <w:trHeight w:val="601"/>
          <w:jc w:val="center"/>
        </w:trPr>
        <w:tc>
          <w:tcPr>
            <w:tcW w:w="750" w:type="dxa"/>
            <w:vMerge/>
            <w:vAlign w:val="center"/>
          </w:tcPr>
          <w:p w:rsidR="00E93C3F" w:rsidRPr="00E93C3F" w:rsidRDefault="00E93C3F" w:rsidP="00E93C3F">
            <w:pPr>
              <w:spacing w:afterLines="50" w:after="156" w:line="380" w:lineRule="exact"/>
              <w:jc w:val="center"/>
              <w:rPr>
                <w:rFonts w:ascii="宋体" w:hAnsi="宋体" w:hint="eastAsia"/>
                <w:szCs w:val="21"/>
              </w:rPr>
            </w:pPr>
          </w:p>
        </w:tc>
        <w:tc>
          <w:tcPr>
            <w:tcW w:w="3318" w:type="dxa"/>
            <w:vMerge/>
            <w:vAlign w:val="center"/>
          </w:tcPr>
          <w:p w:rsidR="00E93C3F" w:rsidRPr="00E93C3F" w:rsidRDefault="00E93C3F" w:rsidP="00E93C3F">
            <w:pPr>
              <w:spacing w:afterLines="50" w:after="156" w:line="380" w:lineRule="exact"/>
              <w:jc w:val="center"/>
              <w:rPr>
                <w:rFonts w:ascii="宋体" w:hAnsi="宋体" w:hint="eastAsia"/>
                <w:szCs w:val="21"/>
              </w:rPr>
            </w:pPr>
          </w:p>
        </w:tc>
        <w:tc>
          <w:tcPr>
            <w:tcW w:w="1218" w:type="dxa"/>
            <w:vMerge/>
            <w:vAlign w:val="center"/>
          </w:tcPr>
          <w:p w:rsidR="00E93C3F" w:rsidRPr="00E93C3F" w:rsidRDefault="00E93C3F" w:rsidP="00E93C3F">
            <w:pPr>
              <w:spacing w:afterLines="50" w:after="156" w:line="380" w:lineRule="exact"/>
              <w:jc w:val="center"/>
              <w:rPr>
                <w:rFonts w:ascii="宋体" w:hAnsi="宋体" w:hint="eastAsia"/>
                <w:szCs w:val="21"/>
              </w:rPr>
            </w:pPr>
          </w:p>
        </w:tc>
        <w:tc>
          <w:tcPr>
            <w:tcW w:w="965" w:type="dxa"/>
            <w:vAlign w:val="center"/>
          </w:tcPr>
          <w:p w:rsidR="00E93C3F" w:rsidRPr="00E93C3F" w:rsidRDefault="00E93C3F" w:rsidP="00E93C3F">
            <w:pPr>
              <w:spacing w:line="300" w:lineRule="exact"/>
              <w:jc w:val="center"/>
              <w:rPr>
                <w:rFonts w:ascii="宋体" w:hAnsi="宋体" w:hint="eastAsia"/>
                <w:szCs w:val="21"/>
              </w:rPr>
            </w:pPr>
            <w:r w:rsidRPr="00E93C3F">
              <w:rPr>
                <w:rFonts w:ascii="宋体" w:hAnsi="宋体" w:hint="eastAsia"/>
                <w:szCs w:val="21"/>
              </w:rPr>
              <w:t>暂估价（元）</w:t>
            </w:r>
          </w:p>
        </w:tc>
        <w:tc>
          <w:tcPr>
            <w:tcW w:w="1400" w:type="dxa"/>
            <w:vAlign w:val="center"/>
          </w:tcPr>
          <w:p w:rsidR="00E93C3F" w:rsidRPr="00E93C3F" w:rsidRDefault="00E93C3F" w:rsidP="00E93C3F">
            <w:pPr>
              <w:spacing w:line="300" w:lineRule="exact"/>
              <w:jc w:val="center"/>
              <w:rPr>
                <w:rFonts w:ascii="宋体" w:hAnsi="宋体" w:hint="eastAsia"/>
                <w:szCs w:val="21"/>
              </w:rPr>
            </w:pPr>
            <w:r w:rsidRPr="00E93C3F">
              <w:rPr>
                <w:rFonts w:ascii="宋体" w:hAnsi="宋体" w:hint="eastAsia"/>
                <w:szCs w:val="21"/>
              </w:rPr>
              <w:t>安全文明施工费（元）</w:t>
            </w:r>
          </w:p>
        </w:tc>
        <w:tc>
          <w:tcPr>
            <w:tcW w:w="925" w:type="dxa"/>
            <w:vAlign w:val="center"/>
          </w:tcPr>
          <w:p w:rsidR="00E93C3F" w:rsidRPr="00E93C3F" w:rsidRDefault="00E93C3F" w:rsidP="00E93C3F">
            <w:pPr>
              <w:spacing w:line="300" w:lineRule="exact"/>
              <w:jc w:val="center"/>
              <w:rPr>
                <w:rFonts w:ascii="宋体" w:hAnsi="宋体" w:hint="eastAsia"/>
                <w:szCs w:val="21"/>
              </w:rPr>
            </w:pPr>
            <w:r w:rsidRPr="00E93C3F">
              <w:rPr>
                <w:rFonts w:ascii="宋体" w:hAnsi="宋体" w:hint="eastAsia"/>
                <w:szCs w:val="21"/>
              </w:rPr>
              <w:t>规费</w:t>
            </w:r>
          </w:p>
          <w:p w:rsidR="00E93C3F" w:rsidRPr="00E93C3F" w:rsidRDefault="00E93C3F" w:rsidP="00E93C3F">
            <w:pPr>
              <w:spacing w:line="300" w:lineRule="exact"/>
              <w:jc w:val="center"/>
              <w:rPr>
                <w:rFonts w:ascii="宋体" w:hAnsi="宋体" w:hint="eastAsia"/>
                <w:szCs w:val="21"/>
              </w:rPr>
            </w:pPr>
            <w:r w:rsidRPr="00E93C3F">
              <w:rPr>
                <w:rFonts w:ascii="宋体" w:hAnsi="宋体" w:hint="eastAsia"/>
                <w:szCs w:val="21"/>
              </w:rPr>
              <w:t>（</w:t>
            </w:r>
            <w:r w:rsidR="00471159">
              <w:rPr>
                <w:rFonts w:ascii="宋体" w:hAnsi="宋体" w:hint="eastAsia"/>
                <w:szCs w:val="21"/>
              </w:rPr>
              <w:t>元</w:t>
            </w:r>
            <w:r w:rsidRPr="00E93C3F">
              <w:rPr>
                <w:rFonts w:ascii="宋体" w:hAnsi="宋体" w:hint="eastAsia"/>
                <w:szCs w:val="21"/>
              </w:rPr>
              <w:t>）</w:t>
            </w:r>
          </w:p>
        </w:tc>
      </w:tr>
      <w:tr w:rsidR="00E93C3F">
        <w:trPr>
          <w:trHeight w:val="9928"/>
          <w:jc w:val="center"/>
        </w:trPr>
        <w:tc>
          <w:tcPr>
            <w:tcW w:w="750" w:type="dxa"/>
            <w:tcBorders>
              <w:bottom w:val="single" w:sz="4" w:space="0" w:color="auto"/>
            </w:tcBorders>
            <w:vAlign w:val="center"/>
          </w:tcPr>
          <w:p w:rsidR="00E93C3F" w:rsidRPr="00E93C3F" w:rsidRDefault="00E93C3F" w:rsidP="00E93C3F">
            <w:pPr>
              <w:spacing w:afterLines="50" w:after="156" w:line="380" w:lineRule="exact"/>
              <w:jc w:val="center"/>
              <w:rPr>
                <w:rFonts w:ascii="宋体" w:hAnsi="宋体" w:hint="eastAsia"/>
                <w:szCs w:val="21"/>
              </w:rPr>
            </w:pPr>
          </w:p>
        </w:tc>
        <w:tc>
          <w:tcPr>
            <w:tcW w:w="3318" w:type="dxa"/>
            <w:tcBorders>
              <w:bottom w:val="single" w:sz="4" w:space="0" w:color="auto"/>
            </w:tcBorders>
            <w:vAlign w:val="center"/>
          </w:tcPr>
          <w:p w:rsidR="00E93C3F" w:rsidRPr="00E93C3F" w:rsidRDefault="00E93C3F" w:rsidP="00E93C3F">
            <w:pPr>
              <w:spacing w:afterLines="50" w:after="156" w:line="380" w:lineRule="exact"/>
              <w:jc w:val="center"/>
              <w:rPr>
                <w:rFonts w:ascii="宋体" w:hAnsi="宋体" w:hint="eastAsia"/>
                <w:szCs w:val="21"/>
              </w:rPr>
            </w:pPr>
          </w:p>
        </w:tc>
        <w:tc>
          <w:tcPr>
            <w:tcW w:w="1218" w:type="dxa"/>
            <w:tcBorders>
              <w:bottom w:val="single" w:sz="4" w:space="0" w:color="auto"/>
            </w:tcBorders>
            <w:vAlign w:val="center"/>
          </w:tcPr>
          <w:p w:rsidR="00E93C3F" w:rsidRPr="00E93C3F" w:rsidRDefault="00E93C3F" w:rsidP="00E93C3F">
            <w:pPr>
              <w:spacing w:afterLines="50" w:after="156" w:line="380" w:lineRule="exact"/>
              <w:jc w:val="center"/>
              <w:rPr>
                <w:rFonts w:ascii="宋体" w:hAnsi="宋体" w:hint="eastAsia"/>
                <w:szCs w:val="21"/>
              </w:rPr>
            </w:pPr>
          </w:p>
        </w:tc>
        <w:tc>
          <w:tcPr>
            <w:tcW w:w="965" w:type="dxa"/>
            <w:tcBorders>
              <w:bottom w:val="single" w:sz="4" w:space="0" w:color="auto"/>
            </w:tcBorders>
            <w:vAlign w:val="center"/>
          </w:tcPr>
          <w:p w:rsidR="00E93C3F" w:rsidRPr="00E93C3F" w:rsidRDefault="00E93C3F" w:rsidP="00E93C3F">
            <w:pPr>
              <w:spacing w:line="300" w:lineRule="exact"/>
              <w:jc w:val="center"/>
              <w:rPr>
                <w:rFonts w:ascii="宋体" w:hAnsi="宋体" w:hint="eastAsia"/>
                <w:szCs w:val="21"/>
              </w:rPr>
            </w:pPr>
          </w:p>
        </w:tc>
        <w:tc>
          <w:tcPr>
            <w:tcW w:w="1400" w:type="dxa"/>
            <w:vAlign w:val="center"/>
          </w:tcPr>
          <w:p w:rsidR="00E93C3F" w:rsidRPr="00E93C3F" w:rsidRDefault="00E93C3F" w:rsidP="00E93C3F">
            <w:pPr>
              <w:spacing w:line="300" w:lineRule="exact"/>
              <w:jc w:val="center"/>
              <w:rPr>
                <w:rFonts w:ascii="宋体" w:hAnsi="宋体" w:hint="eastAsia"/>
                <w:szCs w:val="21"/>
              </w:rPr>
            </w:pPr>
          </w:p>
        </w:tc>
        <w:tc>
          <w:tcPr>
            <w:tcW w:w="925" w:type="dxa"/>
            <w:tcBorders>
              <w:bottom w:val="single" w:sz="4" w:space="0" w:color="auto"/>
            </w:tcBorders>
            <w:vAlign w:val="center"/>
          </w:tcPr>
          <w:p w:rsidR="00E93C3F" w:rsidRPr="00E93C3F" w:rsidRDefault="00E93C3F" w:rsidP="00E93C3F">
            <w:pPr>
              <w:spacing w:line="300" w:lineRule="exact"/>
              <w:jc w:val="center"/>
              <w:rPr>
                <w:rFonts w:ascii="宋体" w:hAnsi="宋体" w:hint="eastAsia"/>
                <w:szCs w:val="21"/>
              </w:rPr>
            </w:pPr>
          </w:p>
        </w:tc>
      </w:tr>
      <w:tr w:rsidR="00E93C3F">
        <w:trPr>
          <w:trHeight w:val="614"/>
          <w:jc w:val="center"/>
        </w:trPr>
        <w:tc>
          <w:tcPr>
            <w:tcW w:w="4068" w:type="dxa"/>
            <w:gridSpan w:val="2"/>
            <w:vAlign w:val="center"/>
          </w:tcPr>
          <w:p w:rsidR="00E93C3F" w:rsidRPr="00E93C3F" w:rsidRDefault="00E93C3F" w:rsidP="00E93C3F">
            <w:pPr>
              <w:spacing w:afterLines="50" w:after="156" w:line="380" w:lineRule="exact"/>
              <w:jc w:val="center"/>
              <w:rPr>
                <w:rFonts w:ascii="宋体" w:hAnsi="宋体" w:hint="eastAsia"/>
                <w:szCs w:val="21"/>
              </w:rPr>
            </w:pPr>
            <w:r>
              <w:rPr>
                <w:rFonts w:ascii="宋体" w:hAnsi="宋体" w:hint="eastAsia"/>
                <w:szCs w:val="21"/>
              </w:rPr>
              <w:t>合 计</w:t>
            </w:r>
          </w:p>
        </w:tc>
        <w:tc>
          <w:tcPr>
            <w:tcW w:w="1218" w:type="dxa"/>
            <w:vAlign w:val="center"/>
          </w:tcPr>
          <w:p w:rsidR="00E93C3F" w:rsidRPr="00E93C3F" w:rsidRDefault="00E93C3F" w:rsidP="00E93C3F">
            <w:pPr>
              <w:spacing w:afterLines="50" w:after="156" w:line="380" w:lineRule="exact"/>
              <w:jc w:val="center"/>
              <w:rPr>
                <w:rFonts w:ascii="宋体" w:hAnsi="宋体" w:hint="eastAsia"/>
                <w:szCs w:val="21"/>
              </w:rPr>
            </w:pPr>
          </w:p>
        </w:tc>
        <w:tc>
          <w:tcPr>
            <w:tcW w:w="965" w:type="dxa"/>
            <w:vAlign w:val="center"/>
          </w:tcPr>
          <w:p w:rsidR="00E93C3F" w:rsidRPr="00E93C3F" w:rsidRDefault="00E93C3F" w:rsidP="00E93C3F">
            <w:pPr>
              <w:spacing w:line="300" w:lineRule="exact"/>
              <w:jc w:val="center"/>
              <w:rPr>
                <w:rFonts w:ascii="宋体" w:hAnsi="宋体" w:hint="eastAsia"/>
                <w:szCs w:val="21"/>
              </w:rPr>
            </w:pPr>
          </w:p>
        </w:tc>
        <w:tc>
          <w:tcPr>
            <w:tcW w:w="1400" w:type="dxa"/>
            <w:vAlign w:val="center"/>
          </w:tcPr>
          <w:p w:rsidR="00E93C3F" w:rsidRPr="00E93C3F" w:rsidRDefault="00E93C3F" w:rsidP="00E93C3F">
            <w:pPr>
              <w:spacing w:line="300" w:lineRule="exact"/>
              <w:jc w:val="center"/>
              <w:rPr>
                <w:rFonts w:ascii="宋体" w:hAnsi="宋体" w:hint="eastAsia"/>
                <w:szCs w:val="21"/>
              </w:rPr>
            </w:pPr>
          </w:p>
        </w:tc>
        <w:tc>
          <w:tcPr>
            <w:tcW w:w="925" w:type="dxa"/>
            <w:vAlign w:val="center"/>
          </w:tcPr>
          <w:p w:rsidR="00E93C3F" w:rsidRPr="00E93C3F" w:rsidRDefault="00E93C3F" w:rsidP="00E93C3F">
            <w:pPr>
              <w:spacing w:line="300" w:lineRule="exact"/>
              <w:jc w:val="center"/>
              <w:rPr>
                <w:rFonts w:ascii="宋体" w:hAnsi="宋体" w:hint="eastAsia"/>
                <w:szCs w:val="21"/>
              </w:rPr>
            </w:pPr>
          </w:p>
        </w:tc>
      </w:tr>
    </w:tbl>
    <w:p w:rsidR="00EB7618" w:rsidRPr="002D6E16" w:rsidRDefault="00EB7618" w:rsidP="00EB7618">
      <w:pPr>
        <w:spacing w:afterLines="50" w:after="156" w:line="380" w:lineRule="exact"/>
        <w:rPr>
          <w:rFonts w:ascii="黑体" w:eastAsia="黑体" w:hint="eastAsia"/>
          <w:sz w:val="24"/>
        </w:rPr>
      </w:pPr>
      <w:r w:rsidRPr="002D6E16">
        <w:rPr>
          <w:rFonts w:ascii="黑体" w:eastAsia="黑体" w:hint="eastAsia"/>
          <w:sz w:val="24"/>
        </w:rPr>
        <w:lastRenderedPageBreak/>
        <w:t>4.</w:t>
      </w:r>
      <w:r>
        <w:rPr>
          <w:rFonts w:ascii="黑体" w:eastAsia="黑体" w:hint="eastAsia"/>
          <w:sz w:val="24"/>
        </w:rPr>
        <w:t>5单项</w:t>
      </w:r>
      <w:r w:rsidRPr="002D6E16">
        <w:rPr>
          <w:rFonts w:ascii="黑体" w:eastAsia="黑体" w:hint="eastAsia"/>
          <w:sz w:val="24"/>
        </w:rPr>
        <w:t>工程投标报价汇总表</w:t>
      </w:r>
    </w:p>
    <w:p w:rsidR="00EB7618" w:rsidRDefault="00EA0247" w:rsidP="00EB7618">
      <w:pPr>
        <w:spacing w:afterLines="50" w:after="156" w:line="380" w:lineRule="exact"/>
        <w:jc w:val="center"/>
        <w:rPr>
          <w:rFonts w:ascii="黑体" w:eastAsia="黑体" w:hint="eastAsia"/>
          <w:sz w:val="28"/>
          <w:szCs w:val="28"/>
        </w:rPr>
      </w:pPr>
      <w:r>
        <w:rPr>
          <w:rFonts w:ascii="黑体" w:eastAsia="黑体" w:hint="eastAsia"/>
          <w:sz w:val="28"/>
          <w:szCs w:val="28"/>
        </w:rPr>
        <w:t>单</w:t>
      </w:r>
      <w:r w:rsidR="00EB7618">
        <w:rPr>
          <w:rFonts w:ascii="黑体" w:eastAsia="黑体" w:hint="eastAsia"/>
          <w:sz w:val="28"/>
          <w:szCs w:val="28"/>
        </w:rPr>
        <w:t>项</w:t>
      </w:r>
      <w:r w:rsidR="00EB7618" w:rsidRPr="00014F11">
        <w:rPr>
          <w:rFonts w:ascii="黑体" w:eastAsia="黑体" w:hint="eastAsia"/>
          <w:sz w:val="28"/>
          <w:szCs w:val="28"/>
        </w:rPr>
        <w:t>工程投标报价汇总表</w:t>
      </w:r>
    </w:p>
    <w:p w:rsidR="00EB7618" w:rsidRPr="00014F11" w:rsidRDefault="00EB7618" w:rsidP="00EB7618">
      <w:pPr>
        <w:spacing w:afterLines="50" w:after="156" w:line="380" w:lineRule="exact"/>
        <w:rPr>
          <w:rFonts w:ascii="宋体" w:hAnsi="宋体"/>
          <w:sz w:val="28"/>
          <w:szCs w:val="28"/>
        </w:rPr>
      </w:pPr>
      <w:r w:rsidRPr="00014F11">
        <w:rPr>
          <w:rFonts w:ascii="宋体" w:hAnsi="宋体" w:hint="eastAsia"/>
        </w:rPr>
        <w:t xml:space="preserve">工程名称：                                   </w:t>
      </w:r>
      <w:r>
        <w:rPr>
          <w:rFonts w:ascii="宋体" w:hAnsi="宋体" w:hint="eastAsia"/>
        </w:rPr>
        <w:t xml:space="preserve"> </w:t>
      </w:r>
      <w:r w:rsidR="00CA2CB6">
        <w:rPr>
          <w:rFonts w:ascii="宋体" w:hAnsi="宋体" w:hint="eastAsia"/>
        </w:rPr>
        <w:t xml:space="preserve">    </w:t>
      </w:r>
      <w:r>
        <w:rPr>
          <w:rFonts w:ascii="宋体" w:hAnsi="宋体" w:hint="eastAsia"/>
        </w:rPr>
        <w:t xml:space="preserve"> </w:t>
      </w:r>
      <w:r w:rsidRPr="00014F11">
        <w:rPr>
          <w:rFonts w:ascii="宋体" w:hAnsi="宋体" w:hint="eastAsia"/>
        </w:rPr>
        <w:t xml:space="preserve">      第  页 </w:t>
      </w:r>
      <w:r>
        <w:rPr>
          <w:rFonts w:ascii="宋体" w:hAnsi="宋体" w:hint="eastAsia"/>
        </w:rPr>
        <w:t xml:space="preserve"> </w:t>
      </w:r>
      <w:r w:rsidRPr="00014F11">
        <w:rPr>
          <w:rFonts w:ascii="宋体" w:hAnsi="宋体" w:hint="eastAsia"/>
        </w:rPr>
        <w:t>共  页</w:t>
      </w:r>
    </w:p>
    <w:tbl>
      <w:tblPr>
        <w:tblStyle w:val="a5"/>
        <w:tblW w:w="8576" w:type="dxa"/>
        <w:jc w:val="center"/>
        <w:tblInd w:w="72" w:type="dxa"/>
        <w:tblLook w:val="01E0" w:firstRow="1" w:lastRow="1" w:firstColumn="1" w:lastColumn="1" w:noHBand="0" w:noVBand="0"/>
      </w:tblPr>
      <w:tblGrid>
        <w:gridCol w:w="750"/>
        <w:gridCol w:w="3304"/>
        <w:gridCol w:w="1204"/>
        <w:gridCol w:w="923"/>
        <w:gridCol w:w="1470"/>
        <w:gridCol w:w="925"/>
      </w:tblGrid>
      <w:tr w:rsidR="00EB7618">
        <w:trPr>
          <w:trHeight w:val="601"/>
          <w:jc w:val="center"/>
        </w:trPr>
        <w:tc>
          <w:tcPr>
            <w:tcW w:w="750" w:type="dxa"/>
            <w:vMerge w:val="restart"/>
            <w:vAlign w:val="center"/>
          </w:tcPr>
          <w:p w:rsidR="00EB7618" w:rsidRPr="00E93C3F" w:rsidRDefault="00EB7618" w:rsidP="00EB7618">
            <w:pPr>
              <w:spacing w:afterLines="50" w:after="156" w:line="380" w:lineRule="exact"/>
              <w:jc w:val="center"/>
              <w:rPr>
                <w:rFonts w:ascii="宋体" w:hAnsi="宋体" w:hint="eastAsia"/>
                <w:szCs w:val="21"/>
              </w:rPr>
            </w:pPr>
            <w:r w:rsidRPr="00E93C3F">
              <w:rPr>
                <w:rFonts w:ascii="宋体" w:hAnsi="宋体" w:hint="eastAsia"/>
                <w:szCs w:val="21"/>
              </w:rPr>
              <w:t>序号</w:t>
            </w:r>
          </w:p>
        </w:tc>
        <w:tc>
          <w:tcPr>
            <w:tcW w:w="3304" w:type="dxa"/>
            <w:vMerge w:val="restart"/>
            <w:vAlign w:val="center"/>
          </w:tcPr>
          <w:p w:rsidR="00EB7618" w:rsidRPr="00E93C3F" w:rsidRDefault="00EB7618" w:rsidP="00EB7618">
            <w:pPr>
              <w:spacing w:afterLines="50" w:after="156" w:line="380" w:lineRule="exact"/>
              <w:jc w:val="center"/>
              <w:rPr>
                <w:rFonts w:ascii="宋体" w:hAnsi="宋体" w:hint="eastAsia"/>
                <w:szCs w:val="21"/>
              </w:rPr>
            </w:pPr>
            <w:r w:rsidRPr="00E93C3F">
              <w:rPr>
                <w:rFonts w:ascii="宋体" w:hAnsi="宋体" w:hint="eastAsia"/>
                <w:szCs w:val="21"/>
              </w:rPr>
              <w:t>单</w:t>
            </w:r>
            <w:r w:rsidR="00A70F4C">
              <w:rPr>
                <w:rFonts w:ascii="宋体" w:hAnsi="宋体" w:hint="eastAsia"/>
                <w:szCs w:val="21"/>
              </w:rPr>
              <w:t>位</w:t>
            </w:r>
            <w:r w:rsidRPr="00E93C3F">
              <w:rPr>
                <w:rFonts w:ascii="宋体" w:hAnsi="宋体" w:hint="eastAsia"/>
                <w:szCs w:val="21"/>
              </w:rPr>
              <w:t>工程名称</w:t>
            </w:r>
          </w:p>
        </w:tc>
        <w:tc>
          <w:tcPr>
            <w:tcW w:w="1204" w:type="dxa"/>
            <w:vMerge w:val="restart"/>
            <w:vAlign w:val="center"/>
          </w:tcPr>
          <w:p w:rsidR="00EB7618" w:rsidRPr="00E93C3F" w:rsidRDefault="00EB7618" w:rsidP="00EB7618">
            <w:pPr>
              <w:spacing w:afterLines="50" w:after="156" w:line="380" w:lineRule="exact"/>
              <w:jc w:val="center"/>
              <w:rPr>
                <w:rFonts w:ascii="宋体" w:hAnsi="宋体" w:hint="eastAsia"/>
                <w:szCs w:val="21"/>
              </w:rPr>
            </w:pPr>
            <w:r w:rsidRPr="00E93C3F">
              <w:rPr>
                <w:rFonts w:ascii="宋体" w:hAnsi="宋体" w:hint="eastAsia"/>
                <w:szCs w:val="21"/>
              </w:rPr>
              <w:t>金额（元）</w:t>
            </w:r>
          </w:p>
        </w:tc>
        <w:tc>
          <w:tcPr>
            <w:tcW w:w="3318" w:type="dxa"/>
            <w:gridSpan w:val="3"/>
            <w:vAlign w:val="center"/>
          </w:tcPr>
          <w:p w:rsidR="00EB7618" w:rsidRPr="00E93C3F" w:rsidRDefault="00EB7618" w:rsidP="00EB7618">
            <w:pPr>
              <w:spacing w:afterLines="50" w:after="156" w:line="380" w:lineRule="exact"/>
              <w:jc w:val="center"/>
              <w:rPr>
                <w:rFonts w:ascii="宋体" w:hAnsi="宋体" w:hint="eastAsia"/>
                <w:szCs w:val="21"/>
              </w:rPr>
            </w:pPr>
            <w:r w:rsidRPr="00E93C3F">
              <w:rPr>
                <w:rFonts w:ascii="宋体" w:hAnsi="宋体" w:hint="eastAsia"/>
                <w:szCs w:val="21"/>
              </w:rPr>
              <w:t>其  中</w:t>
            </w:r>
          </w:p>
        </w:tc>
      </w:tr>
      <w:tr w:rsidR="00EB7618">
        <w:trPr>
          <w:trHeight w:val="601"/>
          <w:jc w:val="center"/>
        </w:trPr>
        <w:tc>
          <w:tcPr>
            <w:tcW w:w="750" w:type="dxa"/>
            <w:vMerge/>
            <w:vAlign w:val="center"/>
          </w:tcPr>
          <w:p w:rsidR="00EB7618" w:rsidRPr="00E93C3F" w:rsidRDefault="00EB7618" w:rsidP="00EB7618">
            <w:pPr>
              <w:spacing w:afterLines="50" w:after="156" w:line="380" w:lineRule="exact"/>
              <w:jc w:val="center"/>
              <w:rPr>
                <w:rFonts w:ascii="宋体" w:hAnsi="宋体" w:hint="eastAsia"/>
                <w:szCs w:val="21"/>
              </w:rPr>
            </w:pPr>
          </w:p>
        </w:tc>
        <w:tc>
          <w:tcPr>
            <w:tcW w:w="3304" w:type="dxa"/>
            <w:vMerge/>
            <w:vAlign w:val="center"/>
          </w:tcPr>
          <w:p w:rsidR="00EB7618" w:rsidRPr="00E93C3F" w:rsidRDefault="00EB7618" w:rsidP="00EB7618">
            <w:pPr>
              <w:spacing w:afterLines="50" w:after="156" w:line="380" w:lineRule="exact"/>
              <w:jc w:val="center"/>
              <w:rPr>
                <w:rFonts w:ascii="宋体" w:hAnsi="宋体" w:hint="eastAsia"/>
                <w:szCs w:val="21"/>
              </w:rPr>
            </w:pPr>
          </w:p>
        </w:tc>
        <w:tc>
          <w:tcPr>
            <w:tcW w:w="1204" w:type="dxa"/>
            <w:vMerge/>
            <w:vAlign w:val="center"/>
          </w:tcPr>
          <w:p w:rsidR="00EB7618" w:rsidRPr="00E93C3F" w:rsidRDefault="00EB7618" w:rsidP="00EB7618">
            <w:pPr>
              <w:spacing w:afterLines="50" w:after="156" w:line="380" w:lineRule="exact"/>
              <w:jc w:val="center"/>
              <w:rPr>
                <w:rFonts w:ascii="宋体" w:hAnsi="宋体" w:hint="eastAsia"/>
                <w:szCs w:val="21"/>
              </w:rPr>
            </w:pPr>
          </w:p>
        </w:tc>
        <w:tc>
          <w:tcPr>
            <w:tcW w:w="923" w:type="dxa"/>
            <w:vAlign w:val="center"/>
          </w:tcPr>
          <w:p w:rsidR="00EB7618" w:rsidRPr="00E93C3F" w:rsidRDefault="00EB7618" w:rsidP="00685BA5">
            <w:pPr>
              <w:spacing w:line="300" w:lineRule="exact"/>
              <w:jc w:val="center"/>
              <w:rPr>
                <w:rFonts w:ascii="宋体" w:hAnsi="宋体" w:hint="eastAsia"/>
                <w:szCs w:val="21"/>
              </w:rPr>
            </w:pPr>
            <w:r w:rsidRPr="00E93C3F">
              <w:rPr>
                <w:rFonts w:ascii="宋体" w:hAnsi="宋体" w:hint="eastAsia"/>
                <w:szCs w:val="21"/>
              </w:rPr>
              <w:t>暂估价（元）</w:t>
            </w:r>
          </w:p>
        </w:tc>
        <w:tc>
          <w:tcPr>
            <w:tcW w:w="1470" w:type="dxa"/>
            <w:vAlign w:val="center"/>
          </w:tcPr>
          <w:p w:rsidR="00EB7618" w:rsidRDefault="00EB7618" w:rsidP="00685BA5">
            <w:pPr>
              <w:spacing w:line="300" w:lineRule="exact"/>
              <w:jc w:val="center"/>
              <w:rPr>
                <w:rFonts w:ascii="宋体" w:hAnsi="宋体" w:hint="eastAsia"/>
                <w:szCs w:val="21"/>
              </w:rPr>
            </w:pPr>
            <w:r w:rsidRPr="00E93C3F">
              <w:rPr>
                <w:rFonts w:ascii="宋体" w:hAnsi="宋体" w:hint="eastAsia"/>
                <w:szCs w:val="21"/>
              </w:rPr>
              <w:t>安全文明施</w:t>
            </w:r>
          </w:p>
          <w:p w:rsidR="00EB7618" w:rsidRPr="00E93C3F" w:rsidRDefault="00EB7618" w:rsidP="00685BA5">
            <w:pPr>
              <w:spacing w:line="300" w:lineRule="exact"/>
              <w:jc w:val="center"/>
              <w:rPr>
                <w:rFonts w:ascii="宋体" w:hAnsi="宋体" w:hint="eastAsia"/>
                <w:szCs w:val="21"/>
              </w:rPr>
            </w:pPr>
            <w:r w:rsidRPr="00E93C3F">
              <w:rPr>
                <w:rFonts w:ascii="宋体" w:hAnsi="宋体" w:hint="eastAsia"/>
                <w:szCs w:val="21"/>
              </w:rPr>
              <w:t>工费（元）</w:t>
            </w:r>
          </w:p>
        </w:tc>
        <w:tc>
          <w:tcPr>
            <w:tcW w:w="925" w:type="dxa"/>
            <w:vAlign w:val="center"/>
          </w:tcPr>
          <w:p w:rsidR="00EB7618" w:rsidRPr="00E93C3F" w:rsidRDefault="00EB7618" w:rsidP="00685BA5">
            <w:pPr>
              <w:spacing w:line="300" w:lineRule="exact"/>
              <w:jc w:val="center"/>
              <w:rPr>
                <w:rFonts w:ascii="宋体" w:hAnsi="宋体" w:hint="eastAsia"/>
                <w:szCs w:val="21"/>
              </w:rPr>
            </w:pPr>
            <w:r w:rsidRPr="00E93C3F">
              <w:rPr>
                <w:rFonts w:ascii="宋体" w:hAnsi="宋体" w:hint="eastAsia"/>
                <w:szCs w:val="21"/>
              </w:rPr>
              <w:t>规费</w:t>
            </w:r>
          </w:p>
          <w:p w:rsidR="00EB7618" w:rsidRPr="00E93C3F" w:rsidRDefault="00EB7618" w:rsidP="00685BA5">
            <w:pPr>
              <w:spacing w:line="300" w:lineRule="exact"/>
              <w:jc w:val="center"/>
              <w:rPr>
                <w:rFonts w:ascii="宋体" w:hAnsi="宋体" w:hint="eastAsia"/>
                <w:szCs w:val="21"/>
              </w:rPr>
            </w:pPr>
            <w:r w:rsidRPr="00E93C3F">
              <w:rPr>
                <w:rFonts w:ascii="宋体" w:hAnsi="宋体" w:hint="eastAsia"/>
                <w:szCs w:val="21"/>
              </w:rPr>
              <w:t>（</w:t>
            </w:r>
            <w:r w:rsidR="00EA0247">
              <w:rPr>
                <w:rFonts w:ascii="宋体" w:hAnsi="宋体" w:hint="eastAsia"/>
                <w:szCs w:val="21"/>
              </w:rPr>
              <w:t>元</w:t>
            </w:r>
            <w:r w:rsidRPr="00E93C3F">
              <w:rPr>
                <w:rFonts w:ascii="宋体" w:hAnsi="宋体" w:hint="eastAsia"/>
                <w:szCs w:val="21"/>
              </w:rPr>
              <w:t>）</w:t>
            </w:r>
          </w:p>
        </w:tc>
      </w:tr>
      <w:tr w:rsidR="00EB7618">
        <w:trPr>
          <w:trHeight w:val="9163"/>
          <w:jc w:val="center"/>
        </w:trPr>
        <w:tc>
          <w:tcPr>
            <w:tcW w:w="750" w:type="dxa"/>
            <w:tcBorders>
              <w:bottom w:val="single" w:sz="4" w:space="0" w:color="auto"/>
            </w:tcBorders>
            <w:vAlign w:val="center"/>
          </w:tcPr>
          <w:p w:rsidR="00EB7618" w:rsidRPr="00E93C3F" w:rsidRDefault="00EB7618" w:rsidP="00EB7618">
            <w:pPr>
              <w:spacing w:afterLines="50" w:after="156" w:line="380" w:lineRule="exact"/>
              <w:jc w:val="center"/>
              <w:rPr>
                <w:rFonts w:ascii="宋体" w:hAnsi="宋体" w:hint="eastAsia"/>
                <w:szCs w:val="21"/>
              </w:rPr>
            </w:pPr>
          </w:p>
        </w:tc>
        <w:tc>
          <w:tcPr>
            <w:tcW w:w="3304" w:type="dxa"/>
            <w:tcBorders>
              <w:bottom w:val="single" w:sz="4" w:space="0" w:color="auto"/>
            </w:tcBorders>
            <w:vAlign w:val="center"/>
          </w:tcPr>
          <w:p w:rsidR="00EB7618" w:rsidRPr="00E93C3F" w:rsidRDefault="00EB7618" w:rsidP="00EB7618">
            <w:pPr>
              <w:spacing w:afterLines="50" w:after="156" w:line="380" w:lineRule="exact"/>
              <w:jc w:val="center"/>
              <w:rPr>
                <w:rFonts w:ascii="宋体" w:hAnsi="宋体" w:hint="eastAsia"/>
                <w:szCs w:val="21"/>
              </w:rPr>
            </w:pPr>
          </w:p>
        </w:tc>
        <w:tc>
          <w:tcPr>
            <w:tcW w:w="1204" w:type="dxa"/>
            <w:tcBorders>
              <w:bottom w:val="single" w:sz="4" w:space="0" w:color="auto"/>
            </w:tcBorders>
            <w:vAlign w:val="center"/>
          </w:tcPr>
          <w:p w:rsidR="00EB7618" w:rsidRPr="00E93C3F" w:rsidRDefault="00EB7618" w:rsidP="00EB7618">
            <w:pPr>
              <w:spacing w:afterLines="50" w:after="156" w:line="380" w:lineRule="exact"/>
              <w:jc w:val="center"/>
              <w:rPr>
                <w:rFonts w:ascii="宋体" w:hAnsi="宋体" w:hint="eastAsia"/>
                <w:szCs w:val="21"/>
              </w:rPr>
            </w:pPr>
          </w:p>
        </w:tc>
        <w:tc>
          <w:tcPr>
            <w:tcW w:w="923" w:type="dxa"/>
            <w:tcBorders>
              <w:bottom w:val="single" w:sz="4" w:space="0" w:color="auto"/>
            </w:tcBorders>
            <w:vAlign w:val="center"/>
          </w:tcPr>
          <w:p w:rsidR="00EB7618" w:rsidRPr="00E93C3F" w:rsidRDefault="00EB7618" w:rsidP="00685BA5">
            <w:pPr>
              <w:spacing w:line="300" w:lineRule="exact"/>
              <w:jc w:val="center"/>
              <w:rPr>
                <w:rFonts w:ascii="宋体" w:hAnsi="宋体" w:hint="eastAsia"/>
                <w:szCs w:val="21"/>
              </w:rPr>
            </w:pPr>
          </w:p>
        </w:tc>
        <w:tc>
          <w:tcPr>
            <w:tcW w:w="1470" w:type="dxa"/>
            <w:vAlign w:val="center"/>
          </w:tcPr>
          <w:p w:rsidR="00EB7618" w:rsidRPr="00E93C3F" w:rsidRDefault="00EB7618" w:rsidP="00685BA5">
            <w:pPr>
              <w:spacing w:line="300" w:lineRule="exact"/>
              <w:jc w:val="center"/>
              <w:rPr>
                <w:rFonts w:ascii="宋体" w:hAnsi="宋体" w:hint="eastAsia"/>
                <w:szCs w:val="21"/>
              </w:rPr>
            </w:pPr>
          </w:p>
        </w:tc>
        <w:tc>
          <w:tcPr>
            <w:tcW w:w="925" w:type="dxa"/>
            <w:tcBorders>
              <w:bottom w:val="single" w:sz="4" w:space="0" w:color="auto"/>
            </w:tcBorders>
            <w:vAlign w:val="center"/>
          </w:tcPr>
          <w:p w:rsidR="00EB7618" w:rsidRPr="00E93C3F" w:rsidRDefault="00EB7618" w:rsidP="00685BA5">
            <w:pPr>
              <w:spacing w:line="300" w:lineRule="exact"/>
              <w:jc w:val="center"/>
              <w:rPr>
                <w:rFonts w:ascii="宋体" w:hAnsi="宋体" w:hint="eastAsia"/>
                <w:szCs w:val="21"/>
              </w:rPr>
            </w:pPr>
          </w:p>
        </w:tc>
      </w:tr>
      <w:tr w:rsidR="00EB7618">
        <w:trPr>
          <w:trHeight w:val="604"/>
          <w:jc w:val="center"/>
        </w:trPr>
        <w:tc>
          <w:tcPr>
            <w:tcW w:w="4054" w:type="dxa"/>
            <w:gridSpan w:val="2"/>
            <w:vAlign w:val="center"/>
          </w:tcPr>
          <w:p w:rsidR="00EB7618" w:rsidRPr="00E93C3F" w:rsidRDefault="00EB7618" w:rsidP="00EB7618">
            <w:pPr>
              <w:spacing w:afterLines="50" w:after="156" w:line="380" w:lineRule="exact"/>
              <w:jc w:val="center"/>
              <w:rPr>
                <w:rFonts w:ascii="宋体" w:hAnsi="宋体" w:hint="eastAsia"/>
                <w:szCs w:val="21"/>
              </w:rPr>
            </w:pPr>
            <w:r>
              <w:rPr>
                <w:rFonts w:ascii="宋体" w:hAnsi="宋体" w:hint="eastAsia"/>
                <w:szCs w:val="21"/>
              </w:rPr>
              <w:t>合 计</w:t>
            </w:r>
          </w:p>
        </w:tc>
        <w:tc>
          <w:tcPr>
            <w:tcW w:w="1204" w:type="dxa"/>
            <w:vAlign w:val="center"/>
          </w:tcPr>
          <w:p w:rsidR="00EB7618" w:rsidRPr="00E93C3F" w:rsidRDefault="00EB7618" w:rsidP="00EB7618">
            <w:pPr>
              <w:spacing w:afterLines="50" w:after="156" w:line="380" w:lineRule="exact"/>
              <w:jc w:val="center"/>
              <w:rPr>
                <w:rFonts w:ascii="宋体" w:hAnsi="宋体" w:hint="eastAsia"/>
                <w:szCs w:val="21"/>
              </w:rPr>
            </w:pPr>
          </w:p>
        </w:tc>
        <w:tc>
          <w:tcPr>
            <w:tcW w:w="923" w:type="dxa"/>
            <w:vAlign w:val="center"/>
          </w:tcPr>
          <w:p w:rsidR="00EB7618" w:rsidRPr="00E93C3F" w:rsidRDefault="00EB7618" w:rsidP="00685BA5">
            <w:pPr>
              <w:spacing w:line="300" w:lineRule="exact"/>
              <w:jc w:val="center"/>
              <w:rPr>
                <w:rFonts w:ascii="宋体" w:hAnsi="宋体" w:hint="eastAsia"/>
                <w:szCs w:val="21"/>
              </w:rPr>
            </w:pPr>
          </w:p>
        </w:tc>
        <w:tc>
          <w:tcPr>
            <w:tcW w:w="1470" w:type="dxa"/>
            <w:vAlign w:val="center"/>
          </w:tcPr>
          <w:p w:rsidR="00EB7618" w:rsidRPr="00E93C3F" w:rsidRDefault="00EB7618" w:rsidP="00685BA5">
            <w:pPr>
              <w:spacing w:line="300" w:lineRule="exact"/>
              <w:jc w:val="center"/>
              <w:rPr>
                <w:rFonts w:ascii="宋体" w:hAnsi="宋体" w:hint="eastAsia"/>
                <w:szCs w:val="21"/>
              </w:rPr>
            </w:pPr>
          </w:p>
        </w:tc>
        <w:tc>
          <w:tcPr>
            <w:tcW w:w="925" w:type="dxa"/>
            <w:vAlign w:val="center"/>
          </w:tcPr>
          <w:p w:rsidR="00EB7618" w:rsidRPr="00E93C3F" w:rsidRDefault="00EB7618" w:rsidP="00685BA5">
            <w:pPr>
              <w:spacing w:line="300" w:lineRule="exact"/>
              <w:jc w:val="center"/>
              <w:rPr>
                <w:rFonts w:ascii="宋体" w:hAnsi="宋体" w:hint="eastAsia"/>
                <w:szCs w:val="21"/>
              </w:rPr>
            </w:pPr>
          </w:p>
        </w:tc>
      </w:tr>
    </w:tbl>
    <w:p w:rsidR="00EB7618" w:rsidRPr="00014F11" w:rsidRDefault="00EB7618" w:rsidP="00EB7618">
      <w:pPr>
        <w:spacing w:afterLines="50" w:after="156" w:line="380" w:lineRule="exact"/>
        <w:jc w:val="center"/>
        <w:rPr>
          <w:rFonts w:ascii="黑体" w:eastAsia="黑体" w:hint="eastAsia"/>
          <w:sz w:val="28"/>
          <w:szCs w:val="28"/>
        </w:rPr>
      </w:pPr>
    </w:p>
    <w:p w:rsidR="00672A46" w:rsidRPr="00084182" w:rsidRDefault="00672A46" w:rsidP="00672A46">
      <w:pPr>
        <w:rPr>
          <w:rFonts w:ascii="黑体" w:eastAsia="黑体" w:hint="eastAsia"/>
          <w:sz w:val="24"/>
        </w:rPr>
      </w:pPr>
      <w:r w:rsidRPr="00672A46">
        <w:rPr>
          <w:rFonts w:ascii="黑体" w:eastAsia="黑体" w:hint="eastAsia"/>
          <w:szCs w:val="21"/>
        </w:rPr>
        <w:br w:type="page"/>
      </w:r>
      <w:r w:rsidRPr="00084182">
        <w:rPr>
          <w:rFonts w:ascii="黑体" w:eastAsia="黑体" w:hint="eastAsia"/>
          <w:sz w:val="24"/>
        </w:rPr>
        <w:lastRenderedPageBreak/>
        <w:t>4.6单位工程投标报价汇总表</w:t>
      </w:r>
    </w:p>
    <w:p w:rsidR="00672A46" w:rsidRPr="00B629F2" w:rsidRDefault="00672A46" w:rsidP="008809A4">
      <w:pPr>
        <w:spacing w:beforeLines="50" w:before="156" w:afterLines="50" w:after="156"/>
        <w:jc w:val="center"/>
        <w:rPr>
          <w:rFonts w:ascii="黑体" w:eastAsia="黑体" w:hint="eastAsia"/>
          <w:sz w:val="28"/>
          <w:szCs w:val="28"/>
        </w:rPr>
      </w:pPr>
      <w:r w:rsidRPr="00B629F2">
        <w:rPr>
          <w:rFonts w:ascii="黑体" w:eastAsia="黑体" w:hint="eastAsia"/>
          <w:sz w:val="28"/>
          <w:szCs w:val="28"/>
        </w:rPr>
        <w:t>单位工程投标报价汇总表</w:t>
      </w:r>
    </w:p>
    <w:p w:rsidR="00672A46" w:rsidRDefault="00672A46" w:rsidP="009D71B1">
      <w:pPr>
        <w:spacing w:afterLines="50" w:after="156"/>
      </w:pPr>
      <w:r>
        <w:rPr>
          <w:rFonts w:hint="eastAsia"/>
        </w:rPr>
        <w:t>工</w:t>
      </w:r>
      <w:r w:rsidR="009B6A0E">
        <w:rPr>
          <w:rFonts w:hint="eastAsia"/>
        </w:rPr>
        <w:t>程名称：</w:t>
      </w:r>
      <w:r w:rsidR="009B6A0E">
        <w:rPr>
          <w:rFonts w:hint="eastAsia"/>
        </w:rPr>
        <w:t xml:space="preserve">                                              </w:t>
      </w:r>
      <w:r w:rsidR="00054ACD">
        <w:rPr>
          <w:rFonts w:hint="eastAsia"/>
        </w:rPr>
        <w:t xml:space="preserve">  </w:t>
      </w:r>
      <w:r w:rsidR="009B6A0E">
        <w:rPr>
          <w:rFonts w:hint="eastAsia"/>
        </w:rPr>
        <w:t xml:space="preserve">     </w:t>
      </w:r>
      <w:r w:rsidR="009B6A0E">
        <w:rPr>
          <w:rFonts w:hint="eastAsia"/>
        </w:rPr>
        <w:t>第</w:t>
      </w:r>
      <w:r w:rsidR="009B6A0E">
        <w:rPr>
          <w:rFonts w:hint="eastAsia"/>
        </w:rPr>
        <w:t xml:space="preserve">  </w:t>
      </w:r>
      <w:r w:rsidR="009B6A0E">
        <w:rPr>
          <w:rFonts w:hint="eastAsia"/>
        </w:rPr>
        <w:t>页</w:t>
      </w:r>
      <w:r w:rsidR="009B6A0E">
        <w:rPr>
          <w:rFonts w:hint="eastAsia"/>
        </w:rPr>
        <w:t xml:space="preserve"> </w:t>
      </w:r>
      <w:r w:rsidR="00054ACD">
        <w:rPr>
          <w:rFonts w:hint="eastAsia"/>
        </w:rPr>
        <w:t xml:space="preserve"> </w:t>
      </w:r>
      <w:r w:rsidR="009B6A0E">
        <w:rPr>
          <w:rFonts w:hint="eastAsia"/>
        </w:rPr>
        <w:t xml:space="preserve"> </w:t>
      </w:r>
      <w:r w:rsidR="009B6A0E">
        <w:rPr>
          <w:rFonts w:hint="eastAsia"/>
        </w:rPr>
        <w:t>共</w:t>
      </w:r>
      <w:r w:rsidR="009B6A0E">
        <w:rPr>
          <w:rFonts w:hint="eastAsia"/>
        </w:rPr>
        <w:t xml:space="preserve">  </w:t>
      </w:r>
      <w:r w:rsidR="009B6A0E">
        <w:rPr>
          <w:rFonts w:hint="eastAsia"/>
        </w:rPr>
        <w:t>页</w:t>
      </w:r>
    </w:p>
    <w:tbl>
      <w:tblPr>
        <w:tblStyle w:val="a5"/>
        <w:tblW w:w="8756" w:type="dxa"/>
        <w:tblLook w:val="01E0" w:firstRow="1" w:lastRow="1" w:firstColumn="1" w:lastColumn="1" w:noHBand="0" w:noVBand="0"/>
      </w:tblPr>
      <w:tblGrid>
        <w:gridCol w:w="727"/>
        <w:gridCol w:w="2910"/>
        <w:gridCol w:w="3330"/>
        <w:gridCol w:w="1789"/>
      </w:tblGrid>
      <w:tr w:rsidR="00672A46" w:rsidRPr="009B6A0E">
        <w:trPr>
          <w:trHeight w:val="475"/>
        </w:trPr>
        <w:tc>
          <w:tcPr>
            <w:tcW w:w="727" w:type="dxa"/>
            <w:vAlign w:val="center"/>
          </w:tcPr>
          <w:p w:rsidR="00672A46" w:rsidRPr="00BD4E07" w:rsidRDefault="00672A46" w:rsidP="009B6A0E">
            <w:pPr>
              <w:jc w:val="center"/>
              <w:rPr>
                <w:rFonts w:hint="eastAsia"/>
                <w:szCs w:val="21"/>
              </w:rPr>
            </w:pPr>
            <w:r w:rsidRPr="00BD4E07">
              <w:rPr>
                <w:rFonts w:hint="eastAsia"/>
                <w:szCs w:val="21"/>
              </w:rPr>
              <w:t>序号</w:t>
            </w:r>
          </w:p>
        </w:tc>
        <w:tc>
          <w:tcPr>
            <w:tcW w:w="2910" w:type="dxa"/>
            <w:vAlign w:val="center"/>
          </w:tcPr>
          <w:p w:rsidR="00672A46" w:rsidRPr="00BD4E07" w:rsidRDefault="00672A46" w:rsidP="009B6A0E">
            <w:pPr>
              <w:jc w:val="center"/>
              <w:rPr>
                <w:rFonts w:hint="eastAsia"/>
                <w:szCs w:val="21"/>
              </w:rPr>
            </w:pPr>
            <w:r w:rsidRPr="00BD4E07">
              <w:rPr>
                <w:rFonts w:hint="eastAsia"/>
                <w:szCs w:val="21"/>
              </w:rPr>
              <w:t>汇总内容</w:t>
            </w:r>
          </w:p>
        </w:tc>
        <w:tc>
          <w:tcPr>
            <w:tcW w:w="3330" w:type="dxa"/>
            <w:vAlign w:val="center"/>
          </w:tcPr>
          <w:p w:rsidR="00672A46" w:rsidRPr="00BD4E07" w:rsidRDefault="00672A46" w:rsidP="009B6A0E">
            <w:pPr>
              <w:jc w:val="center"/>
              <w:rPr>
                <w:rFonts w:hint="eastAsia"/>
                <w:szCs w:val="21"/>
              </w:rPr>
            </w:pPr>
            <w:r w:rsidRPr="00BD4E07">
              <w:rPr>
                <w:rFonts w:hint="eastAsia"/>
                <w:szCs w:val="21"/>
              </w:rPr>
              <w:t>金额</w:t>
            </w:r>
            <w:r w:rsidRPr="00BD4E07">
              <w:rPr>
                <w:rFonts w:hint="eastAsia"/>
                <w:szCs w:val="21"/>
              </w:rPr>
              <w:t>(</w:t>
            </w:r>
            <w:r w:rsidRPr="00BD4E07">
              <w:rPr>
                <w:rFonts w:hint="eastAsia"/>
                <w:szCs w:val="21"/>
              </w:rPr>
              <w:t>元</w:t>
            </w:r>
            <w:r w:rsidRPr="00BD4E07">
              <w:rPr>
                <w:rFonts w:hint="eastAsia"/>
                <w:szCs w:val="21"/>
              </w:rPr>
              <w:t>)</w:t>
            </w:r>
          </w:p>
        </w:tc>
        <w:tc>
          <w:tcPr>
            <w:tcW w:w="1789" w:type="dxa"/>
            <w:vAlign w:val="center"/>
          </w:tcPr>
          <w:p w:rsidR="00672A46" w:rsidRPr="00BD4E07" w:rsidRDefault="00672A46" w:rsidP="009B6A0E">
            <w:pPr>
              <w:jc w:val="center"/>
              <w:rPr>
                <w:rFonts w:hint="eastAsia"/>
                <w:szCs w:val="21"/>
              </w:rPr>
            </w:pPr>
            <w:r w:rsidRPr="00BD4E07">
              <w:rPr>
                <w:rFonts w:hint="eastAsia"/>
                <w:szCs w:val="21"/>
              </w:rPr>
              <w:t>其中：暂估价</w:t>
            </w:r>
            <w:r w:rsidRPr="00BD4E07">
              <w:rPr>
                <w:rFonts w:hint="eastAsia"/>
                <w:szCs w:val="21"/>
              </w:rPr>
              <w:t>(</w:t>
            </w:r>
            <w:r w:rsidRPr="00BD4E07">
              <w:rPr>
                <w:rFonts w:hint="eastAsia"/>
                <w:szCs w:val="21"/>
              </w:rPr>
              <w:t>元</w:t>
            </w:r>
            <w:r w:rsidRPr="00BD4E07">
              <w:rPr>
                <w:rFonts w:hint="eastAsia"/>
                <w:szCs w:val="21"/>
              </w:rPr>
              <w:t>)</w:t>
            </w: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w:t>
            </w:r>
          </w:p>
        </w:tc>
        <w:tc>
          <w:tcPr>
            <w:tcW w:w="2910" w:type="dxa"/>
            <w:vAlign w:val="center"/>
          </w:tcPr>
          <w:p w:rsidR="00672A46" w:rsidRPr="00BD4E07" w:rsidRDefault="00672A46" w:rsidP="00EC57EC">
            <w:pPr>
              <w:jc w:val="left"/>
              <w:rPr>
                <w:rFonts w:hint="eastAsia"/>
                <w:szCs w:val="21"/>
              </w:rPr>
            </w:pPr>
            <w:r w:rsidRPr="00BD4E07">
              <w:rPr>
                <w:rFonts w:hint="eastAsia"/>
                <w:szCs w:val="21"/>
              </w:rPr>
              <w:t>分部分</w:t>
            </w:r>
            <w:r w:rsidR="00EC57EC">
              <w:rPr>
                <w:rFonts w:hint="eastAsia"/>
                <w:szCs w:val="21"/>
              </w:rPr>
              <w:t>；</w:t>
            </w:r>
            <w:r w:rsidRPr="00BD4E07">
              <w:rPr>
                <w:rFonts w:hint="eastAsia"/>
                <w:szCs w:val="21"/>
              </w:rPr>
              <w:t>项工程</w:t>
            </w: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1.1</w:t>
            </w: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1.2</w:t>
            </w: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1.3</w:t>
            </w: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5"/>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1.4</w:t>
            </w: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r w:rsidRPr="00BD4E07">
              <w:rPr>
                <w:rFonts w:ascii="黑体" w:eastAsia="黑体" w:hint="eastAsia"/>
                <w:szCs w:val="21"/>
              </w:rPr>
              <w:t>1.5</w:t>
            </w: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p>
        </w:tc>
        <w:tc>
          <w:tcPr>
            <w:tcW w:w="2910" w:type="dxa"/>
            <w:vAlign w:val="center"/>
          </w:tcPr>
          <w:p w:rsidR="009D71B1" w:rsidRPr="00BD4E07" w:rsidRDefault="009D71B1" w:rsidP="009B6A0E">
            <w:pPr>
              <w:jc w:val="center"/>
              <w:rPr>
                <w:rFonts w:hint="eastAsia"/>
                <w:szCs w:val="21"/>
              </w:rPr>
            </w:pP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B6A0E">
            <w:pPr>
              <w:jc w:val="center"/>
              <w:rPr>
                <w:rFonts w:hint="eastAsia"/>
                <w:szCs w:val="21"/>
              </w:rPr>
            </w:pPr>
          </w:p>
        </w:tc>
      </w:tr>
      <w:tr w:rsidR="00672A46" w:rsidRPr="009B6A0E">
        <w:trPr>
          <w:trHeight w:val="476"/>
        </w:trPr>
        <w:tc>
          <w:tcPr>
            <w:tcW w:w="727" w:type="dxa"/>
            <w:vAlign w:val="center"/>
          </w:tcPr>
          <w:p w:rsidR="00672A46" w:rsidRPr="00BD4E07" w:rsidRDefault="00672A46" w:rsidP="009D71B1">
            <w:pPr>
              <w:rPr>
                <w:rFonts w:ascii="黑体" w:eastAsia="黑体" w:hint="eastAsia"/>
                <w:szCs w:val="21"/>
              </w:rPr>
            </w:pP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672A46" w:rsidRPr="009B6A0E">
        <w:trPr>
          <w:trHeight w:val="475"/>
        </w:trPr>
        <w:tc>
          <w:tcPr>
            <w:tcW w:w="727" w:type="dxa"/>
            <w:vAlign w:val="center"/>
          </w:tcPr>
          <w:p w:rsidR="00672A46" w:rsidRPr="00BD4E07" w:rsidRDefault="00672A46" w:rsidP="009D71B1">
            <w:pPr>
              <w:rPr>
                <w:rFonts w:ascii="黑体" w:eastAsia="黑体" w:hint="eastAsia"/>
                <w:szCs w:val="21"/>
              </w:rPr>
            </w:pPr>
          </w:p>
        </w:tc>
        <w:tc>
          <w:tcPr>
            <w:tcW w:w="2910" w:type="dxa"/>
            <w:vAlign w:val="center"/>
          </w:tcPr>
          <w:p w:rsidR="00672A46" w:rsidRPr="00BD4E07" w:rsidRDefault="00672A46" w:rsidP="009B6A0E">
            <w:pPr>
              <w:jc w:val="center"/>
              <w:rPr>
                <w:rFonts w:hint="eastAsia"/>
                <w:szCs w:val="21"/>
              </w:rPr>
            </w:pP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672A46" w:rsidP="009B6A0E">
            <w:pPr>
              <w:jc w:val="center"/>
              <w:rPr>
                <w:rFonts w:hint="eastAsia"/>
                <w:szCs w:val="21"/>
              </w:rPr>
            </w:pP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2</w:t>
            </w:r>
          </w:p>
        </w:tc>
        <w:tc>
          <w:tcPr>
            <w:tcW w:w="2910" w:type="dxa"/>
            <w:vAlign w:val="center"/>
          </w:tcPr>
          <w:p w:rsidR="009D71B1" w:rsidRPr="00BD4E07" w:rsidRDefault="009D71B1" w:rsidP="009D71B1">
            <w:pPr>
              <w:rPr>
                <w:rFonts w:hint="eastAsia"/>
                <w:szCs w:val="21"/>
              </w:rPr>
            </w:pPr>
            <w:r w:rsidRPr="00BD4E07">
              <w:rPr>
                <w:rFonts w:hint="eastAsia"/>
                <w:szCs w:val="21"/>
              </w:rPr>
              <w:t>措施项目</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2.1</w:t>
            </w:r>
          </w:p>
        </w:tc>
        <w:tc>
          <w:tcPr>
            <w:tcW w:w="2910" w:type="dxa"/>
            <w:vAlign w:val="center"/>
          </w:tcPr>
          <w:p w:rsidR="009D71B1" w:rsidRPr="00BD4E07" w:rsidRDefault="009D71B1" w:rsidP="009D71B1">
            <w:pPr>
              <w:rPr>
                <w:rFonts w:hint="eastAsia"/>
                <w:szCs w:val="21"/>
              </w:rPr>
            </w:pPr>
            <w:r w:rsidRPr="00BD4E07">
              <w:rPr>
                <w:rFonts w:hint="eastAsia"/>
                <w:szCs w:val="21"/>
              </w:rPr>
              <w:t>其中：安全文明施工费</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3</w:t>
            </w:r>
          </w:p>
        </w:tc>
        <w:tc>
          <w:tcPr>
            <w:tcW w:w="2910" w:type="dxa"/>
            <w:vAlign w:val="center"/>
          </w:tcPr>
          <w:p w:rsidR="009D71B1" w:rsidRPr="00BD4E07" w:rsidRDefault="009D71B1" w:rsidP="009D71B1">
            <w:pPr>
              <w:rPr>
                <w:rFonts w:hint="eastAsia"/>
                <w:szCs w:val="21"/>
              </w:rPr>
            </w:pPr>
            <w:r w:rsidRPr="00BD4E07">
              <w:rPr>
                <w:rFonts w:hint="eastAsia"/>
                <w:szCs w:val="21"/>
              </w:rPr>
              <w:t>其他项目</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3.1</w:t>
            </w:r>
          </w:p>
        </w:tc>
        <w:tc>
          <w:tcPr>
            <w:tcW w:w="2910" w:type="dxa"/>
            <w:vAlign w:val="center"/>
          </w:tcPr>
          <w:p w:rsidR="009D71B1" w:rsidRPr="00BD4E07" w:rsidRDefault="009D71B1" w:rsidP="00BD4E07">
            <w:pPr>
              <w:ind w:firstLineChars="100" w:firstLine="210"/>
              <w:rPr>
                <w:rFonts w:hint="eastAsia"/>
                <w:szCs w:val="21"/>
              </w:rPr>
            </w:pPr>
            <w:r w:rsidRPr="00BD4E07">
              <w:rPr>
                <w:rFonts w:hint="eastAsia"/>
                <w:szCs w:val="21"/>
              </w:rPr>
              <w:t>暂列金额（不包括计日工）</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5"/>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3.2</w:t>
            </w:r>
          </w:p>
        </w:tc>
        <w:tc>
          <w:tcPr>
            <w:tcW w:w="2910" w:type="dxa"/>
            <w:vAlign w:val="center"/>
          </w:tcPr>
          <w:p w:rsidR="009D71B1" w:rsidRPr="00BD4E07" w:rsidRDefault="009D71B1" w:rsidP="00BD4E07">
            <w:pPr>
              <w:ind w:firstLineChars="100" w:firstLine="210"/>
              <w:rPr>
                <w:rFonts w:hint="eastAsia"/>
                <w:szCs w:val="21"/>
              </w:rPr>
            </w:pPr>
            <w:r w:rsidRPr="00BD4E07">
              <w:rPr>
                <w:rFonts w:hint="eastAsia"/>
                <w:szCs w:val="21"/>
              </w:rPr>
              <w:t>专业工程暂估价</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3.3</w:t>
            </w:r>
          </w:p>
        </w:tc>
        <w:tc>
          <w:tcPr>
            <w:tcW w:w="2910" w:type="dxa"/>
            <w:vAlign w:val="center"/>
          </w:tcPr>
          <w:p w:rsidR="009D71B1" w:rsidRPr="00BD4E07" w:rsidRDefault="009D71B1" w:rsidP="00BD4E07">
            <w:pPr>
              <w:ind w:firstLineChars="100" w:firstLine="210"/>
              <w:rPr>
                <w:rFonts w:hint="eastAsia"/>
                <w:szCs w:val="21"/>
              </w:rPr>
            </w:pPr>
            <w:r w:rsidRPr="00BD4E07">
              <w:rPr>
                <w:rFonts w:hint="eastAsia"/>
                <w:szCs w:val="21"/>
              </w:rPr>
              <w:t>计日工</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9D71B1" w:rsidRPr="009B6A0E">
        <w:trPr>
          <w:trHeight w:val="476"/>
        </w:trPr>
        <w:tc>
          <w:tcPr>
            <w:tcW w:w="727" w:type="dxa"/>
            <w:vAlign w:val="center"/>
          </w:tcPr>
          <w:p w:rsidR="009D71B1" w:rsidRPr="00BD4E07" w:rsidRDefault="009D71B1" w:rsidP="009D71B1">
            <w:pPr>
              <w:rPr>
                <w:rFonts w:ascii="黑体" w:eastAsia="黑体" w:hint="eastAsia"/>
                <w:szCs w:val="21"/>
              </w:rPr>
            </w:pPr>
            <w:r w:rsidRPr="00BD4E07">
              <w:rPr>
                <w:rFonts w:ascii="黑体" w:eastAsia="黑体" w:hint="eastAsia"/>
                <w:szCs w:val="21"/>
              </w:rPr>
              <w:t>3.4</w:t>
            </w:r>
          </w:p>
        </w:tc>
        <w:tc>
          <w:tcPr>
            <w:tcW w:w="2910" w:type="dxa"/>
            <w:vAlign w:val="center"/>
          </w:tcPr>
          <w:p w:rsidR="009D71B1" w:rsidRPr="00BD4E07" w:rsidRDefault="009D71B1" w:rsidP="00BD4E07">
            <w:pPr>
              <w:ind w:firstLineChars="100" w:firstLine="210"/>
              <w:rPr>
                <w:rFonts w:hint="eastAsia"/>
                <w:szCs w:val="21"/>
              </w:rPr>
            </w:pPr>
            <w:r w:rsidRPr="00BD4E07">
              <w:rPr>
                <w:rFonts w:hint="eastAsia"/>
                <w:szCs w:val="21"/>
              </w:rPr>
              <w:t>总承包服务费</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D71B1">
            <w:pPr>
              <w:jc w:val="center"/>
              <w:rPr>
                <w:szCs w:val="21"/>
              </w:rPr>
            </w:pPr>
            <w:r w:rsidRPr="00BD4E07">
              <w:rPr>
                <w:rFonts w:hint="eastAsia"/>
                <w:szCs w:val="21"/>
              </w:rPr>
              <w:t>—</w:t>
            </w:r>
          </w:p>
        </w:tc>
      </w:tr>
      <w:tr w:rsidR="00672A46" w:rsidRPr="009B6A0E">
        <w:trPr>
          <w:trHeight w:val="476"/>
        </w:trPr>
        <w:tc>
          <w:tcPr>
            <w:tcW w:w="727" w:type="dxa"/>
            <w:vAlign w:val="center"/>
          </w:tcPr>
          <w:p w:rsidR="00672A46" w:rsidRPr="00BD4E07" w:rsidRDefault="009B6A0E" w:rsidP="009D71B1">
            <w:pPr>
              <w:rPr>
                <w:rFonts w:ascii="黑体" w:eastAsia="黑体" w:hint="eastAsia"/>
                <w:szCs w:val="21"/>
              </w:rPr>
            </w:pPr>
            <w:r w:rsidRPr="00BD4E07">
              <w:rPr>
                <w:rFonts w:ascii="黑体" w:eastAsia="黑体" w:hint="eastAsia"/>
                <w:szCs w:val="21"/>
              </w:rPr>
              <w:t>4</w:t>
            </w:r>
          </w:p>
        </w:tc>
        <w:tc>
          <w:tcPr>
            <w:tcW w:w="2910" w:type="dxa"/>
            <w:vAlign w:val="center"/>
          </w:tcPr>
          <w:p w:rsidR="00672A46" w:rsidRPr="00BD4E07" w:rsidRDefault="009B6A0E" w:rsidP="009D71B1">
            <w:pPr>
              <w:rPr>
                <w:rFonts w:hint="eastAsia"/>
                <w:szCs w:val="21"/>
              </w:rPr>
            </w:pPr>
            <w:r w:rsidRPr="00BD4E07">
              <w:rPr>
                <w:rFonts w:hint="eastAsia"/>
                <w:szCs w:val="21"/>
              </w:rPr>
              <w:t>规费</w:t>
            </w: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9D71B1" w:rsidP="009D71B1">
            <w:pPr>
              <w:jc w:val="center"/>
              <w:rPr>
                <w:rFonts w:hint="eastAsia"/>
                <w:szCs w:val="21"/>
              </w:rPr>
            </w:pPr>
            <w:r w:rsidRPr="00BD4E07">
              <w:rPr>
                <w:rFonts w:hint="eastAsia"/>
                <w:szCs w:val="21"/>
              </w:rPr>
              <w:t>—</w:t>
            </w:r>
          </w:p>
        </w:tc>
      </w:tr>
      <w:tr w:rsidR="00672A46" w:rsidRPr="009B6A0E">
        <w:trPr>
          <w:trHeight w:val="476"/>
        </w:trPr>
        <w:tc>
          <w:tcPr>
            <w:tcW w:w="727" w:type="dxa"/>
            <w:vAlign w:val="center"/>
          </w:tcPr>
          <w:p w:rsidR="00672A46" w:rsidRPr="00BD4E07" w:rsidRDefault="009B6A0E" w:rsidP="009D71B1">
            <w:pPr>
              <w:rPr>
                <w:rFonts w:ascii="黑体" w:eastAsia="黑体" w:hint="eastAsia"/>
                <w:szCs w:val="21"/>
              </w:rPr>
            </w:pPr>
            <w:r w:rsidRPr="00BD4E07">
              <w:rPr>
                <w:rFonts w:ascii="黑体" w:eastAsia="黑体" w:hint="eastAsia"/>
                <w:szCs w:val="21"/>
              </w:rPr>
              <w:t>5</w:t>
            </w:r>
          </w:p>
        </w:tc>
        <w:tc>
          <w:tcPr>
            <w:tcW w:w="2910" w:type="dxa"/>
            <w:vAlign w:val="center"/>
          </w:tcPr>
          <w:p w:rsidR="00672A46" w:rsidRPr="00BD4E07" w:rsidRDefault="009B6A0E" w:rsidP="009D71B1">
            <w:pPr>
              <w:rPr>
                <w:rFonts w:hint="eastAsia"/>
                <w:szCs w:val="21"/>
              </w:rPr>
            </w:pPr>
            <w:r w:rsidRPr="00BD4E07">
              <w:rPr>
                <w:rFonts w:hint="eastAsia"/>
                <w:szCs w:val="21"/>
              </w:rPr>
              <w:t>税金</w:t>
            </w:r>
          </w:p>
        </w:tc>
        <w:tc>
          <w:tcPr>
            <w:tcW w:w="3330" w:type="dxa"/>
            <w:vAlign w:val="center"/>
          </w:tcPr>
          <w:p w:rsidR="00672A46" w:rsidRPr="00BD4E07" w:rsidRDefault="00672A46" w:rsidP="009B6A0E">
            <w:pPr>
              <w:jc w:val="center"/>
              <w:rPr>
                <w:rFonts w:hint="eastAsia"/>
                <w:szCs w:val="21"/>
              </w:rPr>
            </w:pPr>
          </w:p>
        </w:tc>
        <w:tc>
          <w:tcPr>
            <w:tcW w:w="1789" w:type="dxa"/>
            <w:vAlign w:val="center"/>
          </w:tcPr>
          <w:p w:rsidR="00672A46" w:rsidRPr="00BD4E07" w:rsidRDefault="009D71B1" w:rsidP="009D71B1">
            <w:pPr>
              <w:jc w:val="center"/>
              <w:rPr>
                <w:rFonts w:hint="eastAsia"/>
                <w:szCs w:val="21"/>
              </w:rPr>
            </w:pPr>
            <w:r w:rsidRPr="00BD4E07">
              <w:rPr>
                <w:rFonts w:hint="eastAsia"/>
                <w:szCs w:val="21"/>
              </w:rPr>
              <w:t>—</w:t>
            </w:r>
          </w:p>
        </w:tc>
      </w:tr>
      <w:tr w:rsidR="009D71B1" w:rsidRPr="009B6A0E">
        <w:trPr>
          <w:trHeight w:val="476"/>
        </w:trPr>
        <w:tc>
          <w:tcPr>
            <w:tcW w:w="3637" w:type="dxa"/>
            <w:gridSpan w:val="2"/>
            <w:vAlign w:val="center"/>
          </w:tcPr>
          <w:p w:rsidR="009D71B1" w:rsidRPr="00BD4E07" w:rsidRDefault="009D71B1" w:rsidP="009D71B1">
            <w:pPr>
              <w:jc w:val="left"/>
              <w:rPr>
                <w:rFonts w:hint="eastAsia"/>
                <w:szCs w:val="21"/>
              </w:rPr>
            </w:pPr>
            <w:r w:rsidRPr="00BD4E07">
              <w:rPr>
                <w:rFonts w:hint="eastAsia"/>
                <w:szCs w:val="21"/>
              </w:rPr>
              <w:t>报标报价合计</w:t>
            </w:r>
            <w:r w:rsidRPr="00BD4E07">
              <w:rPr>
                <w:rFonts w:hint="eastAsia"/>
                <w:szCs w:val="21"/>
              </w:rPr>
              <w:t>=1+2+3+4+5</w:t>
            </w:r>
          </w:p>
        </w:tc>
        <w:tc>
          <w:tcPr>
            <w:tcW w:w="3330" w:type="dxa"/>
            <w:vAlign w:val="center"/>
          </w:tcPr>
          <w:p w:rsidR="009D71B1" w:rsidRPr="00BD4E07" w:rsidRDefault="009D71B1" w:rsidP="009B6A0E">
            <w:pPr>
              <w:jc w:val="center"/>
              <w:rPr>
                <w:rFonts w:hint="eastAsia"/>
                <w:szCs w:val="21"/>
              </w:rPr>
            </w:pPr>
          </w:p>
        </w:tc>
        <w:tc>
          <w:tcPr>
            <w:tcW w:w="1789" w:type="dxa"/>
            <w:vAlign w:val="center"/>
          </w:tcPr>
          <w:p w:rsidR="009D71B1" w:rsidRPr="00BD4E07" w:rsidRDefault="009D71B1" w:rsidP="009B6A0E">
            <w:pPr>
              <w:jc w:val="center"/>
              <w:rPr>
                <w:rFonts w:hint="eastAsia"/>
                <w:szCs w:val="21"/>
              </w:rPr>
            </w:pPr>
            <w:r w:rsidRPr="00BD4E07">
              <w:rPr>
                <w:rFonts w:hint="eastAsia"/>
                <w:szCs w:val="21"/>
              </w:rPr>
              <w:t>—</w:t>
            </w:r>
          </w:p>
        </w:tc>
      </w:tr>
    </w:tbl>
    <w:p w:rsidR="00725CE2" w:rsidRDefault="00725CE2" w:rsidP="009D71B1"/>
    <w:p w:rsidR="00725CE2" w:rsidRPr="00CA2CB6" w:rsidRDefault="00725CE2" w:rsidP="00725CE2">
      <w:pPr>
        <w:rPr>
          <w:rFonts w:ascii="黑体" w:eastAsia="黑体" w:hint="eastAsia"/>
          <w:sz w:val="24"/>
        </w:rPr>
      </w:pPr>
      <w:r>
        <w:br w:type="page"/>
      </w:r>
      <w:r w:rsidRPr="00CA2CB6">
        <w:rPr>
          <w:rFonts w:ascii="黑体" w:eastAsia="黑体" w:hint="eastAsia"/>
          <w:sz w:val="24"/>
        </w:rPr>
        <w:lastRenderedPageBreak/>
        <w:t>4.7分部分项工程量清单与计价表</w:t>
      </w:r>
    </w:p>
    <w:p w:rsidR="00CB57BD" w:rsidRDefault="002673BA" w:rsidP="00CB57BD">
      <w:pPr>
        <w:spacing w:beforeLines="100" w:before="312" w:afterLines="100" w:after="312"/>
        <w:jc w:val="center"/>
        <w:rPr>
          <w:rFonts w:ascii="黑体" w:eastAsia="黑体" w:hint="eastAsia"/>
          <w:sz w:val="28"/>
          <w:szCs w:val="28"/>
        </w:rPr>
      </w:pPr>
      <w:r>
        <w:rPr>
          <w:rFonts w:ascii="黑体" w:eastAsia="黑体" w:hint="eastAsia"/>
          <w:sz w:val="28"/>
          <w:szCs w:val="28"/>
        </w:rPr>
        <w:t>分部分项</w:t>
      </w:r>
      <w:r w:rsidR="00725CE2" w:rsidRPr="00B629F2">
        <w:rPr>
          <w:rFonts w:ascii="黑体" w:eastAsia="黑体" w:hint="eastAsia"/>
          <w:sz w:val="28"/>
          <w:szCs w:val="28"/>
        </w:rPr>
        <w:t>工程</w:t>
      </w:r>
      <w:r>
        <w:rPr>
          <w:rFonts w:ascii="黑体" w:eastAsia="黑体" w:hint="eastAsia"/>
          <w:sz w:val="28"/>
          <w:szCs w:val="28"/>
        </w:rPr>
        <w:t>量清单与计价表</w:t>
      </w:r>
    </w:p>
    <w:p w:rsidR="00725CE2" w:rsidRPr="00CB57BD" w:rsidRDefault="00725CE2" w:rsidP="00CB57BD">
      <w:pPr>
        <w:spacing w:beforeLines="100" w:before="312" w:afterLines="100" w:after="312"/>
        <w:rPr>
          <w:rFonts w:ascii="黑体" w:eastAsia="黑体"/>
          <w:sz w:val="28"/>
          <w:szCs w:val="28"/>
        </w:rPr>
      </w:pPr>
      <w:r>
        <w:rPr>
          <w:rFonts w:hint="eastAsia"/>
        </w:rPr>
        <w:t>工程名称：</w:t>
      </w:r>
      <w:r>
        <w:rPr>
          <w:rFonts w:hint="eastAsia"/>
        </w:rPr>
        <w:t xml:space="preserve">      </w:t>
      </w:r>
      <w:r w:rsidR="008F76B7">
        <w:rPr>
          <w:rFonts w:hint="eastAsia"/>
        </w:rPr>
        <w:t xml:space="preserve">  </w:t>
      </w:r>
      <w:r>
        <w:rPr>
          <w:rFonts w:hint="eastAsia"/>
        </w:rPr>
        <w:t xml:space="preserve">         </w:t>
      </w:r>
      <w:r w:rsidR="00CB57BD">
        <w:rPr>
          <w:rFonts w:hint="eastAsia"/>
        </w:rPr>
        <w:t xml:space="preserve"> </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tbl>
      <w:tblPr>
        <w:tblStyle w:val="a5"/>
        <w:tblW w:w="8478"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43"/>
        <w:gridCol w:w="1047"/>
        <w:gridCol w:w="1026"/>
        <w:gridCol w:w="1458"/>
        <w:gridCol w:w="1019"/>
        <w:gridCol w:w="838"/>
        <w:gridCol w:w="765"/>
        <w:gridCol w:w="741"/>
        <w:gridCol w:w="941"/>
      </w:tblGrid>
      <w:tr w:rsidR="000563E6" w:rsidRPr="009B6A0E">
        <w:trPr>
          <w:trHeight w:val="410"/>
          <w:jc w:val="center"/>
        </w:trPr>
        <w:tc>
          <w:tcPr>
            <w:tcW w:w="643" w:type="dxa"/>
            <w:vMerge w:val="restart"/>
            <w:tcBorders>
              <w:top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序号</w:t>
            </w:r>
          </w:p>
        </w:tc>
        <w:tc>
          <w:tcPr>
            <w:tcW w:w="1047" w:type="dxa"/>
            <w:vMerge w:val="restart"/>
            <w:tcBorders>
              <w:righ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子目编码</w:t>
            </w:r>
          </w:p>
        </w:tc>
        <w:tc>
          <w:tcPr>
            <w:tcW w:w="1026" w:type="dxa"/>
            <w:vMerge w:val="restart"/>
            <w:tcBorders>
              <w:lef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子目名称</w:t>
            </w:r>
          </w:p>
        </w:tc>
        <w:tc>
          <w:tcPr>
            <w:tcW w:w="1458" w:type="dxa"/>
            <w:vMerge w:val="restart"/>
            <w:tcBorders>
              <w:lef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子目特征描述</w:t>
            </w:r>
          </w:p>
        </w:tc>
        <w:tc>
          <w:tcPr>
            <w:tcW w:w="1019" w:type="dxa"/>
            <w:vMerge w:val="restart"/>
            <w:tcBorders>
              <w:righ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计量单位</w:t>
            </w:r>
          </w:p>
        </w:tc>
        <w:tc>
          <w:tcPr>
            <w:tcW w:w="838" w:type="dxa"/>
            <w:vMerge w:val="restart"/>
            <w:tcBorders>
              <w:lef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工程量</w:t>
            </w:r>
          </w:p>
        </w:tc>
        <w:tc>
          <w:tcPr>
            <w:tcW w:w="2447" w:type="dxa"/>
            <w:gridSpan w:val="3"/>
            <w:tcBorders>
              <w:lef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金额（元）</w:t>
            </w:r>
          </w:p>
        </w:tc>
      </w:tr>
      <w:tr w:rsidR="000563E6" w:rsidRPr="009B6A0E">
        <w:trPr>
          <w:trHeight w:val="493"/>
          <w:jc w:val="center"/>
        </w:trPr>
        <w:tc>
          <w:tcPr>
            <w:tcW w:w="643" w:type="dxa"/>
            <w:vMerge/>
            <w:vAlign w:val="center"/>
          </w:tcPr>
          <w:p w:rsidR="000563E6" w:rsidRPr="00EF0662" w:rsidRDefault="000563E6" w:rsidP="00710191">
            <w:pPr>
              <w:jc w:val="center"/>
              <w:rPr>
                <w:rFonts w:ascii="黑体" w:eastAsia="黑体" w:hint="eastAsia"/>
                <w:sz w:val="20"/>
                <w:szCs w:val="20"/>
              </w:rPr>
            </w:pPr>
          </w:p>
        </w:tc>
        <w:tc>
          <w:tcPr>
            <w:tcW w:w="1047" w:type="dxa"/>
            <w:vMerge/>
            <w:tcBorders>
              <w:right w:val="single" w:sz="6" w:space="0" w:color="auto"/>
            </w:tcBorders>
            <w:vAlign w:val="center"/>
          </w:tcPr>
          <w:p w:rsidR="000563E6" w:rsidRPr="00EF0662" w:rsidRDefault="000563E6" w:rsidP="00710191">
            <w:pPr>
              <w:jc w:val="center"/>
              <w:rPr>
                <w:rFonts w:hint="eastAsia"/>
                <w:sz w:val="20"/>
                <w:szCs w:val="20"/>
              </w:rPr>
            </w:pPr>
          </w:p>
        </w:tc>
        <w:tc>
          <w:tcPr>
            <w:tcW w:w="1026" w:type="dxa"/>
            <w:vMerge/>
            <w:tcBorders>
              <w:left w:val="single" w:sz="6" w:space="0" w:color="auto"/>
            </w:tcBorders>
            <w:vAlign w:val="center"/>
          </w:tcPr>
          <w:p w:rsidR="000563E6" w:rsidRPr="00EF0662" w:rsidRDefault="000563E6" w:rsidP="00710191">
            <w:pPr>
              <w:jc w:val="center"/>
              <w:rPr>
                <w:rFonts w:hint="eastAsia"/>
                <w:sz w:val="20"/>
                <w:szCs w:val="20"/>
              </w:rPr>
            </w:pPr>
          </w:p>
        </w:tc>
        <w:tc>
          <w:tcPr>
            <w:tcW w:w="1458" w:type="dxa"/>
            <w:vMerge/>
            <w:tcBorders>
              <w:left w:val="single" w:sz="6" w:space="0" w:color="auto"/>
            </w:tcBorders>
            <w:vAlign w:val="center"/>
          </w:tcPr>
          <w:p w:rsidR="000563E6" w:rsidRPr="00EF0662" w:rsidRDefault="000563E6" w:rsidP="00710191">
            <w:pPr>
              <w:jc w:val="center"/>
              <w:rPr>
                <w:rFonts w:hint="eastAsia"/>
                <w:sz w:val="20"/>
                <w:szCs w:val="20"/>
              </w:rPr>
            </w:pPr>
          </w:p>
        </w:tc>
        <w:tc>
          <w:tcPr>
            <w:tcW w:w="1019" w:type="dxa"/>
            <w:vMerge/>
            <w:tcBorders>
              <w:right w:val="single" w:sz="6" w:space="0" w:color="auto"/>
            </w:tcBorders>
            <w:vAlign w:val="center"/>
          </w:tcPr>
          <w:p w:rsidR="000563E6" w:rsidRPr="00EF0662" w:rsidRDefault="000563E6" w:rsidP="00710191">
            <w:pPr>
              <w:jc w:val="center"/>
              <w:rPr>
                <w:rFonts w:hint="eastAsia"/>
                <w:sz w:val="20"/>
                <w:szCs w:val="20"/>
              </w:rPr>
            </w:pPr>
          </w:p>
        </w:tc>
        <w:tc>
          <w:tcPr>
            <w:tcW w:w="838" w:type="dxa"/>
            <w:vMerge/>
            <w:tcBorders>
              <w:left w:val="single" w:sz="6" w:space="0" w:color="auto"/>
            </w:tcBorders>
            <w:vAlign w:val="center"/>
          </w:tcPr>
          <w:p w:rsidR="000563E6" w:rsidRPr="00EF0662" w:rsidRDefault="000563E6" w:rsidP="00710191">
            <w:pPr>
              <w:jc w:val="center"/>
              <w:rPr>
                <w:rFonts w:hint="eastAsia"/>
                <w:sz w:val="20"/>
                <w:szCs w:val="20"/>
              </w:rPr>
            </w:pPr>
          </w:p>
        </w:tc>
        <w:tc>
          <w:tcPr>
            <w:tcW w:w="765" w:type="dxa"/>
            <w:tcBorders>
              <w:left w:val="single" w:sz="6" w:space="0" w:color="auto"/>
            </w:tcBorders>
            <w:vAlign w:val="center"/>
          </w:tcPr>
          <w:p w:rsidR="00710191" w:rsidRPr="00EF0662" w:rsidRDefault="000563E6" w:rsidP="00710191">
            <w:pPr>
              <w:jc w:val="center"/>
              <w:rPr>
                <w:rFonts w:hint="eastAsia"/>
                <w:sz w:val="20"/>
                <w:szCs w:val="20"/>
              </w:rPr>
            </w:pPr>
            <w:r w:rsidRPr="00EF0662">
              <w:rPr>
                <w:rFonts w:hint="eastAsia"/>
                <w:sz w:val="20"/>
                <w:szCs w:val="20"/>
              </w:rPr>
              <w:t>综合</w:t>
            </w:r>
          </w:p>
          <w:p w:rsidR="000563E6" w:rsidRPr="00EF0662" w:rsidRDefault="000563E6" w:rsidP="00710191">
            <w:pPr>
              <w:jc w:val="center"/>
              <w:rPr>
                <w:rFonts w:hint="eastAsia"/>
                <w:sz w:val="20"/>
                <w:szCs w:val="20"/>
              </w:rPr>
            </w:pPr>
            <w:r w:rsidRPr="00EF0662">
              <w:rPr>
                <w:rFonts w:hint="eastAsia"/>
                <w:sz w:val="20"/>
                <w:szCs w:val="20"/>
              </w:rPr>
              <w:t>单价</w:t>
            </w:r>
          </w:p>
        </w:tc>
        <w:tc>
          <w:tcPr>
            <w:tcW w:w="741" w:type="dxa"/>
            <w:tcBorders>
              <w:righ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合价</w:t>
            </w:r>
          </w:p>
        </w:tc>
        <w:tc>
          <w:tcPr>
            <w:tcW w:w="941" w:type="dxa"/>
            <w:tcBorders>
              <w:left w:val="single" w:sz="6" w:space="0" w:color="auto"/>
            </w:tcBorders>
            <w:vAlign w:val="center"/>
          </w:tcPr>
          <w:p w:rsidR="000563E6" w:rsidRPr="00EF0662" w:rsidRDefault="000563E6" w:rsidP="00710191">
            <w:pPr>
              <w:jc w:val="center"/>
              <w:rPr>
                <w:rFonts w:hint="eastAsia"/>
                <w:sz w:val="20"/>
                <w:szCs w:val="20"/>
              </w:rPr>
            </w:pPr>
            <w:r w:rsidRPr="00EF0662">
              <w:rPr>
                <w:rFonts w:hint="eastAsia"/>
                <w:sz w:val="20"/>
                <w:szCs w:val="20"/>
              </w:rPr>
              <w:t>其中：暂估价</w:t>
            </w: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2"/>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2"/>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jc w:val="center"/>
              <w:rPr>
                <w:rFonts w:hint="eastAsia"/>
                <w:szCs w:val="21"/>
              </w:rPr>
            </w:pPr>
          </w:p>
        </w:tc>
        <w:tc>
          <w:tcPr>
            <w:tcW w:w="1026" w:type="dxa"/>
            <w:tcBorders>
              <w:left w:val="single" w:sz="6" w:space="0" w:color="auto"/>
            </w:tcBorders>
            <w:vAlign w:val="center"/>
          </w:tcPr>
          <w:p w:rsidR="002673BA" w:rsidRPr="00BD4E07" w:rsidRDefault="002673BA" w:rsidP="00710191">
            <w:pPr>
              <w:jc w:val="center"/>
              <w:rPr>
                <w:rFonts w:hint="eastAsia"/>
                <w:szCs w:val="21"/>
              </w:rPr>
            </w:pPr>
          </w:p>
        </w:tc>
        <w:tc>
          <w:tcPr>
            <w:tcW w:w="1458" w:type="dxa"/>
            <w:tcBorders>
              <w:left w:val="single" w:sz="6" w:space="0" w:color="auto"/>
            </w:tcBorders>
            <w:vAlign w:val="center"/>
          </w:tcPr>
          <w:p w:rsidR="002673BA" w:rsidRPr="00BD4E07" w:rsidRDefault="002673BA" w:rsidP="00710191">
            <w:pPr>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ind w:firstLineChars="100" w:firstLine="210"/>
              <w:jc w:val="center"/>
              <w:rPr>
                <w:rFonts w:hint="eastAsia"/>
                <w:szCs w:val="21"/>
              </w:rPr>
            </w:pPr>
          </w:p>
        </w:tc>
        <w:tc>
          <w:tcPr>
            <w:tcW w:w="1026"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458"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2"/>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ind w:firstLineChars="100" w:firstLine="210"/>
              <w:jc w:val="center"/>
              <w:rPr>
                <w:rFonts w:hint="eastAsia"/>
                <w:szCs w:val="21"/>
              </w:rPr>
            </w:pPr>
          </w:p>
        </w:tc>
        <w:tc>
          <w:tcPr>
            <w:tcW w:w="1026"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458"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3"/>
          <w:jc w:val="center"/>
        </w:trPr>
        <w:tc>
          <w:tcPr>
            <w:tcW w:w="643" w:type="dxa"/>
            <w:vAlign w:val="center"/>
          </w:tcPr>
          <w:p w:rsidR="002673BA" w:rsidRPr="00BD4E07" w:rsidRDefault="002673BA" w:rsidP="00710191">
            <w:pPr>
              <w:jc w:val="center"/>
              <w:rPr>
                <w:rFonts w:ascii="黑体" w:eastAsia="黑体" w:hint="eastAsia"/>
                <w:szCs w:val="21"/>
              </w:rPr>
            </w:pPr>
          </w:p>
        </w:tc>
        <w:tc>
          <w:tcPr>
            <w:tcW w:w="1047" w:type="dxa"/>
            <w:tcBorders>
              <w:right w:val="single" w:sz="6" w:space="0" w:color="auto"/>
            </w:tcBorders>
            <w:vAlign w:val="center"/>
          </w:tcPr>
          <w:p w:rsidR="002673BA" w:rsidRPr="00BD4E07" w:rsidRDefault="002673BA" w:rsidP="00710191">
            <w:pPr>
              <w:ind w:firstLineChars="100" w:firstLine="210"/>
              <w:jc w:val="center"/>
              <w:rPr>
                <w:rFonts w:hint="eastAsia"/>
                <w:szCs w:val="21"/>
              </w:rPr>
            </w:pPr>
          </w:p>
        </w:tc>
        <w:tc>
          <w:tcPr>
            <w:tcW w:w="1026"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458" w:type="dxa"/>
            <w:tcBorders>
              <w:left w:val="single" w:sz="6" w:space="0" w:color="auto"/>
            </w:tcBorders>
            <w:vAlign w:val="center"/>
          </w:tcPr>
          <w:p w:rsidR="002673BA" w:rsidRPr="00BD4E07" w:rsidRDefault="002673BA" w:rsidP="00710191">
            <w:pPr>
              <w:ind w:firstLineChars="100" w:firstLine="210"/>
              <w:jc w:val="center"/>
              <w:rPr>
                <w:rFonts w:hint="eastAsia"/>
                <w:szCs w:val="21"/>
              </w:rPr>
            </w:pPr>
          </w:p>
        </w:tc>
        <w:tc>
          <w:tcPr>
            <w:tcW w:w="1019" w:type="dxa"/>
            <w:tcBorders>
              <w:right w:val="single" w:sz="6" w:space="0" w:color="auto"/>
            </w:tcBorders>
            <w:vAlign w:val="center"/>
          </w:tcPr>
          <w:p w:rsidR="002673BA" w:rsidRPr="00BD4E07" w:rsidRDefault="002673BA" w:rsidP="00710191">
            <w:pPr>
              <w:jc w:val="center"/>
              <w:rPr>
                <w:rFonts w:hint="eastAsia"/>
                <w:szCs w:val="21"/>
              </w:rPr>
            </w:pPr>
          </w:p>
        </w:tc>
        <w:tc>
          <w:tcPr>
            <w:tcW w:w="838" w:type="dxa"/>
            <w:tcBorders>
              <w:left w:val="single" w:sz="6" w:space="0" w:color="auto"/>
            </w:tcBorders>
            <w:vAlign w:val="center"/>
          </w:tcPr>
          <w:p w:rsidR="002673BA" w:rsidRPr="00BD4E07" w:rsidRDefault="002673BA" w:rsidP="00710191">
            <w:pPr>
              <w:jc w:val="center"/>
              <w:rPr>
                <w:rFonts w:hint="eastAsia"/>
                <w:szCs w:val="21"/>
              </w:rPr>
            </w:pPr>
          </w:p>
        </w:tc>
        <w:tc>
          <w:tcPr>
            <w:tcW w:w="765" w:type="dxa"/>
            <w:tcBorders>
              <w:left w:val="single" w:sz="6" w:space="0" w:color="auto"/>
            </w:tcBorders>
            <w:vAlign w:val="center"/>
          </w:tcPr>
          <w:p w:rsidR="002673BA" w:rsidRPr="00BD4E07" w:rsidRDefault="002673BA" w:rsidP="00710191">
            <w:pPr>
              <w:jc w:val="center"/>
              <w:rPr>
                <w:rFonts w:hint="eastAsia"/>
                <w:szCs w:val="21"/>
              </w:rPr>
            </w:pPr>
          </w:p>
        </w:tc>
        <w:tc>
          <w:tcPr>
            <w:tcW w:w="741" w:type="dxa"/>
            <w:tcBorders>
              <w:right w:val="single" w:sz="6" w:space="0" w:color="auto"/>
            </w:tcBorders>
            <w:vAlign w:val="center"/>
          </w:tcPr>
          <w:p w:rsidR="002673BA" w:rsidRPr="00BD4E07" w:rsidRDefault="002673BA" w:rsidP="00710191">
            <w:pPr>
              <w:jc w:val="center"/>
              <w:rPr>
                <w:szCs w:val="21"/>
              </w:rPr>
            </w:pPr>
          </w:p>
        </w:tc>
        <w:tc>
          <w:tcPr>
            <w:tcW w:w="941" w:type="dxa"/>
            <w:tcBorders>
              <w:left w:val="single" w:sz="6" w:space="0" w:color="auto"/>
            </w:tcBorders>
            <w:vAlign w:val="center"/>
          </w:tcPr>
          <w:p w:rsidR="002673BA" w:rsidRPr="00BD4E07" w:rsidRDefault="002673BA" w:rsidP="00710191">
            <w:pPr>
              <w:jc w:val="center"/>
              <w:rPr>
                <w:szCs w:val="21"/>
              </w:rPr>
            </w:pPr>
          </w:p>
        </w:tc>
      </w:tr>
      <w:tr w:rsidR="002673BA" w:rsidRPr="009B6A0E">
        <w:trPr>
          <w:trHeight w:val="493"/>
          <w:jc w:val="center"/>
        </w:trPr>
        <w:tc>
          <w:tcPr>
            <w:tcW w:w="6796" w:type="dxa"/>
            <w:gridSpan w:val="7"/>
            <w:vAlign w:val="center"/>
          </w:tcPr>
          <w:p w:rsidR="002673BA" w:rsidRPr="00BD4E07" w:rsidRDefault="008F76B7" w:rsidP="00710191">
            <w:pPr>
              <w:jc w:val="center"/>
              <w:rPr>
                <w:rFonts w:hint="eastAsia"/>
                <w:szCs w:val="21"/>
              </w:rPr>
            </w:pPr>
            <w:r>
              <w:rPr>
                <w:rFonts w:hint="eastAsia"/>
                <w:szCs w:val="21"/>
              </w:rPr>
              <w:t>本页小计</w:t>
            </w: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r w:rsidR="002673BA" w:rsidRPr="009B6A0E">
        <w:trPr>
          <w:trHeight w:val="493"/>
          <w:jc w:val="center"/>
        </w:trPr>
        <w:tc>
          <w:tcPr>
            <w:tcW w:w="6796" w:type="dxa"/>
            <w:gridSpan w:val="7"/>
            <w:vAlign w:val="center"/>
          </w:tcPr>
          <w:p w:rsidR="002673BA" w:rsidRPr="00BD4E07" w:rsidRDefault="008F76B7" w:rsidP="00710191">
            <w:pPr>
              <w:jc w:val="center"/>
              <w:rPr>
                <w:rFonts w:hint="eastAsia"/>
                <w:szCs w:val="21"/>
              </w:rPr>
            </w:pPr>
            <w:r>
              <w:rPr>
                <w:rFonts w:hint="eastAsia"/>
                <w:szCs w:val="21"/>
              </w:rPr>
              <w:t>合</w:t>
            </w:r>
            <w:r>
              <w:rPr>
                <w:rFonts w:hint="eastAsia"/>
                <w:szCs w:val="21"/>
              </w:rPr>
              <w:t xml:space="preserve">  </w:t>
            </w:r>
            <w:r>
              <w:rPr>
                <w:rFonts w:hint="eastAsia"/>
                <w:szCs w:val="21"/>
              </w:rPr>
              <w:t>计</w:t>
            </w:r>
          </w:p>
        </w:tc>
        <w:tc>
          <w:tcPr>
            <w:tcW w:w="741" w:type="dxa"/>
            <w:tcBorders>
              <w:right w:val="single" w:sz="6" w:space="0" w:color="auto"/>
            </w:tcBorders>
            <w:vAlign w:val="center"/>
          </w:tcPr>
          <w:p w:rsidR="002673BA" w:rsidRPr="00BD4E07" w:rsidRDefault="002673BA" w:rsidP="00710191">
            <w:pPr>
              <w:jc w:val="center"/>
              <w:rPr>
                <w:rFonts w:hint="eastAsia"/>
                <w:szCs w:val="21"/>
              </w:rPr>
            </w:pPr>
          </w:p>
        </w:tc>
        <w:tc>
          <w:tcPr>
            <w:tcW w:w="941" w:type="dxa"/>
            <w:tcBorders>
              <w:left w:val="single" w:sz="6" w:space="0" w:color="auto"/>
            </w:tcBorders>
            <w:vAlign w:val="center"/>
          </w:tcPr>
          <w:p w:rsidR="002673BA" w:rsidRPr="00BD4E07" w:rsidRDefault="002673BA" w:rsidP="00710191">
            <w:pPr>
              <w:jc w:val="center"/>
              <w:rPr>
                <w:rFonts w:hint="eastAsia"/>
                <w:szCs w:val="21"/>
              </w:rPr>
            </w:pPr>
          </w:p>
        </w:tc>
      </w:tr>
    </w:tbl>
    <w:p w:rsidR="00725CE2" w:rsidRDefault="008F76B7" w:rsidP="009E1201">
      <w:pPr>
        <w:spacing w:beforeLines="30" w:before="93"/>
        <w:rPr>
          <w:rFonts w:hint="eastAsia"/>
        </w:rPr>
      </w:pPr>
      <w:r w:rsidRPr="008F76B7">
        <w:rPr>
          <w:rFonts w:ascii="黑体" w:eastAsia="黑体" w:hint="eastAsia"/>
        </w:rPr>
        <w:t>注：</w:t>
      </w:r>
      <w:r>
        <w:rPr>
          <w:rFonts w:hint="eastAsia"/>
        </w:rPr>
        <w:t>根据《建筑安装工程费用组成》</w:t>
      </w:r>
      <w:r>
        <w:rPr>
          <w:rFonts w:hint="eastAsia"/>
        </w:rPr>
        <w:t>(</w:t>
      </w:r>
      <w:r>
        <w:rPr>
          <w:rFonts w:hint="eastAsia"/>
        </w:rPr>
        <w:t>建标</w:t>
      </w:r>
      <w:r>
        <w:rPr>
          <w:rFonts w:hint="eastAsia"/>
        </w:rPr>
        <w:t>[2003]206</w:t>
      </w:r>
      <w:r>
        <w:rPr>
          <w:rFonts w:hint="eastAsia"/>
        </w:rPr>
        <w:t>号</w:t>
      </w:r>
      <w:r>
        <w:rPr>
          <w:rFonts w:hint="eastAsia"/>
        </w:rPr>
        <w:t>)</w:t>
      </w:r>
      <w:r>
        <w:rPr>
          <w:rFonts w:hint="eastAsia"/>
        </w:rPr>
        <w:t>的规定，为计取规费等的使用，可在表中增设其中：“直接费”、“人工费”或“人工费</w:t>
      </w:r>
      <w:r>
        <w:rPr>
          <w:rFonts w:hint="eastAsia"/>
        </w:rPr>
        <w:t>+</w:t>
      </w:r>
      <w:r>
        <w:rPr>
          <w:rFonts w:hint="eastAsia"/>
        </w:rPr>
        <w:t>机械费”。</w:t>
      </w:r>
    </w:p>
    <w:p w:rsidR="009E1201" w:rsidRPr="009E1201" w:rsidRDefault="009E1201" w:rsidP="009E1201">
      <w:pPr>
        <w:rPr>
          <w:rFonts w:ascii="黑体" w:eastAsia="黑体" w:hint="eastAsia"/>
          <w:sz w:val="24"/>
        </w:rPr>
      </w:pPr>
      <w:r>
        <w:br w:type="page"/>
      </w:r>
      <w:r w:rsidRPr="009E1201">
        <w:rPr>
          <w:rFonts w:ascii="黑体" w:eastAsia="黑体" w:hint="eastAsia"/>
          <w:sz w:val="24"/>
        </w:rPr>
        <w:lastRenderedPageBreak/>
        <w:t>4</w:t>
      </w:r>
      <w:r>
        <w:rPr>
          <w:rFonts w:ascii="黑体" w:eastAsia="黑体" w:hint="eastAsia"/>
          <w:sz w:val="24"/>
        </w:rPr>
        <w:t>.</w:t>
      </w:r>
      <w:r w:rsidRPr="009E1201">
        <w:rPr>
          <w:rFonts w:ascii="黑体" w:eastAsia="黑体" w:hint="eastAsia"/>
          <w:sz w:val="24"/>
        </w:rPr>
        <w:t>8工程量清单综合单价分析表</w:t>
      </w:r>
    </w:p>
    <w:p w:rsidR="009E1201" w:rsidRPr="006E3BE4" w:rsidRDefault="009E1201" w:rsidP="006E3BE4">
      <w:pPr>
        <w:spacing w:beforeLines="50" w:before="156" w:afterLines="50" w:after="156"/>
        <w:jc w:val="center"/>
        <w:rPr>
          <w:rFonts w:ascii="黑体" w:eastAsia="黑体" w:hint="eastAsia"/>
          <w:sz w:val="28"/>
          <w:szCs w:val="28"/>
        </w:rPr>
      </w:pPr>
      <w:r w:rsidRPr="006E3BE4">
        <w:rPr>
          <w:rFonts w:ascii="黑体" w:eastAsia="黑体" w:hint="eastAsia"/>
          <w:sz w:val="28"/>
          <w:szCs w:val="28"/>
        </w:rPr>
        <w:t>工程量清单综合单价分析表</w:t>
      </w:r>
    </w:p>
    <w:p w:rsidR="00EB7618" w:rsidRDefault="009E1201" w:rsidP="00295C25">
      <w:pPr>
        <w:spacing w:afterLines="50" w:after="156"/>
        <w:rPr>
          <w:rFonts w:hint="eastAsia"/>
        </w:rPr>
      </w:pPr>
      <w:r>
        <w:rPr>
          <w:rFonts w:hint="eastAsia"/>
        </w:rPr>
        <w:t>工程名称</w:t>
      </w:r>
      <w:r w:rsidR="00723D1F">
        <w:rPr>
          <w:rFonts w:hint="eastAsia"/>
        </w:rPr>
        <w:t>:</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tbl>
      <w:tblPr>
        <w:tblStyle w:val="a5"/>
        <w:tblW w:w="8464"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64"/>
        <w:gridCol w:w="768"/>
        <w:gridCol w:w="326"/>
        <w:gridCol w:w="445"/>
        <w:gridCol w:w="673"/>
        <w:gridCol w:w="536"/>
        <w:gridCol w:w="627"/>
        <w:gridCol w:w="467"/>
        <w:gridCol w:w="738"/>
        <w:gridCol w:w="274"/>
        <w:gridCol w:w="404"/>
        <w:gridCol w:w="613"/>
        <w:gridCol w:w="98"/>
        <w:gridCol w:w="799"/>
        <w:gridCol w:w="932"/>
      </w:tblGrid>
      <w:tr w:rsidR="004F0497" w:rsidRPr="009B6A0E">
        <w:trPr>
          <w:trHeight w:val="511"/>
          <w:jc w:val="center"/>
        </w:trPr>
        <w:tc>
          <w:tcPr>
            <w:tcW w:w="1858" w:type="dxa"/>
            <w:gridSpan w:val="3"/>
            <w:tcBorders>
              <w:top w:val="single" w:sz="6" w:space="0" w:color="auto"/>
            </w:tcBorders>
            <w:vAlign w:val="center"/>
          </w:tcPr>
          <w:p w:rsidR="004F0497" w:rsidRPr="00EF0662" w:rsidRDefault="004F0497" w:rsidP="00685BA5">
            <w:pPr>
              <w:jc w:val="center"/>
              <w:rPr>
                <w:rFonts w:hint="eastAsia"/>
                <w:sz w:val="20"/>
                <w:szCs w:val="20"/>
              </w:rPr>
            </w:pPr>
            <w:r w:rsidRPr="00EF0662">
              <w:rPr>
                <w:rFonts w:hint="eastAsia"/>
                <w:sz w:val="20"/>
                <w:szCs w:val="20"/>
              </w:rPr>
              <w:t>子目编码</w:t>
            </w:r>
          </w:p>
        </w:tc>
        <w:tc>
          <w:tcPr>
            <w:tcW w:w="1117" w:type="dxa"/>
            <w:gridSpan w:val="2"/>
            <w:tcBorders>
              <w:left w:val="single" w:sz="6" w:space="0" w:color="auto"/>
            </w:tcBorders>
            <w:vAlign w:val="center"/>
          </w:tcPr>
          <w:p w:rsidR="004F0497" w:rsidRPr="00EF0662" w:rsidRDefault="004F0497" w:rsidP="00685BA5">
            <w:pPr>
              <w:jc w:val="center"/>
              <w:rPr>
                <w:rFonts w:hint="eastAsia"/>
                <w:sz w:val="20"/>
                <w:szCs w:val="20"/>
              </w:rPr>
            </w:pPr>
          </w:p>
        </w:tc>
        <w:tc>
          <w:tcPr>
            <w:tcW w:w="1163" w:type="dxa"/>
            <w:gridSpan w:val="2"/>
            <w:tcBorders>
              <w:left w:val="single" w:sz="6" w:space="0" w:color="auto"/>
            </w:tcBorders>
            <w:vAlign w:val="center"/>
          </w:tcPr>
          <w:p w:rsidR="004F0497" w:rsidRPr="00EF0662" w:rsidRDefault="004F0497" w:rsidP="00685BA5">
            <w:pPr>
              <w:jc w:val="center"/>
              <w:rPr>
                <w:rFonts w:hint="eastAsia"/>
                <w:sz w:val="20"/>
                <w:szCs w:val="20"/>
              </w:rPr>
            </w:pPr>
            <w:r w:rsidRPr="00EF0662">
              <w:rPr>
                <w:rFonts w:hint="eastAsia"/>
                <w:sz w:val="20"/>
                <w:szCs w:val="20"/>
              </w:rPr>
              <w:t>子目名称</w:t>
            </w:r>
          </w:p>
        </w:tc>
        <w:tc>
          <w:tcPr>
            <w:tcW w:w="1479" w:type="dxa"/>
            <w:gridSpan w:val="3"/>
            <w:vAlign w:val="center"/>
          </w:tcPr>
          <w:p w:rsidR="004F0497" w:rsidRPr="00EF0662" w:rsidRDefault="004F0497" w:rsidP="00685BA5">
            <w:pPr>
              <w:jc w:val="center"/>
              <w:rPr>
                <w:rFonts w:hint="eastAsia"/>
                <w:sz w:val="20"/>
                <w:szCs w:val="20"/>
              </w:rPr>
            </w:pPr>
          </w:p>
        </w:tc>
        <w:tc>
          <w:tcPr>
            <w:tcW w:w="1115" w:type="dxa"/>
            <w:gridSpan w:val="3"/>
            <w:tcBorders>
              <w:left w:val="single" w:sz="6" w:space="0" w:color="auto"/>
            </w:tcBorders>
            <w:vAlign w:val="center"/>
          </w:tcPr>
          <w:p w:rsidR="004F0497" w:rsidRPr="00EF0662" w:rsidRDefault="004F0497" w:rsidP="00685BA5">
            <w:pPr>
              <w:jc w:val="center"/>
              <w:rPr>
                <w:rFonts w:hint="eastAsia"/>
                <w:sz w:val="20"/>
                <w:szCs w:val="20"/>
              </w:rPr>
            </w:pPr>
            <w:r w:rsidRPr="00EF0662">
              <w:rPr>
                <w:rFonts w:hint="eastAsia"/>
                <w:sz w:val="20"/>
                <w:szCs w:val="20"/>
              </w:rPr>
              <w:t>计量单位</w:t>
            </w:r>
          </w:p>
        </w:tc>
        <w:tc>
          <w:tcPr>
            <w:tcW w:w="1731" w:type="dxa"/>
            <w:gridSpan w:val="2"/>
            <w:tcBorders>
              <w:left w:val="single" w:sz="6" w:space="0" w:color="auto"/>
            </w:tcBorders>
            <w:vAlign w:val="center"/>
          </w:tcPr>
          <w:p w:rsidR="004F0497" w:rsidRPr="00EF0662" w:rsidRDefault="004F0497" w:rsidP="00685BA5">
            <w:pPr>
              <w:jc w:val="center"/>
              <w:rPr>
                <w:rFonts w:hint="eastAsia"/>
                <w:sz w:val="20"/>
                <w:szCs w:val="20"/>
              </w:rPr>
            </w:pPr>
          </w:p>
        </w:tc>
      </w:tr>
      <w:tr w:rsidR="0012657C" w:rsidRPr="009B6A0E">
        <w:trPr>
          <w:trHeight w:val="557"/>
          <w:jc w:val="center"/>
        </w:trPr>
        <w:tc>
          <w:tcPr>
            <w:tcW w:w="8463" w:type="dxa"/>
            <w:gridSpan w:val="15"/>
            <w:vAlign w:val="center"/>
          </w:tcPr>
          <w:p w:rsidR="0012657C" w:rsidRPr="00BD4E07" w:rsidRDefault="000E006C" w:rsidP="00685BA5">
            <w:pPr>
              <w:jc w:val="center"/>
              <w:rPr>
                <w:rFonts w:hint="eastAsia"/>
                <w:szCs w:val="21"/>
              </w:rPr>
            </w:pPr>
            <w:r>
              <w:rPr>
                <w:rFonts w:hint="eastAsia"/>
                <w:szCs w:val="21"/>
              </w:rPr>
              <w:t>清单综合单价组成明细</w:t>
            </w:r>
          </w:p>
        </w:tc>
      </w:tr>
      <w:tr w:rsidR="004614D7" w:rsidRPr="009B6A0E">
        <w:trPr>
          <w:trHeight w:val="557"/>
          <w:jc w:val="center"/>
        </w:trPr>
        <w:tc>
          <w:tcPr>
            <w:tcW w:w="764" w:type="dxa"/>
            <w:vMerge w:val="restart"/>
            <w:vAlign w:val="center"/>
          </w:tcPr>
          <w:p w:rsidR="004614D7" w:rsidRPr="009F6C4B" w:rsidRDefault="004614D7" w:rsidP="00685BA5">
            <w:pPr>
              <w:jc w:val="center"/>
              <w:rPr>
                <w:rFonts w:ascii="宋体" w:hAnsi="宋体" w:hint="eastAsia"/>
                <w:szCs w:val="21"/>
              </w:rPr>
            </w:pPr>
            <w:r w:rsidRPr="009F6C4B">
              <w:rPr>
                <w:rFonts w:ascii="宋体" w:hAnsi="宋体" w:hint="eastAsia"/>
                <w:szCs w:val="21"/>
              </w:rPr>
              <w:t>定额编号</w:t>
            </w:r>
          </w:p>
        </w:tc>
        <w:tc>
          <w:tcPr>
            <w:tcW w:w="768" w:type="dxa"/>
            <w:vMerge w:val="restart"/>
            <w:tcBorders>
              <w:right w:val="single" w:sz="6" w:space="0" w:color="auto"/>
            </w:tcBorders>
            <w:vAlign w:val="center"/>
          </w:tcPr>
          <w:p w:rsidR="004614D7" w:rsidRPr="00BD4E07" w:rsidRDefault="004614D7" w:rsidP="00685BA5">
            <w:pPr>
              <w:jc w:val="center"/>
              <w:rPr>
                <w:rFonts w:hint="eastAsia"/>
                <w:szCs w:val="21"/>
              </w:rPr>
            </w:pPr>
            <w:r>
              <w:rPr>
                <w:rFonts w:hint="eastAsia"/>
                <w:szCs w:val="21"/>
              </w:rPr>
              <w:t>定额名称</w:t>
            </w:r>
          </w:p>
        </w:tc>
        <w:tc>
          <w:tcPr>
            <w:tcW w:w="771" w:type="dxa"/>
            <w:gridSpan w:val="2"/>
            <w:vMerge w:val="restart"/>
            <w:tcBorders>
              <w:left w:val="single" w:sz="6" w:space="0" w:color="auto"/>
            </w:tcBorders>
            <w:vAlign w:val="center"/>
          </w:tcPr>
          <w:p w:rsidR="004614D7" w:rsidRDefault="004614D7" w:rsidP="00685BA5">
            <w:pPr>
              <w:jc w:val="center"/>
              <w:rPr>
                <w:rFonts w:hint="eastAsia"/>
                <w:szCs w:val="21"/>
              </w:rPr>
            </w:pPr>
            <w:r>
              <w:rPr>
                <w:rFonts w:hint="eastAsia"/>
                <w:szCs w:val="21"/>
              </w:rPr>
              <w:t>定额</w:t>
            </w:r>
          </w:p>
          <w:p w:rsidR="004614D7" w:rsidRPr="00BD4E07" w:rsidRDefault="004614D7" w:rsidP="00685BA5">
            <w:pPr>
              <w:jc w:val="center"/>
              <w:rPr>
                <w:rFonts w:hint="eastAsia"/>
                <w:szCs w:val="21"/>
              </w:rPr>
            </w:pPr>
            <w:r>
              <w:rPr>
                <w:rFonts w:hint="eastAsia"/>
                <w:szCs w:val="21"/>
              </w:rPr>
              <w:t>单位</w:t>
            </w:r>
          </w:p>
        </w:tc>
        <w:tc>
          <w:tcPr>
            <w:tcW w:w="673" w:type="dxa"/>
            <w:vMerge w:val="restart"/>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数量</w:t>
            </w:r>
          </w:p>
        </w:tc>
        <w:tc>
          <w:tcPr>
            <w:tcW w:w="2368" w:type="dxa"/>
            <w:gridSpan w:val="4"/>
            <w:tcBorders>
              <w:left w:val="single" w:sz="6" w:space="0" w:color="auto"/>
              <w:right w:val="single" w:sz="6" w:space="0" w:color="auto"/>
            </w:tcBorders>
            <w:vAlign w:val="center"/>
          </w:tcPr>
          <w:p w:rsidR="004614D7" w:rsidRPr="00BD4E07" w:rsidRDefault="004614D7" w:rsidP="00685BA5">
            <w:pPr>
              <w:jc w:val="center"/>
              <w:rPr>
                <w:rFonts w:hint="eastAsia"/>
                <w:szCs w:val="21"/>
              </w:rPr>
            </w:pPr>
            <w:r>
              <w:rPr>
                <w:rFonts w:hint="eastAsia"/>
                <w:szCs w:val="21"/>
              </w:rPr>
              <w:t>单价</w:t>
            </w:r>
          </w:p>
        </w:tc>
        <w:tc>
          <w:tcPr>
            <w:tcW w:w="3120" w:type="dxa"/>
            <w:gridSpan w:val="6"/>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合价</w:t>
            </w:r>
          </w:p>
        </w:tc>
      </w:tr>
      <w:tr w:rsidR="004614D7" w:rsidRPr="009B6A0E">
        <w:trPr>
          <w:trHeight w:val="557"/>
          <w:jc w:val="center"/>
        </w:trPr>
        <w:tc>
          <w:tcPr>
            <w:tcW w:w="764" w:type="dxa"/>
            <w:vMerge/>
            <w:vAlign w:val="center"/>
          </w:tcPr>
          <w:p w:rsidR="004614D7" w:rsidRPr="00BD4E07" w:rsidRDefault="004614D7" w:rsidP="00685BA5">
            <w:pPr>
              <w:jc w:val="center"/>
              <w:rPr>
                <w:rFonts w:ascii="黑体" w:eastAsia="黑体" w:hint="eastAsia"/>
                <w:szCs w:val="21"/>
              </w:rPr>
            </w:pPr>
          </w:p>
        </w:tc>
        <w:tc>
          <w:tcPr>
            <w:tcW w:w="768" w:type="dxa"/>
            <w:vMerge/>
            <w:tcBorders>
              <w:right w:val="single" w:sz="6" w:space="0" w:color="auto"/>
            </w:tcBorders>
            <w:vAlign w:val="center"/>
          </w:tcPr>
          <w:p w:rsidR="004614D7" w:rsidRPr="00BD4E07" w:rsidRDefault="004614D7" w:rsidP="00685BA5">
            <w:pPr>
              <w:jc w:val="center"/>
              <w:rPr>
                <w:rFonts w:hint="eastAsia"/>
                <w:szCs w:val="21"/>
              </w:rPr>
            </w:pPr>
          </w:p>
        </w:tc>
        <w:tc>
          <w:tcPr>
            <w:tcW w:w="771" w:type="dxa"/>
            <w:gridSpan w:val="2"/>
            <w:vMerge/>
            <w:tcBorders>
              <w:left w:val="single" w:sz="6" w:space="0" w:color="auto"/>
            </w:tcBorders>
            <w:vAlign w:val="center"/>
          </w:tcPr>
          <w:p w:rsidR="004614D7" w:rsidRPr="00BD4E07" w:rsidRDefault="004614D7" w:rsidP="00685BA5">
            <w:pPr>
              <w:jc w:val="center"/>
              <w:rPr>
                <w:rFonts w:hint="eastAsia"/>
                <w:szCs w:val="21"/>
              </w:rPr>
            </w:pPr>
          </w:p>
        </w:tc>
        <w:tc>
          <w:tcPr>
            <w:tcW w:w="673" w:type="dxa"/>
            <w:vMerge/>
            <w:tcBorders>
              <w:left w:val="single" w:sz="6" w:space="0" w:color="auto"/>
            </w:tcBorders>
            <w:vAlign w:val="center"/>
          </w:tcPr>
          <w:p w:rsidR="004614D7" w:rsidRPr="00BD4E07" w:rsidRDefault="004614D7" w:rsidP="00685BA5">
            <w:pPr>
              <w:jc w:val="center"/>
              <w:rPr>
                <w:rFonts w:hint="eastAsia"/>
                <w:szCs w:val="21"/>
              </w:rPr>
            </w:pPr>
          </w:p>
        </w:tc>
        <w:tc>
          <w:tcPr>
            <w:tcW w:w="536" w:type="dxa"/>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人工费</w:t>
            </w:r>
          </w:p>
        </w:tc>
        <w:tc>
          <w:tcPr>
            <w:tcW w:w="627" w:type="dxa"/>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材料费</w:t>
            </w:r>
          </w:p>
        </w:tc>
        <w:tc>
          <w:tcPr>
            <w:tcW w:w="467" w:type="dxa"/>
            <w:tcBorders>
              <w:right w:val="single" w:sz="6" w:space="0" w:color="auto"/>
            </w:tcBorders>
            <w:vAlign w:val="center"/>
          </w:tcPr>
          <w:p w:rsidR="004614D7" w:rsidRPr="00BD4E07" w:rsidRDefault="004614D7" w:rsidP="00685BA5">
            <w:pPr>
              <w:jc w:val="center"/>
              <w:rPr>
                <w:rFonts w:hint="eastAsia"/>
                <w:szCs w:val="21"/>
              </w:rPr>
            </w:pPr>
            <w:r>
              <w:rPr>
                <w:rFonts w:hint="eastAsia"/>
                <w:szCs w:val="21"/>
              </w:rPr>
              <w:t>机械费</w:t>
            </w:r>
          </w:p>
        </w:tc>
        <w:tc>
          <w:tcPr>
            <w:tcW w:w="738" w:type="dxa"/>
            <w:tcBorders>
              <w:right w:val="single" w:sz="6" w:space="0" w:color="auto"/>
            </w:tcBorders>
            <w:vAlign w:val="center"/>
          </w:tcPr>
          <w:p w:rsidR="004614D7" w:rsidRPr="00BD4E07" w:rsidRDefault="004614D7" w:rsidP="00685BA5">
            <w:pPr>
              <w:jc w:val="center"/>
              <w:rPr>
                <w:rFonts w:hint="eastAsia"/>
                <w:szCs w:val="21"/>
              </w:rPr>
            </w:pPr>
            <w:r>
              <w:rPr>
                <w:rFonts w:hint="eastAsia"/>
                <w:szCs w:val="21"/>
              </w:rPr>
              <w:t>管理费和利润</w:t>
            </w:r>
          </w:p>
        </w:tc>
        <w:tc>
          <w:tcPr>
            <w:tcW w:w="678" w:type="dxa"/>
            <w:gridSpan w:val="2"/>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人工费</w:t>
            </w:r>
          </w:p>
        </w:tc>
        <w:tc>
          <w:tcPr>
            <w:tcW w:w="613" w:type="dxa"/>
            <w:tcBorders>
              <w:left w:val="single" w:sz="6" w:space="0" w:color="auto"/>
            </w:tcBorders>
            <w:vAlign w:val="center"/>
          </w:tcPr>
          <w:p w:rsidR="004614D7" w:rsidRPr="00BD4E07" w:rsidRDefault="004614D7" w:rsidP="00685BA5">
            <w:pPr>
              <w:jc w:val="center"/>
              <w:rPr>
                <w:rFonts w:hint="eastAsia"/>
                <w:szCs w:val="21"/>
              </w:rPr>
            </w:pPr>
            <w:r>
              <w:rPr>
                <w:rFonts w:hint="eastAsia"/>
                <w:szCs w:val="21"/>
              </w:rPr>
              <w:t>材料费</w:t>
            </w:r>
          </w:p>
        </w:tc>
        <w:tc>
          <w:tcPr>
            <w:tcW w:w="897" w:type="dxa"/>
            <w:gridSpan w:val="2"/>
            <w:tcBorders>
              <w:right w:val="single" w:sz="6" w:space="0" w:color="auto"/>
            </w:tcBorders>
            <w:vAlign w:val="center"/>
          </w:tcPr>
          <w:p w:rsidR="004614D7" w:rsidRPr="00BD4E07" w:rsidRDefault="004614D7" w:rsidP="00685BA5">
            <w:pPr>
              <w:jc w:val="center"/>
              <w:rPr>
                <w:rFonts w:hint="eastAsia"/>
                <w:szCs w:val="21"/>
              </w:rPr>
            </w:pPr>
            <w:r>
              <w:rPr>
                <w:rFonts w:hint="eastAsia"/>
                <w:szCs w:val="21"/>
              </w:rPr>
              <w:t>机械费</w:t>
            </w:r>
          </w:p>
        </w:tc>
        <w:tc>
          <w:tcPr>
            <w:tcW w:w="932" w:type="dxa"/>
            <w:tcBorders>
              <w:left w:val="single" w:sz="6" w:space="0" w:color="auto"/>
            </w:tcBorders>
            <w:vAlign w:val="center"/>
          </w:tcPr>
          <w:p w:rsidR="004614D7" w:rsidRDefault="004614D7" w:rsidP="00685BA5">
            <w:pPr>
              <w:jc w:val="center"/>
              <w:rPr>
                <w:rFonts w:hint="eastAsia"/>
                <w:szCs w:val="21"/>
              </w:rPr>
            </w:pPr>
            <w:r>
              <w:rPr>
                <w:rFonts w:hint="eastAsia"/>
                <w:szCs w:val="21"/>
              </w:rPr>
              <w:t>管理</w:t>
            </w:r>
          </w:p>
          <w:p w:rsidR="004614D7" w:rsidRDefault="004614D7" w:rsidP="00685BA5">
            <w:pPr>
              <w:jc w:val="center"/>
              <w:rPr>
                <w:rFonts w:hint="eastAsia"/>
                <w:szCs w:val="21"/>
              </w:rPr>
            </w:pPr>
            <w:r>
              <w:rPr>
                <w:rFonts w:hint="eastAsia"/>
                <w:szCs w:val="21"/>
              </w:rPr>
              <w:t>费和</w:t>
            </w:r>
          </w:p>
          <w:p w:rsidR="004614D7" w:rsidRPr="00BD4E07" w:rsidRDefault="004614D7" w:rsidP="00685BA5">
            <w:pPr>
              <w:jc w:val="center"/>
              <w:rPr>
                <w:rFonts w:hint="eastAsia"/>
                <w:szCs w:val="21"/>
              </w:rPr>
            </w:pPr>
            <w:r>
              <w:rPr>
                <w:rFonts w:hint="eastAsia"/>
                <w:szCs w:val="21"/>
              </w:rPr>
              <w:t>利润</w:t>
            </w:r>
          </w:p>
        </w:tc>
      </w:tr>
      <w:tr w:rsidR="00414009" w:rsidRPr="009B6A0E">
        <w:trPr>
          <w:trHeight w:val="555"/>
          <w:jc w:val="center"/>
        </w:trPr>
        <w:tc>
          <w:tcPr>
            <w:tcW w:w="764" w:type="dxa"/>
            <w:vAlign w:val="center"/>
          </w:tcPr>
          <w:p w:rsidR="00414009" w:rsidRPr="00BD4E07" w:rsidRDefault="00414009" w:rsidP="00685BA5">
            <w:pPr>
              <w:jc w:val="center"/>
              <w:rPr>
                <w:rFonts w:ascii="黑体" w:eastAsia="黑体" w:hint="eastAsia"/>
                <w:szCs w:val="21"/>
              </w:rPr>
            </w:pPr>
          </w:p>
        </w:tc>
        <w:tc>
          <w:tcPr>
            <w:tcW w:w="768" w:type="dxa"/>
            <w:tcBorders>
              <w:right w:val="single" w:sz="6" w:space="0" w:color="auto"/>
            </w:tcBorders>
            <w:vAlign w:val="center"/>
          </w:tcPr>
          <w:p w:rsidR="00414009" w:rsidRPr="00BD4E07" w:rsidRDefault="00414009" w:rsidP="00685BA5">
            <w:pPr>
              <w:jc w:val="center"/>
              <w:rPr>
                <w:rFonts w:hint="eastAsia"/>
                <w:szCs w:val="21"/>
              </w:rPr>
            </w:pPr>
          </w:p>
        </w:tc>
        <w:tc>
          <w:tcPr>
            <w:tcW w:w="771"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73" w:type="dxa"/>
            <w:tcBorders>
              <w:left w:val="single" w:sz="6" w:space="0" w:color="auto"/>
            </w:tcBorders>
            <w:vAlign w:val="center"/>
          </w:tcPr>
          <w:p w:rsidR="00414009" w:rsidRPr="00BD4E07" w:rsidRDefault="00414009" w:rsidP="00685BA5">
            <w:pPr>
              <w:jc w:val="center"/>
              <w:rPr>
                <w:rFonts w:hint="eastAsia"/>
                <w:szCs w:val="21"/>
              </w:rPr>
            </w:pPr>
          </w:p>
        </w:tc>
        <w:tc>
          <w:tcPr>
            <w:tcW w:w="536" w:type="dxa"/>
            <w:tcBorders>
              <w:left w:val="single" w:sz="6" w:space="0" w:color="auto"/>
            </w:tcBorders>
            <w:vAlign w:val="center"/>
          </w:tcPr>
          <w:p w:rsidR="00414009" w:rsidRPr="00BD4E07" w:rsidRDefault="00414009" w:rsidP="00685BA5">
            <w:pPr>
              <w:jc w:val="center"/>
              <w:rPr>
                <w:rFonts w:hint="eastAsia"/>
                <w:szCs w:val="21"/>
              </w:rPr>
            </w:pPr>
          </w:p>
        </w:tc>
        <w:tc>
          <w:tcPr>
            <w:tcW w:w="627" w:type="dxa"/>
            <w:tcBorders>
              <w:left w:val="single" w:sz="6" w:space="0" w:color="auto"/>
            </w:tcBorders>
            <w:vAlign w:val="center"/>
          </w:tcPr>
          <w:p w:rsidR="00414009" w:rsidRPr="00BD4E07" w:rsidRDefault="00414009" w:rsidP="00685BA5">
            <w:pPr>
              <w:jc w:val="center"/>
              <w:rPr>
                <w:rFonts w:hint="eastAsia"/>
                <w:szCs w:val="21"/>
              </w:rPr>
            </w:pPr>
          </w:p>
        </w:tc>
        <w:tc>
          <w:tcPr>
            <w:tcW w:w="467" w:type="dxa"/>
            <w:tcBorders>
              <w:right w:val="single" w:sz="6" w:space="0" w:color="auto"/>
            </w:tcBorders>
            <w:vAlign w:val="center"/>
          </w:tcPr>
          <w:p w:rsidR="00414009" w:rsidRPr="00BD4E07" w:rsidRDefault="00414009" w:rsidP="00685BA5">
            <w:pPr>
              <w:jc w:val="center"/>
              <w:rPr>
                <w:rFonts w:hint="eastAsia"/>
                <w:szCs w:val="21"/>
              </w:rPr>
            </w:pPr>
          </w:p>
        </w:tc>
        <w:tc>
          <w:tcPr>
            <w:tcW w:w="738" w:type="dxa"/>
            <w:tcBorders>
              <w:right w:val="single" w:sz="6" w:space="0" w:color="auto"/>
            </w:tcBorders>
            <w:vAlign w:val="center"/>
          </w:tcPr>
          <w:p w:rsidR="00414009" w:rsidRPr="00BD4E07" w:rsidRDefault="00414009" w:rsidP="00685BA5">
            <w:pPr>
              <w:jc w:val="center"/>
              <w:rPr>
                <w:rFonts w:hint="eastAsia"/>
                <w:szCs w:val="21"/>
              </w:rPr>
            </w:pPr>
          </w:p>
        </w:tc>
        <w:tc>
          <w:tcPr>
            <w:tcW w:w="678"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13" w:type="dxa"/>
            <w:tcBorders>
              <w:left w:val="single" w:sz="6" w:space="0" w:color="auto"/>
            </w:tcBorders>
            <w:vAlign w:val="center"/>
          </w:tcPr>
          <w:p w:rsidR="00414009" w:rsidRPr="00BD4E07" w:rsidRDefault="00414009" w:rsidP="00685BA5">
            <w:pPr>
              <w:jc w:val="center"/>
              <w:rPr>
                <w:rFonts w:hint="eastAsia"/>
                <w:szCs w:val="21"/>
              </w:rPr>
            </w:pPr>
          </w:p>
        </w:tc>
        <w:tc>
          <w:tcPr>
            <w:tcW w:w="897" w:type="dxa"/>
            <w:gridSpan w:val="2"/>
            <w:tcBorders>
              <w:right w:val="single" w:sz="6" w:space="0" w:color="auto"/>
            </w:tcBorders>
            <w:vAlign w:val="center"/>
          </w:tcPr>
          <w:p w:rsidR="00414009" w:rsidRPr="00BD4E07" w:rsidRDefault="00414009" w:rsidP="00685BA5">
            <w:pPr>
              <w:jc w:val="center"/>
              <w:rPr>
                <w:rFonts w:hint="eastAsia"/>
                <w:szCs w:val="21"/>
              </w:rPr>
            </w:pPr>
          </w:p>
        </w:tc>
        <w:tc>
          <w:tcPr>
            <w:tcW w:w="932" w:type="dxa"/>
            <w:tcBorders>
              <w:left w:val="single" w:sz="6" w:space="0" w:color="auto"/>
            </w:tcBorders>
            <w:vAlign w:val="center"/>
          </w:tcPr>
          <w:p w:rsidR="00414009" w:rsidRPr="00BD4E07" w:rsidRDefault="00414009" w:rsidP="00685BA5">
            <w:pPr>
              <w:jc w:val="center"/>
              <w:rPr>
                <w:rFonts w:hint="eastAsia"/>
                <w:szCs w:val="21"/>
              </w:rPr>
            </w:pPr>
          </w:p>
        </w:tc>
      </w:tr>
      <w:tr w:rsidR="00414009" w:rsidRPr="009B6A0E">
        <w:trPr>
          <w:trHeight w:val="557"/>
          <w:jc w:val="center"/>
        </w:trPr>
        <w:tc>
          <w:tcPr>
            <w:tcW w:w="764" w:type="dxa"/>
            <w:vAlign w:val="center"/>
          </w:tcPr>
          <w:p w:rsidR="00414009" w:rsidRPr="00BD4E07" w:rsidRDefault="00414009" w:rsidP="00685BA5">
            <w:pPr>
              <w:jc w:val="center"/>
              <w:rPr>
                <w:rFonts w:ascii="黑体" w:eastAsia="黑体" w:hint="eastAsia"/>
                <w:szCs w:val="21"/>
              </w:rPr>
            </w:pPr>
          </w:p>
        </w:tc>
        <w:tc>
          <w:tcPr>
            <w:tcW w:w="768" w:type="dxa"/>
            <w:tcBorders>
              <w:right w:val="single" w:sz="6" w:space="0" w:color="auto"/>
            </w:tcBorders>
            <w:vAlign w:val="center"/>
          </w:tcPr>
          <w:p w:rsidR="00414009" w:rsidRPr="00BD4E07" w:rsidRDefault="00414009" w:rsidP="00685BA5">
            <w:pPr>
              <w:jc w:val="center"/>
              <w:rPr>
                <w:rFonts w:hint="eastAsia"/>
                <w:szCs w:val="21"/>
              </w:rPr>
            </w:pPr>
          </w:p>
        </w:tc>
        <w:tc>
          <w:tcPr>
            <w:tcW w:w="771"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73" w:type="dxa"/>
            <w:tcBorders>
              <w:left w:val="single" w:sz="6" w:space="0" w:color="auto"/>
            </w:tcBorders>
            <w:vAlign w:val="center"/>
          </w:tcPr>
          <w:p w:rsidR="00414009" w:rsidRPr="00BD4E07" w:rsidRDefault="00414009" w:rsidP="00685BA5">
            <w:pPr>
              <w:jc w:val="center"/>
              <w:rPr>
                <w:rFonts w:hint="eastAsia"/>
                <w:szCs w:val="21"/>
              </w:rPr>
            </w:pPr>
          </w:p>
        </w:tc>
        <w:tc>
          <w:tcPr>
            <w:tcW w:w="536" w:type="dxa"/>
            <w:tcBorders>
              <w:left w:val="single" w:sz="6" w:space="0" w:color="auto"/>
            </w:tcBorders>
            <w:vAlign w:val="center"/>
          </w:tcPr>
          <w:p w:rsidR="00414009" w:rsidRPr="00BD4E07" w:rsidRDefault="00414009" w:rsidP="00685BA5">
            <w:pPr>
              <w:jc w:val="center"/>
              <w:rPr>
                <w:rFonts w:hint="eastAsia"/>
                <w:szCs w:val="21"/>
              </w:rPr>
            </w:pPr>
          </w:p>
        </w:tc>
        <w:tc>
          <w:tcPr>
            <w:tcW w:w="627" w:type="dxa"/>
            <w:tcBorders>
              <w:left w:val="single" w:sz="6" w:space="0" w:color="auto"/>
            </w:tcBorders>
            <w:vAlign w:val="center"/>
          </w:tcPr>
          <w:p w:rsidR="00414009" w:rsidRPr="00BD4E07" w:rsidRDefault="00414009" w:rsidP="00685BA5">
            <w:pPr>
              <w:jc w:val="center"/>
              <w:rPr>
                <w:rFonts w:hint="eastAsia"/>
                <w:szCs w:val="21"/>
              </w:rPr>
            </w:pPr>
          </w:p>
        </w:tc>
        <w:tc>
          <w:tcPr>
            <w:tcW w:w="467" w:type="dxa"/>
            <w:tcBorders>
              <w:right w:val="single" w:sz="6" w:space="0" w:color="auto"/>
            </w:tcBorders>
            <w:vAlign w:val="center"/>
          </w:tcPr>
          <w:p w:rsidR="00414009" w:rsidRPr="00BD4E07" w:rsidRDefault="00414009" w:rsidP="00685BA5">
            <w:pPr>
              <w:jc w:val="center"/>
              <w:rPr>
                <w:rFonts w:hint="eastAsia"/>
                <w:szCs w:val="21"/>
              </w:rPr>
            </w:pPr>
          </w:p>
        </w:tc>
        <w:tc>
          <w:tcPr>
            <w:tcW w:w="738" w:type="dxa"/>
            <w:tcBorders>
              <w:right w:val="single" w:sz="6" w:space="0" w:color="auto"/>
            </w:tcBorders>
            <w:vAlign w:val="center"/>
          </w:tcPr>
          <w:p w:rsidR="00414009" w:rsidRPr="00BD4E07" w:rsidRDefault="00414009" w:rsidP="00685BA5">
            <w:pPr>
              <w:jc w:val="center"/>
              <w:rPr>
                <w:rFonts w:hint="eastAsia"/>
                <w:szCs w:val="21"/>
              </w:rPr>
            </w:pPr>
          </w:p>
        </w:tc>
        <w:tc>
          <w:tcPr>
            <w:tcW w:w="678"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13" w:type="dxa"/>
            <w:tcBorders>
              <w:left w:val="single" w:sz="6" w:space="0" w:color="auto"/>
            </w:tcBorders>
            <w:vAlign w:val="center"/>
          </w:tcPr>
          <w:p w:rsidR="00414009" w:rsidRPr="00BD4E07" w:rsidRDefault="00414009" w:rsidP="00685BA5">
            <w:pPr>
              <w:jc w:val="center"/>
              <w:rPr>
                <w:rFonts w:hint="eastAsia"/>
                <w:szCs w:val="21"/>
              </w:rPr>
            </w:pPr>
          </w:p>
        </w:tc>
        <w:tc>
          <w:tcPr>
            <w:tcW w:w="897" w:type="dxa"/>
            <w:gridSpan w:val="2"/>
            <w:tcBorders>
              <w:right w:val="single" w:sz="6" w:space="0" w:color="auto"/>
            </w:tcBorders>
            <w:vAlign w:val="center"/>
          </w:tcPr>
          <w:p w:rsidR="00414009" w:rsidRPr="00BD4E07" w:rsidRDefault="00414009" w:rsidP="00685BA5">
            <w:pPr>
              <w:jc w:val="center"/>
              <w:rPr>
                <w:rFonts w:hint="eastAsia"/>
                <w:szCs w:val="21"/>
              </w:rPr>
            </w:pPr>
          </w:p>
        </w:tc>
        <w:tc>
          <w:tcPr>
            <w:tcW w:w="932" w:type="dxa"/>
            <w:tcBorders>
              <w:left w:val="single" w:sz="6" w:space="0" w:color="auto"/>
            </w:tcBorders>
            <w:vAlign w:val="center"/>
          </w:tcPr>
          <w:p w:rsidR="00414009" w:rsidRPr="00BD4E07" w:rsidRDefault="00414009" w:rsidP="00685BA5">
            <w:pPr>
              <w:jc w:val="center"/>
              <w:rPr>
                <w:rFonts w:hint="eastAsia"/>
                <w:szCs w:val="21"/>
              </w:rPr>
            </w:pPr>
          </w:p>
        </w:tc>
      </w:tr>
      <w:tr w:rsidR="00414009" w:rsidRPr="009B6A0E">
        <w:trPr>
          <w:trHeight w:val="557"/>
          <w:jc w:val="center"/>
        </w:trPr>
        <w:tc>
          <w:tcPr>
            <w:tcW w:w="764" w:type="dxa"/>
            <w:vAlign w:val="center"/>
          </w:tcPr>
          <w:p w:rsidR="00414009" w:rsidRPr="00BD4E07" w:rsidRDefault="00414009" w:rsidP="00685BA5">
            <w:pPr>
              <w:jc w:val="center"/>
              <w:rPr>
                <w:rFonts w:ascii="黑体" w:eastAsia="黑体" w:hint="eastAsia"/>
                <w:szCs w:val="21"/>
              </w:rPr>
            </w:pPr>
          </w:p>
        </w:tc>
        <w:tc>
          <w:tcPr>
            <w:tcW w:w="768" w:type="dxa"/>
            <w:tcBorders>
              <w:right w:val="single" w:sz="6" w:space="0" w:color="auto"/>
            </w:tcBorders>
            <w:vAlign w:val="center"/>
          </w:tcPr>
          <w:p w:rsidR="00414009" w:rsidRPr="00BD4E07" w:rsidRDefault="00414009" w:rsidP="00685BA5">
            <w:pPr>
              <w:jc w:val="center"/>
              <w:rPr>
                <w:rFonts w:hint="eastAsia"/>
                <w:szCs w:val="21"/>
              </w:rPr>
            </w:pPr>
          </w:p>
        </w:tc>
        <w:tc>
          <w:tcPr>
            <w:tcW w:w="771"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73" w:type="dxa"/>
            <w:tcBorders>
              <w:left w:val="single" w:sz="6" w:space="0" w:color="auto"/>
            </w:tcBorders>
            <w:vAlign w:val="center"/>
          </w:tcPr>
          <w:p w:rsidR="00414009" w:rsidRPr="00BD4E07" w:rsidRDefault="00414009" w:rsidP="00685BA5">
            <w:pPr>
              <w:jc w:val="center"/>
              <w:rPr>
                <w:rFonts w:hint="eastAsia"/>
                <w:szCs w:val="21"/>
              </w:rPr>
            </w:pPr>
          </w:p>
        </w:tc>
        <w:tc>
          <w:tcPr>
            <w:tcW w:w="536" w:type="dxa"/>
            <w:tcBorders>
              <w:left w:val="single" w:sz="6" w:space="0" w:color="auto"/>
            </w:tcBorders>
            <w:vAlign w:val="center"/>
          </w:tcPr>
          <w:p w:rsidR="00414009" w:rsidRPr="00BD4E07" w:rsidRDefault="00414009" w:rsidP="00685BA5">
            <w:pPr>
              <w:jc w:val="center"/>
              <w:rPr>
                <w:rFonts w:hint="eastAsia"/>
                <w:szCs w:val="21"/>
              </w:rPr>
            </w:pPr>
          </w:p>
        </w:tc>
        <w:tc>
          <w:tcPr>
            <w:tcW w:w="627" w:type="dxa"/>
            <w:tcBorders>
              <w:left w:val="single" w:sz="6" w:space="0" w:color="auto"/>
            </w:tcBorders>
            <w:vAlign w:val="center"/>
          </w:tcPr>
          <w:p w:rsidR="00414009" w:rsidRPr="00BD4E07" w:rsidRDefault="00414009" w:rsidP="00685BA5">
            <w:pPr>
              <w:jc w:val="center"/>
              <w:rPr>
                <w:rFonts w:hint="eastAsia"/>
                <w:szCs w:val="21"/>
              </w:rPr>
            </w:pPr>
          </w:p>
        </w:tc>
        <w:tc>
          <w:tcPr>
            <w:tcW w:w="467" w:type="dxa"/>
            <w:tcBorders>
              <w:right w:val="single" w:sz="6" w:space="0" w:color="auto"/>
            </w:tcBorders>
            <w:vAlign w:val="center"/>
          </w:tcPr>
          <w:p w:rsidR="00414009" w:rsidRPr="00BD4E07" w:rsidRDefault="00414009" w:rsidP="00685BA5">
            <w:pPr>
              <w:jc w:val="center"/>
              <w:rPr>
                <w:rFonts w:hint="eastAsia"/>
                <w:szCs w:val="21"/>
              </w:rPr>
            </w:pPr>
          </w:p>
        </w:tc>
        <w:tc>
          <w:tcPr>
            <w:tcW w:w="738" w:type="dxa"/>
            <w:tcBorders>
              <w:right w:val="single" w:sz="6" w:space="0" w:color="auto"/>
            </w:tcBorders>
            <w:vAlign w:val="center"/>
          </w:tcPr>
          <w:p w:rsidR="00414009" w:rsidRPr="00BD4E07" w:rsidRDefault="00414009" w:rsidP="00685BA5">
            <w:pPr>
              <w:jc w:val="center"/>
              <w:rPr>
                <w:rFonts w:hint="eastAsia"/>
                <w:szCs w:val="21"/>
              </w:rPr>
            </w:pPr>
          </w:p>
        </w:tc>
        <w:tc>
          <w:tcPr>
            <w:tcW w:w="678"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13" w:type="dxa"/>
            <w:tcBorders>
              <w:left w:val="single" w:sz="6" w:space="0" w:color="auto"/>
            </w:tcBorders>
            <w:vAlign w:val="center"/>
          </w:tcPr>
          <w:p w:rsidR="00414009" w:rsidRPr="00BD4E07" w:rsidRDefault="00414009" w:rsidP="00685BA5">
            <w:pPr>
              <w:jc w:val="center"/>
              <w:rPr>
                <w:rFonts w:hint="eastAsia"/>
                <w:szCs w:val="21"/>
              </w:rPr>
            </w:pPr>
          </w:p>
        </w:tc>
        <w:tc>
          <w:tcPr>
            <w:tcW w:w="897" w:type="dxa"/>
            <w:gridSpan w:val="2"/>
            <w:tcBorders>
              <w:right w:val="single" w:sz="6" w:space="0" w:color="auto"/>
            </w:tcBorders>
            <w:vAlign w:val="center"/>
          </w:tcPr>
          <w:p w:rsidR="00414009" w:rsidRPr="00BD4E07" w:rsidRDefault="00414009" w:rsidP="00685BA5">
            <w:pPr>
              <w:jc w:val="center"/>
              <w:rPr>
                <w:rFonts w:hint="eastAsia"/>
                <w:szCs w:val="21"/>
              </w:rPr>
            </w:pPr>
          </w:p>
        </w:tc>
        <w:tc>
          <w:tcPr>
            <w:tcW w:w="932" w:type="dxa"/>
            <w:tcBorders>
              <w:left w:val="single" w:sz="6" w:space="0" w:color="auto"/>
            </w:tcBorders>
            <w:vAlign w:val="center"/>
          </w:tcPr>
          <w:p w:rsidR="00414009" w:rsidRPr="00BD4E07" w:rsidRDefault="00414009" w:rsidP="00685BA5">
            <w:pPr>
              <w:jc w:val="center"/>
              <w:rPr>
                <w:rFonts w:hint="eastAsia"/>
                <w:szCs w:val="21"/>
              </w:rPr>
            </w:pPr>
          </w:p>
        </w:tc>
      </w:tr>
      <w:tr w:rsidR="00414009" w:rsidRPr="009B6A0E">
        <w:trPr>
          <w:trHeight w:val="557"/>
          <w:jc w:val="center"/>
        </w:trPr>
        <w:tc>
          <w:tcPr>
            <w:tcW w:w="764" w:type="dxa"/>
            <w:vAlign w:val="center"/>
          </w:tcPr>
          <w:p w:rsidR="00414009" w:rsidRPr="00BD4E07" w:rsidRDefault="00414009" w:rsidP="00685BA5">
            <w:pPr>
              <w:jc w:val="center"/>
              <w:rPr>
                <w:rFonts w:ascii="黑体" w:eastAsia="黑体" w:hint="eastAsia"/>
                <w:szCs w:val="21"/>
              </w:rPr>
            </w:pPr>
          </w:p>
        </w:tc>
        <w:tc>
          <w:tcPr>
            <w:tcW w:w="768" w:type="dxa"/>
            <w:tcBorders>
              <w:right w:val="single" w:sz="6" w:space="0" w:color="auto"/>
            </w:tcBorders>
            <w:vAlign w:val="center"/>
          </w:tcPr>
          <w:p w:rsidR="00414009" w:rsidRPr="00BD4E07" w:rsidRDefault="00414009" w:rsidP="00685BA5">
            <w:pPr>
              <w:jc w:val="center"/>
              <w:rPr>
                <w:rFonts w:hint="eastAsia"/>
                <w:szCs w:val="21"/>
              </w:rPr>
            </w:pPr>
          </w:p>
        </w:tc>
        <w:tc>
          <w:tcPr>
            <w:tcW w:w="771"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73" w:type="dxa"/>
            <w:tcBorders>
              <w:left w:val="single" w:sz="6" w:space="0" w:color="auto"/>
            </w:tcBorders>
            <w:vAlign w:val="center"/>
          </w:tcPr>
          <w:p w:rsidR="00414009" w:rsidRPr="00BD4E07" w:rsidRDefault="00414009" w:rsidP="00685BA5">
            <w:pPr>
              <w:jc w:val="center"/>
              <w:rPr>
                <w:rFonts w:hint="eastAsia"/>
                <w:szCs w:val="21"/>
              </w:rPr>
            </w:pPr>
          </w:p>
        </w:tc>
        <w:tc>
          <w:tcPr>
            <w:tcW w:w="536" w:type="dxa"/>
            <w:tcBorders>
              <w:left w:val="single" w:sz="6" w:space="0" w:color="auto"/>
            </w:tcBorders>
            <w:vAlign w:val="center"/>
          </w:tcPr>
          <w:p w:rsidR="00414009" w:rsidRPr="00BD4E07" w:rsidRDefault="00414009" w:rsidP="00685BA5">
            <w:pPr>
              <w:jc w:val="center"/>
              <w:rPr>
                <w:rFonts w:hint="eastAsia"/>
                <w:szCs w:val="21"/>
              </w:rPr>
            </w:pPr>
          </w:p>
        </w:tc>
        <w:tc>
          <w:tcPr>
            <w:tcW w:w="627" w:type="dxa"/>
            <w:tcBorders>
              <w:left w:val="single" w:sz="6" w:space="0" w:color="auto"/>
            </w:tcBorders>
            <w:vAlign w:val="center"/>
          </w:tcPr>
          <w:p w:rsidR="00414009" w:rsidRPr="00BD4E07" w:rsidRDefault="00414009" w:rsidP="00685BA5">
            <w:pPr>
              <w:jc w:val="center"/>
              <w:rPr>
                <w:rFonts w:hint="eastAsia"/>
                <w:szCs w:val="21"/>
              </w:rPr>
            </w:pPr>
          </w:p>
        </w:tc>
        <w:tc>
          <w:tcPr>
            <w:tcW w:w="467" w:type="dxa"/>
            <w:tcBorders>
              <w:right w:val="single" w:sz="6" w:space="0" w:color="auto"/>
            </w:tcBorders>
            <w:vAlign w:val="center"/>
          </w:tcPr>
          <w:p w:rsidR="00414009" w:rsidRPr="00BD4E07" w:rsidRDefault="00414009" w:rsidP="00685BA5">
            <w:pPr>
              <w:jc w:val="center"/>
              <w:rPr>
                <w:rFonts w:hint="eastAsia"/>
                <w:szCs w:val="21"/>
              </w:rPr>
            </w:pPr>
          </w:p>
        </w:tc>
        <w:tc>
          <w:tcPr>
            <w:tcW w:w="738" w:type="dxa"/>
            <w:tcBorders>
              <w:right w:val="single" w:sz="6" w:space="0" w:color="auto"/>
            </w:tcBorders>
            <w:vAlign w:val="center"/>
          </w:tcPr>
          <w:p w:rsidR="00414009" w:rsidRPr="00BD4E07" w:rsidRDefault="00414009" w:rsidP="00685BA5">
            <w:pPr>
              <w:jc w:val="center"/>
              <w:rPr>
                <w:rFonts w:hint="eastAsia"/>
                <w:szCs w:val="21"/>
              </w:rPr>
            </w:pPr>
          </w:p>
        </w:tc>
        <w:tc>
          <w:tcPr>
            <w:tcW w:w="678" w:type="dxa"/>
            <w:gridSpan w:val="2"/>
            <w:tcBorders>
              <w:left w:val="single" w:sz="6" w:space="0" w:color="auto"/>
            </w:tcBorders>
            <w:vAlign w:val="center"/>
          </w:tcPr>
          <w:p w:rsidR="00414009" w:rsidRPr="00BD4E07" w:rsidRDefault="00414009" w:rsidP="00685BA5">
            <w:pPr>
              <w:jc w:val="center"/>
              <w:rPr>
                <w:rFonts w:hint="eastAsia"/>
                <w:szCs w:val="21"/>
              </w:rPr>
            </w:pPr>
          </w:p>
        </w:tc>
        <w:tc>
          <w:tcPr>
            <w:tcW w:w="613" w:type="dxa"/>
            <w:tcBorders>
              <w:left w:val="single" w:sz="6" w:space="0" w:color="auto"/>
            </w:tcBorders>
            <w:vAlign w:val="center"/>
          </w:tcPr>
          <w:p w:rsidR="00414009" w:rsidRPr="00BD4E07" w:rsidRDefault="00414009" w:rsidP="00685BA5">
            <w:pPr>
              <w:jc w:val="center"/>
              <w:rPr>
                <w:rFonts w:hint="eastAsia"/>
                <w:szCs w:val="21"/>
              </w:rPr>
            </w:pPr>
          </w:p>
        </w:tc>
        <w:tc>
          <w:tcPr>
            <w:tcW w:w="897" w:type="dxa"/>
            <w:gridSpan w:val="2"/>
            <w:tcBorders>
              <w:right w:val="single" w:sz="6" w:space="0" w:color="auto"/>
            </w:tcBorders>
            <w:vAlign w:val="center"/>
          </w:tcPr>
          <w:p w:rsidR="00414009" w:rsidRPr="00BD4E07" w:rsidRDefault="00414009" w:rsidP="00685BA5">
            <w:pPr>
              <w:jc w:val="center"/>
              <w:rPr>
                <w:rFonts w:hint="eastAsia"/>
                <w:szCs w:val="21"/>
              </w:rPr>
            </w:pPr>
          </w:p>
        </w:tc>
        <w:tc>
          <w:tcPr>
            <w:tcW w:w="932" w:type="dxa"/>
            <w:tcBorders>
              <w:left w:val="single" w:sz="6" w:space="0" w:color="auto"/>
            </w:tcBorders>
            <w:vAlign w:val="center"/>
          </w:tcPr>
          <w:p w:rsidR="00414009" w:rsidRPr="00BD4E07" w:rsidRDefault="00414009" w:rsidP="00685BA5">
            <w:pPr>
              <w:jc w:val="center"/>
              <w:rPr>
                <w:rFonts w:hint="eastAsia"/>
                <w:szCs w:val="21"/>
              </w:rPr>
            </w:pPr>
          </w:p>
        </w:tc>
      </w:tr>
      <w:tr w:rsidR="00537B51" w:rsidRPr="009B6A0E">
        <w:trPr>
          <w:trHeight w:val="557"/>
          <w:jc w:val="center"/>
        </w:trPr>
        <w:tc>
          <w:tcPr>
            <w:tcW w:w="1531" w:type="dxa"/>
            <w:gridSpan w:val="2"/>
            <w:tcBorders>
              <w:right w:val="single" w:sz="6" w:space="0" w:color="auto"/>
            </w:tcBorders>
            <w:vAlign w:val="center"/>
          </w:tcPr>
          <w:p w:rsidR="00537B51" w:rsidRPr="00342B98" w:rsidRDefault="00537B51" w:rsidP="00685BA5">
            <w:pPr>
              <w:jc w:val="center"/>
              <w:rPr>
                <w:rFonts w:ascii="宋体" w:hAnsi="宋体" w:hint="eastAsia"/>
                <w:szCs w:val="21"/>
              </w:rPr>
            </w:pPr>
            <w:r w:rsidRPr="00342B98">
              <w:rPr>
                <w:rFonts w:ascii="宋体" w:hAnsi="宋体" w:hint="eastAsia"/>
                <w:szCs w:val="21"/>
              </w:rPr>
              <w:t>人工单价</w:t>
            </w:r>
          </w:p>
        </w:tc>
        <w:tc>
          <w:tcPr>
            <w:tcW w:w="3812" w:type="dxa"/>
            <w:gridSpan w:val="7"/>
            <w:tcBorders>
              <w:left w:val="single" w:sz="6" w:space="0" w:color="auto"/>
              <w:right w:val="single" w:sz="6" w:space="0" w:color="auto"/>
            </w:tcBorders>
            <w:vAlign w:val="center"/>
          </w:tcPr>
          <w:p w:rsidR="00537B51" w:rsidRPr="00BD4E07" w:rsidRDefault="00537B51" w:rsidP="00685BA5">
            <w:pPr>
              <w:jc w:val="center"/>
              <w:rPr>
                <w:rFonts w:hint="eastAsia"/>
                <w:szCs w:val="21"/>
              </w:rPr>
            </w:pPr>
            <w:r>
              <w:rPr>
                <w:rFonts w:hint="eastAsia"/>
                <w:szCs w:val="21"/>
              </w:rPr>
              <w:t>小计</w:t>
            </w:r>
          </w:p>
        </w:tc>
        <w:tc>
          <w:tcPr>
            <w:tcW w:w="678" w:type="dxa"/>
            <w:gridSpan w:val="2"/>
            <w:tcBorders>
              <w:left w:val="single" w:sz="6" w:space="0" w:color="auto"/>
            </w:tcBorders>
            <w:vAlign w:val="center"/>
          </w:tcPr>
          <w:p w:rsidR="00537B51" w:rsidRPr="00BD4E07" w:rsidRDefault="00537B51" w:rsidP="00685BA5">
            <w:pPr>
              <w:jc w:val="center"/>
              <w:rPr>
                <w:rFonts w:hint="eastAsia"/>
                <w:szCs w:val="21"/>
              </w:rPr>
            </w:pPr>
          </w:p>
        </w:tc>
        <w:tc>
          <w:tcPr>
            <w:tcW w:w="613" w:type="dxa"/>
            <w:tcBorders>
              <w:left w:val="single" w:sz="6" w:space="0" w:color="auto"/>
            </w:tcBorders>
            <w:vAlign w:val="center"/>
          </w:tcPr>
          <w:p w:rsidR="00537B51" w:rsidRPr="00BD4E07" w:rsidRDefault="00537B51" w:rsidP="00685BA5">
            <w:pPr>
              <w:jc w:val="center"/>
              <w:rPr>
                <w:rFonts w:hint="eastAsia"/>
                <w:szCs w:val="21"/>
              </w:rPr>
            </w:pPr>
          </w:p>
        </w:tc>
        <w:tc>
          <w:tcPr>
            <w:tcW w:w="897" w:type="dxa"/>
            <w:gridSpan w:val="2"/>
            <w:tcBorders>
              <w:left w:val="single" w:sz="6" w:space="0" w:color="auto"/>
            </w:tcBorders>
            <w:vAlign w:val="center"/>
          </w:tcPr>
          <w:p w:rsidR="00537B51" w:rsidRPr="00BD4E07" w:rsidRDefault="00537B51" w:rsidP="00685BA5">
            <w:pPr>
              <w:jc w:val="center"/>
              <w:rPr>
                <w:rFonts w:hint="eastAsia"/>
                <w:szCs w:val="21"/>
              </w:rPr>
            </w:pPr>
          </w:p>
        </w:tc>
        <w:tc>
          <w:tcPr>
            <w:tcW w:w="932" w:type="dxa"/>
            <w:tcBorders>
              <w:left w:val="single" w:sz="6" w:space="0" w:color="auto"/>
            </w:tcBorders>
            <w:vAlign w:val="center"/>
          </w:tcPr>
          <w:p w:rsidR="00537B51" w:rsidRPr="00BD4E07" w:rsidRDefault="00537B51" w:rsidP="00685BA5">
            <w:pPr>
              <w:jc w:val="center"/>
              <w:rPr>
                <w:rFonts w:hint="eastAsia"/>
                <w:szCs w:val="21"/>
              </w:rPr>
            </w:pPr>
          </w:p>
        </w:tc>
      </w:tr>
      <w:tr w:rsidR="00607D73" w:rsidRPr="009B6A0E">
        <w:trPr>
          <w:trHeight w:val="557"/>
          <w:jc w:val="center"/>
        </w:trPr>
        <w:tc>
          <w:tcPr>
            <w:tcW w:w="1531" w:type="dxa"/>
            <w:gridSpan w:val="2"/>
            <w:tcBorders>
              <w:right w:val="single" w:sz="6" w:space="0" w:color="auto"/>
            </w:tcBorders>
            <w:vAlign w:val="center"/>
          </w:tcPr>
          <w:p w:rsidR="00607D73" w:rsidRPr="00BD4E07" w:rsidRDefault="00607D73" w:rsidP="00685BA5">
            <w:pPr>
              <w:jc w:val="center"/>
              <w:rPr>
                <w:rFonts w:hint="eastAsia"/>
                <w:szCs w:val="21"/>
              </w:rPr>
            </w:pPr>
            <w:r>
              <w:rPr>
                <w:rFonts w:hint="eastAsia"/>
                <w:szCs w:val="21"/>
              </w:rPr>
              <w:t>元</w:t>
            </w:r>
            <w:r>
              <w:rPr>
                <w:rFonts w:hint="eastAsia"/>
                <w:szCs w:val="21"/>
              </w:rPr>
              <w:t>/</w:t>
            </w:r>
            <w:r w:rsidR="008259E2">
              <w:rPr>
                <w:rFonts w:hint="eastAsia"/>
                <w:szCs w:val="21"/>
              </w:rPr>
              <w:t>工</w:t>
            </w:r>
            <w:r>
              <w:rPr>
                <w:rFonts w:hint="eastAsia"/>
                <w:szCs w:val="21"/>
              </w:rPr>
              <w:t>日</w:t>
            </w:r>
          </w:p>
        </w:tc>
        <w:tc>
          <w:tcPr>
            <w:tcW w:w="3812" w:type="dxa"/>
            <w:gridSpan w:val="7"/>
            <w:tcBorders>
              <w:left w:val="single" w:sz="6" w:space="0" w:color="auto"/>
              <w:right w:val="single" w:sz="6" w:space="0" w:color="auto"/>
            </w:tcBorders>
            <w:vAlign w:val="center"/>
          </w:tcPr>
          <w:p w:rsidR="00607D73" w:rsidRPr="00BD4E07" w:rsidRDefault="00607D73" w:rsidP="00685BA5">
            <w:pPr>
              <w:jc w:val="center"/>
              <w:rPr>
                <w:rFonts w:hint="eastAsia"/>
                <w:szCs w:val="21"/>
              </w:rPr>
            </w:pPr>
            <w:r>
              <w:rPr>
                <w:rFonts w:hint="eastAsia"/>
                <w:szCs w:val="21"/>
              </w:rPr>
              <w:t>未计价材料和工程设备费</w:t>
            </w:r>
          </w:p>
        </w:tc>
        <w:tc>
          <w:tcPr>
            <w:tcW w:w="3120" w:type="dxa"/>
            <w:gridSpan w:val="6"/>
            <w:tcBorders>
              <w:left w:val="single" w:sz="6" w:space="0" w:color="auto"/>
            </w:tcBorders>
            <w:vAlign w:val="center"/>
          </w:tcPr>
          <w:p w:rsidR="00607D73" w:rsidRPr="00BD4E07" w:rsidRDefault="00607D73" w:rsidP="00685BA5">
            <w:pPr>
              <w:jc w:val="center"/>
              <w:rPr>
                <w:rFonts w:hint="eastAsia"/>
                <w:szCs w:val="21"/>
              </w:rPr>
            </w:pPr>
          </w:p>
        </w:tc>
      </w:tr>
      <w:tr w:rsidR="00537B51" w:rsidRPr="009B6A0E">
        <w:trPr>
          <w:trHeight w:val="557"/>
          <w:jc w:val="center"/>
        </w:trPr>
        <w:tc>
          <w:tcPr>
            <w:tcW w:w="5343" w:type="dxa"/>
            <w:gridSpan w:val="9"/>
            <w:tcBorders>
              <w:right w:val="single" w:sz="6" w:space="0" w:color="auto"/>
            </w:tcBorders>
            <w:vAlign w:val="center"/>
          </w:tcPr>
          <w:p w:rsidR="00537B51" w:rsidRDefault="00537B51" w:rsidP="00685BA5">
            <w:pPr>
              <w:jc w:val="center"/>
              <w:rPr>
                <w:rFonts w:hint="eastAsia"/>
                <w:szCs w:val="21"/>
              </w:rPr>
            </w:pPr>
            <w:r>
              <w:rPr>
                <w:rFonts w:hint="eastAsia"/>
                <w:szCs w:val="21"/>
              </w:rPr>
              <w:t>清单子目综合单价</w:t>
            </w:r>
          </w:p>
        </w:tc>
        <w:tc>
          <w:tcPr>
            <w:tcW w:w="3120" w:type="dxa"/>
            <w:gridSpan w:val="6"/>
            <w:tcBorders>
              <w:left w:val="single" w:sz="6" w:space="0" w:color="auto"/>
            </w:tcBorders>
            <w:vAlign w:val="center"/>
          </w:tcPr>
          <w:p w:rsidR="00537B51" w:rsidRPr="00BD4E07" w:rsidRDefault="00537B51" w:rsidP="00685BA5">
            <w:pPr>
              <w:jc w:val="center"/>
              <w:rPr>
                <w:rFonts w:hint="eastAsia"/>
                <w:szCs w:val="21"/>
              </w:rPr>
            </w:pPr>
          </w:p>
        </w:tc>
      </w:tr>
      <w:tr w:rsidR="0002420B" w:rsidRPr="009B6A0E">
        <w:trPr>
          <w:trHeight w:val="555"/>
          <w:jc w:val="center"/>
        </w:trPr>
        <w:tc>
          <w:tcPr>
            <w:tcW w:w="764" w:type="dxa"/>
            <w:vMerge w:val="restart"/>
            <w:vAlign w:val="center"/>
          </w:tcPr>
          <w:p w:rsidR="0002420B" w:rsidRPr="00BB15CB" w:rsidRDefault="0002420B" w:rsidP="00685BA5">
            <w:pPr>
              <w:jc w:val="center"/>
              <w:rPr>
                <w:rFonts w:ascii="宋体" w:hAnsi="宋体" w:hint="eastAsia"/>
                <w:szCs w:val="21"/>
              </w:rPr>
            </w:pPr>
            <w:r w:rsidRPr="00BB15CB">
              <w:rPr>
                <w:rFonts w:ascii="宋体" w:hAnsi="宋体" w:hint="eastAsia"/>
                <w:szCs w:val="21"/>
              </w:rPr>
              <w:t>材</w:t>
            </w:r>
          </w:p>
          <w:p w:rsidR="0002420B" w:rsidRPr="00BB15CB" w:rsidRDefault="0002420B" w:rsidP="00685BA5">
            <w:pPr>
              <w:jc w:val="center"/>
              <w:rPr>
                <w:rFonts w:ascii="宋体" w:hAnsi="宋体" w:hint="eastAsia"/>
                <w:szCs w:val="21"/>
              </w:rPr>
            </w:pPr>
            <w:r w:rsidRPr="00BB15CB">
              <w:rPr>
                <w:rFonts w:ascii="宋体" w:hAnsi="宋体" w:hint="eastAsia"/>
                <w:szCs w:val="21"/>
              </w:rPr>
              <w:t>料</w:t>
            </w:r>
          </w:p>
          <w:p w:rsidR="0002420B" w:rsidRPr="00BB15CB" w:rsidRDefault="0002420B" w:rsidP="00685BA5">
            <w:pPr>
              <w:jc w:val="center"/>
              <w:rPr>
                <w:rFonts w:ascii="宋体" w:hAnsi="宋体" w:hint="eastAsia"/>
                <w:szCs w:val="21"/>
              </w:rPr>
            </w:pPr>
            <w:r w:rsidRPr="00BB15CB">
              <w:rPr>
                <w:rFonts w:ascii="宋体" w:hAnsi="宋体" w:hint="eastAsia"/>
                <w:szCs w:val="21"/>
              </w:rPr>
              <w:t>费</w:t>
            </w:r>
          </w:p>
          <w:p w:rsidR="0002420B" w:rsidRPr="00BB15CB" w:rsidRDefault="0002420B" w:rsidP="00685BA5">
            <w:pPr>
              <w:jc w:val="center"/>
              <w:rPr>
                <w:rFonts w:ascii="宋体" w:hAnsi="宋体" w:hint="eastAsia"/>
                <w:szCs w:val="21"/>
              </w:rPr>
            </w:pPr>
            <w:r w:rsidRPr="00BB15CB">
              <w:rPr>
                <w:rFonts w:ascii="宋体" w:hAnsi="宋体" w:hint="eastAsia"/>
                <w:szCs w:val="21"/>
              </w:rPr>
              <w:t>明</w:t>
            </w:r>
          </w:p>
          <w:p w:rsidR="0002420B" w:rsidRPr="00BD4E07" w:rsidRDefault="0002420B" w:rsidP="00685BA5">
            <w:pPr>
              <w:jc w:val="center"/>
              <w:rPr>
                <w:rFonts w:ascii="黑体" w:eastAsia="黑体" w:hint="eastAsia"/>
                <w:szCs w:val="21"/>
              </w:rPr>
            </w:pPr>
            <w:r w:rsidRPr="00BB15CB">
              <w:rPr>
                <w:rFonts w:ascii="宋体" w:hAnsi="宋体" w:hint="eastAsia"/>
                <w:szCs w:val="21"/>
              </w:rPr>
              <w:t>细</w:t>
            </w:r>
          </w:p>
        </w:tc>
        <w:tc>
          <w:tcPr>
            <w:tcW w:w="2747" w:type="dxa"/>
            <w:gridSpan w:val="5"/>
            <w:vAlign w:val="center"/>
          </w:tcPr>
          <w:p w:rsidR="0002420B" w:rsidRPr="00BD4E07" w:rsidRDefault="0002420B" w:rsidP="00685BA5">
            <w:pPr>
              <w:jc w:val="center"/>
              <w:rPr>
                <w:rFonts w:hint="eastAsia"/>
                <w:szCs w:val="21"/>
              </w:rPr>
            </w:pPr>
            <w:r>
              <w:rPr>
                <w:rFonts w:hint="eastAsia"/>
                <w:szCs w:val="21"/>
              </w:rPr>
              <w:t>主要材料和工程设备名称、规格、型号</w:t>
            </w:r>
          </w:p>
        </w:tc>
        <w:tc>
          <w:tcPr>
            <w:tcW w:w="627" w:type="dxa"/>
            <w:tcBorders>
              <w:left w:val="single" w:sz="6" w:space="0" w:color="auto"/>
            </w:tcBorders>
            <w:vAlign w:val="center"/>
          </w:tcPr>
          <w:p w:rsidR="0002420B" w:rsidRPr="004A3DAE" w:rsidRDefault="0002420B" w:rsidP="004A3DAE">
            <w:pPr>
              <w:jc w:val="center"/>
              <w:rPr>
                <w:rFonts w:hint="eastAsia"/>
                <w:szCs w:val="21"/>
              </w:rPr>
            </w:pPr>
            <w:r>
              <w:rPr>
                <w:rFonts w:hint="eastAsia"/>
                <w:szCs w:val="21"/>
              </w:rPr>
              <w:t>单位</w:t>
            </w: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r>
              <w:rPr>
                <w:rFonts w:hint="eastAsia"/>
                <w:szCs w:val="21"/>
              </w:rPr>
              <w:t>数量</w:t>
            </w: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r>
              <w:rPr>
                <w:rFonts w:hint="eastAsia"/>
                <w:szCs w:val="21"/>
              </w:rPr>
              <w:t>单价</w:t>
            </w:r>
          </w:p>
        </w:tc>
        <w:tc>
          <w:tcPr>
            <w:tcW w:w="613" w:type="dxa"/>
            <w:tcBorders>
              <w:left w:val="single" w:sz="6" w:space="0" w:color="auto"/>
            </w:tcBorders>
            <w:vAlign w:val="center"/>
          </w:tcPr>
          <w:p w:rsidR="0002420B" w:rsidRPr="00BD4E07" w:rsidRDefault="0002420B" w:rsidP="00685BA5">
            <w:pPr>
              <w:jc w:val="center"/>
              <w:rPr>
                <w:rFonts w:hint="eastAsia"/>
                <w:szCs w:val="21"/>
              </w:rPr>
            </w:pPr>
            <w:r>
              <w:rPr>
                <w:rFonts w:hint="eastAsia"/>
                <w:szCs w:val="21"/>
              </w:rPr>
              <w:t>合计</w:t>
            </w:r>
          </w:p>
        </w:tc>
        <w:tc>
          <w:tcPr>
            <w:tcW w:w="897" w:type="dxa"/>
            <w:gridSpan w:val="2"/>
            <w:tcBorders>
              <w:right w:val="single" w:sz="6" w:space="0" w:color="auto"/>
            </w:tcBorders>
            <w:vAlign w:val="center"/>
          </w:tcPr>
          <w:p w:rsidR="0002420B" w:rsidRPr="00BD4E07" w:rsidRDefault="0002420B" w:rsidP="00685BA5">
            <w:pPr>
              <w:jc w:val="center"/>
              <w:rPr>
                <w:rFonts w:hint="eastAsia"/>
                <w:szCs w:val="21"/>
              </w:rPr>
            </w:pPr>
            <w:r>
              <w:rPr>
                <w:rFonts w:hint="eastAsia"/>
                <w:szCs w:val="21"/>
              </w:rPr>
              <w:t>暂估单价（元）</w:t>
            </w:r>
          </w:p>
        </w:tc>
        <w:tc>
          <w:tcPr>
            <w:tcW w:w="932" w:type="dxa"/>
            <w:tcBorders>
              <w:left w:val="single" w:sz="6" w:space="0" w:color="auto"/>
            </w:tcBorders>
            <w:vAlign w:val="center"/>
          </w:tcPr>
          <w:p w:rsidR="0002420B" w:rsidRPr="00BD4E07" w:rsidRDefault="0002420B" w:rsidP="00685BA5">
            <w:pPr>
              <w:jc w:val="center"/>
              <w:rPr>
                <w:rFonts w:hint="eastAsia"/>
                <w:szCs w:val="21"/>
              </w:rPr>
            </w:pPr>
            <w:r>
              <w:rPr>
                <w:rFonts w:hint="eastAsia"/>
                <w:szCs w:val="21"/>
              </w:rPr>
              <w:t>暂估单价（元）</w:t>
            </w:r>
          </w:p>
        </w:tc>
      </w:tr>
      <w:tr w:rsidR="0002420B" w:rsidRPr="009B6A0E">
        <w:trPr>
          <w:trHeight w:val="557"/>
          <w:jc w:val="center"/>
        </w:trPr>
        <w:tc>
          <w:tcPr>
            <w:tcW w:w="764" w:type="dxa"/>
            <w:vMerge/>
            <w:vAlign w:val="center"/>
          </w:tcPr>
          <w:p w:rsidR="0002420B" w:rsidRPr="00BD4E07" w:rsidRDefault="0002420B" w:rsidP="00685BA5">
            <w:pPr>
              <w:jc w:val="center"/>
              <w:rPr>
                <w:rFonts w:ascii="黑体" w:eastAsia="黑体" w:hint="eastAsia"/>
                <w:szCs w:val="21"/>
              </w:rPr>
            </w:pPr>
          </w:p>
        </w:tc>
        <w:tc>
          <w:tcPr>
            <w:tcW w:w="2747" w:type="dxa"/>
            <w:gridSpan w:val="5"/>
            <w:vAlign w:val="center"/>
          </w:tcPr>
          <w:p w:rsidR="0002420B" w:rsidRPr="00BD4E07" w:rsidRDefault="0002420B" w:rsidP="00685BA5">
            <w:pPr>
              <w:jc w:val="center"/>
              <w:rPr>
                <w:rFonts w:hint="eastAsia"/>
                <w:szCs w:val="21"/>
              </w:rPr>
            </w:pPr>
          </w:p>
        </w:tc>
        <w:tc>
          <w:tcPr>
            <w:tcW w:w="627" w:type="dxa"/>
            <w:tcBorders>
              <w:left w:val="single" w:sz="6" w:space="0" w:color="auto"/>
            </w:tcBorders>
            <w:vAlign w:val="center"/>
          </w:tcPr>
          <w:p w:rsidR="0002420B" w:rsidRPr="00BD4E07" w:rsidRDefault="0002420B" w:rsidP="00685BA5">
            <w:pPr>
              <w:jc w:val="center"/>
              <w:rPr>
                <w:rFonts w:hint="eastAsia"/>
                <w:szCs w:val="21"/>
              </w:rPr>
            </w:pP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p>
        </w:tc>
        <w:tc>
          <w:tcPr>
            <w:tcW w:w="613" w:type="dxa"/>
            <w:tcBorders>
              <w:left w:val="single" w:sz="6" w:space="0" w:color="auto"/>
            </w:tcBorders>
            <w:vAlign w:val="center"/>
          </w:tcPr>
          <w:p w:rsidR="0002420B" w:rsidRPr="00BD4E07" w:rsidRDefault="0002420B" w:rsidP="00685BA5">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szCs w:val="21"/>
              </w:rPr>
            </w:pPr>
          </w:p>
        </w:tc>
        <w:tc>
          <w:tcPr>
            <w:tcW w:w="932" w:type="dxa"/>
            <w:tcBorders>
              <w:left w:val="single" w:sz="6" w:space="0" w:color="auto"/>
            </w:tcBorders>
            <w:vAlign w:val="center"/>
          </w:tcPr>
          <w:p w:rsidR="0002420B" w:rsidRPr="00BD4E07" w:rsidRDefault="0002420B" w:rsidP="00685BA5">
            <w:pPr>
              <w:jc w:val="center"/>
              <w:rPr>
                <w:szCs w:val="21"/>
              </w:rPr>
            </w:pPr>
          </w:p>
        </w:tc>
      </w:tr>
      <w:tr w:rsidR="0002420B" w:rsidRPr="009B6A0E">
        <w:trPr>
          <w:trHeight w:val="557"/>
          <w:jc w:val="center"/>
        </w:trPr>
        <w:tc>
          <w:tcPr>
            <w:tcW w:w="764" w:type="dxa"/>
            <w:vMerge/>
            <w:vAlign w:val="center"/>
          </w:tcPr>
          <w:p w:rsidR="0002420B" w:rsidRPr="00BD4E07" w:rsidRDefault="0002420B" w:rsidP="00685BA5">
            <w:pPr>
              <w:jc w:val="center"/>
              <w:rPr>
                <w:rFonts w:ascii="黑体" w:eastAsia="黑体" w:hint="eastAsia"/>
                <w:szCs w:val="21"/>
              </w:rPr>
            </w:pPr>
          </w:p>
        </w:tc>
        <w:tc>
          <w:tcPr>
            <w:tcW w:w="2747" w:type="dxa"/>
            <w:gridSpan w:val="5"/>
            <w:vAlign w:val="center"/>
          </w:tcPr>
          <w:p w:rsidR="0002420B" w:rsidRPr="00BD4E07" w:rsidRDefault="0002420B" w:rsidP="00685BA5">
            <w:pPr>
              <w:jc w:val="center"/>
              <w:rPr>
                <w:rFonts w:hint="eastAsia"/>
                <w:szCs w:val="21"/>
              </w:rPr>
            </w:pPr>
          </w:p>
        </w:tc>
        <w:tc>
          <w:tcPr>
            <w:tcW w:w="627" w:type="dxa"/>
            <w:tcBorders>
              <w:left w:val="single" w:sz="6" w:space="0" w:color="auto"/>
            </w:tcBorders>
            <w:vAlign w:val="center"/>
          </w:tcPr>
          <w:p w:rsidR="0002420B" w:rsidRPr="00BD4E07" w:rsidRDefault="0002420B" w:rsidP="00685BA5">
            <w:pPr>
              <w:jc w:val="center"/>
              <w:rPr>
                <w:rFonts w:hint="eastAsia"/>
                <w:szCs w:val="21"/>
              </w:rPr>
            </w:pP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p>
        </w:tc>
        <w:tc>
          <w:tcPr>
            <w:tcW w:w="613" w:type="dxa"/>
            <w:tcBorders>
              <w:left w:val="single" w:sz="6" w:space="0" w:color="auto"/>
            </w:tcBorders>
            <w:vAlign w:val="center"/>
          </w:tcPr>
          <w:p w:rsidR="0002420B" w:rsidRPr="00BD4E07" w:rsidRDefault="0002420B" w:rsidP="00685BA5">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szCs w:val="21"/>
              </w:rPr>
            </w:pPr>
          </w:p>
        </w:tc>
        <w:tc>
          <w:tcPr>
            <w:tcW w:w="932" w:type="dxa"/>
            <w:tcBorders>
              <w:left w:val="single" w:sz="6" w:space="0" w:color="auto"/>
            </w:tcBorders>
            <w:vAlign w:val="center"/>
          </w:tcPr>
          <w:p w:rsidR="0002420B" w:rsidRPr="00BD4E07" w:rsidRDefault="0002420B" w:rsidP="00685BA5">
            <w:pPr>
              <w:jc w:val="center"/>
              <w:rPr>
                <w:szCs w:val="21"/>
              </w:rPr>
            </w:pPr>
          </w:p>
        </w:tc>
      </w:tr>
      <w:tr w:rsidR="0002420B" w:rsidRPr="009B6A0E">
        <w:trPr>
          <w:trHeight w:val="557"/>
          <w:jc w:val="center"/>
        </w:trPr>
        <w:tc>
          <w:tcPr>
            <w:tcW w:w="764" w:type="dxa"/>
            <w:vMerge/>
            <w:vAlign w:val="center"/>
          </w:tcPr>
          <w:p w:rsidR="0002420B" w:rsidRPr="00BD4E07" w:rsidRDefault="0002420B" w:rsidP="00685BA5">
            <w:pPr>
              <w:jc w:val="center"/>
              <w:rPr>
                <w:rFonts w:ascii="黑体" w:eastAsia="黑体" w:hint="eastAsia"/>
                <w:szCs w:val="21"/>
              </w:rPr>
            </w:pPr>
          </w:p>
        </w:tc>
        <w:tc>
          <w:tcPr>
            <w:tcW w:w="2747" w:type="dxa"/>
            <w:gridSpan w:val="5"/>
            <w:vAlign w:val="center"/>
          </w:tcPr>
          <w:p w:rsidR="0002420B" w:rsidRPr="00BD4E07" w:rsidRDefault="0002420B" w:rsidP="00685BA5">
            <w:pPr>
              <w:jc w:val="center"/>
              <w:rPr>
                <w:rFonts w:hint="eastAsia"/>
                <w:szCs w:val="21"/>
              </w:rPr>
            </w:pPr>
          </w:p>
        </w:tc>
        <w:tc>
          <w:tcPr>
            <w:tcW w:w="627" w:type="dxa"/>
            <w:tcBorders>
              <w:left w:val="single" w:sz="6" w:space="0" w:color="auto"/>
            </w:tcBorders>
            <w:vAlign w:val="center"/>
          </w:tcPr>
          <w:p w:rsidR="0002420B" w:rsidRPr="00BD4E07" w:rsidRDefault="0002420B" w:rsidP="00685BA5">
            <w:pPr>
              <w:jc w:val="center"/>
              <w:rPr>
                <w:rFonts w:hint="eastAsia"/>
                <w:szCs w:val="21"/>
              </w:rPr>
            </w:pP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p>
        </w:tc>
        <w:tc>
          <w:tcPr>
            <w:tcW w:w="613" w:type="dxa"/>
            <w:tcBorders>
              <w:left w:val="single" w:sz="6" w:space="0" w:color="auto"/>
            </w:tcBorders>
            <w:vAlign w:val="center"/>
          </w:tcPr>
          <w:p w:rsidR="0002420B" w:rsidRPr="00BD4E07" w:rsidRDefault="0002420B" w:rsidP="00685BA5">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szCs w:val="21"/>
              </w:rPr>
            </w:pPr>
          </w:p>
        </w:tc>
        <w:tc>
          <w:tcPr>
            <w:tcW w:w="932" w:type="dxa"/>
            <w:tcBorders>
              <w:left w:val="single" w:sz="6" w:space="0" w:color="auto"/>
            </w:tcBorders>
            <w:vAlign w:val="center"/>
          </w:tcPr>
          <w:p w:rsidR="0002420B" w:rsidRPr="00BD4E07" w:rsidRDefault="0002420B" w:rsidP="00685BA5">
            <w:pPr>
              <w:jc w:val="center"/>
              <w:rPr>
                <w:szCs w:val="21"/>
              </w:rPr>
            </w:pPr>
          </w:p>
        </w:tc>
      </w:tr>
      <w:tr w:rsidR="0002420B" w:rsidRPr="009B6A0E">
        <w:trPr>
          <w:trHeight w:val="557"/>
          <w:jc w:val="center"/>
        </w:trPr>
        <w:tc>
          <w:tcPr>
            <w:tcW w:w="764" w:type="dxa"/>
            <w:vMerge/>
            <w:vAlign w:val="center"/>
          </w:tcPr>
          <w:p w:rsidR="0002420B" w:rsidRPr="00BD4E07" w:rsidRDefault="0002420B" w:rsidP="00685BA5">
            <w:pPr>
              <w:jc w:val="center"/>
              <w:rPr>
                <w:rFonts w:ascii="黑体" w:eastAsia="黑体" w:hint="eastAsia"/>
                <w:szCs w:val="21"/>
              </w:rPr>
            </w:pPr>
          </w:p>
        </w:tc>
        <w:tc>
          <w:tcPr>
            <w:tcW w:w="2747" w:type="dxa"/>
            <w:gridSpan w:val="5"/>
            <w:vAlign w:val="center"/>
          </w:tcPr>
          <w:p w:rsidR="0002420B" w:rsidRPr="00BD4E07" w:rsidRDefault="0002420B" w:rsidP="00685BA5">
            <w:pPr>
              <w:ind w:firstLineChars="100" w:firstLine="210"/>
              <w:jc w:val="center"/>
              <w:rPr>
                <w:rFonts w:hint="eastAsia"/>
                <w:szCs w:val="21"/>
              </w:rPr>
            </w:pPr>
          </w:p>
        </w:tc>
        <w:tc>
          <w:tcPr>
            <w:tcW w:w="627" w:type="dxa"/>
            <w:tcBorders>
              <w:left w:val="single" w:sz="6" w:space="0" w:color="auto"/>
            </w:tcBorders>
            <w:vAlign w:val="center"/>
          </w:tcPr>
          <w:p w:rsidR="0002420B" w:rsidRPr="00BD4E07" w:rsidRDefault="0002420B" w:rsidP="00685BA5">
            <w:pPr>
              <w:ind w:firstLineChars="100" w:firstLine="210"/>
              <w:jc w:val="center"/>
              <w:rPr>
                <w:rFonts w:hint="eastAsia"/>
                <w:szCs w:val="21"/>
              </w:rPr>
            </w:pP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p>
        </w:tc>
        <w:tc>
          <w:tcPr>
            <w:tcW w:w="613" w:type="dxa"/>
            <w:tcBorders>
              <w:left w:val="single" w:sz="6" w:space="0" w:color="auto"/>
            </w:tcBorders>
            <w:vAlign w:val="center"/>
          </w:tcPr>
          <w:p w:rsidR="0002420B" w:rsidRPr="00BD4E07" w:rsidRDefault="0002420B" w:rsidP="00685BA5">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szCs w:val="21"/>
              </w:rPr>
            </w:pPr>
          </w:p>
        </w:tc>
        <w:tc>
          <w:tcPr>
            <w:tcW w:w="932" w:type="dxa"/>
            <w:tcBorders>
              <w:left w:val="single" w:sz="6" w:space="0" w:color="auto"/>
            </w:tcBorders>
            <w:vAlign w:val="center"/>
          </w:tcPr>
          <w:p w:rsidR="0002420B" w:rsidRPr="00BD4E07" w:rsidRDefault="0002420B" w:rsidP="00685BA5">
            <w:pPr>
              <w:jc w:val="center"/>
              <w:rPr>
                <w:szCs w:val="21"/>
              </w:rPr>
            </w:pPr>
          </w:p>
        </w:tc>
      </w:tr>
      <w:tr w:rsidR="0002420B" w:rsidRPr="009B6A0E">
        <w:trPr>
          <w:trHeight w:val="555"/>
          <w:jc w:val="center"/>
        </w:trPr>
        <w:tc>
          <w:tcPr>
            <w:tcW w:w="764" w:type="dxa"/>
            <w:vMerge/>
            <w:vAlign w:val="center"/>
          </w:tcPr>
          <w:p w:rsidR="0002420B" w:rsidRPr="00BD4E07" w:rsidRDefault="0002420B" w:rsidP="00685BA5">
            <w:pPr>
              <w:jc w:val="center"/>
              <w:rPr>
                <w:rFonts w:ascii="黑体" w:eastAsia="黑体" w:hint="eastAsia"/>
                <w:szCs w:val="21"/>
              </w:rPr>
            </w:pPr>
          </w:p>
        </w:tc>
        <w:tc>
          <w:tcPr>
            <w:tcW w:w="2747" w:type="dxa"/>
            <w:gridSpan w:val="5"/>
            <w:vAlign w:val="center"/>
          </w:tcPr>
          <w:p w:rsidR="0002420B" w:rsidRPr="00BD4E07" w:rsidRDefault="0002420B" w:rsidP="00685BA5">
            <w:pPr>
              <w:ind w:firstLineChars="100" w:firstLine="210"/>
              <w:jc w:val="center"/>
              <w:rPr>
                <w:rFonts w:hint="eastAsia"/>
                <w:szCs w:val="21"/>
              </w:rPr>
            </w:pPr>
          </w:p>
        </w:tc>
        <w:tc>
          <w:tcPr>
            <w:tcW w:w="627" w:type="dxa"/>
            <w:tcBorders>
              <w:left w:val="single" w:sz="6" w:space="0" w:color="auto"/>
            </w:tcBorders>
            <w:vAlign w:val="center"/>
          </w:tcPr>
          <w:p w:rsidR="0002420B" w:rsidRPr="00BD4E07" w:rsidRDefault="0002420B" w:rsidP="00685BA5">
            <w:pPr>
              <w:ind w:firstLineChars="100" w:firstLine="210"/>
              <w:jc w:val="center"/>
              <w:rPr>
                <w:rFonts w:hint="eastAsia"/>
                <w:szCs w:val="21"/>
              </w:rPr>
            </w:pPr>
          </w:p>
        </w:tc>
        <w:tc>
          <w:tcPr>
            <w:tcW w:w="1205"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678" w:type="dxa"/>
            <w:gridSpan w:val="2"/>
            <w:tcBorders>
              <w:left w:val="single" w:sz="6" w:space="0" w:color="auto"/>
            </w:tcBorders>
            <w:vAlign w:val="center"/>
          </w:tcPr>
          <w:p w:rsidR="0002420B" w:rsidRPr="00BD4E07" w:rsidRDefault="0002420B" w:rsidP="00685BA5">
            <w:pPr>
              <w:jc w:val="center"/>
              <w:rPr>
                <w:rFonts w:hint="eastAsia"/>
                <w:szCs w:val="21"/>
              </w:rPr>
            </w:pPr>
          </w:p>
        </w:tc>
        <w:tc>
          <w:tcPr>
            <w:tcW w:w="613" w:type="dxa"/>
            <w:tcBorders>
              <w:left w:val="single" w:sz="6" w:space="0" w:color="auto"/>
            </w:tcBorders>
            <w:vAlign w:val="center"/>
          </w:tcPr>
          <w:p w:rsidR="0002420B" w:rsidRPr="00BD4E07" w:rsidRDefault="0002420B" w:rsidP="00685BA5">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szCs w:val="21"/>
              </w:rPr>
            </w:pPr>
          </w:p>
        </w:tc>
        <w:tc>
          <w:tcPr>
            <w:tcW w:w="932" w:type="dxa"/>
            <w:tcBorders>
              <w:left w:val="single" w:sz="6" w:space="0" w:color="auto"/>
            </w:tcBorders>
            <w:vAlign w:val="center"/>
          </w:tcPr>
          <w:p w:rsidR="0002420B" w:rsidRPr="00BD4E07" w:rsidRDefault="0002420B" w:rsidP="00685BA5">
            <w:pPr>
              <w:jc w:val="center"/>
              <w:rPr>
                <w:szCs w:val="21"/>
              </w:rPr>
            </w:pPr>
          </w:p>
        </w:tc>
      </w:tr>
      <w:tr w:rsidR="0002420B" w:rsidRPr="009B6A0E">
        <w:trPr>
          <w:trHeight w:val="557"/>
          <w:jc w:val="center"/>
        </w:trPr>
        <w:tc>
          <w:tcPr>
            <w:tcW w:w="764" w:type="dxa"/>
            <w:vMerge/>
            <w:vAlign w:val="center"/>
          </w:tcPr>
          <w:p w:rsidR="0002420B" w:rsidRPr="00BD4E07" w:rsidRDefault="0002420B" w:rsidP="0002420B">
            <w:pPr>
              <w:jc w:val="center"/>
              <w:rPr>
                <w:rFonts w:hint="eastAsia"/>
                <w:szCs w:val="21"/>
              </w:rPr>
            </w:pPr>
          </w:p>
        </w:tc>
        <w:tc>
          <w:tcPr>
            <w:tcW w:w="4579" w:type="dxa"/>
            <w:gridSpan w:val="8"/>
            <w:tcBorders>
              <w:right w:val="single" w:sz="6" w:space="0" w:color="auto"/>
            </w:tcBorders>
            <w:vAlign w:val="center"/>
          </w:tcPr>
          <w:p w:rsidR="0002420B" w:rsidRPr="00BD4E07" w:rsidRDefault="00916A59" w:rsidP="00685BA5">
            <w:pPr>
              <w:jc w:val="center"/>
              <w:rPr>
                <w:rFonts w:hint="eastAsia"/>
                <w:szCs w:val="21"/>
              </w:rPr>
            </w:pPr>
            <w:r>
              <w:rPr>
                <w:rFonts w:hint="eastAsia"/>
                <w:szCs w:val="21"/>
              </w:rPr>
              <w:t>其他材料费</w:t>
            </w:r>
          </w:p>
        </w:tc>
        <w:tc>
          <w:tcPr>
            <w:tcW w:w="678" w:type="dxa"/>
            <w:gridSpan w:val="2"/>
            <w:tcBorders>
              <w:left w:val="single" w:sz="6" w:space="0" w:color="auto"/>
            </w:tcBorders>
            <w:vAlign w:val="center"/>
          </w:tcPr>
          <w:p w:rsidR="0002420B" w:rsidRPr="00BD4E07" w:rsidRDefault="0002420B" w:rsidP="0002420B">
            <w:pPr>
              <w:jc w:val="center"/>
              <w:rPr>
                <w:rFonts w:hint="eastAsia"/>
                <w:szCs w:val="21"/>
              </w:rPr>
            </w:pPr>
          </w:p>
        </w:tc>
        <w:tc>
          <w:tcPr>
            <w:tcW w:w="613" w:type="dxa"/>
            <w:tcBorders>
              <w:left w:val="single" w:sz="6" w:space="0" w:color="auto"/>
            </w:tcBorders>
            <w:vAlign w:val="center"/>
          </w:tcPr>
          <w:p w:rsidR="0002420B" w:rsidRPr="00BD4E07" w:rsidRDefault="0002420B" w:rsidP="0002420B">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932" w:type="dxa"/>
            <w:tcBorders>
              <w:left w:val="single" w:sz="6" w:space="0" w:color="auto"/>
            </w:tcBorders>
            <w:vAlign w:val="center"/>
          </w:tcPr>
          <w:p w:rsidR="0002420B" w:rsidRPr="00BD4E07" w:rsidRDefault="0002420B" w:rsidP="00685BA5">
            <w:pPr>
              <w:jc w:val="center"/>
              <w:rPr>
                <w:rFonts w:hint="eastAsia"/>
                <w:szCs w:val="21"/>
              </w:rPr>
            </w:pPr>
          </w:p>
        </w:tc>
      </w:tr>
      <w:tr w:rsidR="0002420B" w:rsidRPr="009B6A0E">
        <w:trPr>
          <w:trHeight w:val="557"/>
          <w:jc w:val="center"/>
        </w:trPr>
        <w:tc>
          <w:tcPr>
            <w:tcW w:w="764" w:type="dxa"/>
            <w:vMerge/>
            <w:vAlign w:val="center"/>
          </w:tcPr>
          <w:p w:rsidR="0002420B" w:rsidRPr="00BD4E07" w:rsidRDefault="0002420B" w:rsidP="0002420B">
            <w:pPr>
              <w:jc w:val="center"/>
              <w:rPr>
                <w:rFonts w:hint="eastAsia"/>
                <w:szCs w:val="21"/>
              </w:rPr>
            </w:pPr>
          </w:p>
        </w:tc>
        <w:tc>
          <w:tcPr>
            <w:tcW w:w="4579" w:type="dxa"/>
            <w:gridSpan w:val="8"/>
            <w:tcBorders>
              <w:right w:val="single" w:sz="6" w:space="0" w:color="auto"/>
            </w:tcBorders>
            <w:vAlign w:val="center"/>
          </w:tcPr>
          <w:p w:rsidR="0002420B" w:rsidRPr="00BD4E07" w:rsidRDefault="00916A59" w:rsidP="00685BA5">
            <w:pPr>
              <w:jc w:val="center"/>
              <w:rPr>
                <w:rFonts w:hint="eastAsia"/>
                <w:szCs w:val="21"/>
              </w:rPr>
            </w:pPr>
            <w:r>
              <w:rPr>
                <w:rFonts w:hint="eastAsia"/>
                <w:szCs w:val="21"/>
              </w:rPr>
              <w:t>材料费小计</w:t>
            </w:r>
          </w:p>
        </w:tc>
        <w:tc>
          <w:tcPr>
            <w:tcW w:w="678" w:type="dxa"/>
            <w:gridSpan w:val="2"/>
            <w:tcBorders>
              <w:left w:val="single" w:sz="6" w:space="0" w:color="auto"/>
            </w:tcBorders>
            <w:vAlign w:val="center"/>
          </w:tcPr>
          <w:p w:rsidR="0002420B" w:rsidRPr="00BD4E07" w:rsidRDefault="0002420B" w:rsidP="0002420B">
            <w:pPr>
              <w:jc w:val="center"/>
              <w:rPr>
                <w:rFonts w:hint="eastAsia"/>
                <w:szCs w:val="21"/>
              </w:rPr>
            </w:pPr>
          </w:p>
        </w:tc>
        <w:tc>
          <w:tcPr>
            <w:tcW w:w="613" w:type="dxa"/>
            <w:tcBorders>
              <w:left w:val="single" w:sz="6" w:space="0" w:color="auto"/>
            </w:tcBorders>
            <w:vAlign w:val="center"/>
          </w:tcPr>
          <w:p w:rsidR="0002420B" w:rsidRPr="00BD4E07" w:rsidRDefault="0002420B" w:rsidP="0002420B">
            <w:pPr>
              <w:jc w:val="center"/>
              <w:rPr>
                <w:rFonts w:hint="eastAsia"/>
                <w:szCs w:val="21"/>
              </w:rPr>
            </w:pPr>
          </w:p>
        </w:tc>
        <w:tc>
          <w:tcPr>
            <w:tcW w:w="897" w:type="dxa"/>
            <w:gridSpan w:val="2"/>
            <w:tcBorders>
              <w:right w:val="single" w:sz="6" w:space="0" w:color="auto"/>
            </w:tcBorders>
            <w:vAlign w:val="center"/>
          </w:tcPr>
          <w:p w:rsidR="0002420B" w:rsidRPr="00BD4E07" w:rsidRDefault="0002420B" w:rsidP="00685BA5">
            <w:pPr>
              <w:jc w:val="center"/>
              <w:rPr>
                <w:rFonts w:hint="eastAsia"/>
                <w:szCs w:val="21"/>
              </w:rPr>
            </w:pPr>
          </w:p>
        </w:tc>
        <w:tc>
          <w:tcPr>
            <w:tcW w:w="932" w:type="dxa"/>
            <w:tcBorders>
              <w:left w:val="single" w:sz="6" w:space="0" w:color="auto"/>
            </w:tcBorders>
            <w:vAlign w:val="center"/>
          </w:tcPr>
          <w:p w:rsidR="0002420B" w:rsidRPr="00BD4E07" w:rsidRDefault="0002420B" w:rsidP="00685BA5">
            <w:pPr>
              <w:jc w:val="center"/>
              <w:rPr>
                <w:rFonts w:hint="eastAsia"/>
                <w:szCs w:val="21"/>
              </w:rPr>
            </w:pPr>
          </w:p>
        </w:tc>
      </w:tr>
    </w:tbl>
    <w:p w:rsidR="009E1201" w:rsidRDefault="00BC1B32" w:rsidP="009E1201">
      <w:pPr>
        <w:rPr>
          <w:rFonts w:hint="eastAsia"/>
        </w:rPr>
      </w:pPr>
      <w:r w:rsidRPr="00BC1B32">
        <w:rPr>
          <w:rFonts w:ascii="黑体" w:eastAsia="黑体" w:hint="eastAsia"/>
        </w:rPr>
        <w:t>注：</w:t>
      </w:r>
      <w:r w:rsidRPr="00BC1B32">
        <w:rPr>
          <w:rFonts w:hint="eastAsia"/>
        </w:rPr>
        <w:t>如不使用省级或行业建设主管部门发布的计价定额，可不填定额项目、编号等。</w:t>
      </w:r>
    </w:p>
    <w:p w:rsidR="009A4A85" w:rsidRDefault="009A4A85" w:rsidP="009A4A85">
      <w:pPr>
        <w:rPr>
          <w:rFonts w:hint="eastAsia"/>
        </w:rPr>
      </w:pPr>
    </w:p>
    <w:p w:rsidR="009A4A85" w:rsidRDefault="009A4A85" w:rsidP="009A4A85">
      <w:pPr>
        <w:rPr>
          <w:rFonts w:hint="eastAsia"/>
        </w:rPr>
      </w:pPr>
    </w:p>
    <w:p w:rsidR="009A4A85" w:rsidRPr="009A4A85" w:rsidRDefault="009A4A85" w:rsidP="009A4A85">
      <w:pPr>
        <w:rPr>
          <w:rFonts w:ascii="黑体" w:eastAsia="黑体" w:hint="eastAsia"/>
          <w:sz w:val="24"/>
        </w:rPr>
      </w:pPr>
      <w:r w:rsidRPr="009A4A85">
        <w:rPr>
          <w:rFonts w:ascii="黑体" w:eastAsia="黑体" w:hint="eastAsia"/>
          <w:sz w:val="24"/>
        </w:rPr>
        <w:lastRenderedPageBreak/>
        <w:t>4</w:t>
      </w:r>
      <w:r>
        <w:rPr>
          <w:rFonts w:ascii="黑体" w:eastAsia="黑体" w:hint="eastAsia"/>
          <w:sz w:val="24"/>
        </w:rPr>
        <w:t>.</w:t>
      </w:r>
      <w:r w:rsidRPr="009A4A85">
        <w:rPr>
          <w:rFonts w:ascii="黑体" w:eastAsia="黑体" w:hint="eastAsia"/>
          <w:sz w:val="24"/>
        </w:rPr>
        <w:t>9措施项目清单与计价表(一)</w:t>
      </w:r>
    </w:p>
    <w:p w:rsidR="009A4A85" w:rsidRPr="000247A1" w:rsidRDefault="009A4A85" w:rsidP="000247A1">
      <w:pPr>
        <w:spacing w:beforeLines="50" w:before="156" w:afterLines="50" w:after="156"/>
        <w:jc w:val="center"/>
        <w:rPr>
          <w:rFonts w:ascii="黑体" w:eastAsia="黑体" w:hint="eastAsia"/>
          <w:sz w:val="28"/>
          <w:szCs w:val="28"/>
        </w:rPr>
      </w:pPr>
      <w:r w:rsidRPr="000247A1">
        <w:rPr>
          <w:rFonts w:ascii="黑体" w:eastAsia="黑体" w:hint="eastAsia"/>
          <w:sz w:val="28"/>
          <w:szCs w:val="28"/>
        </w:rPr>
        <w:t>措施项目清单与计价表(一)</w:t>
      </w:r>
    </w:p>
    <w:p w:rsidR="009A4A85" w:rsidRDefault="009A4A85" w:rsidP="009A4A85">
      <w:pPr>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57"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18"/>
        <w:gridCol w:w="2922"/>
        <w:gridCol w:w="1572"/>
        <w:gridCol w:w="1572"/>
        <w:gridCol w:w="1573"/>
      </w:tblGrid>
      <w:tr w:rsidR="000E4D52">
        <w:trPr>
          <w:trHeight w:val="831"/>
          <w:jc w:val="center"/>
        </w:trPr>
        <w:tc>
          <w:tcPr>
            <w:tcW w:w="818" w:type="dxa"/>
            <w:vAlign w:val="center"/>
          </w:tcPr>
          <w:p w:rsidR="000E4D52" w:rsidRPr="000E4D52" w:rsidRDefault="000E4D52" w:rsidP="000E4D52">
            <w:pPr>
              <w:jc w:val="center"/>
              <w:rPr>
                <w:rFonts w:hint="eastAsia"/>
              </w:rPr>
            </w:pPr>
            <w:r w:rsidRPr="000E4D52">
              <w:rPr>
                <w:rFonts w:hint="eastAsia"/>
              </w:rPr>
              <w:t>序号</w:t>
            </w:r>
          </w:p>
        </w:tc>
        <w:tc>
          <w:tcPr>
            <w:tcW w:w="2922" w:type="dxa"/>
            <w:vAlign w:val="center"/>
          </w:tcPr>
          <w:p w:rsidR="000E4D52" w:rsidRPr="000E4D52" w:rsidRDefault="000E4D52" w:rsidP="000E4D52">
            <w:pPr>
              <w:jc w:val="center"/>
              <w:rPr>
                <w:rFonts w:hint="eastAsia"/>
              </w:rPr>
            </w:pPr>
            <w:r w:rsidRPr="000E4D52">
              <w:rPr>
                <w:rFonts w:hint="eastAsia"/>
              </w:rPr>
              <w:t>子目名称</w:t>
            </w:r>
          </w:p>
        </w:tc>
        <w:tc>
          <w:tcPr>
            <w:tcW w:w="1572" w:type="dxa"/>
            <w:vAlign w:val="center"/>
          </w:tcPr>
          <w:p w:rsidR="000E4D52" w:rsidRPr="000E4D52" w:rsidRDefault="000E4D52" w:rsidP="000E4D52">
            <w:pPr>
              <w:jc w:val="center"/>
              <w:rPr>
                <w:rFonts w:hint="eastAsia"/>
              </w:rPr>
            </w:pPr>
            <w:r w:rsidRPr="000E4D52">
              <w:rPr>
                <w:rFonts w:hint="eastAsia"/>
              </w:rPr>
              <w:t>计算基础</w:t>
            </w:r>
          </w:p>
        </w:tc>
        <w:tc>
          <w:tcPr>
            <w:tcW w:w="1572" w:type="dxa"/>
            <w:vAlign w:val="center"/>
          </w:tcPr>
          <w:p w:rsidR="000E4D52" w:rsidRDefault="000E4D52" w:rsidP="000E4D52">
            <w:pPr>
              <w:jc w:val="center"/>
              <w:rPr>
                <w:rFonts w:hint="eastAsia"/>
              </w:rPr>
            </w:pPr>
            <w:r w:rsidRPr="000E4D52">
              <w:rPr>
                <w:rFonts w:hint="eastAsia"/>
              </w:rPr>
              <w:t>费率</w:t>
            </w:r>
            <w:r w:rsidRPr="000E4D52">
              <w:rPr>
                <w:rFonts w:hint="eastAsia"/>
              </w:rPr>
              <w:t>(</w:t>
            </w:r>
            <w:r w:rsidRPr="000E4D52">
              <w:rPr>
                <w:rFonts w:hint="eastAsia"/>
              </w:rPr>
              <w:t>％</w:t>
            </w:r>
            <w:r w:rsidRPr="000E4D52">
              <w:rPr>
                <w:rFonts w:hint="eastAsia"/>
              </w:rPr>
              <w:t>)</w:t>
            </w:r>
          </w:p>
        </w:tc>
        <w:tc>
          <w:tcPr>
            <w:tcW w:w="1573" w:type="dxa"/>
            <w:vAlign w:val="center"/>
          </w:tcPr>
          <w:p w:rsidR="000E4D52" w:rsidRDefault="000E4D52" w:rsidP="000E4D52">
            <w:pPr>
              <w:jc w:val="center"/>
              <w:rPr>
                <w:rFonts w:hint="eastAsia"/>
              </w:rPr>
            </w:pPr>
            <w:r w:rsidRPr="000E4D52">
              <w:rPr>
                <w:rFonts w:hint="eastAsia"/>
              </w:rPr>
              <w:t>金额</w:t>
            </w:r>
            <w:r w:rsidRPr="000E4D52">
              <w:rPr>
                <w:rFonts w:hint="eastAsia"/>
              </w:rPr>
              <w:t>(</w:t>
            </w:r>
            <w:r w:rsidRPr="000E4D52">
              <w:rPr>
                <w:rFonts w:hint="eastAsia"/>
              </w:rPr>
              <w:t>元</w:t>
            </w:r>
            <w:r w:rsidRPr="000E4D52">
              <w:rPr>
                <w:rFonts w:hint="eastAsia"/>
              </w:rPr>
              <w:t>)</w:t>
            </w: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1</w:t>
            </w:r>
          </w:p>
        </w:tc>
        <w:tc>
          <w:tcPr>
            <w:tcW w:w="2922" w:type="dxa"/>
            <w:vAlign w:val="center"/>
          </w:tcPr>
          <w:p w:rsidR="000E4D52" w:rsidRPr="000E4D52" w:rsidRDefault="000E4D52" w:rsidP="008B5B81">
            <w:pPr>
              <w:rPr>
                <w:rFonts w:hint="eastAsia"/>
              </w:rPr>
            </w:pPr>
            <w:r w:rsidRPr="000E4D52">
              <w:rPr>
                <w:rFonts w:hint="eastAsia"/>
              </w:rPr>
              <w:t>安全文明施工费</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tcBorders>
              <w:bottom w:val="single" w:sz="6" w:space="0" w:color="auto"/>
            </w:tcBorders>
            <w:vAlign w:val="center"/>
          </w:tcPr>
          <w:p w:rsidR="000E4D52" w:rsidRPr="00DE330E" w:rsidRDefault="000E4D52" w:rsidP="000E4D52">
            <w:pPr>
              <w:jc w:val="center"/>
              <w:rPr>
                <w:rFonts w:ascii="黑体" w:eastAsia="黑体" w:hint="eastAsia"/>
              </w:rPr>
            </w:pPr>
            <w:r w:rsidRPr="00DE330E">
              <w:rPr>
                <w:rFonts w:ascii="黑体" w:eastAsia="黑体" w:hint="eastAsia"/>
              </w:rPr>
              <w:t>2</w:t>
            </w:r>
          </w:p>
        </w:tc>
        <w:tc>
          <w:tcPr>
            <w:tcW w:w="2922" w:type="dxa"/>
            <w:vAlign w:val="center"/>
          </w:tcPr>
          <w:p w:rsidR="000E4D52" w:rsidRPr="000E4D52" w:rsidRDefault="000E4D52" w:rsidP="008B5B81">
            <w:pPr>
              <w:rPr>
                <w:rFonts w:hint="eastAsia"/>
              </w:rPr>
            </w:pPr>
            <w:r w:rsidRPr="000E4D52">
              <w:rPr>
                <w:rFonts w:hint="eastAsia"/>
              </w:rPr>
              <w:t>夜间施工费</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tcBorders>
              <w:top w:val="single" w:sz="6" w:space="0" w:color="auto"/>
            </w:tcBorders>
            <w:vAlign w:val="center"/>
          </w:tcPr>
          <w:p w:rsidR="000E4D52" w:rsidRPr="00DE330E" w:rsidRDefault="000E4D52" w:rsidP="000E4D52">
            <w:pPr>
              <w:jc w:val="center"/>
              <w:rPr>
                <w:rFonts w:ascii="黑体" w:eastAsia="黑体" w:hint="eastAsia"/>
              </w:rPr>
            </w:pPr>
            <w:r w:rsidRPr="00DE330E">
              <w:rPr>
                <w:rFonts w:ascii="黑体" w:eastAsia="黑体" w:hint="eastAsia"/>
              </w:rPr>
              <w:t>3</w:t>
            </w:r>
          </w:p>
        </w:tc>
        <w:tc>
          <w:tcPr>
            <w:tcW w:w="2922" w:type="dxa"/>
            <w:vAlign w:val="center"/>
          </w:tcPr>
          <w:p w:rsidR="000E4D52" w:rsidRPr="000E4D52" w:rsidRDefault="000E4D52" w:rsidP="008B5B81">
            <w:pPr>
              <w:rPr>
                <w:rFonts w:hint="eastAsia"/>
              </w:rPr>
            </w:pPr>
            <w:r w:rsidRPr="000E4D52">
              <w:rPr>
                <w:rFonts w:hint="eastAsia"/>
              </w:rPr>
              <w:t>二次搬运费</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1"/>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4</w:t>
            </w:r>
          </w:p>
        </w:tc>
        <w:tc>
          <w:tcPr>
            <w:tcW w:w="2922" w:type="dxa"/>
            <w:vAlign w:val="center"/>
          </w:tcPr>
          <w:p w:rsidR="000E4D52" w:rsidRPr="000E4D52" w:rsidRDefault="000E4D52" w:rsidP="008B5B81">
            <w:pPr>
              <w:rPr>
                <w:rFonts w:hint="eastAsia"/>
              </w:rPr>
            </w:pPr>
            <w:r w:rsidRPr="000E4D52">
              <w:rPr>
                <w:rFonts w:hint="eastAsia"/>
              </w:rPr>
              <w:t>冬雨季施工</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5</w:t>
            </w:r>
          </w:p>
        </w:tc>
        <w:tc>
          <w:tcPr>
            <w:tcW w:w="2922" w:type="dxa"/>
            <w:vAlign w:val="center"/>
          </w:tcPr>
          <w:p w:rsidR="000E4D52" w:rsidRPr="000E4D52" w:rsidRDefault="000E4D52" w:rsidP="008B5B81">
            <w:pPr>
              <w:rPr>
                <w:rFonts w:hint="eastAsia"/>
              </w:rPr>
            </w:pPr>
            <w:r w:rsidRPr="000E4D52">
              <w:rPr>
                <w:rFonts w:hint="eastAsia"/>
              </w:rPr>
              <w:t>大型机械设备进出场及安拆费</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6</w:t>
            </w:r>
          </w:p>
        </w:tc>
        <w:tc>
          <w:tcPr>
            <w:tcW w:w="2922" w:type="dxa"/>
            <w:vAlign w:val="center"/>
          </w:tcPr>
          <w:p w:rsidR="000E4D52" w:rsidRPr="000E4D52" w:rsidRDefault="000E4D52" w:rsidP="008B5B81">
            <w:pPr>
              <w:rPr>
                <w:rFonts w:hint="eastAsia"/>
              </w:rPr>
            </w:pPr>
            <w:r w:rsidRPr="000E4D52">
              <w:rPr>
                <w:rFonts w:hint="eastAsia"/>
              </w:rPr>
              <w:t>施工排水、降水</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7</w:t>
            </w:r>
          </w:p>
        </w:tc>
        <w:tc>
          <w:tcPr>
            <w:tcW w:w="2922" w:type="dxa"/>
            <w:vAlign w:val="center"/>
          </w:tcPr>
          <w:p w:rsidR="000E4D52" w:rsidRPr="000E4D52" w:rsidRDefault="000E4D52" w:rsidP="008B5B81">
            <w:pPr>
              <w:rPr>
                <w:rFonts w:hint="eastAsia"/>
              </w:rPr>
            </w:pPr>
            <w:r w:rsidRPr="000E4D52">
              <w:rPr>
                <w:rFonts w:hint="eastAsia"/>
              </w:rPr>
              <w:t>地上、地下设施、建筑物的临时保护设施</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1"/>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8</w:t>
            </w:r>
          </w:p>
        </w:tc>
        <w:tc>
          <w:tcPr>
            <w:tcW w:w="2922" w:type="dxa"/>
            <w:vAlign w:val="center"/>
          </w:tcPr>
          <w:p w:rsidR="000E4D52" w:rsidRPr="000E4D52" w:rsidRDefault="000E4D52" w:rsidP="008B5B81">
            <w:pPr>
              <w:rPr>
                <w:rFonts w:hint="eastAsia"/>
              </w:rPr>
            </w:pPr>
            <w:r w:rsidRPr="000E4D52">
              <w:rPr>
                <w:rFonts w:hint="eastAsia"/>
              </w:rPr>
              <w:t>已完工程及设备保护</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9</w:t>
            </w:r>
          </w:p>
        </w:tc>
        <w:tc>
          <w:tcPr>
            <w:tcW w:w="2922" w:type="dxa"/>
            <w:vAlign w:val="center"/>
          </w:tcPr>
          <w:p w:rsidR="000E4D52" w:rsidRPr="000E4D52" w:rsidRDefault="000E4D52" w:rsidP="008B5B81">
            <w:pPr>
              <w:rPr>
                <w:rFonts w:hint="eastAsia"/>
              </w:rPr>
            </w:pPr>
            <w:r w:rsidRPr="000E4D52">
              <w:rPr>
                <w:rFonts w:hint="eastAsia"/>
              </w:rPr>
              <w:t>各专业工程的措施项目</w:t>
            </w: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818" w:type="dxa"/>
            <w:vAlign w:val="center"/>
          </w:tcPr>
          <w:p w:rsidR="000E4D52" w:rsidRPr="00DE330E" w:rsidRDefault="000E4D52" w:rsidP="000E4D52">
            <w:pPr>
              <w:jc w:val="center"/>
              <w:rPr>
                <w:rFonts w:ascii="黑体" w:eastAsia="黑体" w:hint="eastAsia"/>
              </w:rPr>
            </w:pPr>
            <w:r w:rsidRPr="00DE330E">
              <w:rPr>
                <w:rFonts w:ascii="黑体" w:eastAsia="黑体" w:hint="eastAsia"/>
              </w:rPr>
              <w:t>10</w:t>
            </w:r>
          </w:p>
        </w:tc>
        <w:tc>
          <w:tcPr>
            <w:tcW w:w="292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2" w:type="dxa"/>
            <w:vAlign w:val="center"/>
          </w:tcPr>
          <w:p w:rsidR="000E4D52" w:rsidRDefault="000E4D52" w:rsidP="000E4D52">
            <w:pPr>
              <w:jc w:val="center"/>
              <w:rPr>
                <w:rFonts w:hint="eastAsia"/>
              </w:rPr>
            </w:pPr>
          </w:p>
        </w:tc>
        <w:tc>
          <w:tcPr>
            <w:tcW w:w="1573" w:type="dxa"/>
            <w:vAlign w:val="center"/>
          </w:tcPr>
          <w:p w:rsidR="000E4D52" w:rsidRDefault="000E4D52" w:rsidP="000E4D52">
            <w:pPr>
              <w:jc w:val="center"/>
              <w:rPr>
                <w:rFonts w:hint="eastAsia"/>
              </w:rPr>
            </w:pPr>
          </w:p>
        </w:tc>
      </w:tr>
      <w:tr w:rsidR="000E4D52">
        <w:trPr>
          <w:trHeight w:val="832"/>
          <w:jc w:val="center"/>
        </w:trPr>
        <w:tc>
          <w:tcPr>
            <w:tcW w:w="6884" w:type="dxa"/>
            <w:gridSpan w:val="4"/>
            <w:vAlign w:val="center"/>
          </w:tcPr>
          <w:p w:rsidR="000E4D52" w:rsidRDefault="000E4D52" w:rsidP="000E4D52">
            <w:pPr>
              <w:jc w:val="center"/>
              <w:rPr>
                <w:rFonts w:hint="eastAsia"/>
              </w:rPr>
            </w:pPr>
            <w:r>
              <w:rPr>
                <w:rFonts w:hint="eastAsia"/>
              </w:rPr>
              <w:t>合计</w:t>
            </w:r>
          </w:p>
        </w:tc>
        <w:tc>
          <w:tcPr>
            <w:tcW w:w="1573" w:type="dxa"/>
            <w:vAlign w:val="center"/>
          </w:tcPr>
          <w:p w:rsidR="000E4D52" w:rsidRDefault="000E4D52" w:rsidP="000E4D52">
            <w:pPr>
              <w:jc w:val="center"/>
              <w:rPr>
                <w:rFonts w:hint="eastAsia"/>
              </w:rPr>
            </w:pPr>
          </w:p>
        </w:tc>
      </w:tr>
    </w:tbl>
    <w:p w:rsidR="000E4D52" w:rsidRDefault="000E4D52" w:rsidP="00311712">
      <w:pPr>
        <w:spacing w:beforeLines="50" w:before="156"/>
        <w:rPr>
          <w:rFonts w:hint="eastAsia"/>
        </w:rPr>
      </w:pPr>
      <w:r w:rsidRPr="000E4D52">
        <w:rPr>
          <w:rFonts w:ascii="黑体" w:eastAsia="黑体" w:hint="eastAsia"/>
        </w:rPr>
        <w:t>注：</w:t>
      </w:r>
      <w:r>
        <w:rPr>
          <w:rFonts w:hint="eastAsia"/>
        </w:rPr>
        <w:t>1</w:t>
      </w:r>
      <w:r>
        <w:rPr>
          <w:rFonts w:hint="eastAsia"/>
        </w:rPr>
        <w:t>．本表适用于以“项”计价的措施项目；</w:t>
      </w:r>
    </w:p>
    <w:p w:rsidR="000E4D52" w:rsidRDefault="000E4D52" w:rsidP="000E4D52">
      <w:pPr>
        <w:ind w:firstLineChars="200" w:firstLine="420"/>
        <w:rPr>
          <w:rFonts w:hint="eastAsia"/>
        </w:rPr>
      </w:pPr>
      <w:r>
        <w:rPr>
          <w:rFonts w:hint="eastAsia"/>
        </w:rPr>
        <w:t>2</w:t>
      </w:r>
      <w:r>
        <w:rPr>
          <w:rFonts w:hint="eastAsia"/>
        </w:rPr>
        <w:t>．根据建设部、财政部发布的《建筑安装工程费用组成》</w:t>
      </w:r>
      <w:r>
        <w:rPr>
          <w:rFonts w:hint="eastAsia"/>
        </w:rPr>
        <w:t>(</w:t>
      </w:r>
      <w:r>
        <w:rPr>
          <w:rFonts w:hint="eastAsia"/>
        </w:rPr>
        <w:t>建标</w:t>
      </w:r>
      <w:r>
        <w:rPr>
          <w:rFonts w:hint="eastAsia"/>
        </w:rPr>
        <w:t>[2003]206</w:t>
      </w:r>
      <w:r>
        <w:rPr>
          <w:rFonts w:hint="eastAsia"/>
        </w:rPr>
        <w:t>号</w:t>
      </w:r>
      <w:r>
        <w:rPr>
          <w:rFonts w:hint="eastAsia"/>
        </w:rPr>
        <w:t>)</w:t>
      </w:r>
      <w:r>
        <w:rPr>
          <w:rFonts w:hint="eastAsia"/>
        </w:rPr>
        <w:t>的规定</w:t>
      </w:r>
      <w:r w:rsidR="00A7448C">
        <w:rPr>
          <w:rFonts w:hint="eastAsia"/>
        </w:rPr>
        <w:t>,</w:t>
      </w:r>
      <w:r>
        <w:rPr>
          <w:rFonts w:hint="eastAsia"/>
        </w:rPr>
        <w:t>“计算基础”可为“直接费”、“人工费”或“人工费</w:t>
      </w:r>
      <w:r>
        <w:rPr>
          <w:rFonts w:hint="eastAsia"/>
        </w:rPr>
        <w:t>+</w:t>
      </w:r>
      <w:r>
        <w:rPr>
          <w:rFonts w:hint="eastAsia"/>
        </w:rPr>
        <w:t>机械费”。</w:t>
      </w:r>
    </w:p>
    <w:p w:rsidR="00701290" w:rsidRPr="000670A6" w:rsidRDefault="00701290" w:rsidP="00701290">
      <w:pPr>
        <w:rPr>
          <w:rFonts w:ascii="黑体" w:eastAsia="黑体" w:hint="eastAsia"/>
          <w:sz w:val="24"/>
        </w:rPr>
      </w:pPr>
      <w:r>
        <w:br w:type="page"/>
      </w:r>
      <w:r w:rsidRPr="000670A6">
        <w:rPr>
          <w:rFonts w:ascii="黑体" w:eastAsia="黑体" w:hint="eastAsia"/>
          <w:sz w:val="24"/>
        </w:rPr>
        <w:lastRenderedPageBreak/>
        <w:t>4.10措施项目清单与计价表(二)</w:t>
      </w:r>
    </w:p>
    <w:p w:rsidR="00701290" w:rsidRDefault="00701290" w:rsidP="000670A6">
      <w:pPr>
        <w:spacing w:beforeLines="50" w:before="156" w:afterLines="50" w:after="156"/>
        <w:jc w:val="center"/>
        <w:rPr>
          <w:rFonts w:ascii="黑体" w:eastAsia="黑体" w:hint="eastAsia"/>
          <w:sz w:val="28"/>
          <w:szCs w:val="28"/>
        </w:rPr>
      </w:pPr>
      <w:r w:rsidRPr="00701290">
        <w:rPr>
          <w:rFonts w:ascii="黑体" w:eastAsia="黑体" w:hint="eastAsia"/>
          <w:sz w:val="28"/>
          <w:szCs w:val="28"/>
        </w:rPr>
        <w:t>措施项目清单与计价表(二)</w:t>
      </w:r>
    </w:p>
    <w:p w:rsidR="00701290" w:rsidRPr="00CB57BD" w:rsidRDefault="00701290" w:rsidP="00701290">
      <w:pPr>
        <w:spacing w:beforeLines="100" w:before="312" w:afterLines="100" w:after="312"/>
        <w:rPr>
          <w:rFonts w:ascii="黑体" w:eastAsia="黑体"/>
          <w:sz w:val="28"/>
          <w:szCs w:val="28"/>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tbl>
      <w:tblPr>
        <w:tblStyle w:val="a5"/>
        <w:tblW w:w="8469"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41"/>
        <w:gridCol w:w="1045"/>
        <w:gridCol w:w="1025"/>
        <w:gridCol w:w="1456"/>
        <w:gridCol w:w="1018"/>
        <w:gridCol w:w="837"/>
        <w:gridCol w:w="1222"/>
        <w:gridCol w:w="1225"/>
      </w:tblGrid>
      <w:tr w:rsidR="00701290" w:rsidRPr="009B6A0E">
        <w:trPr>
          <w:trHeight w:val="455"/>
          <w:jc w:val="center"/>
        </w:trPr>
        <w:tc>
          <w:tcPr>
            <w:tcW w:w="641" w:type="dxa"/>
            <w:vMerge w:val="restart"/>
            <w:tcBorders>
              <w:top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序号</w:t>
            </w:r>
          </w:p>
        </w:tc>
        <w:tc>
          <w:tcPr>
            <w:tcW w:w="1045" w:type="dxa"/>
            <w:vMerge w:val="restart"/>
            <w:tcBorders>
              <w:righ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子目编码</w:t>
            </w:r>
          </w:p>
        </w:tc>
        <w:tc>
          <w:tcPr>
            <w:tcW w:w="1025" w:type="dxa"/>
            <w:vMerge w:val="restart"/>
            <w:tcBorders>
              <w:lef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子目名称</w:t>
            </w:r>
          </w:p>
        </w:tc>
        <w:tc>
          <w:tcPr>
            <w:tcW w:w="1456" w:type="dxa"/>
            <w:vMerge w:val="restart"/>
            <w:tcBorders>
              <w:lef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子目特征描述</w:t>
            </w:r>
          </w:p>
        </w:tc>
        <w:tc>
          <w:tcPr>
            <w:tcW w:w="1018" w:type="dxa"/>
            <w:vMerge w:val="restart"/>
            <w:tcBorders>
              <w:righ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计量单位</w:t>
            </w:r>
          </w:p>
        </w:tc>
        <w:tc>
          <w:tcPr>
            <w:tcW w:w="837" w:type="dxa"/>
            <w:vMerge w:val="restart"/>
            <w:tcBorders>
              <w:lef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工程量</w:t>
            </w:r>
          </w:p>
        </w:tc>
        <w:tc>
          <w:tcPr>
            <w:tcW w:w="2446" w:type="dxa"/>
            <w:gridSpan w:val="2"/>
            <w:tcBorders>
              <w:lef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金额（元）</w:t>
            </w:r>
          </w:p>
        </w:tc>
      </w:tr>
      <w:tr w:rsidR="00701290" w:rsidRPr="009B6A0E">
        <w:trPr>
          <w:trHeight w:val="547"/>
          <w:jc w:val="center"/>
        </w:trPr>
        <w:tc>
          <w:tcPr>
            <w:tcW w:w="641" w:type="dxa"/>
            <w:vMerge/>
            <w:vAlign w:val="center"/>
          </w:tcPr>
          <w:p w:rsidR="00701290" w:rsidRPr="00EF0662" w:rsidRDefault="00701290" w:rsidP="00685BA5">
            <w:pPr>
              <w:jc w:val="center"/>
              <w:rPr>
                <w:rFonts w:ascii="黑体" w:eastAsia="黑体" w:hint="eastAsia"/>
                <w:sz w:val="20"/>
                <w:szCs w:val="20"/>
              </w:rPr>
            </w:pPr>
          </w:p>
        </w:tc>
        <w:tc>
          <w:tcPr>
            <w:tcW w:w="1045" w:type="dxa"/>
            <w:vMerge/>
            <w:tcBorders>
              <w:right w:val="single" w:sz="6" w:space="0" w:color="auto"/>
            </w:tcBorders>
            <w:vAlign w:val="center"/>
          </w:tcPr>
          <w:p w:rsidR="00701290" w:rsidRPr="00EF0662" w:rsidRDefault="00701290" w:rsidP="00685BA5">
            <w:pPr>
              <w:jc w:val="center"/>
              <w:rPr>
                <w:rFonts w:hint="eastAsia"/>
                <w:sz w:val="20"/>
                <w:szCs w:val="20"/>
              </w:rPr>
            </w:pPr>
          </w:p>
        </w:tc>
        <w:tc>
          <w:tcPr>
            <w:tcW w:w="1025" w:type="dxa"/>
            <w:vMerge/>
            <w:tcBorders>
              <w:left w:val="single" w:sz="6" w:space="0" w:color="auto"/>
            </w:tcBorders>
            <w:vAlign w:val="center"/>
          </w:tcPr>
          <w:p w:rsidR="00701290" w:rsidRPr="00EF0662" w:rsidRDefault="00701290" w:rsidP="00685BA5">
            <w:pPr>
              <w:jc w:val="center"/>
              <w:rPr>
                <w:rFonts w:hint="eastAsia"/>
                <w:sz w:val="20"/>
                <w:szCs w:val="20"/>
              </w:rPr>
            </w:pPr>
          </w:p>
        </w:tc>
        <w:tc>
          <w:tcPr>
            <w:tcW w:w="1456" w:type="dxa"/>
            <w:vMerge/>
            <w:tcBorders>
              <w:left w:val="single" w:sz="6" w:space="0" w:color="auto"/>
            </w:tcBorders>
            <w:vAlign w:val="center"/>
          </w:tcPr>
          <w:p w:rsidR="00701290" w:rsidRPr="00EF0662" w:rsidRDefault="00701290" w:rsidP="00685BA5">
            <w:pPr>
              <w:jc w:val="center"/>
              <w:rPr>
                <w:rFonts w:hint="eastAsia"/>
                <w:sz w:val="20"/>
                <w:szCs w:val="20"/>
              </w:rPr>
            </w:pPr>
          </w:p>
        </w:tc>
        <w:tc>
          <w:tcPr>
            <w:tcW w:w="1018" w:type="dxa"/>
            <w:vMerge/>
            <w:tcBorders>
              <w:right w:val="single" w:sz="6" w:space="0" w:color="auto"/>
            </w:tcBorders>
            <w:vAlign w:val="center"/>
          </w:tcPr>
          <w:p w:rsidR="00701290" w:rsidRPr="00EF0662" w:rsidRDefault="00701290" w:rsidP="00685BA5">
            <w:pPr>
              <w:jc w:val="center"/>
              <w:rPr>
                <w:rFonts w:hint="eastAsia"/>
                <w:sz w:val="20"/>
                <w:szCs w:val="20"/>
              </w:rPr>
            </w:pPr>
          </w:p>
        </w:tc>
        <w:tc>
          <w:tcPr>
            <w:tcW w:w="837" w:type="dxa"/>
            <w:vMerge/>
            <w:tcBorders>
              <w:left w:val="single" w:sz="6" w:space="0" w:color="auto"/>
            </w:tcBorders>
            <w:vAlign w:val="center"/>
          </w:tcPr>
          <w:p w:rsidR="00701290" w:rsidRPr="00EF0662" w:rsidRDefault="00701290" w:rsidP="00685BA5">
            <w:pPr>
              <w:jc w:val="center"/>
              <w:rPr>
                <w:rFonts w:hint="eastAsia"/>
                <w:sz w:val="20"/>
                <w:szCs w:val="20"/>
              </w:rPr>
            </w:pPr>
          </w:p>
        </w:tc>
        <w:tc>
          <w:tcPr>
            <w:tcW w:w="1222" w:type="dxa"/>
            <w:tcBorders>
              <w:left w:val="single" w:sz="6" w:space="0" w:color="auto"/>
            </w:tcBorders>
            <w:vAlign w:val="center"/>
          </w:tcPr>
          <w:p w:rsidR="00701290" w:rsidRPr="00EF0662" w:rsidRDefault="00701290" w:rsidP="00685BA5">
            <w:pPr>
              <w:jc w:val="center"/>
              <w:rPr>
                <w:rFonts w:hint="eastAsia"/>
                <w:sz w:val="20"/>
                <w:szCs w:val="20"/>
              </w:rPr>
            </w:pPr>
            <w:r w:rsidRPr="00EF0662">
              <w:rPr>
                <w:rFonts w:hint="eastAsia"/>
                <w:sz w:val="20"/>
                <w:szCs w:val="20"/>
              </w:rPr>
              <w:t>综合单价</w:t>
            </w:r>
          </w:p>
        </w:tc>
        <w:tc>
          <w:tcPr>
            <w:tcW w:w="1225" w:type="dxa"/>
            <w:vAlign w:val="center"/>
          </w:tcPr>
          <w:p w:rsidR="00701290" w:rsidRPr="00EF0662" w:rsidRDefault="00701290" w:rsidP="00685BA5">
            <w:pPr>
              <w:jc w:val="center"/>
              <w:rPr>
                <w:rFonts w:hint="eastAsia"/>
                <w:sz w:val="20"/>
                <w:szCs w:val="20"/>
              </w:rPr>
            </w:pPr>
            <w:r w:rsidRPr="00EF0662">
              <w:rPr>
                <w:rFonts w:hint="eastAsia"/>
                <w:sz w:val="20"/>
                <w:szCs w:val="20"/>
              </w:rPr>
              <w:t>合价</w:t>
            </w: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6"/>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6"/>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jc w:val="center"/>
              <w:rPr>
                <w:rFonts w:hint="eastAsia"/>
                <w:szCs w:val="21"/>
              </w:rPr>
            </w:pPr>
          </w:p>
        </w:tc>
        <w:tc>
          <w:tcPr>
            <w:tcW w:w="1025" w:type="dxa"/>
            <w:tcBorders>
              <w:left w:val="single" w:sz="6" w:space="0" w:color="auto"/>
            </w:tcBorders>
            <w:vAlign w:val="center"/>
          </w:tcPr>
          <w:p w:rsidR="00701290" w:rsidRPr="00BD4E07" w:rsidRDefault="00701290" w:rsidP="00685BA5">
            <w:pPr>
              <w:jc w:val="center"/>
              <w:rPr>
                <w:rFonts w:hint="eastAsia"/>
                <w:szCs w:val="21"/>
              </w:rPr>
            </w:pPr>
          </w:p>
        </w:tc>
        <w:tc>
          <w:tcPr>
            <w:tcW w:w="1456" w:type="dxa"/>
            <w:tcBorders>
              <w:left w:val="single" w:sz="6" w:space="0" w:color="auto"/>
            </w:tcBorders>
            <w:vAlign w:val="center"/>
          </w:tcPr>
          <w:p w:rsidR="00701290" w:rsidRPr="00BD4E07" w:rsidRDefault="00701290" w:rsidP="00685BA5">
            <w:pPr>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ind w:firstLineChars="100" w:firstLine="210"/>
              <w:jc w:val="center"/>
              <w:rPr>
                <w:rFonts w:hint="eastAsia"/>
                <w:szCs w:val="21"/>
              </w:rPr>
            </w:pPr>
          </w:p>
        </w:tc>
        <w:tc>
          <w:tcPr>
            <w:tcW w:w="1025"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456"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6"/>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ind w:firstLineChars="100" w:firstLine="210"/>
              <w:jc w:val="center"/>
              <w:rPr>
                <w:rFonts w:hint="eastAsia"/>
                <w:szCs w:val="21"/>
              </w:rPr>
            </w:pPr>
          </w:p>
        </w:tc>
        <w:tc>
          <w:tcPr>
            <w:tcW w:w="1025"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456"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7"/>
          <w:jc w:val="center"/>
        </w:trPr>
        <w:tc>
          <w:tcPr>
            <w:tcW w:w="641" w:type="dxa"/>
            <w:vAlign w:val="center"/>
          </w:tcPr>
          <w:p w:rsidR="00701290" w:rsidRPr="00BD4E07" w:rsidRDefault="00701290" w:rsidP="00685BA5">
            <w:pPr>
              <w:jc w:val="center"/>
              <w:rPr>
                <w:rFonts w:ascii="黑体" w:eastAsia="黑体" w:hint="eastAsia"/>
                <w:szCs w:val="21"/>
              </w:rPr>
            </w:pPr>
          </w:p>
        </w:tc>
        <w:tc>
          <w:tcPr>
            <w:tcW w:w="1045" w:type="dxa"/>
            <w:tcBorders>
              <w:right w:val="single" w:sz="6" w:space="0" w:color="auto"/>
            </w:tcBorders>
            <w:vAlign w:val="center"/>
          </w:tcPr>
          <w:p w:rsidR="00701290" w:rsidRPr="00BD4E07" w:rsidRDefault="00701290" w:rsidP="00685BA5">
            <w:pPr>
              <w:ind w:firstLineChars="100" w:firstLine="210"/>
              <w:jc w:val="center"/>
              <w:rPr>
                <w:rFonts w:hint="eastAsia"/>
                <w:szCs w:val="21"/>
              </w:rPr>
            </w:pPr>
          </w:p>
        </w:tc>
        <w:tc>
          <w:tcPr>
            <w:tcW w:w="1025"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456" w:type="dxa"/>
            <w:tcBorders>
              <w:left w:val="single" w:sz="6" w:space="0" w:color="auto"/>
            </w:tcBorders>
            <w:vAlign w:val="center"/>
          </w:tcPr>
          <w:p w:rsidR="00701290" w:rsidRPr="00BD4E07" w:rsidRDefault="00701290" w:rsidP="00685BA5">
            <w:pPr>
              <w:ind w:firstLineChars="100" w:firstLine="210"/>
              <w:jc w:val="center"/>
              <w:rPr>
                <w:rFonts w:hint="eastAsia"/>
                <w:szCs w:val="21"/>
              </w:rPr>
            </w:pPr>
          </w:p>
        </w:tc>
        <w:tc>
          <w:tcPr>
            <w:tcW w:w="1018" w:type="dxa"/>
            <w:tcBorders>
              <w:right w:val="single" w:sz="6" w:space="0" w:color="auto"/>
            </w:tcBorders>
            <w:vAlign w:val="center"/>
          </w:tcPr>
          <w:p w:rsidR="00701290" w:rsidRPr="00BD4E07" w:rsidRDefault="00701290" w:rsidP="00685BA5">
            <w:pPr>
              <w:jc w:val="center"/>
              <w:rPr>
                <w:rFonts w:hint="eastAsia"/>
                <w:szCs w:val="21"/>
              </w:rPr>
            </w:pPr>
          </w:p>
        </w:tc>
        <w:tc>
          <w:tcPr>
            <w:tcW w:w="837" w:type="dxa"/>
            <w:tcBorders>
              <w:left w:val="single" w:sz="6" w:space="0" w:color="auto"/>
            </w:tcBorders>
            <w:vAlign w:val="center"/>
          </w:tcPr>
          <w:p w:rsidR="00701290" w:rsidRPr="00BD4E07" w:rsidRDefault="00701290" w:rsidP="00685BA5">
            <w:pPr>
              <w:jc w:val="center"/>
              <w:rPr>
                <w:rFonts w:hint="eastAsia"/>
                <w:szCs w:val="21"/>
              </w:rPr>
            </w:pPr>
          </w:p>
        </w:tc>
        <w:tc>
          <w:tcPr>
            <w:tcW w:w="1222" w:type="dxa"/>
            <w:tcBorders>
              <w:left w:val="single" w:sz="6" w:space="0" w:color="auto"/>
            </w:tcBorders>
            <w:vAlign w:val="center"/>
          </w:tcPr>
          <w:p w:rsidR="00701290" w:rsidRPr="00BD4E07" w:rsidRDefault="00701290" w:rsidP="00685BA5">
            <w:pPr>
              <w:jc w:val="center"/>
              <w:rPr>
                <w:rFonts w:hint="eastAsia"/>
                <w:szCs w:val="21"/>
              </w:rPr>
            </w:pPr>
          </w:p>
        </w:tc>
        <w:tc>
          <w:tcPr>
            <w:tcW w:w="1225" w:type="dxa"/>
            <w:vAlign w:val="center"/>
          </w:tcPr>
          <w:p w:rsidR="00701290" w:rsidRPr="00BD4E07" w:rsidRDefault="00701290" w:rsidP="00685BA5">
            <w:pPr>
              <w:jc w:val="center"/>
              <w:rPr>
                <w:szCs w:val="21"/>
              </w:rPr>
            </w:pPr>
          </w:p>
        </w:tc>
      </w:tr>
      <w:tr w:rsidR="00701290" w:rsidRPr="009B6A0E">
        <w:trPr>
          <w:trHeight w:val="547"/>
          <w:jc w:val="center"/>
        </w:trPr>
        <w:tc>
          <w:tcPr>
            <w:tcW w:w="7244" w:type="dxa"/>
            <w:gridSpan w:val="7"/>
            <w:vAlign w:val="center"/>
          </w:tcPr>
          <w:p w:rsidR="00701290" w:rsidRPr="00BD4E07" w:rsidRDefault="00701290" w:rsidP="00685BA5">
            <w:pPr>
              <w:jc w:val="center"/>
              <w:rPr>
                <w:rFonts w:hint="eastAsia"/>
                <w:szCs w:val="21"/>
              </w:rPr>
            </w:pPr>
            <w:r>
              <w:rPr>
                <w:rFonts w:hint="eastAsia"/>
                <w:szCs w:val="21"/>
              </w:rPr>
              <w:t>本页小计</w:t>
            </w:r>
          </w:p>
        </w:tc>
        <w:tc>
          <w:tcPr>
            <w:tcW w:w="1225" w:type="dxa"/>
            <w:vAlign w:val="center"/>
          </w:tcPr>
          <w:p w:rsidR="00701290" w:rsidRPr="00BD4E07" w:rsidRDefault="00701290" w:rsidP="00685BA5">
            <w:pPr>
              <w:jc w:val="center"/>
              <w:rPr>
                <w:rFonts w:hint="eastAsia"/>
                <w:szCs w:val="21"/>
              </w:rPr>
            </w:pPr>
          </w:p>
        </w:tc>
      </w:tr>
      <w:tr w:rsidR="00701290" w:rsidRPr="009B6A0E">
        <w:trPr>
          <w:trHeight w:val="547"/>
          <w:jc w:val="center"/>
        </w:trPr>
        <w:tc>
          <w:tcPr>
            <w:tcW w:w="7244" w:type="dxa"/>
            <w:gridSpan w:val="7"/>
            <w:vAlign w:val="center"/>
          </w:tcPr>
          <w:p w:rsidR="00701290" w:rsidRPr="00BD4E07" w:rsidRDefault="00701290" w:rsidP="00685BA5">
            <w:pPr>
              <w:jc w:val="center"/>
              <w:rPr>
                <w:rFonts w:hint="eastAsia"/>
                <w:szCs w:val="21"/>
              </w:rPr>
            </w:pPr>
            <w:r>
              <w:rPr>
                <w:rFonts w:hint="eastAsia"/>
                <w:szCs w:val="21"/>
              </w:rPr>
              <w:t>合</w:t>
            </w:r>
            <w:r>
              <w:rPr>
                <w:rFonts w:hint="eastAsia"/>
                <w:szCs w:val="21"/>
              </w:rPr>
              <w:t xml:space="preserve">  </w:t>
            </w:r>
            <w:r>
              <w:rPr>
                <w:rFonts w:hint="eastAsia"/>
                <w:szCs w:val="21"/>
              </w:rPr>
              <w:t>计</w:t>
            </w:r>
          </w:p>
        </w:tc>
        <w:tc>
          <w:tcPr>
            <w:tcW w:w="1225" w:type="dxa"/>
            <w:vAlign w:val="center"/>
          </w:tcPr>
          <w:p w:rsidR="00701290" w:rsidRPr="00BD4E07" w:rsidRDefault="00701290" w:rsidP="00685BA5">
            <w:pPr>
              <w:jc w:val="center"/>
              <w:rPr>
                <w:rFonts w:hint="eastAsia"/>
                <w:szCs w:val="21"/>
              </w:rPr>
            </w:pPr>
          </w:p>
        </w:tc>
      </w:tr>
    </w:tbl>
    <w:p w:rsidR="0066311D" w:rsidRDefault="008779B2" w:rsidP="008779B2">
      <w:pPr>
        <w:spacing w:beforeLines="50" w:before="156"/>
      </w:pPr>
      <w:r w:rsidRPr="00997BA7">
        <w:rPr>
          <w:rFonts w:ascii="黑体" w:eastAsia="黑体" w:hint="eastAsia"/>
        </w:rPr>
        <w:t>注</w:t>
      </w:r>
      <w:r w:rsidRPr="008779B2">
        <w:rPr>
          <w:rFonts w:hint="eastAsia"/>
        </w:rPr>
        <w:t>：本表适用于以综合单价形式计价的措施项目。</w:t>
      </w:r>
    </w:p>
    <w:p w:rsidR="0066311D" w:rsidRPr="0066311D" w:rsidRDefault="0066311D" w:rsidP="0066311D">
      <w:pPr>
        <w:rPr>
          <w:rFonts w:ascii="黑体" w:eastAsia="黑体" w:hint="eastAsia"/>
          <w:sz w:val="24"/>
        </w:rPr>
      </w:pPr>
      <w:r>
        <w:br w:type="page"/>
      </w:r>
      <w:r w:rsidRPr="0066311D">
        <w:rPr>
          <w:rFonts w:ascii="黑体" w:eastAsia="黑体" w:hint="eastAsia"/>
          <w:sz w:val="24"/>
        </w:rPr>
        <w:lastRenderedPageBreak/>
        <w:t>4.11其他项目清单与计价汇总表</w:t>
      </w:r>
    </w:p>
    <w:p w:rsidR="0066311D" w:rsidRPr="00356D01" w:rsidRDefault="0066311D" w:rsidP="00356D01">
      <w:pPr>
        <w:spacing w:beforeLines="50" w:before="156" w:afterLines="50" w:after="156"/>
        <w:jc w:val="center"/>
        <w:rPr>
          <w:rFonts w:ascii="黑体" w:eastAsia="黑体"/>
          <w:sz w:val="28"/>
          <w:szCs w:val="28"/>
        </w:rPr>
      </w:pPr>
      <w:r w:rsidRPr="00356D01">
        <w:rPr>
          <w:rFonts w:ascii="黑体" w:eastAsia="黑体" w:hint="eastAsia"/>
          <w:sz w:val="28"/>
          <w:szCs w:val="28"/>
        </w:rPr>
        <w:t>其他项目清单与计价汇总表</w:t>
      </w:r>
    </w:p>
    <w:p w:rsidR="0066311D" w:rsidRDefault="0066311D" w:rsidP="0066311D">
      <w:pPr>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63"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19"/>
        <w:gridCol w:w="2924"/>
        <w:gridCol w:w="1573"/>
        <w:gridCol w:w="1573"/>
        <w:gridCol w:w="1574"/>
      </w:tblGrid>
      <w:tr w:rsidR="0066311D">
        <w:trPr>
          <w:trHeight w:val="895"/>
          <w:jc w:val="center"/>
        </w:trPr>
        <w:tc>
          <w:tcPr>
            <w:tcW w:w="819" w:type="dxa"/>
            <w:vAlign w:val="center"/>
          </w:tcPr>
          <w:p w:rsidR="0066311D" w:rsidRPr="000E4D52" w:rsidRDefault="0066311D" w:rsidP="00685BA5">
            <w:pPr>
              <w:jc w:val="center"/>
              <w:rPr>
                <w:rFonts w:hint="eastAsia"/>
              </w:rPr>
            </w:pPr>
            <w:r w:rsidRPr="000E4D52">
              <w:rPr>
                <w:rFonts w:hint="eastAsia"/>
              </w:rPr>
              <w:t>序号</w:t>
            </w:r>
          </w:p>
        </w:tc>
        <w:tc>
          <w:tcPr>
            <w:tcW w:w="2924" w:type="dxa"/>
            <w:vAlign w:val="center"/>
          </w:tcPr>
          <w:p w:rsidR="0066311D" w:rsidRPr="000E4D52" w:rsidRDefault="0066311D" w:rsidP="00685BA5">
            <w:pPr>
              <w:jc w:val="center"/>
              <w:rPr>
                <w:rFonts w:hint="eastAsia"/>
              </w:rPr>
            </w:pPr>
            <w:r w:rsidRPr="000E4D52">
              <w:rPr>
                <w:rFonts w:hint="eastAsia"/>
              </w:rPr>
              <w:t>子目名称</w:t>
            </w:r>
          </w:p>
        </w:tc>
        <w:tc>
          <w:tcPr>
            <w:tcW w:w="1573" w:type="dxa"/>
            <w:vAlign w:val="center"/>
          </w:tcPr>
          <w:p w:rsidR="0066311D" w:rsidRPr="000E4D52" w:rsidRDefault="0066311D" w:rsidP="00685BA5">
            <w:pPr>
              <w:jc w:val="center"/>
              <w:rPr>
                <w:rFonts w:hint="eastAsia"/>
              </w:rPr>
            </w:pPr>
            <w:r w:rsidRPr="000E4D52">
              <w:rPr>
                <w:rFonts w:hint="eastAsia"/>
              </w:rPr>
              <w:t>计算基础</w:t>
            </w:r>
          </w:p>
        </w:tc>
        <w:tc>
          <w:tcPr>
            <w:tcW w:w="1573" w:type="dxa"/>
            <w:vAlign w:val="center"/>
          </w:tcPr>
          <w:p w:rsidR="0066311D" w:rsidRDefault="0066311D" w:rsidP="00685BA5">
            <w:pPr>
              <w:jc w:val="center"/>
              <w:rPr>
                <w:rFonts w:hint="eastAsia"/>
              </w:rPr>
            </w:pPr>
            <w:r w:rsidRPr="000E4D52">
              <w:rPr>
                <w:rFonts w:hint="eastAsia"/>
              </w:rPr>
              <w:t>金额</w:t>
            </w:r>
            <w:r w:rsidRPr="000E4D52">
              <w:rPr>
                <w:rFonts w:hint="eastAsia"/>
              </w:rPr>
              <w:t>(</w:t>
            </w:r>
            <w:r w:rsidRPr="000E4D52">
              <w:rPr>
                <w:rFonts w:hint="eastAsia"/>
              </w:rPr>
              <w:t>元</w:t>
            </w:r>
            <w:r w:rsidRPr="000E4D52">
              <w:rPr>
                <w:rFonts w:hint="eastAsia"/>
              </w:rPr>
              <w:t>)</w:t>
            </w:r>
          </w:p>
        </w:tc>
        <w:tc>
          <w:tcPr>
            <w:tcW w:w="1574" w:type="dxa"/>
            <w:vAlign w:val="center"/>
          </w:tcPr>
          <w:p w:rsidR="0066311D" w:rsidRDefault="0066311D" w:rsidP="00685BA5">
            <w:pPr>
              <w:jc w:val="center"/>
              <w:rPr>
                <w:rFonts w:hint="eastAsia"/>
              </w:rPr>
            </w:pPr>
            <w:r>
              <w:rPr>
                <w:rFonts w:hint="eastAsia"/>
              </w:rPr>
              <w:t>备注</w:t>
            </w:r>
          </w:p>
        </w:tc>
      </w:tr>
      <w:tr w:rsidR="0066311D">
        <w:trPr>
          <w:trHeight w:val="896"/>
          <w:jc w:val="center"/>
        </w:trPr>
        <w:tc>
          <w:tcPr>
            <w:tcW w:w="819" w:type="dxa"/>
            <w:vAlign w:val="center"/>
          </w:tcPr>
          <w:p w:rsidR="0066311D" w:rsidRPr="00537AD9" w:rsidRDefault="0066311D" w:rsidP="00685BA5">
            <w:pPr>
              <w:jc w:val="center"/>
              <w:rPr>
                <w:rFonts w:ascii="黑体" w:eastAsia="黑体" w:hint="eastAsia"/>
              </w:rPr>
            </w:pPr>
            <w:r w:rsidRPr="00537AD9">
              <w:rPr>
                <w:rFonts w:ascii="黑体" w:eastAsia="黑体" w:hint="eastAsia"/>
              </w:rPr>
              <w:t>1</w:t>
            </w:r>
          </w:p>
        </w:tc>
        <w:tc>
          <w:tcPr>
            <w:tcW w:w="2924" w:type="dxa"/>
            <w:vAlign w:val="center"/>
          </w:tcPr>
          <w:p w:rsidR="0066311D" w:rsidRPr="00537AD9" w:rsidRDefault="0066311D" w:rsidP="00685BA5">
            <w:pPr>
              <w:rPr>
                <w:rFonts w:hint="eastAsia"/>
              </w:rPr>
            </w:pPr>
            <w:r w:rsidRPr="00537AD9">
              <w:rPr>
                <w:rFonts w:hint="eastAsia"/>
              </w:rPr>
              <w:t>暂列金额</w:t>
            </w:r>
            <w:r w:rsidRPr="00537AD9">
              <w:rPr>
                <w:rFonts w:hint="eastAsia"/>
              </w:rPr>
              <w:t>(</w:t>
            </w:r>
            <w:r w:rsidRPr="00537AD9">
              <w:rPr>
                <w:rFonts w:hint="eastAsia"/>
              </w:rPr>
              <w:t>不包括计日工</w:t>
            </w:r>
            <w:r w:rsidRPr="00537AD9">
              <w:rPr>
                <w:rFonts w:hint="eastAsia"/>
              </w:rPr>
              <w:t>)</w:t>
            </w:r>
          </w:p>
        </w:tc>
        <w:tc>
          <w:tcPr>
            <w:tcW w:w="1573" w:type="dxa"/>
            <w:vAlign w:val="center"/>
          </w:tcPr>
          <w:p w:rsidR="0066311D" w:rsidRPr="0066311D" w:rsidRDefault="0066311D" w:rsidP="00685BA5">
            <w:pPr>
              <w:jc w:val="center"/>
              <w:rPr>
                <w:rFonts w:hint="eastAsia"/>
              </w:rPr>
            </w:pPr>
            <w:r w:rsidRPr="0066311D">
              <w:rPr>
                <w:rFonts w:hint="eastAsia"/>
              </w:rPr>
              <w:t>项</w:t>
            </w:r>
          </w:p>
        </w:tc>
        <w:tc>
          <w:tcPr>
            <w:tcW w:w="1573" w:type="dxa"/>
            <w:vAlign w:val="center"/>
          </w:tcPr>
          <w:p w:rsidR="0066311D" w:rsidRDefault="0066311D" w:rsidP="00685BA5">
            <w:pPr>
              <w:jc w:val="center"/>
              <w:rPr>
                <w:rFonts w:hint="eastAsia"/>
              </w:rPr>
            </w:pPr>
          </w:p>
        </w:tc>
        <w:tc>
          <w:tcPr>
            <w:tcW w:w="1574" w:type="dxa"/>
            <w:vAlign w:val="center"/>
          </w:tcPr>
          <w:p w:rsidR="0066311D" w:rsidRPr="00537AD9" w:rsidRDefault="0066311D" w:rsidP="00685BA5">
            <w:pPr>
              <w:jc w:val="center"/>
              <w:rPr>
                <w:rFonts w:hint="eastAsia"/>
              </w:rPr>
            </w:pPr>
            <w:r w:rsidRPr="00537AD9">
              <w:rPr>
                <w:rFonts w:hint="eastAsia"/>
              </w:rPr>
              <w:t>明细详见</w:t>
            </w:r>
          </w:p>
          <w:p w:rsidR="0066311D" w:rsidRPr="00537AD9" w:rsidRDefault="0066311D" w:rsidP="00685BA5">
            <w:pPr>
              <w:jc w:val="center"/>
              <w:rPr>
                <w:rFonts w:hint="eastAsia"/>
              </w:rPr>
            </w:pPr>
            <w:r w:rsidRPr="00537AD9">
              <w:rPr>
                <w:rFonts w:hint="eastAsia"/>
              </w:rPr>
              <w:t>表</w:t>
            </w:r>
            <w:r w:rsidRPr="00537AD9">
              <w:rPr>
                <w:rFonts w:hint="eastAsia"/>
              </w:rPr>
              <w:t>4.11-1</w:t>
            </w:r>
          </w:p>
        </w:tc>
      </w:tr>
      <w:tr w:rsidR="0066311D">
        <w:trPr>
          <w:trHeight w:val="896"/>
          <w:jc w:val="center"/>
        </w:trPr>
        <w:tc>
          <w:tcPr>
            <w:tcW w:w="819" w:type="dxa"/>
            <w:tcBorders>
              <w:bottom w:val="single" w:sz="6" w:space="0" w:color="auto"/>
            </w:tcBorders>
            <w:vAlign w:val="center"/>
          </w:tcPr>
          <w:p w:rsidR="0066311D" w:rsidRPr="00537AD9" w:rsidRDefault="0066311D" w:rsidP="00685BA5">
            <w:pPr>
              <w:jc w:val="center"/>
              <w:rPr>
                <w:rFonts w:ascii="黑体" w:eastAsia="黑体" w:hint="eastAsia"/>
              </w:rPr>
            </w:pPr>
            <w:r w:rsidRPr="00537AD9">
              <w:rPr>
                <w:rFonts w:ascii="黑体" w:eastAsia="黑体" w:hint="eastAsia"/>
              </w:rPr>
              <w:t>2</w:t>
            </w:r>
          </w:p>
        </w:tc>
        <w:tc>
          <w:tcPr>
            <w:tcW w:w="2924" w:type="dxa"/>
            <w:vAlign w:val="center"/>
          </w:tcPr>
          <w:p w:rsidR="0066311D" w:rsidRPr="00537AD9" w:rsidRDefault="0066311D" w:rsidP="00685BA5">
            <w:pPr>
              <w:rPr>
                <w:rFonts w:hint="eastAsia"/>
              </w:rPr>
            </w:pPr>
            <w:r w:rsidRPr="00537AD9">
              <w:rPr>
                <w:rFonts w:hint="eastAsia"/>
              </w:rPr>
              <w:t>暂估价</w:t>
            </w: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66311D" w:rsidRPr="00537AD9" w:rsidRDefault="0066311D" w:rsidP="00685BA5">
            <w:pPr>
              <w:jc w:val="center"/>
              <w:rPr>
                <w:rFonts w:hint="eastAsia"/>
              </w:rPr>
            </w:pPr>
          </w:p>
        </w:tc>
      </w:tr>
      <w:tr w:rsidR="0066311D">
        <w:trPr>
          <w:trHeight w:val="896"/>
          <w:jc w:val="center"/>
        </w:trPr>
        <w:tc>
          <w:tcPr>
            <w:tcW w:w="819" w:type="dxa"/>
            <w:tcBorders>
              <w:top w:val="single" w:sz="6" w:space="0" w:color="auto"/>
            </w:tcBorders>
            <w:vAlign w:val="center"/>
          </w:tcPr>
          <w:p w:rsidR="0066311D" w:rsidRPr="00537AD9" w:rsidRDefault="0066311D" w:rsidP="00685BA5">
            <w:pPr>
              <w:jc w:val="center"/>
              <w:rPr>
                <w:rFonts w:ascii="黑体" w:eastAsia="黑体" w:hint="eastAsia"/>
              </w:rPr>
            </w:pPr>
            <w:r w:rsidRPr="00537AD9">
              <w:rPr>
                <w:rFonts w:ascii="黑体" w:eastAsia="黑体" w:hint="eastAsia"/>
              </w:rPr>
              <w:t>2.1</w:t>
            </w:r>
          </w:p>
        </w:tc>
        <w:tc>
          <w:tcPr>
            <w:tcW w:w="2924" w:type="dxa"/>
            <w:vAlign w:val="center"/>
          </w:tcPr>
          <w:p w:rsidR="0066311D" w:rsidRPr="00537AD9" w:rsidRDefault="0066311D" w:rsidP="00685BA5">
            <w:pPr>
              <w:rPr>
                <w:rFonts w:hint="eastAsia"/>
              </w:rPr>
            </w:pPr>
            <w:r w:rsidRPr="00537AD9">
              <w:rPr>
                <w:rFonts w:hint="eastAsia"/>
              </w:rPr>
              <w:t>材料和工程设备暂估价</w:t>
            </w: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66311D" w:rsidRPr="00537AD9" w:rsidRDefault="0066311D" w:rsidP="0066311D">
            <w:pPr>
              <w:jc w:val="center"/>
              <w:rPr>
                <w:rFonts w:hint="eastAsia"/>
              </w:rPr>
            </w:pPr>
            <w:r w:rsidRPr="00537AD9">
              <w:rPr>
                <w:rFonts w:hint="eastAsia"/>
              </w:rPr>
              <w:t>明细详见</w:t>
            </w:r>
          </w:p>
          <w:p w:rsidR="0066311D" w:rsidRPr="00537AD9" w:rsidRDefault="0066311D" w:rsidP="0066311D">
            <w:pPr>
              <w:jc w:val="center"/>
              <w:rPr>
                <w:rFonts w:hint="eastAsia"/>
              </w:rPr>
            </w:pPr>
            <w:r w:rsidRPr="00537AD9">
              <w:rPr>
                <w:rFonts w:hint="eastAsia"/>
              </w:rPr>
              <w:t>表</w:t>
            </w:r>
            <w:r w:rsidRPr="00537AD9">
              <w:rPr>
                <w:rFonts w:hint="eastAsia"/>
              </w:rPr>
              <w:t>4.11-</w:t>
            </w:r>
            <w:r w:rsidR="00943777" w:rsidRPr="00537AD9">
              <w:rPr>
                <w:rFonts w:hint="eastAsia"/>
              </w:rPr>
              <w:t>2</w:t>
            </w:r>
          </w:p>
        </w:tc>
      </w:tr>
      <w:tr w:rsidR="0066311D">
        <w:trPr>
          <w:trHeight w:val="895"/>
          <w:jc w:val="center"/>
        </w:trPr>
        <w:tc>
          <w:tcPr>
            <w:tcW w:w="819" w:type="dxa"/>
            <w:vAlign w:val="center"/>
          </w:tcPr>
          <w:p w:rsidR="0066311D" w:rsidRPr="00537AD9" w:rsidRDefault="0066311D" w:rsidP="00685BA5">
            <w:pPr>
              <w:jc w:val="center"/>
              <w:rPr>
                <w:rFonts w:ascii="黑体" w:eastAsia="黑体" w:hint="eastAsia"/>
              </w:rPr>
            </w:pPr>
            <w:r w:rsidRPr="00537AD9">
              <w:rPr>
                <w:rFonts w:ascii="黑体" w:eastAsia="黑体" w:hint="eastAsia"/>
              </w:rPr>
              <w:t>2.2</w:t>
            </w:r>
          </w:p>
        </w:tc>
        <w:tc>
          <w:tcPr>
            <w:tcW w:w="2924" w:type="dxa"/>
            <w:vAlign w:val="center"/>
          </w:tcPr>
          <w:p w:rsidR="0066311D" w:rsidRPr="00537AD9" w:rsidRDefault="0066311D" w:rsidP="00685BA5">
            <w:pPr>
              <w:rPr>
                <w:rFonts w:hint="eastAsia"/>
              </w:rPr>
            </w:pPr>
            <w:r w:rsidRPr="00537AD9">
              <w:rPr>
                <w:rFonts w:hint="eastAsia"/>
              </w:rPr>
              <w:t>专业工程暂估价</w:t>
            </w: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943777" w:rsidRPr="00537AD9" w:rsidRDefault="00943777" w:rsidP="00943777">
            <w:pPr>
              <w:jc w:val="center"/>
              <w:rPr>
                <w:rFonts w:hint="eastAsia"/>
              </w:rPr>
            </w:pPr>
            <w:r w:rsidRPr="00537AD9">
              <w:rPr>
                <w:rFonts w:hint="eastAsia"/>
              </w:rPr>
              <w:t>明细详见</w:t>
            </w:r>
          </w:p>
          <w:p w:rsidR="0066311D" w:rsidRPr="00537AD9" w:rsidRDefault="00943777" w:rsidP="00943777">
            <w:pPr>
              <w:jc w:val="center"/>
              <w:rPr>
                <w:rFonts w:hint="eastAsia"/>
              </w:rPr>
            </w:pPr>
            <w:r w:rsidRPr="00537AD9">
              <w:rPr>
                <w:rFonts w:hint="eastAsia"/>
              </w:rPr>
              <w:t>表</w:t>
            </w:r>
            <w:r w:rsidRPr="00537AD9">
              <w:rPr>
                <w:rFonts w:hint="eastAsia"/>
              </w:rPr>
              <w:t>4.11-3</w:t>
            </w:r>
          </w:p>
        </w:tc>
      </w:tr>
      <w:tr w:rsidR="0066311D">
        <w:trPr>
          <w:trHeight w:val="896"/>
          <w:jc w:val="center"/>
        </w:trPr>
        <w:tc>
          <w:tcPr>
            <w:tcW w:w="819" w:type="dxa"/>
            <w:vAlign w:val="center"/>
          </w:tcPr>
          <w:p w:rsidR="0066311D" w:rsidRPr="00537AD9" w:rsidRDefault="0066311D" w:rsidP="00685BA5">
            <w:pPr>
              <w:jc w:val="center"/>
              <w:rPr>
                <w:rFonts w:ascii="黑体" w:eastAsia="黑体" w:hint="eastAsia"/>
              </w:rPr>
            </w:pPr>
            <w:r w:rsidRPr="00537AD9">
              <w:rPr>
                <w:rFonts w:ascii="黑体" w:eastAsia="黑体" w:hint="eastAsia"/>
              </w:rPr>
              <w:t>3</w:t>
            </w:r>
          </w:p>
        </w:tc>
        <w:tc>
          <w:tcPr>
            <w:tcW w:w="2924" w:type="dxa"/>
            <w:vAlign w:val="center"/>
          </w:tcPr>
          <w:p w:rsidR="0066311D" w:rsidRPr="00537AD9" w:rsidRDefault="0066311D" w:rsidP="00685BA5">
            <w:pPr>
              <w:rPr>
                <w:rFonts w:hint="eastAsia"/>
              </w:rPr>
            </w:pPr>
            <w:r w:rsidRPr="00537AD9">
              <w:rPr>
                <w:rFonts w:hint="eastAsia"/>
              </w:rPr>
              <w:t>计日工</w:t>
            </w: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943777" w:rsidRPr="00537AD9" w:rsidRDefault="00943777" w:rsidP="00943777">
            <w:pPr>
              <w:jc w:val="center"/>
              <w:rPr>
                <w:rFonts w:hint="eastAsia"/>
              </w:rPr>
            </w:pPr>
            <w:r w:rsidRPr="00537AD9">
              <w:rPr>
                <w:rFonts w:hint="eastAsia"/>
              </w:rPr>
              <w:t>明细详见</w:t>
            </w:r>
          </w:p>
          <w:p w:rsidR="0066311D" w:rsidRPr="00537AD9" w:rsidRDefault="00943777" w:rsidP="00943777">
            <w:pPr>
              <w:jc w:val="center"/>
              <w:rPr>
                <w:rFonts w:hint="eastAsia"/>
              </w:rPr>
            </w:pPr>
            <w:r w:rsidRPr="00537AD9">
              <w:rPr>
                <w:rFonts w:hint="eastAsia"/>
              </w:rPr>
              <w:t>表</w:t>
            </w:r>
            <w:r w:rsidRPr="00537AD9">
              <w:rPr>
                <w:rFonts w:hint="eastAsia"/>
              </w:rPr>
              <w:t>4.11-4</w:t>
            </w:r>
          </w:p>
        </w:tc>
      </w:tr>
      <w:tr w:rsidR="0066311D">
        <w:trPr>
          <w:trHeight w:val="896"/>
          <w:jc w:val="center"/>
        </w:trPr>
        <w:tc>
          <w:tcPr>
            <w:tcW w:w="819" w:type="dxa"/>
            <w:vAlign w:val="center"/>
          </w:tcPr>
          <w:p w:rsidR="0066311D" w:rsidRPr="00537AD9" w:rsidRDefault="0066311D" w:rsidP="00685BA5">
            <w:pPr>
              <w:jc w:val="center"/>
              <w:rPr>
                <w:rFonts w:ascii="黑体" w:eastAsia="黑体" w:hint="eastAsia"/>
              </w:rPr>
            </w:pPr>
            <w:r w:rsidRPr="00537AD9">
              <w:rPr>
                <w:rFonts w:ascii="黑体" w:eastAsia="黑体" w:hint="eastAsia"/>
              </w:rPr>
              <w:t>4</w:t>
            </w:r>
          </w:p>
        </w:tc>
        <w:tc>
          <w:tcPr>
            <w:tcW w:w="2924" w:type="dxa"/>
            <w:vAlign w:val="center"/>
          </w:tcPr>
          <w:p w:rsidR="0066311D" w:rsidRPr="00537AD9" w:rsidRDefault="0066311D" w:rsidP="00685BA5">
            <w:pPr>
              <w:rPr>
                <w:rFonts w:hint="eastAsia"/>
              </w:rPr>
            </w:pPr>
            <w:r w:rsidRPr="00537AD9">
              <w:rPr>
                <w:rFonts w:hint="eastAsia"/>
              </w:rPr>
              <w:t>总承包服务费</w:t>
            </w: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943777" w:rsidRPr="00537AD9" w:rsidRDefault="00943777" w:rsidP="00943777">
            <w:pPr>
              <w:jc w:val="center"/>
              <w:rPr>
                <w:rFonts w:hint="eastAsia"/>
              </w:rPr>
            </w:pPr>
            <w:r w:rsidRPr="00537AD9">
              <w:rPr>
                <w:rFonts w:hint="eastAsia"/>
              </w:rPr>
              <w:t>明细详见</w:t>
            </w:r>
          </w:p>
          <w:p w:rsidR="0066311D" w:rsidRPr="00537AD9" w:rsidRDefault="00943777" w:rsidP="00943777">
            <w:pPr>
              <w:jc w:val="center"/>
              <w:rPr>
                <w:rFonts w:hint="eastAsia"/>
              </w:rPr>
            </w:pPr>
            <w:r w:rsidRPr="00537AD9">
              <w:rPr>
                <w:rFonts w:hint="eastAsia"/>
              </w:rPr>
              <w:t>表</w:t>
            </w:r>
            <w:r w:rsidRPr="00537AD9">
              <w:rPr>
                <w:rFonts w:hint="eastAsia"/>
              </w:rPr>
              <w:t>4.11-5</w:t>
            </w:r>
          </w:p>
        </w:tc>
      </w:tr>
      <w:tr w:rsidR="0066311D">
        <w:trPr>
          <w:trHeight w:val="896"/>
          <w:jc w:val="center"/>
        </w:trPr>
        <w:tc>
          <w:tcPr>
            <w:tcW w:w="819" w:type="dxa"/>
            <w:vAlign w:val="center"/>
          </w:tcPr>
          <w:p w:rsidR="0066311D" w:rsidRDefault="0066311D" w:rsidP="00685BA5">
            <w:pPr>
              <w:jc w:val="center"/>
              <w:rPr>
                <w:rFonts w:hint="eastAsia"/>
              </w:rPr>
            </w:pPr>
          </w:p>
        </w:tc>
        <w:tc>
          <w:tcPr>
            <w:tcW w:w="2924" w:type="dxa"/>
            <w:vAlign w:val="center"/>
          </w:tcPr>
          <w:p w:rsidR="0066311D" w:rsidRPr="000E4D52" w:rsidRDefault="0066311D" w:rsidP="00685BA5">
            <w:pPr>
              <w:rPr>
                <w:rFonts w:hint="eastAsia"/>
              </w:rPr>
            </w:pP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66311D" w:rsidRDefault="0066311D" w:rsidP="00685BA5">
            <w:pPr>
              <w:jc w:val="center"/>
              <w:rPr>
                <w:rFonts w:hint="eastAsia"/>
              </w:rPr>
            </w:pPr>
          </w:p>
        </w:tc>
      </w:tr>
      <w:tr w:rsidR="0066311D">
        <w:trPr>
          <w:trHeight w:val="895"/>
          <w:jc w:val="center"/>
        </w:trPr>
        <w:tc>
          <w:tcPr>
            <w:tcW w:w="819" w:type="dxa"/>
            <w:vAlign w:val="center"/>
          </w:tcPr>
          <w:p w:rsidR="0066311D" w:rsidRDefault="0066311D" w:rsidP="00685BA5">
            <w:pPr>
              <w:jc w:val="center"/>
              <w:rPr>
                <w:rFonts w:hint="eastAsia"/>
              </w:rPr>
            </w:pPr>
          </w:p>
        </w:tc>
        <w:tc>
          <w:tcPr>
            <w:tcW w:w="2924" w:type="dxa"/>
            <w:vAlign w:val="center"/>
          </w:tcPr>
          <w:p w:rsidR="0066311D" w:rsidRPr="000E4D52" w:rsidRDefault="0066311D" w:rsidP="00685BA5">
            <w:pPr>
              <w:rPr>
                <w:rFonts w:hint="eastAsia"/>
              </w:rPr>
            </w:pP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66311D" w:rsidRDefault="0066311D" w:rsidP="00685BA5">
            <w:pPr>
              <w:jc w:val="center"/>
              <w:rPr>
                <w:rFonts w:hint="eastAsia"/>
              </w:rPr>
            </w:pPr>
          </w:p>
        </w:tc>
      </w:tr>
      <w:tr w:rsidR="0066311D">
        <w:trPr>
          <w:trHeight w:val="896"/>
          <w:jc w:val="center"/>
        </w:trPr>
        <w:tc>
          <w:tcPr>
            <w:tcW w:w="819" w:type="dxa"/>
            <w:vAlign w:val="center"/>
          </w:tcPr>
          <w:p w:rsidR="0066311D" w:rsidRDefault="0066311D" w:rsidP="00685BA5">
            <w:pPr>
              <w:jc w:val="center"/>
              <w:rPr>
                <w:rFonts w:hint="eastAsia"/>
              </w:rPr>
            </w:pPr>
          </w:p>
        </w:tc>
        <w:tc>
          <w:tcPr>
            <w:tcW w:w="2924" w:type="dxa"/>
            <w:vAlign w:val="center"/>
          </w:tcPr>
          <w:p w:rsidR="0066311D" w:rsidRPr="000E4D52" w:rsidRDefault="0066311D" w:rsidP="00685BA5">
            <w:pPr>
              <w:rPr>
                <w:rFonts w:hint="eastAsia"/>
              </w:rPr>
            </w:pPr>
          </w:p>
        </w:tc>
        <w:tc>
          <w:tcPr>
            <w:tcW w:w="1573" w:type="dxa"/>
            <w:vAlign w:val="center"/>
          </w:tcPr>
          <w:p w:rsidR="0066311D" w:rsidRDefault="0066311D" w:rsidP="00685BA5">
            <w:pPr>
              <w:jc w:val="center"/>
              <w:rPr>
                <w:rFonts w:hint="eastAsia"/>
              </w:rPr>
            </w:pPr>
          </w:p>
        </w:tc>
        <w:tc>
          <w:tcPr>
            <w:tcW w:w="1573" w:type="dxa"/>
            <w:vAlign w:val="center"/>
          </w:tcPr>
          <w:p w:rsidR="0066311D" w:rsidRDefault="0066311D" w:rsidP="00685BA5">
            <w:pPr>
              <w:jc w:val="center"/>
              <w:rPr>
                <w:rFonts w:hint="eastAsia"/>
              </w:rPr>
            </w:pPr>
          </w:p>
        </w:tc>
        <w:tc>
          <w:tcPr>
            <w:tcW w:w="1574" w:type="dxa"/>
            <w:vAlign w:val="center"/>
          </w:tcPr>
          <w:p w:rsidR="0066311D" w:rsidRDefault="0066311D" w:rsidP="00685BA5">
            <w:pPr>
              <w:jc w:val="center"/>
              <w:rPr>
                <w:rFonts w:hint="eastAsia"/>
              </w:rPr>
            </w:pPr>
          </w:p>
        </w:tc>
      </w:tr>
      <w:tr w:rsidR="0066311D">
        <w:trPr>
          <w:trHeight w:val="896"/>
          <w:jc w:val="center"/>
        </w:trPr>
        <w:tc>
          <w:tcPr>
            <w:tcW w:w="6889" w:type="dxa"/>
            <w:gridSpan w:val="4"/>
            <w:vAlign w:val="center"/>
          </w:tcPr>
          <w:p w:rsidR="0066311D" w:rsidRDefault="0066311D" w:rsidP="00685BA5">
            <w:pPr>
              <w:jc w:val="center"/>
              <w:rPr>
                <w:rFonts w:hint="eastAsia"/>
              </w:rPr>
            </w:pPr>
            <w:r>
              <w:rPr>
                <w:rFonts w:hint="eastAsia"/>
              </w:rPr>
              <w:t>合计</w:t>
            </w:r>
          </w:p>
        </w:tc>
        <w:tc>
          <w:tcPr>
            <w:tcW w:w="1574" w:type="dxa"/>
            <w:vAlign w:val="center"/>
          </w:tcPr>
          <w:p w:rsidR="0066311D" w:rsidRDefault="00943777" w:rsidP="00685BA5">
            <w:pPr>
              <w:jc w:val="center"/>
              <w:rPr>
                <w:rFonts w:hint="eastAsia"/>
              </w:rPr>
            </w:pPr>
            <w:r>
              <w:rPr>
                <w:rFonts w:hint="eastAsia"/>
              </w:rPr>
              <w:t>—</w:t>
            </w:r>
          </w:p>
        </w:tc>
      </w:tr>
    </w:tbl>
    <w:p w:rsidR="0066311D" w:rsidRPr="00943777" w:rsidRDefault="0066311D" w:rsidP="00943777">
      <w:pPr>
        <w:spacing w:beforeLines="50" w:before="156"/>
        <w:rPr>
          <w:rFonts w:hint="eastAsia"/>
        </w:rPr>
      </w:pPr>
      <w:r w:rsidRPr="000E4D52">
        <w:rPr>
          <w:rFonts w:ascii="黑体" w:eastAsia="黑体" w:hint="eastAsia"/>
        </w:rPr>
        <w:t>注：</w:t>
      </w:r>
      <w:r w:rsidR="00943777" w:rsidRPr="00943777">
        <w:rPr>
          <w:rFonts w:hint="eastAsia"/>
        </w:rPr>
        <w:t>材料和工程设备暂估单价进入清单子目综合单价，此处不汇总。</w:t>
      </w:r>
    </w:p>
    <w:p w:rsidR="00BB7F47" w:rsidRPr="0015457D" w:rsidRDefault="003A53AF" w:rsidP="00BB7F47">
      <w:pPr>
        <w:rPr>
          <w:rFonts w:ascii="黑体" w:eastAsia="黑体" w:hint="eastAsia"/>
          <w:sz w:val="24"/>
        </w:rPr>
      </w:pPr>
      <w:r>
        <w:br w:type="page"/>
      </w:r>
      <w:r w:rsidR="00BB7F47" w:rsidRPr="0066311D">
        <w:rPr>
          <w:rFonts w:ascii="黑体" w:eastAsia="黑体" w:hint="eastAsia"/>
          <w:sz w:val="24"/>
        </w:rPr>
        <w:lastRenderedPageBreak/>
        <w:t>4.1</w:t>
      </w:r>
      <w:r w:rsidR="00BB7F47">
        <w:rPr>
          <w:rFonts w:ascii="黑体" w:eastAsia="黑体" w:hint="eastAsia"/>
          <w:sz w:val="24"/>
        </w:rPr>
        <w:t>1-1</w:t>
      </w:r>
      <w:r w:rsidR="00BB7F47" w:rsidRPr="003A53AF">
        <w:rPr>
          <w:rFonts w:ascii="黑体" w:eastAsia="黑体" w:hint="eastAsia"/>
          <w:sz w:val="24"/>
        </w:rPr>
        <w:t>暂列金额明细表</w:t>
      </w:r>
    </w:p>
    <w:p w:rsidR="00BB7F47" w:rsidRPr="0043157B" w:rsidRDefault="00BB7F47" w:rsidP="0043157B">
      <w:pPr>
        <w:spacing w:beforeLines="50" w:before="156" w:afterLines="50" w:after="156"/>
        <w:jc w:val="center"/>
        <w:rPr>
          <w:rFonts w:ascii="黑体" w:eastAsia="黑体"/>
          <w:sz w:val="28"/>
          <w:szCs w:val="28"/>
        </w:rPr>
      </w:pPr>
      <w:r w:rsidRPr="0043157B">
        <w:rPr>
          <w:rFonts w:ascii="黑体" w:eastAsia="黑体" w:hint="eastAsia"/>
          <w:sz w:val="28"/>
          <w:szCs w:val="28"/>
        </w:rPr>
        <w:t>暂列金额明细表</w:t>
      </w:r>
    </w:p>
    <w:p w:rsidR="00BB7F47" w:rsidRDefault="00BB7F47" w:rsidP="00BB7F47">
      <w:pPr>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69"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19"/>
        <w:gridCol w:w="3069"/>
        <w:gridCol w:w="1527"/>
        <w:gridCol w:w="1527"/>
        <w:gridCol w:w="1527"/>
      </w:tblGrid>
      <w:tr w:rsidR="00BB7F47">
        <w:trPr>
          <w:trHeight w:val="860"/>
          <w:jc w:val="center"/>
        </w:trPr>
        <w:tc>
          <w:tcPr>
            <w:tcW w:w="820" w:type="dxa"/>
            <w:vAlign w:val="center"/>
          </w:tcPr>
          <w:p w:rsidR="00BB7F47" w:rsidRPr="000E4D52" w:rsidRDefault="00BB7F47" w:rsidP="00685BA5">
            <w:pPr>
              <w:jc w:val="center"/>
              <w:rPr>
                <w:rFonts w:hint="eastAsia"/>
              </w:rPr>
            </w:pPr>
            <w:r w:rsidRPr="000E4D52">
              <w:rPr>
                <w:rFonts w:hint="eastAsia"/>
              </w:rPr>
              <w:t>序号</w:t>
            </w:r>
          </w:p>
        </w:tc>
        <w:tc>
          <w:tcPr>
            <w:tcW w:w="3069" w:type="dxa"/>
            <w:vAlign w:val="center"/>
          </w:tcPr>
          <w:p w:rsidR="00BB7F47" w:rsidRPr="000E4D52" w:rsidRDefault="00BB7F47" w:rsidP="00685BA5">
            <w:pPr>
              <w:jc w:val="center"/>
              <w:rPr>
                <w:rFonts w:hint="eastAsia"/>
              </w:rPr>
            </w:pPr>
            <w:r w:rsidRPr="000E4D52">
              <w:rPr>
                <w:rFonts w:hint="eastAsia"/>
              </w:rPr>
              <w:t>子目名称</w:t>
            </w:r>
          </w:p>
        </w:tc>
        <w:tc>
          <w:tcPr>
            <w:tcW w:w="1526" w:type="dxa"/>
            <w:vAlign w:val="center"/>
          </w:tcPr>
          <w:p w:rsidR="00BB7F47" w:rsidRPr="000E4D52" w:rsidRDefault="00BB7F47" w:rsidP="00685BA5">
            <w:pPr>
              <w:jc w:val="center"/>
              <w:rPr>
                <w:rFonts w:hint="eastAsia"/>
              </w:rPr>
            </w:pPr>
            <w:r w:rsidRPr="000E4D52">
              <w:rPr>
                <w:rFonts w:hint="eastAsia"/>
              </w:rPr>
              <w:t>计</w:t>
            </w:r>
            <w:r>
              <w:rPr>
                <w:rFonts w:hint="eastAsia"/>
              </w:rPr>
              <w:t>量单位</w:t>
            </w:r>
          </w:p>
        </w:tc>
        <w:tc>
          <w:tcPr>
            <w:tcW w:w="1527" w:type="dxa"/>
            <w:vAlign w:val="center"/>
          </w:tcPr>
          <w:p w:rsidR="00BB7F47" w:rsidRDefault="00BB7F47" w:rsidP="00685BA5">
            <w:pPr>
              <w:jc w:val="center"/>
              <w:rPr>
                <w:rFonts w:hint="eastAsia"/>
              </w:rPr>
            </w:pPr>
            <w:r>
              <w:rPr>
                <w:rFonts w:hint="eastAsia"/>
              </w:rPr>
              <w:t>暂列</w:t>
            </w:r>
            <w:r w:rsidRPr="000E4D52">
              <w:rPr>
                <w:rFonts w:hint="eastAsia"/>
              </w:rPr>
              <w:t>金额</w:t>
            </w:r>
          </w:p>
          <w:p w:rsidR="00BB7F47" w:rsidRDefault="00BB7F47" w:rsidP="00685BA5">
            <w:pPr>
              <w:jc w:val="center"/>
              <w:rPr>
                <w:rFonts w:hint="eastAsia"/>
              </w:rPr>
            </w:pPr>
            <w:r w:rsidRPr="000E4D52">
              <w:rPr>
                <w:rFonts w:hint="eastAsia"/>
              </w:rPr>
              <w:t>(</w:t>
            </w:r>
            <w:r w:rsidRPr="000E4D52">
              <w:rPr>
                <w:rFonts w:hint="eastAsia"/>
              </w:rPr>
              <w:t>元</w:t>
            </w:r>
            <w:r w:rsidRPr="000E4D52">
              <w:rPr>
                <w:rFonts w:hint="eastAsia"/>
              </w:rPr>
              <w:t>)</w:t>
            </w:r>
          </w:p>
        </w:tc>
        <w:tc>
          <w:tcPr>
            <w:tcW w:w="1527" w:type="dxa"/>
            <w:vAlign w:val="center"/>
          </w:tcPr>
          <w:p w:rsidR="00BB7F47" w:rsidRDefault="00BB7F47" w:rsidP="00685BA5">
            <w:pPr>
              <w:jc w:val="center"/>
              <w:rPr>
                <w:rFonts w:hint="eastAsia"/>
              </w:rPr>
            </w:pPr>
            <w:r>
              <w:rPr>
                <w:rFonts w:hint="eastAsia"/>
              </w:rPr>
              <w:t>备注</w:t>
            </w:r>
          </w:p>
        </w:tc>
      </w:tr>
      <w:tr w:rsidR="00BB7F47">
        <w:trPr>
          <w:trHeight w:val="861"/>
          <w:jc w:val="center"/>
        </w:trPr>
        <w:tc>
          <w:tcPr>
            <w:tcW w:w="820" w:type="dxa"/>
            <w:vAlign w:val="center"/>
          </w:tcPr>
          <w:p w:rsidR="00BB7F47" w:rsidRPr="000E4D52" w:rsidRDefault="00BB7F47" w:rsidP="00685BA5">
            <w:pPr>
              <w:jc w:val="center"/>
              <w:rPr>
                <w:rFonts w:hint="eastAsia"/>
              </w:rPr>
            </w:pPr>
          </w:p>
        </w:tc>
        <w:tc>
          <w:tcPr>
            <w:tcW w:w="3069" w:type="dxa"/>
            <w:vAlign w:val="center"/>
          </w:tcPr>
          <w:p w:rsidR="00BB7F47" w:rsidRPr="000E4D52" w:rsidRDefault="00BB7F47" w:rsidP="00685BA5">
            <w:pPr>
              <w:jc w:val="center"/>
              <w:rPr>
                <w:rFonts w:hint="eastAsia"/>
              </w:rPr>
            </w:pPr>
          </w:p>
        </w:tc>
        <w:tc>
          <w:tcPr>
            <w:tcW w:w="1526" w:type="dxa"/>
            <w:vAlign w:val="center"/>
          </w:tcPr>
          <w:p w:rsidR="00BB7F47" w:rsidRPr="000E4D52"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r>
      <w:tr w:rsidR="00BB7F47">
        <w:trPr>
          <w:trHeight w:val="861"/>
          <w:jc w:val="center"/>
        </w:trPr>
        <w:tc>
          <w:tcPr>
            <w:tcW w:w="820" w:type="dxa"/>
            <w:tcBorders>
              <w:bottom w:val="single" w:sz="6" w:space="0" w:color="auto"/>
            </w:tcBorders>
            <w:vAlign w:val="center"/>
          </w:tcPr>
          <w:p w:rsidR="00BB7F47" w:rsidRPr="00537AD9" w:rsidRDefault="00BB7F47" w:rsidP="00685BA5">
            <w:pPr>
              <w:jc w:val="center"/>
              <w:rPr>
                <w:rFonts w:ascii="黑体" w:eastAsia="黑体" w:hint="eastAsia"/>
              </w:rPr>
            </w:pPr>
          </w:p>
        </w:tc>
        <w:tc>
          <w:tcPr>
            <w:tcW w:w="3069" w:type="dxa"/>
            <w:vAlign w:val="center"/>
          </w:tcPr>
          <w:p w:rsidR="00BB7F47" w:rsidRPr="00537AD9"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Pr="00537AD9" w:rsidRDefault="00BB7F47" w:rsidP="00685BA5">
            <w:pPr>
              <w:jc w:val="center"/>
              <w:rPr>
                <w:rFonts w:hint="eastAsia"/>
              </w:rPr>
            </w:pPr>
          </w:p>
        </w:tc>
      </w:tr>
      <w:tr w:rsidR="00BB7F47">
        <w:trPr>
          <w:trHeight w:val="861"/>
          <w:jc w:val="center"/>
        </w:trPr>
        <w:tc>
          <w:tcPr>
            <w:tcW w:w="820" w:type="dxa"/>
            <w:tcBorders>
              <w:top w:val="single" w:sz="6" w:space="0" w:color="auto"/>
            </w:tcBorders>
            <w:vAlign w:val="center"/>
          </w:tcPr>
          <w:p w:rsidR="00BB7F47" w:rsidRPr="00537AD9" w:rsidRDefault="00BB7F47" w:rsidP="00685BA5">
            <w:pPr>
              <w:jc w:val="center"/>
              <w:rPr>
                <w:rFonts w:ascii="黑体" w:eastAsia="黑体" w:hint="eastAsia"/>
              </w:rPr>
            </w:pPr>
          </w:p>
        </w:tc>
        <w:tc>
          <w:tcPr>
            <w:tcW w:w="3069" w:type="dxa"/>
            <w:vAlign w:val="center"/>
          </w:tcPr>
          <w:p w:rsidR="00BB7F47" w:rsidRPr="00537AD9"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Pr="00537AD9" w:rsidRDefault="00BB7F47" w:rsidP="00685BA5">
            <w:pPr>
              <w:jc w:val="center"/>
              <w:rPr>
                <w:rFonts w:hint="eastAsia"/>
              </w:rPr>
            </w:pPr>
          </w:p>
        </w:tc>
      </w:tr>
      <w:tr w:rsidR="00BB7F47">
        <w:trPr>
          <w:trHeight w:val="860"/>
          <w:jc w:val="center"/>
        </w:trPr>
        <w:tc>
          <w:tcPr>
            <w:tcW w:w="820" w:type="dxa"/>
            <w:vAlign w:val="center"/>
          </w:tcPr>
          <w:p w:rsidR="00BB7F47" w:rsidRPr="00537AD9" w:rsidRDefault="00BB7F47" w:rsidP="00685BA5">
            <w:pPr>
              <w:jc w:val="center"/>
              <w:rPr>
                <w:rFonts w:ascii="黑体" w:eastAsia="黑体" w:hint="eastAsia"/>
              </w:rPr>
            </w:pPr>
          </w:p>
        </w:tc>
        <w:tc>
          <w:tcPr>
            <w:tcW w:w="3069" w:type="dxa"/>
            <w:vAlign w:val="center"/>
          </w:tcPr>
          <w:p w:rsidR="00BB7F47" w:rsidRPr="00537AD9"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Pr="00537AD9" w:rsidRDefault="00BB7F47" w:rsidP="00685BA5">
            <w:pPr>
              <w:jc w:val="center"/>
              <w:rPr>
                <w:rFonts w:hint="eastAsia"/>
              </w:rPr>
            </w:pPr>
          </w:p>
        </w:tc>
      </w:tr>
      <w:tr w:rsidR="00BB7F47">
        <w:trPr>
          <w:trHeight w:val="861"/>
          <w:jc w:val="center"/>
        </w:trPr>
        <w:tc>
          <w:tcPr>
            <w:tcW w:w="820" w:type="dxa"/>
            <w:vAlign w:val="center"/>
          </w:tcPr>
          <w:p w:rsidR="00BB7F47" w:rsidRPr="00537AD9" w:rsidRDefault="00BB7F47" w:rsidP="00685BA5">
            <w:pPr>
              <w:jc w:val="center"/>
              <w:rPr>
                <w:rFonts w:ascii="黑体" w:eastAsia="黑体" w:hint="eastAsia"/>
              </w:rPr>
            </w:pPr>
          </w:p>
        </w:tc>
        <w:tc>
          <w:tcPr>
            <w:tcW w:w="3069" w:type="dxa"/>
            <w:vAlign w:val="center"/>
          </w:tcPr>
          <w:p w:rsidR="00BB7F47" w:rsidRPr="00537AD9"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Pr="00537AD9" w:rsidRDefault="00BB7F47" w:rsidP="00685BA5">
            <w:pPr>
              <w:jc w:val="center"/>
              <w:rPr>
                <w:rFonts w:hint="eastAsia"/>
              </w:rPr>
            </w:pPr>
          </w:p>
        </w:tc>
      </w:tr>
      <w:tr w:rsidR="00BB7F47">
        <w:trPr>
          <w:trHeight w:val="861"/>
          <w:jc w:val="center"/>
        </w:trPr>
        <w:tc>
          <w:tcPr>
            <w:tcW w:w="820" w:type="dxa"/>
            <w:vAlign w:val="center"/>
          </w:tcPr>
          <w:p w:rsidR="00BB7F47" w:rsidRPr="00537AD9" w:rsidRDefault="00BB7F47" w:rsidP="00685BA5">
            <w:pPr>
              <w:jc w:val="center"/>
              <w:rPr>
                <w:rFonts w:ascii="黑体" w:eastAsia="黑体" w:hint="eastAsia"/>
              </w:rPr>
            </w:pPr>
          </w:p>
        </w:tc>
        <w:tc>
          <w:tcPr>
            <w:tcW w:w="3069" w:type="dxa"/>
            <w:vAlign w:val="center"/>
          </w:tcPr>
          <w:p w:rsidR="00BB7F47" w:rsidRPr="00537AD9"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Pr="00537AD9" w:rsidRDefault="00BB7F47" w:rsidP="00685BA5">
            <w:pPr>
              <w:jc w:val="center"/>
              <w:rPr>
                <w:rFonts w:hint="eastAsia"/>
              </w:rPr>
            </w:pPr>
          </w:p>
        </w:tc>
      </w:tr>
      <w:tr w:rsidR="00BB7F47">
        <w:trPr>
          <w:trHeight w:val="861"/>
          <w:jc w:val="center"/>
        </w:trPr>
        <w:tc>
          <w:tcPr>
            <w:tcW w:w="820" w:type="dxa"/>
            <w:vAlign w:val="center"/>
          </w:tcPr>
          <w:p w:rsidR="00BB7F47" w:rsidRDefault="00BB7F47" w:rsidP="00685BA5">
            <w:pPr>
              <w:jc w:val="center"/>
              <w:rPr>
                <w:rFonts w:hint="eastAsia"/>
              </w:rPr>
            </w:pPr>
          </w:p>
        </w:tc>
        <w:tc>
          <w:tcPr>
            <w:tcW w:w="3069" w:type="dxa"/>
            <w:vAlign w:val="center"/>
          </w:tcPr>
          <w:p w:rsidR="00BB7F47" w:rsidRPr="000E4D52"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r>
      <w:tr w:rsidR="00BB7F47">
        <w:trPr>
          <w:trHeight w:val="860"/>
          <w:jc w:val="center"/>
        </w:trPr>
        <w:tc>
          <w:tcPr>
            <w:tcW w:w="820" w:type="dxa"/>
            <w:vAlign w:val="center"/>
          </w:tcPr>
          <w:p w:rsidR="00BB7F47" w:rsidRDefault="00BB7F47" w:rsidP="00685BA5">
            <w:pPr>
              <w:jc w:val="center"/>
              <w:rPr>
                <w:rFonts w:hint="eastAsia"/>
              </w:rPr>
            </w:pPr>
          </w:p>
        </w:tc>
        <w:tc>
          <w:tcPr>
            <w:tcW w:w="3069" w:type="dxa"/>
            <w:vAlign w:val="center"/>
          </w:tcPr>
          <w:p w:rsidR="00BB7F47" w:rsidRPr="000E4D52"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r>
      <w:tr w:rsidR="00BB7F47">
        <w:trPr>
          <w:trHeight w:val="861"/>
          <w:jc w:val="center"/>
        </w:trPr>
        <w:tc>
          <w:tcPr>
            <w:tcW w:w="820" w:type="dxa"/>
            <w:vAlign w:val="center"/>
          </w:tcPr>
          <w:p w:rsidR="00BB7F47" w:rsidRDefault="00BB7F47" w:rsidP="00685BA5">
            <w:pPr>
              <w:jc w:val="center"/>
              <w:rPr>
                <w:rFonts w:hint="eastAsia"/>
              </w:rPr>
            </w:pPr>
          </w:p>
        </w:tc>
        <w:tc>
          <w:tcPr>
            <w:tcW w:w="3069" w:type="dxa"/>
            <w:vAlign w:val="center"/>
          </w:tcPr>
          <w:p w:rsidR="00BB7F47" w:rsidRPr="000E4D52"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r>
      <w:tr w:rsidR="00BB7F47">
        <w:trPr>
          <w:trHeight w:val="861"/>
          <w:jc w:val="center"/>
        </w:trPr>
        <w:tc>
          <w:tcPr>
            <w:tcW w:w="820" w:type="dxa"/>
            <w:vAlign w:val="center"/>
          </w:tcPr>
          <w:p w:rsidR="00BB7F47" w:rsidRDefault="00BB7F47" w:rsidP="00685BA5">
            <w:pPr>
              <w:jc w:val="center"/>
              <w:rPr>
                <w:rFonts w:hint="eastAsia"/>
              </w:rPr>
            </w:pPr>
          </w:p>
        </w:tc>
        <w:tc>
          <w:tcPr>
            <w:tcW w:w="3069" w:type="dxa"/>
            <w:vAlign w:val="center"/>
          </w:tcPr>
          <w:p w:rsidR="00BB7F47" w:rsidRPr="000E4D52" w:rsidRDefault="00BB7F47" w:rsidP="00685BA5">
            <w:pPr>
              <w:rPr>
                <w:rFonts w:hint="eastAsia"/>
              </w:rPr>
            </w:pPr>
          </w:p>
        </w:tc>
        <w:tc>
          <w:tcPr>
            <w:tcW w:w="1526"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c>
          <w:tcPr>
            <w:tcW w:w="1527" w:type="dxa"/>
            <w:vAlign w:val="center"/>
          </w:tcPr>
          <w:p w:rsidR="00BB7F47" w:rsidRDefault="00BB7F47" w:rsidP="00685BA5">
            <w:pPr>
              <w:jc w:val="center"/>
              <w:rPr>
                <w:rFonts w:hint="eastAsia"/>
              </w:rPr>
            </w:pPr>
          </w:p>
        </w:tc>
      </w:tr>
      <w:tr w:rsidR="00BB13B3">
        <w:trPr>
          <w:trHeight w:val="861"/>
          <w:jc w:val="center"/>
        </w:trPr>
        <w:tc>
          <w:tcPr>
            <w:tcW w:w="5416" w:type="dxa"/>
            <w:gridSpan w:val="3"/>
            <w:vAlign w:val="center"/>
          </w:tcPr>
          <w:p w:rsidR="00BB13B3" w:rsidRDefault="00BB13B3" w:rsidP="00685BA5">
            <w:pPr>
              <w:jc w:val="center"/>
              <w:rPr>
                <w:rFonts w:hint="eastAsia"/>
              </w:rPr>
            </w:pPr>
            <w:r>
              <w:rPr>
                <w:rFonts w:hint="eastAsia"/>
              </w:rPr>
              <w:t>合计</w:t>
            </w:r>
          </w:p>
        </w:tc>
        <w:tc>
          <w:tcPr>
            <w:tcW w:w="1526" w:type="dxa"/>
            <w:vAlign w:val="center"/>
          </w:tcPr>
          <w:p w:rsidR="00BB13B3" w:rsidRDefault="00BB13B3" w:rsidP="00BB13B3">
            <w:pPr>
              <w:jc w:val="center"/>
              <w:rPr>
                <w:rFonts w:hint="eastAsia"/>
              </w:rPr>
            </w:pPr>
          </w:p>
        </w:tc>
        <w:tc>
          <w:tcPr>
            <w:tcW w:w="1527" w:type="dxa"/>
            <w:vAlign w:val="center"/>
          </w:tcPr>
          <w:p w:rsidR="00BB13B3" w:rsidRDefault="00BB13B3" w:rsidP="00685BA5">
            <w:pPr>
              <w:jc w:val="center"/>
              <w:rPr>
                <w:rFonts w:hint="eastAsia"/>
              </w:rPr>
            </w:pPr>
            <w:r>
              <w:rPr>
                <w:rFonts w:hint="eastAsia"/>
              </w:rPr>
              <w:t>—</w:t>
            </w:r>
          </w:p>
        </w:tc>
      </w:tr>
    </w:tbl>
    <w:p w:rsidR="00BB7F47" w:rsidRDefault="00BB7F47" w:rsidP="00B75912">
      <w:pPr>
        <w:spacing w:beforeLines="50" w:before="156"/>
        <w:rPr>
          <w:rFonts w:ascii="黑体" w:eastAsia="黑体" w:hint="eastAsia"/>
        </w:rPr>
      </w:pPr>
      <w:r w:rsidRPr="000E4D52">
        <w:rPr>
          <w:rFonts w:ascii="黑体" w:eastAsia="黑体" w:hint="eastAsia"/>
        </w:rPr>
        <w:t>注：</w:t>
      </w:r>
      <w:r w:rsidRPr="00126E73">
        <w:rPr>
          <w:rFonts w:ascii="宋体" w:hAnsi="宋体" w:hint="eastAsia"/>
        </w:rPr>
        <w:t>此表由招标人填写，不包括计日工。暂列金额项目部分如不能详列明细，也可只列暂列金额项目总金额，投标人应将上述暂列金额计入投标总价中。</w:t>
      </w:r>
    </w:p>
    <w:p w:rsidR="003A53AF" w:rsidRPr="0066311D" w:rsidRDefault="00BB7F47" w:rsidP="003A53AF">
      <w:pPr>
        <w:rPr>
          <w:rFonts w:ascii="黑体" w:eastAsia="黑体" w:hint="eastAsia"/>
          <w:sz w:val="24"/>
        </w:rPr>
      </w:pPr>
      <w:r>
        <w:rPr>
          <w:rFonts w:ascii="黑体" w:eastAsia="黑体"/>
        </w:rPr>
        <w:br w:type="page"/>
      </w:r>
      <w:r w:rsidR="003A53AF" w:rsidRPr="0066311D">
        <w:rPr>
          <w:rFonts w:ascii="黑体" w:eastAsia="黑体" w:hint="eastAsia"/>
          <w:sz w:val="24"/>
        </w:rPr>
        <w:lastRenderedPageBreak/>
        <w:t>4.1</w:t>
      </w:r>
      <w:r w:rsidR="003A53AF">
        <w:rPr>
          <w:rFonts w:ascii="黑体" w:eastAsia="黑体" w:hint="eastAsia"/>
          <w:sz w:val="24"/>
        </w:rPr>
        <w:t>1-</w:t>
      </w:r>
      <w:r w:rsidR="0077307C">
        <w:rPr>
          <w:rFonts w:ascii="黑体" w:eastAsia="黑体" w:hint="eastAsia"/>
          <w:sz w:val="24"/>
        </w:rPr>
        <w:t>2</w:t>
      </w:r>
      <w:r w:rsidRPr="0015457D">
        <w:rPr>
          <w:rFonts w:ascii="黑体" w:eastAsia="黑体" w:hint="eastAsia"/>
          <w:sz w:val="24"/>
        </w:rPr>
        <w:t>材料和工程设备暂估单价表</w:t>
      </w:r>
    </w:p>
    <w:p w:rsidR="003A53AF" w:rsidRPr="00C06650" w:rsidRDefault="00BB7F47" w:rsidP="00C06650">
      <w:pPr>
        <w:spacing w:beforeLines="50" w:before="156" w:afterLines="50" w:after="156"/>
        <w:jc w:val="center"/>
        <w:rPr>
          <w:rFonts w:ascii="黑体" w:eastAsia="黑体"/>
          <w:sz w:val="28"/>
          <w:szCs w:val="28"/>
        </w:rPr>
      </w:pPr>
      <w:r w:rsidRPr="00C06650">
        <w:rPr>
          <w:rFonts w:ascii="黑体" w:eastAsia="黑体" w:hint="eastAsia"/>
          <w:sz w:val="28"/>
          <w:szCs w:val="28"/>
        </w:rPr>
        <w:t>材料和工程设备暂估单价表</w:t>
      </w:r>
    </w:p>
    <w:p w:rsidR="003A53AF" w:rsidRDefault="003A53AF" w:rsidP="003A53AF">
      <w:pPr>
        <w:rPr>
          <w:rFonts w:hint="eastAsia"/>
        </w:rPr>
      </w:pPr>
      <w:r>
        <w:rPr>
          <w:rFonts w:hint="eastAsia"/>
        </w:rPr>
        <w:t>工程名称：</w:t>
      </w:r>
      <w:r>
        <w:rPr>
          <w:rFonts w:hint="eastAsia"/>
        </w:rPr>
        <w:t xml:space="preserve">                   </w:t>
      </w:r>
      <w:r w:rsidR="0077307C">
        <w:rPr>
          <w:rFonts w:hint="eastAsia"/>
        </w:rPr>
        <w:t xml:space="preserve"> </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69"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20"/>
        <w:gridCol w:w="3405"/>
        <w:gridCol w:w="1246"/>
        <w:gridCol w:w="1693"/>
        <w:gridCol w:w="1305"/>
      </w:tblGrid>
      <w:tr w:rsidR="00BB7F47">
        <w:trPr>
          <w:trHeight w:val="854"/>
          <w:jc w:val="center"/>
        </w:trPr>
        <w:tc>
          <w:tcPr>
            <w:tcW w:w="820" w:type="dxa"/>
            <w:vAlign w:val="center"/>
          </w:tcPr>
          <w:p w:rsidR="00BB7F47" w:rsidRPr="000E4D52" w:rsidRDefault="00BB7F47" w:rsidP="00685BA5">
            <w:pPr>
              <w:jc w:val="center"/>
              <w:rPr>
                <w:rFonts w:hint="eastAsia"/>
              </w:rPr>
            </w:pPr>
            <w:r w:rsidRPr="000E4D52">
              <w:rPr>
                <w:rFonts w:hint="eastAsia"/>
              </w:rPr>
              <w:t>序号</w:t>
            </w:r>
          </w:p>
        </w:tc>
        <w:tc>
          <w:tcPr>
            <w:tcW w:w="3405" w:type="dxa"/>
            <w:vAlign w:val="center"/>
          </w:tcPr>
          <w:p w:rsidR="00BB7F47" w:rsidRPr="000E4D52" w:rsidRDefault="00BB7F47" w:rsidP="00685BA5">
            <w:pPr>
              <w:jc w:val="center"/>
              <w:rPr>
                <w:rFonts w:hint="eastAsia"/>
              </w:rPr>
            </w:pPr>
            <w:r>
              <w:rPr>
                <w:rFonts w:hint="eastAsia"/>
              </w:rPr>
              <w:t>材料和工程设备名称、规格、型号</w:t>
            </w:r>
          </w:p>
        </w:tc>
        <w:tc>
          <w:tcPr>
            <w:tcW w:w="1246" w:type="dxa"/>
            <w:vAlign w:val="center"/>
          </w:tcPr>
          <w:p w:rsidR="00BB7F47" w:rsidRPr="000E4D52" w:rsidRDefault="00BB7F47" w:rsidP="00685BA5">
            <w:pPr>
              <w:jc w:val="center"/>
              <w:rPr>
                <w:rFonts w:hint="eastAsia"/>
              </w:rPr>
            </w:pPr>
            <w:r w:rsidRPr="000E4D52">
              <w:rPr>
                <w:rFonts w:hint="eastAsia"/>
              </w:rPr>
              <w:t>计</w:t>
            </w:r>
            <w:r>
              <w:rPr>
                <w:rFonts w:hint="eastAsia"/>
              </w:rPr>
              <w:t>量单位</w:t>
            </w:r>
          </w:p>
        </w:tc>
        <w:tc>
          <w:tcPr>
            <w:tcW w:w="1693" w:type="dxa"/>
            <w:vAlign w:val="center"/>
          </w:tcPr>
          <w:p w:rsidR="00BB7F47" w:rsidRDefault="00BB7F47" w:rsidP="00685BA5">
            <w:pPr>
              <w:jc w:val="center"/>
              <w:rPr>
                <w:rFonts w:hint="eastAsia"/>
              </w:rPr>
            </w:pPr>
            <w:r>
              <w:rPr>
                <w:rFonts w:hint="eastAsia"/>
              </w:rPr>
              <w:t>暂估单价</w:t>
            </w:r>
            <w:r w:rsidRPr="000E4D52">
              <w:rPr>
                <w:rFonts w:hint="eastAsia"/>
              </w:rPr>
              <w:t>(</w:t>
            </w:r>
            <w:r w:rsidRPr="000E4D52">
              <w:rPr>
                <w:rFonts w:hint="eastAsia"/>
              </w:rPr>
              <w:t>元</w:t>
            </w:r>
            <w:r w:rsidRPr="000E4D52">
              <w:rPr>
                <w:rFonts w:hint="eastAsia"/>
              </w:rPr>
              <w:t>)</w:t>
            </w:r>
          </w:p>
        </w:tc>
        <w:tc>
          <w:tcPr>
            <w:tcW w:w="1305" w:type="dxa"/>
            <w:vAlign w:val="center"/>
          </w:tcPr>
          <w:p w:rsidR="00BB7F47" w:rsidRDefault="00BB7F47" w:rsidP="00685BA5">
            <w:pPr>
              <w:jc w:val="center"/>
              <w:rPr>
                <w:rFonts w:hint="eastAsia"/>
              </w:rPr>
            </w:pPr>
            <w:r>
              <w:rPr>
                <w:rFonts w:hint="eastAsia"/>
              </w:rPr>
              <w:t>备注</w:t>
            </w:r>
          </w:p>
        </w:tc>
      </w:tr>
      <w:tr w:rsidR="00BB7F47">
        <w:trPr>
          <w:trHeight w:val="855"/>
          <w:jc w:val="center"/>
        </w:trPr>
        <w:tc>
          <w:tcPr>
            <w:tcW w:w="820" w:type="dxa"/>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Pr="0066311D"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5"/>
          <w:jc w:val="center"/>
        </w:trPr>
        <w:tc>
          <w:tcPr>
            <w:tcW w:w="820" w:type="dxa"/>
            <w:tcBorders>
              <w:bottom w:val="single" w:sz="6" w:space="0" w:color="auto"/>
            </w:tcBorders>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5"/>
          <w:jc w:val="center"/>
        </w:trPr>
        <w:tc>
          <w:tcPr>
            <w:tcW w:w="820" w:type="dxa"/>
            <w:tcBorders>
              <w:top w:val="single" w:sz="6" w:space="0" w:color="auto"/>
            </w:tcBorders>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4"/>
          <w:jc w:val="center"/>
        </w:trPr>
        <w:tc>
          <w:tcPr>
            <w:tcW w:w="820" w:type="dxa"/>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5"/>
          <w:jc w:val="center"/>
        </w:trPr>
        <w:tc>
          <w:tcPr>
            <w:tcW w:w="820" w:type="dxa"/>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5"/>
          <w:jc w:val="center"/>
        </w:trPr>
        <w:tc>
          <w:tcPr>
            <w:tcW w:w="820" w:type="dxa"/>
            <w:vAlign w:val="center"/>
          </w:tcPr>
          <w:p w:rsidR="00BB7F47" w:rsidRPr="00537AD9" w:rsidRDefault="00BB7F47" w:rsidP="00685BA5">
            <w:pPr>
              <w:jc w:val="center"/>
              <w:rPr>
                <w:rFonts w:ascii="黑体" w:eastAsia="黑体" w:hint="eastAsia"/>
              </w:rPr>
            </w:pPr>
          </w:p>
        </w:tc>
        <w:tc>
          <w:tcPr>
            <w:tcW w:w="3405" w:type="dxa"/>
            <w:vAlign w:val="center"/>
          </w:tcPr>
          <w:p w:rsidR="00BB7F47" w:rsidRPr="00537AD9"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Pr="00537AD9" w:rsidRDefault="00BB7F47" w:rsidP="00685BA5">
            <w:pPr>
              <w:jc w:val="center"/>
              <w:rPr>
                <w:rFonts w:hint="eastAsia"/>
              </w:rPr>
            </w:pPr>
          </w:p>
        </w:tc>
      </w:tr>
      <w:tr w:rsidR="00BB7F47">
        <w:trPr>
          <w:trHeight w:val="855"/>
          <w:jc w:val="center"/>
        </w:trPr>
        <w:tc>
          <w:tcPr>
            <w:tcW w:w="820" w:type="dxa"/>
            <w:vAlign w:val="center"/>
          </w:tcPr>
          <w:p w:rsidR="00BB7F47" w:rsidRDefault="00BB7F47" w:rsidP="00685BA5">
            <w:pPr>
              <w:jc w:val="center"/>
              <w:rPr>
                <w:rFonts w:hint="eastAsia"/>
              </w:rPr>
            </w:pPr>
          </w:p>
        </w:tc>
        <w:tc>
          <w:tcPr>
            <w:tcW w:w="3405" w:type="dxa"/>
            <w:vAlign w:val="center"/>
          </w:tcPr>
          <w:p w:rsidR="00BB7F47" w:rsidRPr="000E4D52"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Default="00BB7F47" w:rsidP="00685BA5">
            <w:pPr>
              <w:jc w:val="center"/>
              <w:rPr>
                <w:rFonts w:hint="eastAsia"/>
              </w:rPr>
            </w:pPr>
          </w:p>
        </w:tc>
      </w:tr>
      <w:tr w:rsidR="00BB7F47">
        <w:trPr>
          <w:trHeight w:val="854"/>
          <w:jc w:val="center"/>
        </w:trPr>
        <w:tc>
          <w:tcPr>
            <w:tcW w:w="820" w:type="dxa"/>
            <w:vAlign w:val="center"/>
          </w:tcPr>
          <w:p w:rsidR="00BB7F47" w:rsidRDefault="00BB7F47" w:rsidP="00685BA5">
            <w:pPr>
              <w:jc w:val="center"/>
              <w:rPr>
                <w:rFonts w:hint="eastAsia"/>
              </w:rPr>
            </w:pPr>
          </w:p>
        </w:tc>
        <w:tc>
          <w:tcPr>
            <w:tcW w:w="3405" w:type="dxa"/>
            <w:vAlign w:val="center"/>
          </w:tcPr>
          <w:p w:rsidR="00BB7F47" w:rsidRPr="000E4D52"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Default="00BB7F47" w:rsidP="00685BA5">
            <w:pPr>
              <w:jc w:val="center"/>
              <w:rPr>
                <w:rFonts w:hint="eastAsia"/>
              </w:rPr>
            </w:pPr>
          </w:p>
        </w:tc>
      </w:tr>
      <w:tr w:rsidR="00BB7F47">
        <w:trPr>
          <w:trHeight w:val="855"/>
          <w:jc w:val="center"/>
        </w:trPr>
        <w:tc>
          <w:tcPr>
            <w:tcW w:w="820" w:type="dxa"/>
            <w:vAlign w:val="center"/>
          </w:tcPr>
          <w:p w:rsidR="00BB7F47" w:rsidRDefault="00BB7F47" w:rsidP="00685BA5">
            <w:pPr>
              <w:jc w:val="center"/>
              <w:rPr>
                <w:rFonts w:hint="eastAsia"/>
              </w:rPr>
            </w:pPr>
          </w:p>
        </w:tc>
        <w:tc>
          <w:tcPr>
            <w:tcW w:w="3405" w:type="dxa"/>
            <w:vAlign w:val="center"/>
          </w:tcPr>
          <w:p w:rsidR="00BB7F47" w:rsidRPr="000E4D52" w:rsidRDefault="00BB7F47" w:rsidP="00685BA5">
            <w:pPr>
              <w:rPr>
                <w:rFonts w:hint="eastAsia"/>
              </w:rPr>
            </w:pPr>
          </w:p>
        </w:tc>
        <w:tc>
          <w:tcPr>
            <w:tcW w:w="1246" w:type="dxa"/>
            <w:vAlign w:val="center"/>
          </w:tcPr>
          <w:p w:rsidR="00BB7F47" w:rsidRDefault="00BB7F47" w:rsidP="00685BA5">
            <w:pPr>
              <w:jc w:val="center"/>
              <w:rPr>
                <w:rFonts w:hint="eastAsia"/>
              </w:rPr>
            </w:pPr>
          </w:p>
        </w:tc>
        <w:tc>
          <w:tcPr>
            <w:tcW w:w="1693" w:type="dxa"/>
            <w:vAlign w:val="center"/>
          </w:tcPr>
          <w:p w:rsidR="00BB7F47" w:rsidRDefault="00BB7F47" w:rsidP="00685BA5">
            <w:pPr>
              <w:jc w:val="center"/>
              <w:rPr>
                <w:rFonts w:hint="eastAsia"/>
              </w:rPr>
            </w:pPr>
          </w:p>
        </w:tc>
        <w:tc>
          <w:tcPr>
            <w:tcW w:w="1305" w:type="dxa"/>
            <w:vAlign w:val="center"/>
          </w:tcPr>
          <w:p w:rsidR="00BB7F47" w:rsidRDefault="00BB7F47" w:rsidP="00685BA5">
            <w:pPr>
              <w:jc w:val="center"/>
              <w:rPr>
                <w:rFonts w:hint="eastAsia"/>
              </w:rPr>
            </w:pPr>
          </w:p>
        </w:tc>
      </w:tr>
    </w:tbl>
    <w:p w:rsidR="00400186" w:rsidRPr="00400186" w:rsidRDefault="003A53AF" w:rsidP="00400186">
      <w:pPr>
        <w:spacing w:beforeLines="50" w:before="156"/>
        <w:rPr>
          <w:rFonts w:ascii="黑体" w:eastAsia="黑体"/>
        </w:rPr>
      </w:pPr>
      <w:r w:rsidRPr="000E4D52">
        <w:rPr>
          <w:rFonts w:ascii="黑体" w:eastAsia="黑体" w:hint="eastAsia"/>
        </w:rPr>
        <w:t>注：</w:t>
      </w:r>
    </w:p>
    <w:p w:rsidR="00400186" w:rsidRPr="00FB28F7" w:rsidRDefault="00400186" w:rsidP="00400186">
      <w:pPr>
        <w:rPr>
          <w:rFonts w:ascii="宋体" w:hAnsi="宋体" w:hint="eastAsia"/>
        </w:rPr>
      </w:pPr>
      <w:r w:rsidRPr="00FB28F7">
        <w:rPr>
          <w:rFonts w:ascii="宋体" w:hAnsi="宋体" w:hint="eastAsia"/>
        </w:rPr>
        <w:t>1、此表由招标人填写，并在备注栏说明暂估价的材料和工程设备拟用在哪些清单子目中，</w:t>
      </w:r>
    </w:p>
    <w:p w:rsidR="00400186" w:rsidRPr="00FB28F7" w:rsidRDefault="00400186" w:rsidP="00400186">
      <w:pPr>
        <w:rPr>
          <w:rFonts w:ascii="宋体" w:hAnsi="宋体" w:hint="eastAsia"/>
        </w:rPr>
      </w:pPr>
      <w:r w:rsidRPr="00FB28F7">
        <w:rPr>
          <w:rFonts w:ascii="宋体" w:hAnsi="宋体" w:hint="eastAsia"/>
        </w:rPr>
        <w:t>投标人应将上述材料、工程设备暂估单价计入工程量清单综合单价报价中；达到规定的规模</w:t>
      </w:r>
    </w:p>
    <w:p w:rsidR="00400186" w:rsidRPr="00FB28F7" w:rsidRDefault="00400186" w:rsidP="00400186">
      <w:pPr>
        <w:rPr>
          <w:rFonts w:ascii="宋体" w:hAnsi="宋体" w:hint="eastAsia"/>
        </w:rPr>
      </w:pPr>
      <w:r w:rsidRPr="00FB28F7">
        <w:rPr>
          <w:rFonts w:ascii="宋体" w:hAnsi="宋体" w:hint="eastAsia"/>
        </w:rPr>
        <w:t>标准的重要设备、材料以外的其他材料、设备约定采用招标方式采购的，应当同时注明</w:t>
      </w:r>
      <w:r w:rsidR="00AC6FC1">
        <w:rPr>
          <w:rFonts w:ascii="宋体" w:hAnsi="宋体" w:hint="eastAsia"/>
        </w:rPr>
        <w:t>；</w:t>
      </w:r>
    </w:p>
    <w:p w:rsidR="00400186" w:rsidRPr="00FB28F7" w:rsidRDefault="00400186" w:rsidP="00400186">
      <w:pPr>
        <w:rPr>
          <w:rFonts w:ascii="宋体" w:hAnsi="宋体" w:hint="eastAsia"/>
        </w:rPr>
      </w:pPr>
      <w:r w:rsidRPr="00FB28F7">
        <w:rPr>
          <w:rFonts w:ascii="宋体" w:hAnsi="宋体" w:hint="eastAsia"/>
        </w:rPr>
        <w:t>2、投标人应注意，这些材料和工程设备暂估单价中不包括投标人的企业管理费和利润，</w:t>
      </w:r>
    </w:p>
    <w:p w:rsidR="00400186" w:rsidRPr="00FB28F7" w:rsidRDefault="00400186" w:rsidP="00400186">
      <w:pPr>
        <w:rPr>
          <w:rFonts w:ascii="宋体" w:hAnsi="宋体" w:hint="eastAsia"/>
        </w:rPr>
      </w:pPr>
      <w:r w:rsidRPr="00FB28F7">
        <w:rPr>
          <w:rFonts w:ascii="宋体" w:hAnsi="宋体" w:hint="eastAsia"/>
        </w:rPr>
        <w:t>组成相应清单子目综合单价时，应避免重复计取；</w:t>
      </w:r>
    </w:p>
    <w:p w:rsidR="0015457D" w:rsidRDefault="00400186" w:rsidP="00400186">
      <w:pPr>
        <w:rPr>
          <w:rFonts w:ascii="黑体" w:eastAsia="黑体"/>
        </w:rPr>
      </w:pPr>
      <w:r w:rsidRPr="00FB28F7">
        <w:rPr>
          <w:rFonts w:ascii="宋体" w:hAnsi="宋体" w:hint="eastAsia"/>
        </w:rPr>
        <w:t>3、材料、工程设备包括原材料、燃料、构配件以及按规定应计入建筑安装工程造价的设备。</w:t>
      </w:r>
    </w:p>
    <w:p w:rsidR="00246E4A" w:rsidRPr="00246E4A" w:rsidRDefault="0015457D" w:rsidP="00246E4A">
      <w:pPr>
        <w:rPr>
          <w:rFonts w:ascii="黑体" w:eastAsia="黑体" w:hint="eastAsia"/>
          <w:sz w:val="24"/>
        </w:rPr>
      </w:pPr>
      <w:r>
        <w:rPr>
          <w:rFonts w:ascii="黑体" w:eastAsia="黑体"/>
        </w:rPr>
        <w:br w:type="page"/>
      </w:r>
      <w:r w:rsidR="00246E4A" w:rsidRPr="0066311D">
        <w:rPr>
          <w:rFonts w:ascii="黑体" w:eastAsia="黑体" w:hint="eastAsia"/>
          <w:sz w:val="24"/>
        </w:rPr>
        <w:lastRenderedPageBreak/>
        <w:t>4.1</w:t>
      </w:r>
      <w:r w:rsidR="00246E4A">
        <w:rPr>
          <w:rFonts w:ascii="黑体" w:eastAsia="黑体" w:hint="eastAsia"/>
          <w:sz w:val="24"/>
        </w:rPr>
        <w:t>1-3</w:t>
      </w:r>
      <w:r w:rsidR="00246E4A" w:rsidRPr="00246E4A">
        <w:rPr>
          <w:rFonts w:ascii="黑体" w:eastAsia="黑体" w:hint="eastAsia"/>
          <w:sz w:val="24"/>
        </w:rPr>
        <w:t>专业工程暂估价表</w:t>
      </w:r>
    </w:p>
    <w:p w:rsidR="00246E4A" w:rsidRPr="006A6082" w:rsidRDefault="00246E4A" w:rsidP="006A6082">
      <w:pPr>
        <w:spacing w:beforeLines="50" w:before="156" w:afterLines="50" w:after="156"/>
        <w:jc w:val="center"/>
        <w:rPr>
          <w:rFonts w:ascii="黑体" w:eastAsia="黑体"/>
          <w:sz w:val="28"/>
          <w:szCs w:val="28"/>
        </w:rPr>
      </w:pPr>
      <w:r w:rsidRPr="006A6082">
        <w:rPr>
          <w:rFonts w:ascii="黑体" w:eastAsia="黑体" w:hint="eastAsia"/>
          <w:sz w:val="28"/>
          <w:szCs w:val="28"/>
        </w:rPr>
        <w:t>专业工程暂估价表</w:t>
      </w:r>
    </w:p>
    <w:p w:rsidR="00246E4A" w:rsidRDefault="00246E4A" w:rsidP="00246E4A">
      <w:pPr>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69"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62"/>
        <w:gridCol w:w="2160"/>
        <w:gridCol w:w="2161"/>
        <w:gridCol w:w="1543"/>
        <w:gridCol w:w="1543"/>
      </w:tblGrid>
      <w:tr w:rsidR="00246E4A">
        <w:trPr>
          <w:trHeight w:val="854"/>
          <w:jc w:val="center"/>
        </w:trPr>
        <w:tc>
          <w:tcPr>
            <w:tcW w:w="1063" w:type="dxa"/>
            <w:vAlign w:val="center"/>
          </w:tcPr>
          <w:p w:rsidR="00246E4A" w:rsidRPr="000E4D52" w:rsidRDefault="00246E4A" w:rsidP="00685BA5">
            <w:pPr>
              <w:jc w:val="center"/>
              <w:rPr>
                <w:rFonts w:hint="eastAsia"/>
              </w:rPr>
            </w:pPr>
            <w:r w:rsidRPr="000E4D52">
              <w:rPr>
                <w:rFonts w:hint="eastAsia"/>
              </w:rPr>
              <w:t>序号</w:t>
            </w:r>
          </w:p>
        </w:tc>
        <w:tc>
          <w:tcPr>
            <w:tcW w:w="2160" w:type="dxa"/>
            <w:vAlign w:val="center"/>
          </w:tcPr>
          <w:p w:rsidR="00246E4A" w:rsidRPr="000E4D52" w:rsidRDefault="00246E4A" w:rsidP="00685BA5">
            <w:pPr>
              <w:jc w:val="center"/>
              <w:rPr>
                <w:rFonts w:hint="eastAsia"/>
              </w:rPr>
            </w:pPr>
            <w:r>
              <w:rPr>
                <w:rFonts w:hint="eastAsia"/>
              </w:rPr>
              <w:t>工程名称</w:t>
            </w:r>
          </w:p>
        </w:tc>
        <w:tc>
          <w:tcPr>
            <w:tcW w:w="2160" w:type="dxa"/>
            <w:vAlign w:val="center"/>
          </w:tcPr>
          <w:p w:rsidR="00246E4A" w:rsidRPr="000E4D52" w:rsidRDefault="00246E4A" w:rsidP="00685BA5">
            <w:pPr>
              <w:jc w:val="center"/>
              <w:rPr>
                <w:rFonts w:hint="eastAsia"/>
              </w:rPr>
            </w:pPr>
            <w:r>
              <w:rPr>
                <w:rFonts w:hint="eastAsia"/>
              </w:rPr>
              <w:t>工程内容</w:t>
            </w:r>
          </w:p>
        </w:tc>
        <w:tc>
          <w:tcPr>
            <w:tcW w:w="1543" w:type="dxa"/>
            <w:vAlign w:val="center"/>
          </w:tcPr>
          <w:p w:rsidR="00246E4A" w:rsidRDefault="00246E4A" w:rsidP="00685BA5">
            <w:pPr>
              <w:jc w:val="center"/>
              <w:rPr>
                <w:rFonts w:hint="eastAsia"/>
              </w:rPr>
            </w:pPr>
            <w:r>
              <w:rPr>
                <w:rFonts w:hint="eastAsia"/>
              </w:rPr>
              <w:t>金额</w:t>
            </w:r>
            <w:r w:rsidRPr="000E4D52">
              <w:rPr>
                <w:rFonts w:hint="eastAsia"/>
              </w:rPr>
              <w:t>(</w:t>
            </w:r>
            <w:r w:rsidRPr="000E4D52">
              <w:rPr>
                <w:rFonts w:hint="eastAsia"/>
              </w:rPr>
              <w:t>元</w:t>
            </w:r>
            <w:r w:rsidRPr="000E4D52">
              <w:rPr>
                <w:rFonts w:hint="eastAsia"/>
              </w:rPr>
              <w:t>)</w:t>
            </w:r>
          </w:p>
        </w:tc>
        <w:tc>
          <w:tcPr>
            <w:tcW w:w="1543" w:type="dxa"/>
            <w:vAlign w:val="center"/>
          </w:tcPr>
          <w:p w:rsidR="00246E4A" w:rsidRDefault="00246E4A" w:rsidP="00685BA5">
            <w:pPr>
              <w:jc w:val="center"/>
              <w:rPr>
                <w:rFonts w:hint="eastAsia"/>
              </w:rPr>
            </w:pPr>
            <w:r>
              <w:rPr>
                <w:rFonts w:hint="eastAsia"/>
              </w:rPr>
              <w:t>备注</w:t>
            </w:r>
          </w:p>
        </w:tc>
      </w:tr>
      <w:tr w:rsidR="00246E4A">
        <w:trPr>
          <w:trHeight w:val="855"/>
          <w:jc w:val="center"/>
        </w:trPr>
        <w:tc>
          <w:tcPr>
            <w:tcW w:w="1063" w:type="dxa"/>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Pr="0066311D"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5"/>
          <w:jc w:val="center"/>
        </w:trPr>
        <w:tc>
          <w:tcPr>
            <w:tcW w:w="1063" w:type="dxa"/>
            <w:tcBorders>
              <w:bottom w:val="single" w:sz="6" w:space="0" w:color="auto"/>
            </w:tcBorders>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5"/>
          <w:jc w:val="center"/>
        </w:trPr>
        <w:tc>
          <w:tcPr>
            <w:tcW w:w="1063" w:type="dxa"/>
            <w:tcBorders>
              <w:top w:val="single" w:sz="6" w:space="0" w:color="auto"/>
            </w:tcBorders>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4"/>
          <w:jc w:val="center"/>
        </w:trPr>
        <w:tc>
          <w:tcPr>
            <w:tcW w:w="1063" w:type="dxa"/>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5"/>
          <w:jc w:val="center"/>
        </w:trPr>
        <w:tc>
          <w:tcPr>
            <w:tcW w:w="1063" w:type="dxa"/>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5"/>
          <w:jc w:val="center"/>
        </w:trPr>
        <w:tc>
          <w:tcPr>
            <w:tcW w:w="1063" w:type="dxa"/>
            <w:vAlign w:val="center"/>
          </w:tcPr>
          <w:p w:rsidR="00246E4A" w:rsidRPr="00537AD9" w:rsidRDefault="00246E4A" w:rsidP="00685BA5">
            <w:pPr>
              <w:jc w:val="center"/>
              <w:rPr>
                <w:rFonts w:ascii="黑体" w:eastAsia="黑体" w:hint="eastAsia"/>
              </w:rPr>
            </w:pPr>
          </w:p>
        </w:tc>
        <w:tc>
          <w:tcPr>
            <w:tcW w:w="2160" w:type="dxa"/>
            <w:vAlign w:val="center"/>
          </w:tcPr>
          <w:p w:rsidR="00246E4A" w:rsidRPr="00537AD9"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Pr="00537AD9" w:rsidRDefault="00246E4A" w:rsidP="00685BA5">
            <w:pPr>
              <w:jc w:val="center"/>
              <w:rPr>
                <w:rFonts w:hint="eastAsia"/>
              </w:rPr>
            </w:pPr>
          </w:p>
        </w:tc>
      </w:tr>
      <w:tr w:rsidR="00246E4A">
        <w:trPr>
          <w:trHeight w:val="855"/>
          <w:jc w:val="center"/>
        </w:trPr>
        <w:tc>
          <w:tcPr>
            <w:tcW w:w="1063" w:type="dxa"/>
            <w:vAlign w:val="center"/>
          </w:tcPr>
          <w:p w:rsidR="00246E4A" w:rsidRDefault="00246E4A" w:rsidP="00685BA5">
            <w:pPr>
              <w:jc w:val="center"/>
              <w:rPr>
                <w:rFonts w:hint="eastAsia"/>
              </w:rPr>
            </w:pPr>
          </w:p>
        </w:tc>
        <w:tc>
          <w:tcPr>
            <w:tcW w:w="2160" w:type="dxa"/>
            <w:vAlign w:val="center"/>
          </w:tcPr>
          <w:p w:rsidR="00246E4A" w:rsidRPr="000E4D52"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r>
      <w:tr w:rsidR="00246E4A">
        <w:trPr>
          <w:trHeight w:val="854"/>
          <w:jc w:val="center"/>
        </w:trPr>
        <w:tc>
          <w:tcPr>
            <w:tcW w:w="1063" w:type="dxa"/>
            <w:vAlign w:val="center"/>
          </w:tcPr>
          <w:p w:rsidR="00246E4A" w:rsidRDefault="00246E4A" w:rsidP="00685BA5">
            <w:pPr>
              <w:jc w:val="center"/>
              <w:rPr>
                <w:rFonts w:hint="eastAsia"/>
              </w:rPr>
            </w:pPr>
          </w:p>
        </w:tc>
        <w:tc>
          <w:tcPr>
            <w:tcW w:w="2160" w:type="dxa"/>
            <w:vAlign w:val="center"/>
          </w:tcPr>
          <w:p w:rsidR="00246E4A" w:rsidRPr="000E4D52"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r>
      <w:tr w:rsidR="00246E4A">
        <w:trPr>
          <w:trHeight w:val="855"/>
          <w:jc w:val="center"/>
        </w:trPr>
        <w:tc>
          <w:tcPr>
            <w:tcW w:w="1063" w:type="dxa"/>
            <w:vAlign w:val="center"/>
          </w:tcPr>
          <w:p w:rsidR="00246E4A" w:rsidRDefault="00246E4A" w:rsidP="00685BA5">
            <w:pPr>
              <w:jc w:val="center"/>
              <w:rPr>
                <w:rFonts w:hint="eastAsia"/>
              </w:rPr>
            </w:pPr>
          </w:p>
        </w:tc>
        <w:tc>
          <w:tcPr>
            <w:tcW w:w="2160" w:type="dxa"/>
            <w:vAlign w:val="center"/>
          </w:tcPr>
          <w:p w:rsidR="00246E4A" w:rsidRPr="000E4D52" w:rsidRDefault="00246E4A" w:rsidP="00685BA5">
            <w:pPr>
              <w:rPr>
                <w:rFonts w:hint="eastAsia"/>
              </w:rPr>
            </w:pPr>
          </w:p>
        </w:tc>
        <w:tc>
          <w:tcPr>
            <w:tcW w:w="2160"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c>
          <w:tcPr>
            <w:tcW w:w="1543" w:type="dxa"/>
            <w:vAlign w:val="center"/>
          </w:tcPr>
          <w:p w:rsidR="00246E4A" w:rsidRDefault="00246E4A" w:rsidP="00685BA5">
            <w:pPr>
              <w:jc w:val="center"/>
              <w:rPr>
                <w:rFonts w:hint="eastAsia"/>
              </w:rPr>
            </w:pPr>
          </w:p>
        </w:tc>
      </w:tr>
      <w:tr w:rsidR="00C97E15">
        <w:trPr>
          <w:trHeight w:val="855"/>
          <w:jc w:val="center"/>
        </w:trPr>
        <w:tc>
          <w:tcPr>
            <w:tcW w:w="1063" w:type="dxa"/>
            <w:vAlign w:val="center"/>
          </w:tcPr>
          <w:p w:rsidR="00C97E15" w:rsidRDefault="00C97E15" w:rsidP="00685BA5">
            <w:pPr>
              <w:jc w:val="center"/>
              <w:rPr>
                <w:rFonts w:hint="eastAsia"/>
              </w:rPr>
            </w:pPr>
          </w:p>
        </w:tc>
        <w:tc>
          <w:tcPr>
            <w:tcW w:w="2160" w:type="dxa"/>
            <w:vAlign w:val="center"/>
          </w:tcPr>
          <w:p w:rsidR="00C97E15" w:rsidRPr="000E4D52" w:rsidRDefault="00C97E15" w:rsidP="00685BA5">
            <w:pPr>
              <w:rPr>
                <w:rFonts w:hint="eastAsia"/>
              </w:rPr>
            </w:pPr>
          </w:p>
        </w:tc>
        <w:tc>
          <w:tcPr>
            <w:tcW w:w="2160" w:type="dxa"/>
            <w:vAlign w:val="center"/>
          </w:tcPr>
          <w:p w:rsidR="00C97E15" w:rsidRDefault="00C97E15" w:rsidP="00685BA5">
            <w:pPr>
              <w:jc w:val="center"/>
              <w:rPr>
                <w:rFonts w:hint="eastAsia"/>
              </w:rPr>
            </w:pPr>
          </w:p>
        </w:tc>
        <w:tc>
          <w:tcPr>
            <w:tcW w:w="1543" w:type="dxa"/>
            <w:vAlign w:val="center"/>
          </w:tcPr>
          <w:p w:rsidR="00C97E15" w:rsidRDefault="00C97E15" w:rsidP="00685BA5">
            <w:pPr>
              <w:jc w:val="center"/>
              <w:rPr>
                <w:rFonts w:hint="eastAsia"/>
              </w:rPr>
            </w:pPr>
          </w:p>
        </w:tc>
        <w:tc>
          <w:tcPr>
            <w:tcW w:w="1543" w:type="dxa"/>
            <w:vAlign w:val="center"/>
          </w:tcPr>
          <w:p w:rsidR="00C97E15" w:rsidRDefault="00C97E15" w:rsidP="00685BA5">
            <w:pPr>
              <w:jc w:val="center"/>
              <w:rPr>
                <w:rFonts w:hint="eastAsia"/>
              </w:rPr>
            </w:pPr>
          </w:p>
        </w:tc>
      </w:tr>
      <w:tr w:rsidR="00DC6667">
        <w:trPr>
          <w:trHeight w:val="855"/>
          <w:jc w:val="center"/>
        </w:trPr>
        <w:tc>
          <w:tcPr>
            <w:tcW w:w="5384" w:type="dxa"/>
            <w:gridSpan w:val="3"/>
            <w:vAlign w:val="center"/>
          </w:tcPr>
          <w:p w:rsidR="00DC6667" w:rsidRDefault="00DC6667" w:rsidP="00685BA5">
            <w:pPr>
              <w:jc w:val="center"/>
              <w:rPr>
                <w:rFonts w:hint="eastAsia"/>
              </w:rPr>
            </w:pPr>
            <w:r>
              <w:rPr>
                <w:rFonts w:hint="eastAsia"/>
              </w:rPr>
              <w:t>合计</w:t>
            </w:r>
          </w:p>
        </w:tc>
        <w:tc>
          <w:tcPr>
            <w:tcW w:w="1542" w:type="dxa"/>
            <w:vAlign w:val="center"/>
          </w:tcPr>
          <w:p w:rsidR="00DC6667" w:rsidRDefault="00DC6667" w:rsidP="00DC6667">
            <w:pPr>
              <w:jc w:val="center"/>
              <w:rPr>
                <w:rFonts w:hint="eastAsia"/>
              </w:rPr>
            </w:pPr>
          </w:p>
        </w:tc>
        <w:tc>
          <w:tcPr>
            <w:tcW w:w="1543" w:type="dxa"/>
            <w:vAlign w:val="center"/>
          </w:tcPr>
          <w:p w:rsidR="00DC6667" w:rsidRDefault="00DC6667" w:rsidP="00685BA5">
            <w:pPr>
              <w:jc w:val="center"/>
              <w:rPr>
                <w:rFonts w:hint="eastAsia"/>
              </w:rPr>
            </w:pPr>
          </w:p>
        </w:tc>
      </w:tr>
    </w:tbl>
    <w:p w:rsidR="00C97E15" w:rsidRPr="00CF11BF" w:rsidRDefault="00246E4A" w:rsidP="00C97E15">
      <w:pPr>
        <w:spacing w:beforeLines="50" w:before="156"/>
        <w:rPr>
          <w:rFonts w:ascii="宋体" w:hAnsi="宋体" w:hint="eastAsia"/>
        </w:rPr>
      </w:pPr>
      <w:r w:rsidRPr="000E4D52">
        <w:rPr>
          <w:rFonts w:ascii="黑体" w:eastAsia="黑体" w:hint="eastAsia"/>
        </w:rPr>
        <w:t>注：</w:t>
      </w:r>
      <w:r w:rsidR="00C97E15" w:rsidRPr="00CF11BF">
        <w:rPr>
          <w:rFonts w:ascii="宋体" w:hAnsi="宋体" w:hint="eastAsia"/>
        </w:rPr>
        <w:t>1．此表由招标人填写，投标人应将上述专业工程暂估价计入投标总价中。</w:t>
      </w:r>
    </w:p>
    <w:p w:rsidR="00C97E15" w:rsidRPr="00CF11BF" w:rsidRDefault="00C97E15" w:rsidP="00C97E15">
      <w:pPr>
        <w:ind w:firstLineChars="200" w:firstLine="420"/>
        <w:rPr>
          <w:rFonts w:ascii="宋体" w:hAnsi="宋体" w:hint="eastAsia"/>
        </w:rPr>
      </w:pPr>
      <w:r w:rsidRPr="00CF11BF">
        <w:rPr>
          <w:rFonts w:ascii="宋体" w:hAnsi="宋体" w:hint="eastAsia"/>
        </w:rPr>
        <w:t>2．备注栏中应当对未达到招标规模标准的是否采用分包做出说明，采用分包方式的应</w:t>
      </w:r>
    </w:p>
    <w:p w:rsidR="0015457D" w:rsidRPr="00C97E15" w:rsidRDefault="00C97E15" w:rsidP="00C97E15">
      <w:pPr>
        <w:rPr>
          <w:rFonts w:ascii="黑体" w:eastAsia="黑体" w:hint="eastAsia"/>
        </w:rPr>
      </w:pPr>
      <w:r w:rsidRPr="00CF11BF">
        <w:rPr>
          <w:rFonts w:ascii="宋体" w:hAnsi="宋体" w:hint="eastAsia"/>
        </w:rPr>
        <w:t>当由发包人和承包人依法招标方式选择分包人。</w:t>
      </w:r>
    </w:p>
    <w:p w:rsidR="003A53AF" w:rsidRPr="0015457D" w:rsidRDefault="003A53AF" w:rsidP="003A53AF">
      <w:pPr>
        <w:spacing w:beforeLines="50" w:before="156"/>
        <w:rPr>
          <w:rFonts w:hint="eastAsia"/>
        </w:rPr>
      </w:pPr>
    </w:p>
    <w:p w:rsidR="00FA0978" w:rsidRPr="00FA0978" w:rsidRDefault="00FA0978" w:rsidP="00FA0978">
      <w:pPr>
        <w:rPr>
          <w:rFonts w:ascii="黑体" w:eastAsia="黑体" w:hint="eastAsia"/>
          <w:sz w:val="24"/>
        </w:rPr>
      </w:pPr>
      <w:r w:rsidRPr="0066311D">
        <w:rPr>
          <w:rFonts w:ascii="黑体" w:eastAsia="黑体" w:hint="eastAsia"/>
          <w:sz w:val="24"/>
        </w:rPr>
        <w:lastRenderedPageBreak/>
        <w:t>4.1</w:t>
      </w:r>
      <w:r>
        <w:rPr>
          <w:rFonts w:ascii="黑体" w:eastAsia="黑体" w:hint="eastAsia"/>
          <w:sz w:val="24"/>
        </w:rPr>
        <w:t>1-4</w:t>
      </w:r>
      <w:r w:rsidRPr="00FA0978">
        <w:rPr>
          <w:rFonts w:ascii="黑体" w:eastAsia="黑体" w:hint="eastAsia"/>
          <w:sz w:val="24"/>
        </w:rPr>
        <w:t>计日工表</w:t>
      </w:r>
    </w:p>
    <w:p w:rsidR="00FA0978" w:rsidRPr="00AA5F97" w:rsidRDefault="00FA0978" w:rsidP="00AA5F97">
      <w:pPr>
        <w:spacing w:beforeLines="50" w:before="156" w:afterLines="50" w:after="156"/>
        <w:jc w:val="center"/>
        <w:rPr>
          <w:rFonts w:ascii="黑体" w:eastAsia="黑体"/>
          <w:sz w:val="28"/>
          <w:szCs w:val="28"/>
        </w:rPr>
      </w:pPr>
      <w:r w:rsidRPr="00AA5F97">
        <w:rPr>
          <w:rFonts w:ascii="黑体" w:eastAsia="黑体" w:hint="eastAsia"/>
          <w:sz w:val="28"/>
          <w:szCs w:val="28"/>
        </w:rPr>
        <w:t>计日工表</w:t>
      </w:r>
    </w:p>
    <w:p w:rsidR="00FA0978" w:rsidRDefault="00FA0978" w:rsidP="00FA0978">
      <w:pPr>
        <w:rPr>
          <w:rFonts w:hint="eastAsia"/>
        </w:rPr>
      </w:pPr>
      <w:r>
        <w:rPr>
          <w:rFonts w:hint="eastAsia"/>
        </w:rPr>
        <w:t>工程名称：</w:t>
      </w:r>
      <w:r>
        <w:rPr>
          <w:rFonts w:hint="eastAsia"/>
        </w:rPr>
        <w:t xml:space="preserve">                                     </w:t>
      </w:r>
      <w:r w:rsidR="00AA5F97">
        <w:rPr>
          <w:rFonts w:hint="eastAsia"/>
        </w:rPr>
        <w:t xml:space="preserve">　　　</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66"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49"/>
        <w:gridCol w:w="2602"/>
        <w:gridCol w:w="1162"/>
        <w:gridCol w:w="1171"/>
        <w:gridCol w:w="1180"/>
        <w:gridCol w:w="1402"/>
      </w:tblGrid>
      <w:tr w:rsidR="00E913B4">
        <w:trPr>
          <w:trHeight w:val="482"/>
          <w:jc w:val="center"/>
        </w:trPr>
        <w:tc>
          <w:tcPr>
            <w:tcW w:w="949" w:type="dxa"/>
            <w:vAlign w:val="center"/>
          </w:tcPr>
          <w:p w:rsidR="00E913B4" w:rsidRPr="000E4D52" w:rsidRDefault="00E913B4" w:rsidP="00685BA5">
            <w:pPr>
              <w:jc w:val="center"/>
              <w:rPr>
                <w:rFonts w:hint="eastAsia"/>
              </w:rPr>
            </w:pPr>
            <w:r>
              <w:rPr>
                <w:rFonts w:hint="eastAsia"/>
              </w:rPr>
              <w:t>编</w:t>
            </w:r>
            <w:r w:rsidRPr="000E4D52">
              <w:rPr>
                <w:rFonts w:hint="eastAsia"/>
              </w:rPr>
              <w:t>号</w:t>
            </w:r>
          </w:p>
        </w:tc>
        <w:tc>
          <w:tcPr>
            <w:tcW w:w="2602" w:type="dxa"/>
            <w:tcBorders>
              <w:right w:val="single" w:sz="6" w:space="0" w:color="auto"/>
            </w:tcBorders>
            <w:vAlign w:val="center"/>
          </w:tcPr>
          <w:p w:rsidR="00E913B4" w:rsidRPr="000E4D52" w:rsidRDefault="00E913B4" w:rsidP="00685BA5">
            <w:pPr>
              <w:jc w:val="center"/>
              <w:rPr>
                <w:rFonts w:hint="eastAsia"/>
              </w:rPr>
            </w:pPr>
            <w:r>
              <w:rPr>
                <w:rFonts w:hint="eastAsia"/>
              </w:rPr>
              <w:t>子目名称</w:t>
            </w:r>
          </w:p>
        </w:tc>
        <w:tc>
          <w:tcPr>
            <w:tcW w:w="1162" w:type="dxa"/>
            <w:tcBorders>
              <w:left w:val="single" w:sz="6" w:space="0" w:color="auto"/>
            </w:tcBorders>
            <w:vAlign w:val="center"/>
          </w:tcPr>
          <w:p w:rsidR="00E913B4" w:rsidRPr="000E4D52" w:rsidRDefault="00E913B4" w:rsidP="00685BA5">
            <w:pPr>
              <w:jc w:val="center"/>
              <w:rPr>
                <w:rFonts w:hint="eastAsia"/>
              </w:rPr>
            </w:pPr>
            <w:r>
              <w:rPr>
                <w:rFonts w:hint="eastAsia"/>
              </w:rPr>
              <w:t>单位</w:t>
            </w:r>
          </w:p>
        </w:tc>
        <w:tc>
          <w:tcPr>
            <w:tcW w:w="1171" w:type="dxa"/>
            <w:tcBorders>
              <w:right w:val="single" w:sz="6" w:space="0" w:color="auto"/>
            </w:tcBorders>
            <w:vAlign w:val="center"/>
          </w:tcPr>
          <w:p w:rsidR="00E913B4" w:rsidRPr="000E4D52" w:rsidRDefault="00E913B4" w:rsidP="00685BA5">
            <w:pPr>
              <w:jc w:val="center"/>
              <w:rPr>
                <w:rFonts w:hint="eastAsia"/>
              </w:rPr>
            </w:pPr>
            <w:r>
              <w:rPr>
                <w:rFonts w:hint="eastAsia"/>
              </w:rPr>
              <w:t>暂定数量</w:t>
            </w:r>
          </w:p>
        </w:tc>
        <w:tc>
          <w:tcPr>
            <w:tcW w:w="1180" w:type="dxa"/>
            <w:tcBorders>
              <w:left w:val="single" w:sz="6" w:space="0" w:color="auto"/>
            </w:tcBorders>
            <w:vAlign w:val="center"/>
          </w:tcPr>
          <w:p w:rsidR="00E913B4" w:rsidRPr="000E4D52" w:rsidRDefault="00E913B4" w:rsidP="00685BA5">
            <w:pPr>
              <w:jc w:val="center"/>
              <w:rPr>
                <w:rFonts w:hint="eastAsia"/>
              </w:rPr>
            </w:pPr>
            <w:r>
              <w:rPr>
                <w:rFonts w:hint="eastAsia"/>
              </w:rPr>
              <w:t>综合单价</w:t>
            </w:r>
          </w:p>
        </w:tc>
        <w:tc>
          <w:tcPr>
            <w:tcW w:w="1402" w:type="dxa"/>
            <w:vAlign w:val="center"/>
          </w:tcPr>
          <w:p w:rsidR="00E913B4" w:rsidRDefault="002D731B" w:rsidP="00685BA5">
            <w:pPr>
              <w:jc w:val="center"/>
              <w:rPr>
                <w:rFonts w:hint="eastAsia"/>
              </w:rPr>
            </w:pPr>
            <w:r>
              <w:rPr>
                <w:rFonts w:hint="eastAsia"/>
              </w:rPr>
              <w:t>合价</w:t>
            </w:r>
          </w:p>
        </w:tc>
      </w:tr>
      <w:tr w:rsidR="00E913B4">
        <w:trPr>
          <w:trHeight w:val="482"/>
          <w:jc w:val="center"/>
        </w:trPr>
        <w:tc>
          <w:tcPr>
            <w:tcW w:w="949" w:type="dxa"/>
            <w:vAlign w:val="center"/>
          </w:tcPr>
          <w:p w:rsidR="00E913B4" w:rsidRPr="00537AD9" w:rsidRDefault="002D731B" w:rsidP="00685BA5">
            <w:pPr>
              <w:jc w:val="center"/>
              <w:rPr>
                <w:rFonts w:ascii="黑体" w:eastAsia="黑体" w:hint="eastAsia"/>
              </w:rPr>
            </w:pPr>
            <w:r>
              <w:rPr>
                <w:rFonts w:ascii="黑体" w:eastAsia="黑体" w:hint="eastAsia"/>
              </w:rPr>
              <w:t>一</w:t>
            </w:r>
          </w:p>
        </w:tc>
        <w:tc>
          <w:tcPr>
            <w:tcW w:w="2602" w:type="dxa"/>
            <w:tcBorders>
              <w:right w:val="single" w:sz="6" w:space="0" w:color="auto"/>
            </w:tcBorders>
            <w:vAlign w:val="center"/>
          </w:tcPr>
          <w:p w:rsidR="00E913B4" w:rsidRPr="00537AD9" w:rsidRDefault="002D731B" w:rsidP="00685BA5">
            <w:pPr>
              <w:rPr>
                <w:rFonts w:hint="eastAsia"/>
              </w:rPr>
            </w:pPr>
            <w:r>
              <w:rPr>
                <w:rFonts w:hint="eastAsia"/>
              </w:rPr>
              <w:t>劳务（人工）</w:t>
            </w:r>
          </w:p>
        </w:tc>
        <w:tc>
          <w:tcPr>
            <w:tcW w:w="1162" w:type="dxa"/>
            <w:tcBorders>
              <w:left w:val="single" w:sz="6" w:space="0" w:color="auto"/>
            </w:tcBorders>
            <w:vAlign w:val="center"/>
          </w:tcPr>
          <w:p w:rsidR="00E913B4" w:rsidRPr="00537AD9" w:rsidRDefault="00E913B4" w:rsidP="00685BA5">
            <w:pPr>
              <w:rPr>
                <w:rFonts w:hint="eastAsia"/>
              </w:rPr>
            </w:pPr>
          </w:p>
        </w:tc>
        <w:tc>
          <w:tcPr>
            <w:tcW w:w="1171" w:type="dxa"/>
            <w:tcBorders>
              <w:right w:val="single" w:sz="6" w:space="0" w:color="auto"/>
            </w:tcBorders>
            <w:vAlign w:val="center"/>
          </w:tcPr>
          <w:p w:rsidR="00E913B4" w:rsidRPr="0066311D" w:rsidRDefault="00E913B4" w:rsidP="00685BA5">
            <w:pPr>
              <w:jc w:val="center"/>
              <w:rPr>
                <w:rFonts w:hint="eastAsia"/>
              </w:rPr>
            </w:pPr>
          </w:p>
        </w:tc>
        <w:tc>
          <w:tcPr>
            <w:tcW w:w="1180" w:type="dxa"/>
            <w:tcBorders>
              <w:left w:val="single" w:sz="6" w:space="0" w:color="auto"/>
            </w:tcBorders>
            <w:vAlign w:val="center"/>
          </w:tcPr>
          <w:p w:rsidR="00E913B4" w:rsidRPr="0066311D" w:rsidRDefault="00E913B4" w:rsidP="00685BA5">
            <w:pPr>
              <w:jc w:val="center"/>
              <w:rPr>
                <w:rFonts w:hint="eastAsia"/>
              </w:rPr>
            </w:pPr>
          </w:p>
        </w:tc>
        <w:tc>
          <w:tcPr>
            <w:tcW w:w="1402" w:type="dxa"/>
            <w:vAlign w:val="center"/>
          </w:tcPr>
          <w:p w:rsidR="00E913B4" w:rsidRPr="00537AD9" w:rsidRDefault="00E913B4" w:rsidP="00685BA5">
            <w:pPr>
              <w:jc w:val="center"/>
              <w:rPr>
                <w:rFonts w:hint="eastAsia"/>
              </w:rPr>
            </w:pPr>
          </w:p>
        </w:tc>
      </w:tr>
      <w:tr w:rsidR="00E913B4">
        <w:trPr>
          <w:trHeight w:val="482"/>
          <w:jc w:val="center"/>
        </w:trPr>
        <w:tc>
          <w:tcPr>
            <w:tcW w:w="949" w:type="dxa"/>
            <w:tcBorders>
              <w:bottom w:val="single" w:sz="6" w:space="0" w:color="auto"/>
            </w:tcBorders>
            <w:vAlign w:val="center"/>
          </w:tcPr>
          <w:p w:rsidR="00E913B4" w:rsidRPr="00537AD9" w:rsidRDefault="002D731B" w:rsidP="00685BA5">
            <w:pPr>
              <w:jc w:val="center"/>
              <w:rPr>
                <w:rFonts w:ascii="黑体" w:eastAsia="黑体" w:hint="eastAsia"/>
              </w:rPr>
            </w:pPr>
            <w:r>
              <w:rPr>
                <w:rFonts w:ascii="黑体" w:eastAsia="黑体" w:hint="eastAsia"/>
              </w:rPr>
              <w:t>1</w:t>
            </w:r>
          </w:p>
        </w:tc>
        <w:tc>
          <w:tcPr>
            <w:tcW w:w="2602" w:type="dxa"/>
            <w:tcBorders>
              <w:right w:val="single" w:sz="6" w:space="0" w:color="auto"/>
            </w:tcBorders>
            <w:vAlign w:val="center"/>
          </w:tcPr>
          <w:p w:rsidR="00E913B4" w:rsidRPr="00537AD9" w:rsidRDefault="00E913B4" w:rsidP="00685BA5">
            <w:pPr>
              <w:rPr>
                <w:rFonts w:hint="eastAsia"/>
              </w:rPr>
            </w:pPr>
          </w:p>
        </w:tc>
        <w:tc>
          <w:tcPr>
            <w:tcW w:w="1162" w:type="dxa"/>
            <w:tcBorders>
              <w:left w:val="single" w:sz="6" w:space="0" w:color="auto"/>
            </w:tcBorders>
            <w:vAlign w:val="center"/>
          </w:tcPr>
          <w:p w:rsidR="00E913B4" w:rsidRPr="00537AD9"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Pr="00537AD9" w:rsidRDefault="00E913B4" w:rsidP="00685BA5">
            <w:pPr>
              <w:jc w:val="center"/>
              <w:rPr>
                <w:rFonts w:hint="eastAsia"/>
              </w:rPr>
            </w:pPr>
          </w:p>
        </w:tc>
      </w:tr>
      <w:tr w:rsidR="00E913B4">
        <w:trPr>
          <w:trHeight w:val="482"/>
          <w:jc w:val="center"/>
        </w:trPr>
        <w:tc>
          <w:tcPr>
            <w:tcW w:w="949" w:type="dxa"/>
            <w:tcBorders>
              <w:top w:val="single" w:sz="6" w:space="0" w:color="auto"/>
            </w:tcBorders>
            <w:vAlign w:val="center"/>
          </w:tcPr>
          <w:p w:rsidR="00E913B4" w:rsidRPr="00537AD9" w:rsidRDefault="002D731B" w:rsidP="00685BA5">
            <w:pPr>
              <w:jc w:val="center"/>
              <w:rPr>
                <w:rFonts w:ascii="黑体" w:eastAsia="黑体" w:hint="eastAsia"/>
              </w:rPr>
            </w:pPr>
            <w:r>
              <w:rPr>
                <w:rFonts w:ascii="黑体" w:eastAsia="黑体" w:hint="eastAsia"/>
              </w:rPr>
              <w:t>2</w:t>
            </w:r>
          </w:p>
        </w:tc>
        <w:tc>
          <w:tcPr>
            <w:tcW w:w="2602" w:type="dxa"/>
            <w:tcBorders>
              <w:right w:val="single" w:sz="6" w:space="0" w:color="auto"/>
            </w:tcBorders>
            <w:vAlign w:val="center"/>
          </w:tcPr>
          <w:p w:rsidR="00E913B4" w:rsidRPr="00537AD9" w:rsidRDefault="00E913B4" w:rsidP="00685BA5">
            <w:pPr>
              <w:rPr>
                <w:rFonts w:hint="eastAsia"/>
              </w:rPr>
            </w:pPr>
          </w:p>
        </w:tc>
        <w:tc>
          <w:tcPr>
            <w:tcW w:w="1162" w:type="dxa"/>
            <w:tcBorders>
              <w:left w:val="single" w:sz="6" w:space="0" w:color="auto"/>
            </w:tcBorders>
            <w:vAlign w:val="center"/>
          </w:tcPr>
          <w:p w:rsidR="00E913B4" w:rsidRPr="00537AD9"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Pr="00537AD9" w:rsidRDefault="00E913B4" w:rsidP="00685BA5">
            <w:pPr>
              <w:jc w:val="center"/>
              <w:rPr>
                <w:rFonts w:hint="eastAsia"/>
              </w:rPr>
            </w:pPr>
          </w:p>
        </w:tc>
      </w:tr>
      <w:tr w:rsidR="00E913B4">
        <w:trPr>
          <w:trHeight w:val="482"/>
          <w:jc w:val="center"/>
        </w:trPr>
        <w:tc>
          <w:tcPr>
            <w:tcW w:w="949" w:type="dxa"/>
            <w:vAlign w:val="center"/>
          </w:tcPr>
          <w:p w:rsidR="00E913B4" w:rsidRPr="00537AD9" w:rsidRDefault="002D731B" w:rsidP="00685BA5">
            <w:pPr>
              <w:jc w:val="center"/>
              <w:rPr>
                <w:rFonts w:ascii="黑体" w:eastAsia="黑体" w:hint="eastAsia"/>
              </w:rPr>
            </w:pPr>
            <w:r>
              <w:rPr>
                <w:rFonts w:ascii="黑体" w:eastAsia="黑体" w:hint="eastAsia"/>
              </w:rPr>
              <w:t>3</w:t>
            </w:r>
          </w:p>
        </w:tc>
        <w:tc>
          <w:tcPr>
            <w:tcW w:w="2602" w:type="dxa"/>
            <w:tcBorders>
              <w:right w:val="single" w:sz="6" w:space="0" w:color="auto"/>
            </w:tcBorders>
            <w:vAlign w:val="center"/>
          </w:tcPr>
          <w:p w:rsidR="00E913B4" w:rsidRPr="00537AD9" w:rsidRDefault="00E913B4" w:rsidP="00685BA5">
            <w:pPr>
              <w:rPr>
                <w:rFonts w:hint="eastAsia"/>
              </w:rPr>
            </w:pPr>
          </w:p>
        </w:tc>
        <w:tc>
          <w:tcPr>
            <w:tcW w:w="1162" w:type="dxa"/>
            <w:tcBorders>
              <w:left w:val="single" w:sz="6" w:space="0" w:color="auto"/>
            </w:tcBorders>
            <w:vAlign w:val="center"/>
          </w:tcPr>
          <w:p w:rsidR="00E913B4" w:rsidRPr="00537AD9"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Pr="00537AD9" w:rsidRDefault="00E913B4" w:rsidP="00685BA5">
            <w:pPr>
              <w:jc w:val="center"/>
              <w:rPr>
                <w:rFonts w:hint="eastAsia"/>
              </w:rPr>
            </w:pPr>
          </w:p>
        </w:tc>
      </w:tr>
      <w:tr w:rsidR="00E913B4">
        <w:trPr>
          <w:trHeight w:val="482"/>
          <w:jc w:val="center"/>
        </w:trPr>
        <w:tc>
          <w:tcPr>
            <w:tcW w:w="949" w:type="dxa"/>
            <w:vAlign w:val="center"/>
          </w:tcPr>
          <w:p w:rsidR="00E913B4" w:rsidRPr="00537AD9" w:rsidRDefault="002D731B" w:rsidP="00685BA5">
            <w:pPr>
              <w:jc w:val="center"/>
              <w:rPr>
                <w:rFonts w:ascii="黑体" w:eastAsia="黑体" w:hint="eastAsia"/>
              </w:rPr>
            </w:pPr>
            <w:r>
              <w:rPr>
                <w:rFonts w:ascii="黑体" w:eastAsia="黑体" w:hint="eastAsia"/>
              </w:rPr>
              <w:t>4</w:t>
            </w:r>
          </w:p>
        </w:tc>
        <w:tc>
          <w:tcPr>
            <w:tcW w:w="2602" w:type="dxa"/>
            <w:tcBorders>
              <w:right w:val="single" w:sz="6" w:space="0" w:color="auto"/>
            </w:tcBorders>
            <w:vAlign w:val="center"/>
          </w:tcPr>
          <w:p w:rsidR="00E913B4" w:rsidRPr="00537AD9" w:rsidRDefault="00E913B4" w:rsidP="00685BA5">
            <w:pPr>
              <w:rPr>
                <w:rFonts w:hint="eastAsia"/>
              </w:rPr>
            </w:pPr>
          </w:p>
        </w:tc>
        <w:tc>
          <w:tcPr>
            <w:tcW w:w="1162" w:type="dxa"/>
            <w:tcBorders>
              <w:left w:val="single" w:sz="6" w:space="0" w:color="auto"/>
            </w:tcBorders>
            <w:vAlign w:val="center"/>
          </w:tcPr>
          <w:p w:rsidR="00E913B4" w:rsidRPr="00537AD9"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Pr="00537AD9" w:rsidRDefault="00E913B4" w:rsidP="00685BA5">
            <w:pPr>
              <w:jc w:val="center"/>
              <w:rPr>
                <w:rFonts w:hint="eastAsia"/>
              </w:rPr>
            </w:pPr>
          </w:p>
        </w:tc>
      </w:tr>
      <w:tr w:rsidR="002D731B">
        <w:trPr>
          <w:trHeight w:val="482"/>
          <w:jc w:val="center"/>
        </w:trPr>
        <w:tc>
          <w:tcPr>
            <w:tcW w:w="7063" w:type="dxa"/>
            <w:gridSpan w:val="5"/>
            <w:tcBorders>
              <w:right w:val="single" w:sz="6" w:space="0" w:color="auto"/>
            </w:tcBorders>
            <w:vAlign w:val="center"/>
          </w:tcPr>
          <w:p w:rsidR="002D731B" w:rsidRPr="00537AD9" w:rsidRDefault="002D731B" w:rsidP="00685BA5">
            <w:pPr>
              <w:jc w:val="center"/>
              <w:rPr>
                <w:rFonts w:hint="eastAsia"/>
              </w:rPr>
            </w:pPr>
            <w:r>
              <w:rPr>
                <w:rFonts w:hint="eastAsia"/>
              </w:rPr>
              <w:t>人工小计</w:t>
            </w:r>
          </w:p>
        </w:tc>
        <w:tc>
          <w:tcPr>
            <w:tcW w:w="1402" w:type="dxa"/>
            <w:tcBorders>
              <w:left w:val="single" w:sz="6" w:space="0" w:color="auto"/>
            </w:tcBorders>
            <w:vAlign w:val="center"/>
          </w:tcPr>
          <w:p w:rsidR="002D731B" w:rsidRPr="00537AD9" w:rsidRDefault="002D731B" w:rsidP="002D731B">
            <w:pPr>
              <w:jc w:val="center"/>
              <w:rPr>
                <w:rFonts w:hint="eastAsia"/>
              </w:rPr>
            </w:pPr>
          </w:p>
        </w:tc>
      </w:tr>
      <w:tr w:rsidR="00E913B4">
        <w:trPr>
          <w:trHeight w:val="482"/>
          <w:jc w:val="center"/>
        </w:trPr>
        <w:tc>
          <w:tcPr>
            <w:tcW w:w="949" w:type="dxa"/>
            <w:vAlign w:val="center"/>
          </w:tcPr>
          <w:p w:rsidR="00E913B4" w:rsidRDefault="002D731B" w:rsidP="00685BA5">
            <w:pPr>
              <w:jc w:val="center"/>
              <w:rPr>
                <w:rFonts w:hint="eastAsia"/>
              </w:rPr>
            </w:pPr>
            <w:r>
              <w:rPr>
                <w:rFonts w:hint="eastAsia"/>
              </w:rPr>
              <w:t>二</w:t>
            </w:r>
          </w:p>
        </w:tc>
        <w:tc>
          <w:tcPr>
            <w:tcW w:w="2602" w:type="dxa"/>
            <w:tcBorders>
              <w:right w:val="single" w:sz="6" w:space="0" w:color="auto"/>
            </w:tcBorders>
            <w:vAlign w:val="center"/>
          </w:tcPr>
          <w:p w:rsidR="00E913B4" w:rsidRPr="000E4D52" w:rsidRDefault="002D731B" w:rsidP="00685BA5">
            <w:pPr>
              <w:rPr>
                <w:rFonts w:hint="eastAsia"/>
              </w:rPr>
            </w:pPr>
            <w:r>
              <w:rPr>
                <w:rFonts w:hint="eastAsia"/>
              </w:rPr>
              <w:t>材料</w:t>
            </w:r>
          </w:p>
        </w:tc>
        <w:tc>
          <w:tcPr>
            <w:tcW w:w="1162" w:type="dxa"/>
            <w:tcBorders>
              <w:left w:val="single" w:sz="6" w:space="0" w:color="auto"/>
            </w:tcBorders>
            <w:vAlign w:val="center"/>
          </w:tcPr>
          <w:p w:rsidR="00E913B4" w:rsidRPr="000E4D52"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Default="00E913B4" w:rsidP="00685BA5">
            <w:pPr>
              <w:jc w:val="center"/>
              <w:rPr>
                <w:rFonts w:hint="eastAsia"/>
              </w:rPr>
            </w:pPr>
          </w:p>
        </w:tc>
      </w:tr>
      <w:tr w:rsidR="00E913B4">
        <w:trPr>
          <w:trHeight w:val="482"/>
          <w:jc w:val="center"/>
        </w:trPr>
        <w:tc>
          <w:tcPr>
            <w:tcW w:w="949" w:type="dxa"/>
            <w:vAlign w:val="center"/>
          </w:tcPr>
          <w:p w:rsidR="00E913B4" w:rsidRPr="00ED7B14" w:rsidRDefault="002D731B" w:rsidP="00685BA5">
            <w:pPr>
              <w:jc w:val="center"/>
              <w:rPr>
                <w:rFonts w:ascii="黑体" w:eastAsia="黑体" w:hint="eastAsia"/>
              </w:rPr>
            </w:pPr>
            <w:r w:rsidRPr="00ED7B14">
              <w:rPr>
                <w:rFonts w:ascii="黑体" w:eastAsia="黑体" w:hint="eastAsia"/>
              </w:rPr>
              <w:t>1</w:t>
            </w:r>
          </w:p>
        </w:tc>
        <w:tc>
          <w:tcPr>
            <w:tcW w:w="2602" w:type="dxa"/>
            <w:tcBorders>
              <w:right w:val="single" w:sz="6" w:space="0" w:color="auto"/>
            </w:tcBorders>
            <w:vAlign w:val="center"/>
          </w:tcPr>
          <w:p w:rsidR="00E913B4" w:rsidRPr="000E4D52" w:rsidRDefault="00E913B4" w:rsidP="00685BA5">
            <w:pPr>
              <w:rPr>
                <w:rFonts w:hint="eastAsia"/>
              </w:rPr>
            </w:pPr>
          </w:p>
        </w:tc>
        <w:tc>
          <w:tcPr>
            <w:tcW w:w="1162" w:type="dxa"/>
            <w:tcBorders>
              <w:left w:val="single" w:sz="6" w:space="0" w:color="auto"/>
            </w:tcBorders>
            <w:vAlign w:val="center"/>
          </w:tcPr>
          <w:p w:rsidR="00E913B4" w:rsidRPr="000E4D52"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Default="00E913B4" w:rsidP="00685BA5">
            <w:pPr>
              <w:jc w:val="center"/>
              <w:rPr>
                <w:rFonts w:hint="eastAsia"/>
              </w:rPr>
            </w:pPr>
          </w:p>
        </w:tc>
      </w:tr>
      <w:tr w:rsidR="00E913B4">
        <w:trPr>
          <w:trHeight w:val="482"/>
          <w:jc w:val="center"/>
        </w:trPr>
        <w:tc>
          <w:tcPr>
            <w:tcW w:w="949" w:type="dxa"/>
            <w:vAlign w:val="center"/>
          </w:tcPr>
          <w:p w:rsidR="00E913B4" w:rsidRPr="00ED7B14" w:rsidRDefault="002D731B" w:rsidP="00685BA5">
            <w:pPr>
              <w:jc w:val="center"/>
              <w:rPr>
                <w:rFonts w:ascii="黑体" w:eastAsia="黑体" w:hint="eastAsia"/>
              </w:rPr>
            </w:pPr>
            <w:r w:rsidRPr="00ED7B14">
              <w:rPr>
                <w:rFonts w:ascii="黑体" w:eastAsia="黑体" w:hint="eastAsia"/>
              </w:rPr>
              <w:t>2</w:t>
            </w:r>
          </w:p>
        </w:tc>
        <w:tc>
          <w:tcPr>
            <w:tcW w:w="2602" w:type="dxa"/>
            <w:tcBorders>
              <w:right w:val="single" w:sz="6" w:space="0" w:color="auto"/>
            </w:tcBorders>
            <w:vAlign w:val="center"/>
          </w:tcPr>
          <w:p w:rsidR="00E913B4" w:rsidRPr="000E4D52" w:rsidRDefault="00E913B4" w:rsidP="00685BA5">
            <w:pPr>
              <w:rPr>
                <w:rFonts w:hint="eastAsia"/>
              </w:rPr>
            </w:pPr>
          </w:p>
        </w:tc>
        <w:tc>
          <w:tcPr>
            <w:tcW w:w="1162" w:type="dxa"/>
            <w:tcBorders>
              <w:left w:val="single" w:sz="6" w:space="0" w:color="auto"/>
            </w:tcBorders>
            <w:vAlign w:val="center"/>
          </w:tcPr>
          <w:p w:rsidR="00E913B4" w:rsidRPr="000E4D52"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Default="00E913B4" w:rsidP="00685BA5">
            <w:pPr>
              <w:jc w:val="center"/>
              <w:rPr>
                <w:rFonts w:hint="eastAsia"/>
              </w:rPr>
            </w:pPr>
          </w:p>
        </w:tc>
      </w:tr>
      <w:tr w:rsidR="00E913B4">
        <w:trPr>
          <w:trHeight w:val="482"/>
          <w:jc w:val="center"/>
        </w:trPr>
        <w:tc>
          <w:tcPr>
            <w:tcW w:w="949" w:type="dxa"/>
            <w:vAlign w:val="center"/>
          </w:tcPr>
          <w:p w:rsidR="00E913B4" w:rsidRPr="00ED7B14" w:rsidRDefault="002D731B" w:rsidP="00685BA5">
            <w:pPr>
              <w:jc w:val="center"/>
              <w:rPr>
                <w:rFonts w:ascii="黑体" w:eastAsia="黑体" w:hint="eastAsia"/>
              </w:rPr>
            </w:pPr>
            <w:r w:rsidRPr="00ED7B14">
              <w:rPr>
                <w:rFonts w:ascii="黑体" w:eastAsia="黑体" w:hint="eastAsia"/>
              </w:rPr>
              <w:t>3</w:t>
            </w:r>
          </w:p>
        </w:tc>
        <w:tc>
          <w:tcPr>
            <w:tcW w:w="2602" w:type="dxa"/>
            <w:tcBorders>
              <w:right w:val="single" w:sz="6" w:space="0" w:color="auto"/>
            </w:tcBorders>
            <w:vAlign w:val="center"/>
          </w:tcPr>
          <w:p w:rsidR="00E913B4" w:rsidRPr="000E4D52" w:rsidRDefault="00E913B4" w:rsidP="00685BA5">
            <w:pPr>
              <w:rPr>
                <w:rFonts w:hint="eastAsia"/>
              </w:rPr>
            </w:pPr>
          </w:p>
        </w:tc>
        <w:tc>
          <w:tcPr>
            <w:tcW w:w="1162" w:type="dxa"/>
            <w:tcBorders>
              <w:left w:val="single" w:sz="6" w:space="0" w:color="auto"/>
            </w:tcBorders>
            <w:vAlign w:val="center"/>
          </w:tcPr>
          <w:p w:rsidR="00E913B4" w:rsidRPr="000E4D52" w:rsidRDefault="00E913B4" w:rsidP="00685BA5">
            <w:pPr>
              <w:rPr>
                <w:rFonts w:hint="eastAsia"/>
              </w:rPr>
            </w:pPr>
          </w:p>
        </w:tc>
        <w:tc>
          <w:tcPr>
            <w:tcW w:w="1171" w:type="dxa"/>
            <w:tcBorders>
              <w:right w:val="single" w:sz="6" w:space="0" w:color="auto"/>
            </w:tcBorders>
            <w:vAlign w:val="center"/>
          </w:tcPr>
          <w:p w:rsidR="00E913B4" w:rsidRDefault="00E913B4" w:rsidP="00685BA5">
            <w:pPr>
              <w:jc w:val="center"/>
              <w:rPr>
                <w:rFonts w:hint="eastAsia"/>
              </w:rPr>
            </w:pPr>
          </w:p>
        </w:tc>
        <w:tc>
          <w:tcPr>
            <w:tcW w:w="1180" w:type="dxa"/>
            <w:tcBorders>
              <w:left w:val="single" w:sz="6" w:space="0" w:color="auto"/>
            </w:tcBorders>
            <w:vAlign w:val="center"/>
          </w:tcPr>
          <w:p w:rsidR="00E913B4" w:rsidRDefault="00E913B4" w:rsidP="00685BA5">
            <w:pPr>
              <w:jc w:val="center"/>
              <w:rPr>
                <w:rFonts w:hint="eastAsia"/>
              </w:rPr>
            </w:pPr>
          </w:p>
        </w:tc>
        <w:tc>
          <w:tcPr>
            <w:tcW w:w="1402" w:type="dxa"/>
            <w:vAlign w:val="center"/>
          </w:tcPr>
          <w:p w:rsidR="00E913B4" w:rsidRDefault="00E913B4" w:rsidP="00685BA5">
            <w:pPr>
              <w:jc w:val="center"/>
              <w:rPr>
                <w:rFonts w:hint="eastAsia"/>
              </w:rPr>
            </w:pPr>
          </w:p>
        </w:tc>
      </w:tr>
      <w:tr w:rsidR="002D731B">
        <w:trPr>
          <w:trHeight w:val="482"/>
          <w:jc w:val="center"/>
        </w:trPr>
        <w:tc>
          <w:tcPr>
            <w:tcW w:w="949" w:type="dxa"/>
            <w:vAlign w:val="center"/>
          </w:tcPr>
          <w:p w:rsidR="002D731B" w:rsidRPr="00ED7B14" w:rsidRDefault="002D731B" w:rsidP="00685BA5">
            <w:pPr>
              <w:jc w:val="center"/>
              <w:rPr>
                <w:rFonts w:ascii="黑体" w:eastAsia="黑体" w:hint="eastAsia"/>
              </w:rPr>
            </w:pPr>
            <w:r w:rsidRPr="00ED7B14">
              <w:rPr>
                <w:rFonts w:ascii="黑体" w:eastAsia="黑体" w:hint="eastAsia"/>
              </w:rPr>
              <w:t>4</w:t>
            </w:r>
          </w:p>
        </w:tc>
        <w:tc>
          <w:tcPr>
            <w:tcW w:w="2602" w:type="dxa"/>
            <w:tcBorders>
              <w:right w:val="single" w:sz="6" w:space="0" w:color="auto"/>
            </w:tcBorders>
            <w:vAlign w:val="center"/>
          </w:tcPr>
          <w:p w:rsidR="002D731B" w:rsidRPr="000E4D52" w:rsidRDefault="002D731B" w:rsidP="00685BA5">
            <w:pPr>
              <w:rPr>
                <w:rFonts w:hint="eastAsia"/>
              </w:rPr>
            </w:pP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right w:val="single" w:sz="6" w:space="0" w:color="auto"/>
            </w:tcBorders>
            <w:vAlign w:val="center"/>
          </w:tcPr>
          <w:p w:rsidR="002D731B" w:rsidRDefault="002D731B" w:rsidP="00685BA5">
            <w:pPr>
              <w:jc w:val="center"/>
              <w:rPr>
                <w:rFonts w:hint="eastAsia"/>
              </w:rPr>
            </w:pPr>
          </w:p>
        </w:tc>
        <w:tc>
          <w:tcPr>
            <w:tcW w:w="1402" w:type="dxa"/>
            <w:tcBorders>
              <w:left w:val="single" w:sz="6" w:space="0" w:color="auto"/>
            </w:tcBorders>
            <w:vAlign w:val="center"/>
          </w:tcPr>
          <w:p w:rsidR="002D731B" w:rsidRDefault="002D731B" w:rsidP="00685BA5">
            <w:pPr>
              <w:jc w:val="center"/>
              <w:rPr>
                <w:rFonts w:hint="eastAsia"/>
              </w:rPr>
            </w:pPr>
          </w:p>
        </w:tc>
      </w:tr>
      <w:tr w:rsidR="002D731B">
        <w:trPr>
          <w:trHeight w:val="482"/>
          <w:jc w:val="center"/>
        </w:trPr>
        <w:tc>
          <w:tcPr>
            <w:tcW w:w="7063" w:type="dxa"/>
            <w:gridSpan w:val="5"/>
            <w:tcBorders>
              <w:right w:val="single" w:sz="6" w:space="0" w:color="auto"/>
            </w:tcBorders>
            <w:vAlign w:val="center"/>
          </w:tcPr>
          <w:p w:rsidR="002D731B" w:rsidRDefault="002D731B" w:rsidP="00685BA5">
            <w:pPr>
              <w:jc w:val="center"/>
              <w:rPr>
                <w:rFonts w:hint="eastAsia"/>
              </w:rPr>
            </w:pPr>
            <w:r>
              <w:rPr>
                <w:rFonts w:hint="eastAsia"/>
              </w:rPr>
              <w:t>材料小计</w:t>
            </w:r>
          </w:p>
        </w:tc>
        <w:tc>
          <w:tcPr>
            <w:tcW w:w="1402" w:type="dxa"/>
            <w:tcBorders>
              <w:left w:val="single" w:sz="6" w:space="0" w:color="auto"/>
            </w:tcBorders>
            <w:vAlign w:val="center"/>
          </w:tcPr>
          <w:p w:rsidR="002D731B" w:rsidRDefault="002D731B" w:rsidP="00685BA5">
            <w:pPr>
              <w:jc w:val="center"/>
              <w:rPr>
                <w:rFonts w:hint="eastAsia"/>
              </w:rPr>
            </w:pPr>
          </w:p>
        </w:tc>
      </w:tr>
      <w:tr w:rsidR="002D731B">
        <w:trPr>
          <w:trHeight w:val="482"/>
          <w:jc w:val="center"/>
        </w:trPr>
        <w:tc>
          <w:tcPr>
            <w:tcW w:w="7063" w:type="dxa"/>
            <w:gridSpan w:val="5"/>
            <w:tcBorders>
              <w:right w:val="single" w:sz="6" w:space="0" w:color="auto"/>
            </w:tcBorders>
            <w:vAlign w:val="center"/>
          </w:tcPr>
          <w:p w:rsidR="002D731B" w:rsidRPr="002D731B" w:rsidRDefault="002D731B" w:rsidP="002D731B">
            <w:pPr>
              <w:jc w:val="left"/>
              <w:rPr>
                <w:rFonts w:hint="eastAsia"/>
              </w:rPr>
            </w:pPr>
            <w:r w:rsidRPr="002D731B">
              <w:rPr>
                <w:rFonts w:hint="eastAsia"/>
              </w:rPr>
              <w:t>上述材料表中未列出的材料设备，投标人计取的包括企业管理费、利润</w:t>
            </w:r>
            <w:r w:rsidRPr="002D731B">
              <w:rPr>
                <w:rFonts w:hint="eastAsia"/>
              </w:rPr>
              <w:t>(</w:t>
            </w:r>
            <w:r w:rsidRPr="002D731B">
              <w:rPr>
                <w:rFonts w:hint="eastAsia"/>
              </w:rPr>
              <w:t>不包括规费和税金</w:t>
            </w:r>
            <w:r w:rsidRPr="002D731B">
              <w:rPr>
                <w:rFonts w:hint="eastAsia"/>
              </w:rPr>
              <w:t>)</w:t>
            </w:r>
            <w:r w:rsidRPr="002D731B">
              <w:rPr>
                <w:rFonts w:hint="eastAsia"/>
              </w:rPr>
              <w:t>在内的固定百分比：</w:t>
            </w:r>
          </w:p>
        </w:tc>
        <w:tc>
          <w:tcPr>
            <w:tcW w:w="1402" w:type="dxa"/>
            <w:tcBorders>
              <w:left w:val="single" w:sz="6" w:space="0" w:color="auto"/>
            </w:tcBorders>
            <w:vAlign w:val="center"/>
          </w:tcPr>
          <w:p w:rsidR="002D731B" w:rsidRPr="00D33F62" w:rsidRDefault="002D731B" w:rsidP="002D731B">
            <w:pPr>
              <w:jc w:val="right"/>
              <w:rPr>
                <w:rFonts w:ascii="宋体" w:hAnsi="宋体" w:hint="eastAsia"/>
              </w:rPr>
            </w:pPr>
            <w:r w:rsidRPr="00D33F62">
              <w:rPr>
                <w:rFonts w:ascii="宋体" w:hAnsi="宋体" w:hint="eastAsia"/>
              </w:rPr>
              <w:t>%</w:t>
            </w:r>
          </w:p>
        </w:tc>
      </w:tr>
      <w:tr w:rsidR="002D731B">
        <w:trPr>
          <w:trHeight w:val="482"/>
          <w:jc w:val="center"/>
        </w:trPr>
        <w:tc>
          <w:tcPr>
            <w:tcW w:w="949" w:type="dxa"/>
            <w:vAlign w:val="center"/>
          </w:tcPr>
          <w:p w:rsidR="002D731B" w:rsidRDefault="002D731B" w:rsidP="00685BA5">
            <w:pPr>
              <w:jc w:val="center"/>
              <w:rPr>
                <w:rFonts w:hint="eastAsia"/>
              </w:rPr>
            </w:pPr>
            <w:r>
              <w:rPr>
                <w:rFonts w:hint="eastAsia"/>
              </w:rPr>
              <w:t>三</w:t>
            </w:r>
          </w:p>
        </w:tc>
        <w:tc>
          <w:tcPr>
            <w:tcW w:w="2602" w:type="dxa"/>
            <w:tcBorders>
              <w:right w:val="single" w:sz="6" w:space="0" w:color="auto"/>
            </w:tcBorders>
            <w:vAlign w:val="center"/>
          </w:tcPr>
          <w:p w:rsidR="002D731B" w:rsidRPr="000E4D52" w:rsidRDefault="00DD399D" w:rsidP="00685BA5">
            <w:pPr>
              <w:rPr>
                <w:rFonts w:hint="eastAsia"/>
              </w:rPr>
            </w:pPr>
            <w:r>
              <w:rPr>
                <w:rFonts w:hint="eastAsia"/>
              </w:rPr>
              <w:t>施工机械</w:t>
            </w: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tcBorders>
            <w:vAlign w:val="center"/>
          </w:tcPr>
          <w:p w:rsidR="002D731B" w:rsidRDefault="002D731B" w:rsidP="00685BA5">
            <w:pPr>
              <w:jc w:val="center"/>
              <w:rPr>
                <w:rFonts w:hint="eastAsia"/>
              </w:rPr>
            </w:pPr>
          </w:p>
        </w:tc>
        <w:tc>
          <w:tcPr>
            <w:tcW w:w="1402" w:type="dxa"/>
            <w:vAlign w:val="center"/>
          </w:tcPr>
          <w:p w:rsidR="002D731B" w:rsidRDefault="002D731B" w:rsidP="00685BA5">
            <w:pPr>
              <w:jc w:val="center"/>
              <w:rPr>
                <w:rFonts w:hint="eastAsia"/>
              </w:rPr>
            </w:pPr>
          </w:p>
        </w:tc>
      </w:tr>
      <w:tr w:rsidR="002D731B">
        <w:trPr>
          <w:trHeight w:val="482"/>
          <w:jc w:val="center"/>
        </w:trPr>
        <w:tc>
          <w:tcPr>
            <w:tcW w:w="949" w:type="dxa"/>
            <w:vAlign w:val="center"/>
          </w:tcPr>
          <w:p w:rsidR="002D731B" w:rsidRPr="00ED7B14" w:rsidRDefault="002D731B" w:rsidP="00685BA5">
            <w:pPr>
              <w:jc w:val="center"/>
              <w:rPr>
                <w:rFonts w:ascii="黑体" w:eastAsia="黑体" w:hint="eastAsia"/>
              </w:rPr>
            </w:pPr>
            <w:r w:rsidRPr="00ED7B14">
              <w:rPr>
                <w:rFonts w:ascii="黑体" w:eastAsia="黑体" w:hint="eastAsia"/>
              </w:rPr>
              <w:t>1</w:t>
            </w:r>
          </w:p>
        </w:tc>
        <w:tc>
          <w:tcPr>
            <w:tcW w:w="2602" w:type="dxa"/>
            <w:tcBorders>
              <w:right w:val="single" w:sz="6" w:space="0" w:color="auto"/>
            </w:tcBorders>
            <w:vAlign w:val="center"/>
          </w:tcPr>
          <w:p w:rsidR="002D731B" w:rsidRPr="000E4D52" w:rsidRDefault="002D731B" w:rsidP="00685BA5">
            <w:pPr>
              <w:rPr>
                <w:rFonts w:hint="eastAsia"/>
              </w:rPr>
            </w:pP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tcBorders>
            <w:vAlign w:val="center"/>
          </w:tcPr>
          <w:p w:rsidR="002D731B" w:rsidRDefault="002D731B" w:rsidP="00685BA5">
            <w:pPr>
              <w:jc w:val="center"/>
              <w:rPr>
                <w:rFonts w:hint="eastAsia"/>
              </w:rPr>
            </w:pPr>
          </w:p>
        </w:tc>
        <w:tc>
          <w:tcPr>
            <w:tcW w:w="1402" w:type="dxa"/>
            <w:vAlign w:val="center"/>
          </w:tcPr>
          <w:p w:rsidR="002D731B" w:rsidRDefault="002D731B" w:rsidP="00685BA5">
            <w:pPr>
              <w:jc w:val="center"/>
              <w:rPr>
                <w:rFonts w:hint="eastAsia"/>
              </w:rPr>
            </w:pPr>
          </w:p>
        </w:tc>
      </w:tr>
      <w:tr w:rsidR="002D731B">
        <w:trPr>
          <w:trHeight w:val="482"/>
          <w:jc w:val="center"/>
        </w:trPr>
        <w:tc>
          <w:tcPr>
            <w:tcW w:w="949" w:type="dxa"/>
            <w:vAlign w:val="center"/>
          </w:tcPr>
          <w:p w:rsidR="002D731B" w:rsidRPr="00ED7B14" w:rsidRDefault="002D731B" w:rsidP="00685BA5">
            <w:pPr>
              <w:jc w:val="center"/>
              <w:rPr>
                <w:rFonts w:ascii="黑体" w:eastAsia="黑体" w:hint="eastAsia"/>
              </w:rPr>
            </w:pPr>
            <w:r w:rsidRPr="00ED7B14">
              <w:rPr>
                <w:rFonts w:ascii="黑体" w:eastAsia="黑体" w:hint="eastAsia"/>
              </w:rPr>
              <w:t>2</w:t>
            </w:r>
          </w:p>
        </w:tc>
        <w:tc>
          <w:tcPr>
            <w:tcW w:w="2602" w:type="dxa"/>
            <w:tcBorders>
              <w:right w:val="single" w:sz="6" w:space="0" w:color="auto"/>
            </w:tcBorders>
            <w:vAlign w:val="center"/>
          </w:tcPr>
          <w:p w:rsidR="002D731B" w:rsidRPr="000E4D52" w:rsidRDefault="002D731B" w:rsidP="00685BA5">
            <w:pPr>
              <w:rPr>
                <w:rFonts w:hint="eastAsia"/>
              </w:rPr>
            </w:pP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tcBorders>
            <w:vAlign w:val="center"/>
          </w:tcPr>
          <w:p w:rsidR="002D731B" w:rsidRDefault="002D731B" w:rsidP="00685BA5">
            <w:pPr>
              <w:jc w:val="center"/>
              <w:rPr>
                <w:rFonts w:hint="eastAsia"/>
              </w:rPr>
            </w:pPr>
          </w:p>
        </w:tc>
        <w:tc>
          <w:tcPr>
            <w:tcW w:w="1402" w:type="dxa"/>
            <w:vAlign w:val="center"/>
          </w:tcPr>
          <w:p w:rsidR="002D731B" w:rsidRDefault="002D731B" w:rsidP="00685BA5">
            <w:pPr>
              <w:jc w:val="center"/>
              <w:rPr>
                <w:rFonts w:hint="eastAsia"/>
              </w:rPr>
            </w:pPr>
          </w:p>
        </w:tc>
      </w:tr>
      <w:tr w:rsidR="002D731B">
        <w:trPr>
          <w:trHeight w:val="482"/>
          <w:jc w:val="center"/>
        </w:trPr>
        <w:tc>
          <w:tcPr>
            <w:tcW w:w="949" w:type="dxa"/>
            <w:vAlign w:val="center"/>
          </w:tcPr>
          <w:p w:rsidR="002D731B" w:rsidRPr="00ED7B14" w:rsidRDefault="002D731B" w:rsidP="00685BA5">
            <w:pPr>
              <w:jc w:val="center"/>
              <w:rPr>
                <w:rFonts w:ascii="黑体" w:eastAsia="黑体" w:hint="eastAsia"/>
              </w:rPr>
            </w:pPr>
            <w:r w:rsidRPr="00ED7B14">
              <w:rPr>
                <w:rFonts w:ascii="黑体" w:eastAsia="黑体" w:hint="eastAsia"/>
              </w:rPr>
              <w:t>3</w:t>
            </w:r>
          </w:p>
        </w:tc>
        <w:tc>
          <w:tcPr>
            <w:tcW w:w="2602" w:type="dxa"/>
            <w:tcBorders>
              <w:right w:val="single" w:sz="6" w:space="0" w:color="auto"/>
            </w:tcBorders>
            <w:vAlign w:val="center"/>
          </w:tcPr>
          <w:p w:rsidR="002D731B" w:rsidRPr="000E4D52" w:rsidRDefault="002D731B" w:rsidP="00685BA5">
            <w:pPr>
              <w:rPr>
                <w:rFonts w:hint="eastAsia"/>
              </w:rPr>
            </w:pP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tcBorders>
            <w:vAlign w:val="center"/>
          </w:tcPr>
          <w:p w:rsidR="002D731B" w:rsidRDefault="002D731B" w:rsidP="00685BA5">
            <w:pPr>
              <w:jc w:val="center"/>
              <w:rPr>
                <w:rFonts w:hint="eastAsia"/>
              </w:rPr>
            </w:pPr>
          </w:p>
        </w:tc>
        <w:tc>
          <w:tcPr>
            <w:tcW w:w="1402" w:type="dxa"/>
            <w:vAlign w:val="center"/>
          </w:tcPr>
          <w:p w:rsidR="002D731B" w:rsidRDefault="002D731B" w:rsidP="00685BA5">
            <w:pPr>
              <w:jc w:val="center"/>
              <w:rPr>
                <w:rFonts w:hint="eastAsia"/>
              </w:rPr>
            </w:pPr>
          </w:p>
        </w:tc>
      </w:tr>
      <w:tr w:rsidR="002D731B">
        <w:trPr>
          <w:trHeight w:val="482"/>
          <w:jc w:val="center"/>
        </w:trPr>
        <w:tc>
          <w:tcPr>
            <w:tcW w:w="949" w:type="dxa"/>
            <w:vAlign w:val="center"/>
          </w:tcPr>
          <w:p w:rsidR="002D731B" w:rsidRPr="00ED7B14" w:rsidRDefault="002D731B" w:rsidP="00685BA5">
            <w:pPr>
              <w:jc w:val="center"/>
              <w:rPr>
                <w:rFonts w:ascii="黑体" w:eastAsia="黑体" w:hint="eastAsia"/>
              </w:rPr>
            </w:pPr>
            <w:r w:rsidRPr="00ED7B14">
              <w:rPr>
                <w:rFonts w:ascii="黑体" w:eastAsia="黑体" w:hint="eastAsia"/>
              </w:rPr>
              <w:t>4</w:t>
            </w:r>
          </w:p>
        </w:tc>
        <w:tc>
          <w:tcPr>
            <w:tcW w:w="2602" w:type="dxa"/>
            <w:tcBorders>
              <w:right w:val="single" w:sz="6" w:space="0" w:color="auto"/>
            </w:tcBorders>
            <w:vAlign w:val="center"/>
          </w:tcPr>
          <w:p w:rsidR="002D731B" w:rsidRPr="000E4D52" w:rsidRDefault="002D731B" w:rsidP="00685BA5">
            <w:pPr>
              <w:rPr>
                <w:rFonts w:hint="eastAsia"/>
              </w:rPr>
            </w:pPr>
          </w:p>
        </w:tc>
        <w:tc>
          <w:tcPr>
            <w:tcW w:w="1162" w:type="dxa"/>
            <w:tcBorders>
              <w:left w:val="single" w:sz="6" w:space="0" w:color="auto"/>
            </w:tcBorders>
            <w:vAlign w:val="center"/>
          </w:tcPr>
          <w:p w:rsidR="002D731B" w:rsidRPr="000E4D52" w:rsidRDefault="002D731B" w:rsidP="00685BA5">
            <w:pPr>
              <w:rPr>
                <w:rFonts w:hint="eastAsia"/>
              </w:rPr>
            </w:pPr>
          </w:p>
        </w:tc>
        <w:tc>
          <w:tcPr>
            <w:tcW w:w="1171" w:type="dxa"/>
            <w:tcBorders>
              <w:right w:val="single" w:sz="6" w:space="0" w:color="auto"/>
            </w:tcBorders>
            <w:vAlign w:val="center"/>
          </w:tcPr>
          <w:p w:rsidR="002D731B" w:rsidRDefault="002D731B" w:rsidP="00685BA5">
            <w:pPr>
              <w:jc w:val="center"/>
              <w:rPr>
                <w:rFonts w:hint="eastAsia"/>
              </w:rPr>
            </w:pPr>
          </w:p>
        </w:tc>
        <w:tc>
          <w:tcPr>
            <w:tcW w:w="1180" w:type="dxa"/>
            <w:tcBorders>
              <w:left w:val="single" w:sz="6" w:space="0" w:color="auto"/>
            </w:tcBorders>
            <w:vAlign w:val="center"/>
          </w:tcPr>
          <w:p w:rsidR="002D731B" w:rsidRDefault="002D731B" w:rsidP="00685BA5">
            <w:pPr>
              <w:jc w:val="center"/>
              <w:rPr>
                <w:rFonts w:hint="eastAsia"/>
              </w:rPr>
            </w:pPr>
          </w:p>
        </w:tc>
        <w:tc>
          <w:tcPr>
            <w:tcW w:w="1402" w:type="dxa"/>
            <w:vAlign w:val="center"/>
          </w:tcPr>
          <w:p w:rsidR="002D731B" w:rsidRDefault="002D731B" w:rsidP="00685BA5">
            <w:pPr>
              <w:jc w:val="center"/>
              <w:rPr>
                <w:rFonts w:hint="eastAsia"/>
              </w:rPr>
            </w:pPr>
          </w:p>
        </w:tc>
      </w:tr>
      <w:tr w:rsidR="00FA0978">
        <w:trPr>
          <w:trHeight w:val="482"/>
          <w:jc w:val="center"/>
        </w:trPr>
        <w:tc>
          <w:tcPr>
            <w:tcW w:w="7063" w:type="dxa"/>
            <w:gridSpan w:val="5"/>
            <w:vAlign w:val="center"/>
          </w:tcPr>
          <w:p w:rsidR="00FA0978" w:rsidRDefault="00DD399D" w:rsidP="00685BA5">
            <w:pPr>
              <w:jc w:val="center"/>
              <w:rPr>
                <w:rFonts w:hint="eastAsia"/>
              </w:rPr>
            </w:pPr>
            <w:r>
              <w:rPr>
                <w:rFonts w:hint="eastAsia"/>
              </w:rPr>
              <w:t>施工机械小</w:t>
            </w:r>
            <w:r w:rsidR="00FA0978">
              <w:rPr>
                <w:rFonts w:hint="eastAsia"/>
              </w:rPr>
              <w:t>计</w:t>
            </w:r>
          </w:p>
        </w:tc>
        <w:tc>
          <w:tcPr>
            <w:tcW w:w="1402" w:type="dxa"/>
            <w:vAlign w:val="center"/>
          </w:tcPr>
          <w:p w:rsidR="00FA0978" w:rsidRDefault="00FA0978" w:rsidP="00685BA5">
            <w:pPr>
              <w:jc w:val="center"/>
              <w:rPr>
                <w:rFonts w:hint="eastAsia"/>
              </w:rPr>
            </w:pPr>
            <w:r>
              <w:rPr>
                <w:rFonts w:hint="eastAsia"/>
              </w:rPr>
              <w:t>—</w:t>
            </w:r>
          </w:p>
        </w:tc>
      </w:tr>
      <w:tr w:rsidR="002D731B">
        <w:trPr>
          <w:trHeight w:val="482"/>
          <w:jc w:val="center"/>
        </w:trPr>
        <w:tc>
          <w:tcPr>
            <w:tcW w:w="7063" w:type="dxa"/>
            <w:gridSpan w:val="5"/>
            <w:vAlign w:val="center"/>
          </w:tcPr>
          <w:p w:rsidR="002D731B" w:rsidRDefault="00DD399D" w:rsidP="00685BA5">
            <w:pPr>
              <w:jc w:val="center"/>
              <w:rPr>
                <w:rFonts w:hint="eastAsia"/>
              </w:rPr>
            </w:pPr>
            <w:r>
              <w:rPr>
                <w:rFonts w:hint="eastAsia"/>
              </w:rPr>
              <w:t>总计</w:t>
            </w:r>
          </w:p>
        </w:tc>
        <w:tc>
          <w:tcPr>
            <w:tcW w:w="1402" w:type="dxa"/>
            <w:vAlign w:val="center"/>
          </w:tcPr>
          <w:p w:rsidR="002D731B" w:rsidRDefault="002D731B" w:rsidP="00685BA5">
            <w:pPr>
              <w:jc w:val="center"/>
              <w:rPr>
                <w:rFonts w:hint="eastAsia"/>
              </w:rPr>
            </w:pPr>
          </w:p>
        </w:tc>
      </w:tr>
    </w:tbl>
    <w:p w:rsidR="00DD399D" w:rsidRPr="0028263F" w:rsidRDefault="00FA0978" w:rsidP="008D56BB">
      <w:pPr>
        <w:spacing w:beforeLines="50" w:before="156" w:line="300" w:lineRule="exact"/>
        <w:rPr>
          <w:rFonts w:ascii="宋体" w:hAnsi="宋体" w:hint="eastAsia"/>
        </w:rPr>
      </w:pPr>
      <w:r w:rsidRPr="000E4D52">
        <w:rPr>
          <w:rFonts w:ascii="黑体" w:eastAsia="黑体" w:hint="eastAsia"/>
        </w:rPr>
        <w:t>注：</w:t>
      </w:r>
      <w:r w:rsidR="00DD399D" w:rsidRPr="0028263F">
        <w:rPr>
          <w:rFonts w:ascii="宋体" w:hAnsi="宋体" w:hint="eastAsia"/>
        </w:rPr>
        <w:t>1．此表暂定项目、数量由招标人填写，编制招标控制价时，单价由招标人按有关计价</w:t>
      </w:r>
    </w:p>
    <w:p w:rsidR="00DD399D" w:rsidRPr="0028263F" w:rsidRDefault="00DD399D" w:rsidP="008D56BB">
      <w:pPr>
        <w:spacing w:line="300" w:lineRule="exact"/>
        <w:rPr>
          <w:rFonts w:ascii="宋体" w:hAnsi="宋体" w:hint="eastAsia"/>
        </w:rPr>
      </w:pPr>
      <w:r w:rsidRPr="0028263F">
        <w:rPr>
          <w:rFonts w:ascii="宋体" w:hAnsi="宋体" w:hint="eastAsia"/>
        </w:rPr>
        <w:t>规定确定：</w:t>
      </w:r>
    </w:p>
    <w:p w:rsidR="00DD399D" w:rsidRPr="0028263F" w:rsidRDefault="00DD399D" w:rsidP="008D56BB">
      <w:pPr>
        <w:spacing w:line="300" w:lineRule="exact"/>
        <w:ind w:firstLineChars="200" w:firstLine="420"/>
        <w:rPr>
          <w:rFonts w:ascii="宋体" w:hAnsi="宋体" w:hint="eastAsia"/>
        </w:rPr>
      </w:pPr>
      <w:r w:rsidRPr="0028263F">
        <w:rPr>
          <w:rFonts w:ascii="宋体" w:hAnsi="宋体" w:hint="eastAsia"/>
        </w:rPr>
        <w:t>2．投标时，子目和数量按招标人提供数据计算，单价由投标人自主报价，计入投标总</w:t>
      </w:r>
    </w:p>
    <w:p w:rsidR="00DD399D" w:rsidRPr="0028263F" w:rsidRDefault="00DD399D" w:rsidP="008D56BB">
      <w:pPr>
        <w:spacing w:line="300" w:lineRule="exact"/>
        <w:rPr>
          <w:rFonts w:ascii="宋体" w:hAnsi="宋体" w:hint="eastAsia"/>
        </w:rPr>
      </w:pPr>
      <w:r w:rsidRPr="0028263F">
        <w:rPr>
          <w:rFonts w:ascii="宋体" w:hAnsi="宋体" w:hint="eastAsia"/>
        </w:rPr>
        <w:t>价中。</w:t>
      </w:r>
    </w:p>
    <w:p w:rsidR="00FA0978" w:rsidRDefault="00DD399D" w:rsidP="005C1927">
      <w:pPr>
        <w:spacing w:line="300" w:lineRule="exact"/>
        <w:ind w:firstLine="420"/>
        <w:rPr>
          <w:rFonts w:ascii="黑体" w:eastAsia="黑体" w:hint="eastAsia"/>
        </w:rPr>
      </w:pPr>
      <w:r w:rsidRPr="0028263F">
        <w:rPr>
          <w:rFonts w:ascii="宋体" w:hAnsi="宋体" w:hint="eastAsia"/>
        </w:rPr>
        <w:t>3．此表总计的计日工金额应当作为暂列金额的一部分，计入表4</w:t>
      </w:r>
      <w:r w:rsidR="00AA54A2">
        <w:rPr>
          <w:rFonts w:ascii="宋体" w:hAnsi="宋体" w:hint="eastAsia"/>
        </w:rPr>
        <w:t>.</w:t>
      </w:r>
      <w:r w:rsidRPr="0028263F">
        <w:rPr>
          <w:rFonts w:ascii="宋体" w:hAnsi="宋体" w:hint="eastAsia"/>
        </w:rPr>
        <w:t>11-1中。</w:t>
      </w:r>
    </w:p>
    <w:p w:rsidR="003C2196" w:rsidRPr="003778A1" w:rsidRDefault="003C2196" w:rsidP="003C2196">
      <w:pPr>
        <w:rPr>
          <w:rFonts w:ascii="黑体" w:eastAsia="黑体" w:hint="eastAsia"/>
          <w:sz w:val="24"/>
        </w:rPr>
      </w:pPr>
      <w:r w:rsidRPr="0066311D">
        <w:rPr>
          <w:rFonts w:ascii="黑体" w:eastAsia="黑体" w:hint="eastAsia"/>
          <w:sz w:val="24"/>
        </w:rPr>
        <w:lastRenderedPageBreak/>
        <w:t>4.1</w:t>
      </w:r>
      <w:r>
        <w:rPr>
          <w:rFonts w:ascii="黑体" w:eastAsia="黑体" w:hint="eastAsia"/>
          <w:sz w:val="24"/>
        </w:rPr>
        <w:t>1-5</w:t>
      </w:r>
      <w:r w:rsidR="003778A1" w:rsidRPr="003778A1">
        <w:rPr>
          <w:rFonts w:ascii="黑体" w:eastAsia="黑体" w:hint="eastAsia"/>
          <w:sz w:val="24"/>
        </w:rPr>
        <w:t>总承包服务费计价表</w:t>
      </w:r>
    </w:p>
    <w:p w:rsidR="003C2196" w:rsidRPr="00BF1181" w:rsidRDefault="003778A1" w:rsidP="00BF1181">
      <w:pPr>
        <w:spacing w:beforeLines="50" w:before="156" w:afterLines="50" w:after="156"/>
        <w:jc w:val="center"/>
        <w:rPr>
          <w:rFonts w:ascii="黑体" w:eastAsia="黑体"/>
          <w:sz w:val="28"/>
          <w:szCs w:val="28"/>
        </w:rPr>
      </w:pPr>
      <w:r w:rsidRPr="00BF1181">
        <w:rPr>
          <w:rFonts w:ascii="黑体" w:eastAsia="黑体" w:hint="eastAsia"/>
          <w:sz w:val="28"/>
          <w:szCs w:val="28"/>
        </w:rPr>
        <w:t>总承包服务费计价表</w:t>
      </w:r>
    </w:p>
    <w:p w:rsidR="003C2196" w:rsidRDefault="003C2196" w:rsidP="007147C0">
      <w:pPr>
        <w:spacing w:afterLines="50" w:after="156"/>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55"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64"/>
        <w:gridCol w:w="2545"/>
        <w:gridCol w:w="1285"/>
        <w:gridCol w:w="1286"/>
        <w:gridCol w:w="1286"/>
        <w:gridCol w:w="1289"/>
      </w:tblGrid>
      <w:tr w:rsidR="007147C0">
        <w:trPr>
          <w:trHeight w:val="909"/>
          <w:jc w:val="center"/>
        </w:trPr>
        <w:tc>
          <w:tcPr>
            <w:tcW w:w="764" w:type="dxa"/>
            <w:vAlign w:val="center"/>
          </w:tcPr>
          <w:p w:rsidR="003778A1" w:rsidRPr="000E4D52" w:rsidRDefault="003778A1" w:rsidP="00685BA5">
            <w:pPr>
              <w:jc w:val="center"/>
              <w:rPr>
                <w:rFonts w:hint="eastAsia"/>
              </w:rPr>
            </w:pPr>
            <w:r w:rsidRPr="000E4D52">
              <w:rPr>
                <w:rFonts w:hint="eastAsia"/>
              </w:rPr>
              <w:t>序号</w:t>
            </w:r>
          </w:p>
        </w:tc>
        <w:tc>
          <w:tcPr>
            <w:tcW w:w="2545" w:type="dxa"/>
            <w:vAlign w:val="center"/>
          </w:tcPr>
          <w:p w:rsidR="003778A1" w:rsidRPr="000E4D52" w:rsidRDefault="003778A1" w:rsidP="00685BA5">
            <w:pPr>
              <w:jc w:val="center"/>
              <w:rPr>
                <w:rFonts w:hint="eastAsia"/>
              </w:rPr>
            </w:pPr>
            <w:r>
              <w:rPr>
                <w:rFonts w:hint="eastAsia"/>
              </w:rPr>
              <w:t>工程名称</w:t>
            </w:r>
          </w:p>
        </w:tc>
        <w:tc>
          <w:tcPr>
            <w:tcW w:w="1285" w:type="dxa"/>
            <w:tcBorders>
              <w:right w:val="single" w:sz="6" w:space="0" w:color="auto"/>
            </w:tcBorders>
            <w:vAlign w:val="center"/>
          </w:tcPr>
          <w:p w:rsidR="003778A1" w:rsidRPr="000E4D52" w:rsidRDefault="007147C0" w:rsidP="00685BA5">
            <w:pPr>
              <w:jc w:val="center"/>
              <w:rPr>
                <w:rFonts w:hint="eastAsia"/>
              </w:rPr>
            </w:pPr>
            <w:r>
              <w:rPr>
                <w:rFonts w:hint="eastAsia"/>
              </w:rPr>
              <w:t>项目价值（元）</w:t>
            </w:r>
          </w:p>
        </w:tc>
        <w:tc>
          <w:tcPr>
            <w:tcW w:w="1286" w:type="dxa"/>
            <w:tcBorders>
              <w:left w:val="single" w:sz="6" w:space="0" w:color="auto"/>
            </w:tcBorders>
            <w:vAlign w:val="center"/>
          </w:tcPr>
          <w:p w:rsidR="003778A1" w:rsidRPr="000E4D52" w:rsidRDefault="007147C0" w:rsidP="00685BA5">
            <w:pPr>
              <w:jc w:val="center"/>
              <w:rPr>
                <w:rFonts w:hint="eastAsia"/>
              </w:rPr>
            </w:pPr>
            <w:r>
              <w:rPr>
                <w:rFonts w:hint="eastAsia"/>
              </w:rPr>
              <w:t>服务内容</w:t>
            </w:r>
          </w:p>
        </w:tc>
        <w:tc>
          <w:tcPr>
            <w:tcW w:w="1286" w:type="dxa"/>
            <w:vAlign w:val="center"/>
          </w:tcPr>
          <w:p w:rsidR="003778A1" w:rsidRDefault="007147C0" w:rsidP="00685BA5">
            <w:pPr>
              <w:jc w:val="center"/>
              <w:rPr>
                <w:rFonts w:hint="eastAsia"/>
              </w:rPr>
            </w:pPr>
            <w:r>
              <w:rPr>
                <w:rFonts w:hint="eastAsia"/>
              </w:rPr>
              <w:t>费率</w:t>
            </w:r>
            <w:r w:rsidRPr="00BD560B">
              <w:rPr>
                <w:rFonts w:ascii="宋体" w:hAnsi="宋体" w:hint="eastAsia"/>
              </w:rPr>
              <w:t>（%）</w:t>
            </w:r>
          </w:p>
        </w:tc>
        <w:tc>
          <w:tcPr>
            <w:tcW w:w="1289" w:type="dxa"/>
            <w:vAlign w:val="center"/>
          </w:tcPr>
          <w:p w:rsidR="003778A1" w:rsidRDefault="007147C0" w:rsidP="00685BA5">
            <w:pPr>
              <w:jc w:val="center"/>
              <w:rPr>
                <w:rFonts w:hint="eastAsia"/>
              </w:rPr>
            </w:pPr>
            <w:r>
              <w:rPr>
                <w:rFonts w:hint="eastAsia"/>
              </w:rPr>
              <w:t>金额（元）</w:t>
            </w:r>
          </w:p>
        </w:tc>
      </w:tr>
      <w:tr w:rsidR="007147C0">
        <w:trPr>
          <w:trHeight w:val="910"/>
          <w:jc w:val="center"/>
        </w:trPr>
        <w:tc>
          <w:tcPr>
            <w:tcW w:w="764" w:type="dxa"/>
            <w:vAlign w:val="center"/>
          </w:tcPr>
          <w:p w:rsidR="003778A1" w:rsidRPr="00537AD9" w:rsidRDefault="003B7B47" w:rsidP="00685BA5">
            <w:pPr>
              <w:jc w:val="center"/>
              <w:rPr>
                <w:rFonts w:ascii="黑体" w:eastAsia="黑体" w:hint="eastAsia"/>
              </w:rPr>
            </w:pPr>
            <w:r>
              <w:rPr>
                <w:rFonts w:ascii="黑体" w:eastAsia="黑体" w:hint="eastAsia"/>
              </w:rPr>
              <w:t>1</w:t>
            </w:r>
          </w:p>
        </w:tc>
        <w:tc>
          <w:tcPr>
            <w:tcW w:w="2545" w:type="dxa"/>
            <w:vAlign w:val="center"/>
          </w:tcPr>
          <w:p w:rsidR="003778A1" w:rsidRPr="003B7B47" w:rsidRDefault="003B7B47" w:rsidP="00685BA5">
            <w:pPr>
              <w:rPr>
                <w:rFonts w:hint="eastAsia"/>
              </w:rPr>
            </w:pPr>
            <w:r w:rsidRPr="003B7B47">
              <w:rPr>
                <w:rFonts w:hint="eastAsia"/>
              </w:rPr>
              <w:t>发包人发包专业工程</w:t>
            </w:r>
          </w:p>
        </w:tc>
        <w:tc>
          <w:tcPr>
            <w:tcW w:w="1285" w:type="dxa"/>
            <w:tcBorders>
              <w:right w:val="single" w:sz="6" w:space="0" w:color="auto"/>
            </w:tcBorders>
            <w:vAlign w:val="center"/>
          </w:tcPr>
          <w:p w:rsidR="003778A1" w:rsidRPr="0066311D" w:rsidRDefault="003778A1" w:rsidP="00685BA5">
            <w:pPr>
              <w:jc w:val="center"/>
              <w:rPr>
                <w:rFonts w:hint="eastAsia"/>
              </w:rPr>
            </w:pPr>
          </w:p>
        </w:tc>
        <w:tc>
          <w:tcPr>
            <w:tcW w:w="1286" w:type="dxa"/>
            <w:tcBorders>
              <w:left w:val="single" w:sz="6" w:space="0" w:color="auto"/>
            </w:tcBorders>
            <w:vAlign w:val="center"/>
          </w:tcPr>
          <w:p w:rsidR="003778A1" w:rsidRPr="0066311D"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10"/>
          <w:jc w:val="center"/>
        </w:trPr>
        <w:tc>
          <w:tcPr>
            <w:tcW w:w="764" w:type="dxa"/>
            <w:tcBorders>
              <w:bottom w:val="single" w:sz="6" w:space="0" w:color="auto"/>
            </w:tcBorders>
            <w:vAlign w:val="center"/>
          </w:tcPr>
          <w:p w:rsidR="003778A1" w:rsidRPr="00537AD9" w:rsidRDefault="003B7B47" w:rsidP="00685BA5">
            <w:pPr>
              <w:jc w:val="center"/>
              <w:rPr>
                <w:rFonts w:ascii="黑体" w:eastAsia="黑体" w:hint="eastAsia"/>
              </w:rPr>
            </w:pPr>
            <w:r>
              <w:rPr>
                <w:rFonts w:ascii="黑体" w:eastAsia="黑体" w:hint="eastAsia"/>
              </w:rPr>
              <w:t>2</w:t>
            </w:r>
          </w:p>
        </w:tc>
        <w:tc>
          <w:tcPr>
            <w:tcW w:w="2545" w:type="dxa"/>
            <w:vAlign w:val="center"/>
          </w:tcPr>
          <w:p w:rsidR="003778A1" w:rsidRPr="003B7B47" w:rsidRDefault="003B7B47" w:rsidP="00685BA5">
            <w:pPr>
              <w:rPr>
                <w:rFonts w:hint="eastAsia"/>
              </w:rPr>
            </w:pPr>
            <w:r w:rsidRPr="003B7B47">
              <w:rPr>
                <w:rFonts w:hint="eastAsia"/>
              </w:rPr>
              <w:t>发包人供应材料和工程设备</w:t>
            </w: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10"/>
          <w:jc w:val="center"/>
        </w:trPr>
        <w:tc>
          <w:tcPr>
            <w:tcW w:w="764" w:type="dxa"/>
            <w:tcBorders>
              <w:top w:val="single" w:sz="6" w:space="0" w:color="auto"/>
            </w:tcBorders>
            <w:vAlign w:val="center"/>
          </w:tcPr>
          <w:p w:rsidR="003778A1" w:rsidRPr="00537AD9" w:rsidRDefault="003778A1" w:rsidP="00685BA5">
            <w:pPr>
              <w:jc w:val="center"/>
              <w:rPr>
                <w:rFonts w:ascii="黑体" w:eastAsia="黑体" w:hint="eastAsia"/>
              </w:rPr>
            </w:pPr>
          </w:p>
        </w:tc>
        <w:tc>
          <w:tcPr>
            <w:tcW w:w="2545" w:type="dxa"/>
            <w:vAlign w:val="center"/>
          </w:tcPr>
          <w:p w:rsidR="003778A1" w:rsidRPr="00537AD9"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09"/>
          <w:jc w:val="center"/>
        </w:trPr>
        <w:tc>
          <w:tcPr>
            <w:tcW w:w="764" w:type="dxa"/>
            <w:vAlign w:val="center"/>
          </w:tcPr>
          <w:p w:rsidR="003778A1" w:rsidRPr="00537AD9" w:rsidRDefault="003778A1" w:rsidP="00685BA5">
            <w:pPr>
              <w:jc w:val="center"/>
              <w:rPr>
                <w:rFonts w:ascii="黑体" w:eastAsia="黑体" w:hint="eastAsia"/>
              </w:rPr>
            </w:pPr>
          </w:p>
        </w:tc>
        <w:tc>
          <w:tcPr>
            <w:tcW w:w="2545" w:type="dxa"/>
            <w:vAlign w:val="center"/>
          </w:tcPr>
          <w:p w:rsidR="003778A1" w:rsidRPr="00537AD9"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10"/>
          <w:jc w:val="center"/>
        </w:trPr>
        <w:tc>
          <w:tcPr>
            <w:tcW w:w="764" w:type="dxa"/>
            <w:vAlign w:val="center"/>
          </w:tcPr>
          <w:p w:rsidR="003778A1" w:rsidRPr="00537AD9" w:rsidRDefault="003778A1" w:rsidP="00685BA5">
            <w:pPr>
              <w:jc w:val="center"/>
              <w:rPr>
                <w:rFonts w:ascii="黑体" w:eastAsia="黑体" w:hint="eastAsia"/>
              </w:rPr>
            </w:pPr>
          </w:p>
        </w:tc>
        <w:tc>
          <w:tcPr>
            <w:tcW w:w="2545" w:type="dxa"/>
            <w:vAlign w:val="center"/>
          </w:tcPr>
          <w:p w:rsidR="003778A1" w:rsidRPr="00537AD9"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10"/>
          <w:jc w:val="center"/>
        </w:trPr>
        <w:tc>
          <w:tcPr>
            <w:tcW w:w="764" w:type="dxa"/>
            <w:vAlign w:val="center"/>
          </w:tcPr>
          <w:p w:rsidR="003778A1" w:rsidRPr="00537AD9" w:rsidRDefault="003778A1" w:rsidP="00685BA5">
            <w:pPr>
              <w:jc w:val="center"/>
              <w:rPr>
                <w:rFonts w:ascii="黑体" w:eastAsia="黑体" w:hint="eastAsia"/>
              </w:rPr>
            </w:pPr>
          </w:p>
        </w:tc>
        <w:tc>
          <w:tcPr>
            <w:tcW w:w="2545" w:type="dxa"/>
            <w:vAlign w:val="center"/>
          </w:tcPr>
          <w:p w:rsidR="003778A1" w:rsidRPr="00537AD9"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Pr="00537AD9" w:rsidRDefault="003778A1" w:rsidP="00685BA5">
            <w:pPr>
              <w:jc w:val="center"/>
              <w:rPr>
                <w:rFonts w:hint="eastAsia"/>
              </w:rPr>
            </w:pPr>
          </w:p>
        </w:tc>
      </w:tr>
      <w:tr w:rsidR="007147C0">
        <w:trPr>
          <w:trHeight w:val="910"/>
          <w:jc w:val="center"/>
        </w:trPr>
        <w:tc>
          <w:tcPr>
            <w:tcW w:w="764" w:type="dxa"/>
            <w:vAlign w:val="center"/>
          </w:tcPr>
          <w:p w:rsidR="003778A1" w:rsidRDefault="003778A1" w:rsidP="00685BA5">
            <w:pPr>
              <w:jc w:val="center"/>
              <w:rPr>
                <w:rFonts w:hint="eastAsia"/>
              </w:rPr>
            </w:pPr>
          </w:p>
        </w:tc>
        <w:tc>
          <w:tcPr>
            <w:tcW w:w="2545" w:type="dxa"/>
            <w:vAlign w:val="center"/>
          </w:tcPr>
          <w:p w:rsidR="003778A1" w:rsidRPr="000E4D52"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Default="003778A1" w:rsidP="00685BA5">
            <w:pPr>
              <w:jc w:val="center"/>
              <w:rPr>
                <w:rFonts w:hint="eastAsia"/>
              </w:rPr>
            </w:pPr>
          </w:p>
        </w:tc>
      </w:tr>
      <w:tr w:rsidR="007147C0">
        <w:trPr>
          <w:trHeight w:val="909"/>
          <w:jc w:val="center"/>
        </w:trPr>
        <w:tc>
          <w:tcPr>
            <w:tcW w:w="764" w:type="dxa"/>
            <w:vAlign w:val="center"/>
          </w:tcPr>
          <w:p w:rsidR="003778A1" w:rsidRDefault="003778A1" w:rsidP="00685BA5">
            <w:pPr>
              <w:jc w:val="center"/>
              <w:rPr>
                <w:rFonts w:hint="eastAsia"/>
              </w:rPr>
            </w:pPr>
          </w:p>
        </w:tc>
        <w:tc>
          <w:tcPr>
            <w:tcW w:w="2545" w:type="dxa"/>
            <w:vAlign w:val="center"/>
          </w:tcPr>
          <w:p w:rsidR="003778A1" w:rsidRPr="000E4D52"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Default="003778A1" w:rsidP="00685BA5">
            <w:pPr>
              <w:jc w:val="center"/>
              <w:rPr>
                <w:rFonts w:hint="eastAsia"/>
              </w:rPr>
            </w:pPr>
          </w:p>
        </w:tc>
      </w:tr>
      <w:tr w:rsidR="007147C0">
        <w:trPr>
          <w:trHeight w:val="910"/>
          <w:jc w:val="center"/>
        </w:trPr>
        <w:tc>
          <w:tcPr>
            <w:tcW w:w="764" w:type="dxa"/>
            <w:vAlign w:val="center"/>
          </w:tcPr>
          <w:p w:rsidR="003778A1" w:rsidRDefault="003778A1" w:rsidP="00685BA5">
            <w:pPr>
              <w:jc w:val="center"/>
              <w:rPr>
                <w:rFonts w:hint="eastAsia"/>
              </w:rPr>
            </w:pPr>
          </w:p>
        </w:tc>
        <w:tc>
          <w:tcPr>
            <w:tcW w:w="2545" w:type="dxa"/>
            <w:vAlign w:val="center"/>
          </w:tcPr>
          <w:p w:rsidR="003778A1" w:rsidRPr="000E4D52" w:rsidRDefault="003778A1" w:rsidP="00685BA5">
            <w:pPr>
              <w:rPr>
                <w:rFonts w:hint="eastAsia"/>
              </w:rPr>
            </w:pPr>
          </w:p>
        </w:tc>
        <w:tc>
          <w:tcPr>
            <w:tcW w:w="1285" w:type="dxa"/>
            <w:tcBorders>
              <w:right w:val="single" w:sz="6" w:space="0" w:color="auto"/>
            </w:tcBorders>
            <w:vAlign w:val="center"/>
          </w:tcPr>
          <w:p w:rsidR="003778A1" w:rsidRDefault="003778A1" w:rsidP="00685BA5">
            <w:pPr>
              <w:jc w:val="center"/>
              <w:rPr>
                <w:rFonts w:hint="eastAsia"/>
              </w:rPr>
            </w:pPr>
          </w:p>
        </w:tc>
        <w:tc>
          <w:tcPr>
            <w:tcW w:w="1286" w:type="dxa"/>
            <w:tcBorders>
              <w:left w:val="single" w:sz="6" w:space="0" w:color="auto"/>
            </w:tcBorders>
            <w:vAlign w:val="center"/>
          </w:tcPr>
          <w:p w:rsidR="003778A1" w:rsidRDefault="003778A1" w:rsidP="00685BA5">
            <w:pPr>
              <w:jc w:val="center"/>
              <w:rPr>
                <w:rFonts w:hint="eastAsia"/>
              </w:rPr>
            </w:pPr>
          </w:p>
        </w:tc>
        <w:tc>
          <w:tcPr>
            <w:tcW w:w="1286" w:type="dxa"/>
            <w:vAlign w:val="center"/>
          </w:tcPr>
          <w:p w:rsidR="003778A1" w:rsidRDefault="003778A1" w:rsidP="00685BA5">
            <w:pPr>
              <w:jc w:val="center"/>
              <w:rPr>
                <w:rFonts w:hint="eastAsia"/>
              </w:rPr>
            </w:pPr>
          </w:p>
        </w:tc>
        <w:tc>
          <w:tcPr>
            <w:tcW w:w="1289" w:type="dxa"/>
            <w:vAlign w:val="center"/>
          </w:tcPr>
          <w:p w:rsidR="003778A1" w:rsidRDefault="003778A1" w:rsidP="00685BA5">
            <w:pPr>
              <w:jc w:val="center"/>
              <w:rPr>
                <w:rFonts w:hint="eastAsia"/>
              </w:rPr>
            </w:pPr>
          </w:p>
        </w:tc>
      </w:tr>
      <w:tr w:rsidR="003778A1">
        <w:trPr>
          <w:trHeight w:val="910"/>
          <w:jc w:val="center"/>
        </w:trPr>
        <w:tc>
          <w:tcPr>
            <w:tcW w:w="4593" w:type="dxa"/>
            <w:gridSpan w:val="3"/>
            <w:tcBorders>
              <w:right w:val="single" w:sz="6" w:space="0" w:color="auto"/>
            </w:tcBorders>
            <w:vAlign w:val="center"/>
          </w:tcPr>
          <w:p w:rsidR="003778A1" w:rsidRDefault="003778A1" w:rsidP="00685BA5">
            <w:pPr>
              <w:jc w:val="center"/>
              <w:rPr>
                <w:rFonts w:hint="eastAsia"/>
              </w:rPr>
            </w:pPr>
            <w:r>
              <w:rPr>
                <w:rFonts w:hint="eastAsia"/>
              </w:rPr>
              <w:t>合计</w:t>
            </w:r>
          </w:p>
        </w:tc>
        <w:tc>
          <w:tcPr>
            <w:tcW w:w="1286" w:type="dxa"/>
            <w:tcBorders>
              <w:right w:val="single" w:sz="6" w:space="0" w:color="auto"/>
            </w:tcBorders>
            <w:vAlign w:val="center"/>
          </w:tcPr>
          <w:p w:rsidR="003778A1" w:rsidRDefault="003778A1" w:rsidP="003778A1">
            <w:pPr>
              <w:jc w:val="center"/>
              <w:rPr>
                <w:rFonts w:hint="eastAsia"/>
              </w:rPr>
            </w:pPr>
          </w:p>
        </w:tc>
        <w:tc>
          <w:tcPr>
            <w:tcW w:w="1286" w:type="dxa"/>
            <w:tcBorders>
              <w:left w:val="single" w:sz="6" w:space="0" w:color="auto"/>
            </w:tcBorders>
            <w:vAlign w:val="center"/>
          </w:tcPr>
          <w:p w:rsidR="003778A1" w:rsidRDefault="003778A1" w:rsidP="003778A1">
            <w:pPr>
              <w:jc w:val="center"/>
              <w:rPr>
                <w:rFonts w:hint="eastAsia"/>
              </w:rPr>
            </w:pPr>
          </w:p>
        </w:tc>
        <w:tc>
          <w:tcPr>
            <w:tcW w:w="1289" w:type="dxa"/>
            <w:vAlign w:val="center"/>
          </w:tcPr>
          <w:p w:rsidR="003778A1" w:rsidRDefault="003778A1" w:rsidP="00685BA5">
            <w:pPr>
              <w:jc w:val="center"/>
              <w:rPr>
                <w:rFonts w:hint="eastAsia"/>
              </w:rPr>
            </w:pPr>
          </w:p>
        </w:tc>
      </w:tr>
    </w:tbl>
    <w:p w:rsidR="00000A91" w:rsidRDefault="00000A91" w:rsidP="00000A91">
      <w:pPr>
        <w:spacing w:beforeLines="50" w:before="156"/>
      </w:pPr>
    </w:p>
    <w:p w:rsidR="00000A91" w:rsidRPr="00246E4A" w:rsidRDefault="00000A91" w:rsidP="00000A91">
      <w:pPr>
        <w:rPr>
          <w:rFonts w:ascii="黑体" w:eastAsia="黑体" w:hint="eastAsia"/>
          <w:sz w:val="24"/>
        </w:rPr>
      </w:pPr>
      <w:r>
        <w:br w:type="page"/>
      </w:r>
      <w:r w:rsidRPr="0066311D">
        <w:rPr>
          <w:rFonts w:ascii="黑体" w:eastAsia="黑体" w:hint="eastAsia"/>
          <w:sz w:val="24"/>
        </w:rPr>
        <w:lastRenderedPageBreak/>
        <w:t>4.1</w:t>
      </w:r>
      <w:r w:rsidR="00E660AF">
        <w:rPr>
          <w:rFonts w:ascii="黑体" w:eastAsia="黑体" w:hint="eastAsia"/>
          <w:sz w:val="24"/>
        </w:rPr>
        <w:t>2</w:t>
      </w:r>
      <w:r w:rsidRPr="00000A91">
        <w:rPr>
          <w:rFonts w:ascii="黑体" w:eastAsia="黑体" w:hint="eastAsia"/>
          <w:sz w:val="24"/>
        </w:rPr>
        <w:t>规费、税金项目清单与计价表</w:t>
      </w:r>
    </w:p>
    <w:p w:rsidR="00000A91" w:rsidRPr="00E660AF" w:rsidRDefault="00000A91" w:rsidP="00E660AF">
      <w:pPr>
        <w:spacing w:beforeLines="50" w:before="156" w:afterLines="50" w:after="156"/>
        <w:jc w:val="center"/>
        <w:rPr>
          <w:rFonts w:ascii="黑体" w:eastAsia="黑体"/>
          <w:sz w:val="28"/>
          <w:szCs w:val="28"/>
        </w:rPr>
      </w:pPr>
      <w:r w:rsidRPr="00E660AF">
        <w:rPr>
          <w:rFonts w:ascii="黑体" w:eastAsia="黑体" w:hint="eastAsia"/>
          <w:sz w:val="28"/>
          <w:szCs w:val="28"/>
        </w:rPr>
        <w:t>规费、税金项目清单与计价表</w:t>
      </w:r>
    </w:p>
    <w:p w:rsidR="00000A91" w:rsidRDefault="00000A91" w:rsidP="00000A91">
      <w:pPr>
        <w:rPr>
          <w:rFonts w:hint="eastAsia"/>
        </w:rPr>
      </w:pPr>
      <w:r>
        <w:rPr>
          <w:rFonts w:hint="eastAsia"/>
        </w:rPr>
        <w:t>工程名称：</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Pr="009A4A85">
        <w:rPr>
          <w:rFonts w:hint="eastAsia"/>
        </w:rPr>
        <w:t>页</w:t>
      </w:r>
    </w:p>
    <w:tbl>
      <w:tblPr>
        <w:tblStyle w:val="a5"/>
        <w:tblW w:w="8453"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61"/>
        <w:gridCol w:w="2156"/>
        <w:gridCol w:w="2156"/>
        <w:gridCol w:w="1540"/>
        <w:gridCol w:w="1540"/>
      </w:tblGrid>
      <w:tr w:rsidR="00000A91">
        <w:trPr>
          <w:trHeight w:val="878"/>
          <w:jc w:val="center"/>
        </w:trPr>
        <w:tc>
          <w:tcPr>
            <w:tcW w:w="1061" w:type="dxa"/>
            <w:vAlign w:val="center"/>
          </w:tcPr>
          <w:p w:rsidR="00000A91" w:rsidRPr="000E4D52" w:rsidRDefault="00000A91" w:rsidP="00685BA5">
            <w:pPr>
              <w:jc w:val="center"/>
              <w:rPr>
                <w:rFonts w:hint="eastAsia"/>
              </w:rPr>
            </w:pPr>
            <w:r w:rsidRPr="000E4D52">
              <w:rPr>
                <w:rFonts w:hint="eastAsia"/>
              </w:rPr>
              <w:t>序号</w:t>
            </w:r>
          </w:p>
        </w:tc>
        <w:tc>
          <w:tcPr>
            <w:tcW w:w="2156" w:type="dxa"/>
            <w:vAlign w:val="center"/>
          </w:tcPr>
          <w:p w:rsidR="00000A91" w:rsidRPr="000E4D52" w:rsidRDefault="00000A91" w:rsidP="00685BA5">
            <w:pPr>
              <w:jc w:val="center"/>
              <w:rPr>
                <w:rFonts w:hint="eastAsia"/>
              </w:rPr>
            </w:pPr>
            <w:r>
              <w:rPr>
                <w:rFonts w:hint="eastAsia"/>
              </w:rPr>
              <w:t>项目名称</w:t>
            </w:r>
          </w:p>
        </w:tc>
        <w:tc>
          <w:tcPr>
            <w:tcW w:w="2156" w:type="dxa"/>
            <w:vAlign w:val="center"/>
          </w:tcPr>
          <w:p w:rsidR="00000A91" w:rsidRPr="000E4D52" w:rsidRDefault="00000A91" w:rsidP="00685BA5">
            <w:pPr>
              <w:jc w:val="center"/>
              <w:rPr>
                <w:rFonts w:hint="eastAsia"/>
              </w:rPr>
            </w:pPr>
            <w:r>
              <w:rPr>
                <w:rFonts w:hint="eastAsia"/>
              </w:rPr>
              <w:t>计算基础</w:t>
            </w:r>
          </w:p>
        </w:tc>
        <w:tc>
          <w:tcPr>
            <w:tcW w:w="1540" w:type="dxa"/>
            <w:vAlign w:val="center"/>
          </w:tcPr>
          <w:p w:rsidR="00000A91" w:rsidRDefault="00000A91" w:rsidP="00685BA5">
            <w:pPr>
              <w:jc w:val="center"/>
              <w:rPr>
                <w:rFonts w:hint="eastAsia"/>
              </w:rPr>
            </w:pPr>
            <w:r>
              <w:rPr>
                <w:rFonts w:hint="eastAsia"/>
              </w:rPr>
              <w:t>费率（</w:t>
            </w:r>
            <w:r>
              <w:rPr>
                <w:rFonts w:hint="eastAsia"/>
              </w:rPr>
              <w:t>%</w:t>
            </w:r>
            <w:r>
              <w:rPr>
                <w:rFonts w:hint="eastAsia"/>
              </w:rPr>
              <w:t>）</w:t>
            </w:r>
          </w:p>
        </w:tc>
        <w:tc>
          <w:tcPr>
            <w:tcW w:w="1540" w:type="dxa"/>
            <w:vAlign w:val="center"/>
          </w:tcPr>
          <w:p w:rsidR="00000A91" w:rsidRDefault="00000A91" w:rsidP="00685BA5">
            <w:pPr>
              <w:jc w:val="center"/>
              <w:rPr>
                <w:rFonts w:hint="eastAsia"/>
              </w:rPr>
            </w:pPr>
            <w:r>
              <w:rPr>
                <w:rFonts w:hint="eastAsia"/>
              </w:rPr>
              <w:t>金额（元）</w:t>
            </w:r>
          </w:p>
        </w:tc>
      </w:tr>
      <w:tr w:rsidR="00000A91">
        <w:trPr>
          <w:trHeight w:val="879"/>
          <w:jc w:val="center"/>
        </w:trPr>
        <w:tc>
          <w:tcPr>
            <w:tcW w:w="1061" w:type="dxa"/>
            <w:vAlign w:val="center"/>
          </w:tcPr>
          <w:p w:rsidR="00000A91" w:rsidRPr="00537AD9" w:rsidRDefault="00000A91" w:rsidP="00685BA5">
            <w:pPr>
              <w:jc w:val="center"/>
              <w:rPr>
                <w:rFonts w:ascii="黑体" w:eastAsia="黑体" w:hint="eastAsia"/>
              </w:rPr>
            </w:pPr>
            <w:r>
              <w:rPr>
                <w:rFonts w:ascii="黑体" w:eastAsia="黑体" w:hint="eastAsia"/>
              </w:rPr>
              <w:t>1</w:t>
            </w:r>
          </w:p>
        </w:tc>
        <w:tc>
          <w:tcPr>
            <w:tcW w:w="2156" w:type="dxa"/>
            <w:vAlign w:val="center"/>
          </w:tcPr>
          <w:p w:rsidR="00000A91" w:rsidRPr="00000A91" w:rsidRDefault="00000A91" w:rsidP="00685BA5">
            <w:pPr>
              <w:rPr>
                <w:rFonts w:hint="eastAsia"/>
              </w:rPr>
            </w:pPr>
            <w:r w:rsidRPr="00000A91">
              <w:rPr>
                <w:rFonts w:hint="eastAsia"/>
              </w:rPr>
              <w:t>规费</w:t>
            </w:r>
          </w:p>
        </w:tc>
        <w:tc>
          <w:tcPr>
            <w:tcW w:w="2156" w:type="dxa"/>
            <w:vAlign w:val="center"/>
          </w:tcPr>
          <w:p w:rsidR="00000A91" w:rsidRPr="0066311D"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9"/>
          <w:jc w:val="center"/>
        </w:trPr>
        <w:tc>
          <w:tcPr>
            <w:tcW w:w="1061" w:type="dxa"/>
            <w:tcBorders>
              <w:bottom w:val="single" w:sz="6" w:space="0" w:color="auto"/>
            </w:tcBorders>
            <w:vAlign w:val="center"/>
          </w:tcPr>
          <w:p w:rsidR="00000A91" w:rsidRPr="00537AD9" w:rsidRDefault="00000A91" w:rsidP="00685BA5">
            <w:pPr>
              <w:jc w:val="center"/>
              <w:rPr>
                <w:rFonts w:ascii="黑体" w:eastAsia="黑体" w:hint="eastAsia"/>
              </w:rPr>
            </w:pPr>
            <w:r>
              <w:rPr>
                <w:rFonts w:ascii="黑体" w:eastAsia="黑体" w:hint="eastAsia"/>
              </w:rPr>
              <w:t>1.1</w:t>
            </w:r>
          </w:p>
        </w:tc>
        <w:tc>
          <w:tcPr>
            <w:tcW w:w="2156" w:type="dxa"/>
            <w:vAlign w:val="center"/>
          </w:tcPr>
          <w:p w:rsidR="00000A91" w:rsidRPr="00000A91" w:rsidRDefault="00000A91" w:rsidP="00685BA5">
            <w:pPr>
              <w:rPr>
                <w:rFonts w:hint="eastAsia"/>
              </w:rPr>
            </w:pPr>
            <w:r w:rsidRPr="00000A91">
              <w:rPr>
                <w:rFonts w:hint="eastAsia"/>
              </w:rPr>
              <w:t>工程排污费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9"/>
          <w:jc w:val="center"/>
        </w:trPr>
        <w:tc>
          <w:tcPr>
            <w:tcW w:w="1061" w:type="dxa"/>
            <w:tcBorders>
              <w:top w:val="single" w:sz="6" w:space="0" w:color="auto"/>
            </w:tcBorders>
            <w:vAlign w:val="center"/>
          </w:tcPr>
          <w:p w:rsidR="00000A91" w:rsidRPr="00537AD9" w:rsidRDefault="00000A91" w:rsidP="00685BA5">
            <w:pPr>
              <w:jc w:val="center"/>
              <w:rPr>
                <w:rFonts w:ascii="黑体" w:eastAsia="黑体" w:hint="eastAsia"/>
              </w:rPr>
            </w:pPr>
            <w:r>
              <w:rPr>
                <w:rFonts w:ascii="黑体" w:eastAsia="黑体" w:hint="eastAsia"/>
              </w:rPr>
              <w:t>1.2</w:t>
            </w:r>
          </w:p>
        </w:tc>
        <w:tc>
          <w:tcPr>
            <w:tcW w:w="2156" w:type="dxa"/>
            <w:vAlign w:val="center"/>
          </w:tcPr>
          <w:p w:rsidR="00000A91" w:rsidRPr="00000A91" w:rsidRDefault="00000A91" w:rsidP="00685BA5">
            <w:pPr>
              <w:rPr>
                <w:rFonts w:hint="eastAsia"/>
              </w:rPr>
            </w:pPr>
            <w:r w:rsidRPr="00000A91">
              <w:rPr>
                <w:rFonts w:hint="eastAsia"/>
              </w:rPr>
              <w:t>社会保障费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8"/>
          <w:jc w:val="center"/>
        </w:trPr>
        <w:tc>
          <w:tcPr>
            <w:tcW w:w="1061" w:type="dxa"/>
            <w:vAlign w:val="center"/>
          </w:tcPr>
          <w:p w:rsidR="00000A91" w:rsidRPr="00537AD9" w:rsidRDefault="00000A91" w:rsidP="00685BA5">
            <w:pPr>
              <w:jc w:val="center"/>
              <w:rPr>
                <w:rFonts w:ascii="黑体" w:eastAsia="黑体" w:hint="eastAsia"/>
              </w:rPr>
            </w:pPr>
            <w:r>
              <w:rPr>
                <w:rFonts w:ascii="黑体" w:eastAsia="黑体" w:hint="eastAsia"/>
              </w:rPr>
              <w:t>（1）</w:t>
            </w:r>
          </w:p>
        </w:tc>
        <w:tc>
          <w:tcPr>
            <w:tcW w:w="2156" w:type="dxa"/>
            <w:vAlign w:val="center"/>
          </w:tcPr>
          <w:p w:rsidR="00000A91" w:rsidRPr="00000A91" w:rsidRDefault="00000A91" w:rsidP="00685BA5">
            <w:pPr>
              <w:rPr>
                <w:rFonts w:hint="eastAsia"/>
              </w:rPr>
            </w:pPr>
            <w:r w:rsidRPr="00000A91">
              <w:rPr>
                <w:rFonts w:hint="eastAsia"/>
              </w:rPr>
              <w:t>养老保险费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9"/>
          <w:jc w:val="center"/>
        </w:trPr>
        <w:tc>
          <w:tcPr>
            <w:tcW w:w="1061" w:type="dxa"/>
            <w:vAlign w:val="center"/>
          </w:tcPr>
          <w:p w:rsidR="00000A91" w:rsidRPr="00537AD9" w:rsidRDefault="00000A91" w:rsidP="00685BA5">
            <w:pPr>
              <w:jc w:val="center"/>
              <w:rPr>
                <w:rFonts w:ascii="黑体" w:eastAsia="黑体" w:hint="eastAsia"/>
              </w:rPr>
            </w:pPr>
            <w:r>
              <w:rPr>
                <w:rFonts w:ascii="黑体" w:eastAsia="黑体" w:hint="eastAsia"/>
              </w:rPr>
              <w:t>（2）</w:t>
            </w:r>
          </w:p>
        </w:tc>
        <w:tc>
          <w:tcPr>
            <w:tcW w:w="2156" w:type="dxa"/>
            <w:vAlign w:val="center"/>
          </w:tcPr>
          <w:p w:rsidR="00000A91" w:rsidRPr="00000A91" w:rsidRDefault="00000A91" w:rsidP="00685BA5">
            <w:pPr>
              <w:rPr>
                <w:rFonts w:hint="eastAsia"/>
              </w:rPr>
            </w:pPr>
            <w:r w:rsidRPr="00000A91">
              <w:rPr>
                <w:rFonts w:hint="eastAsia"/>
              </w:rPr>
              <w:t>失业保险费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9"/>
          <w:jc w:val="center"/>
        </w:trPr>
        <w:tc>
          <w:tcPr>
            <w:tcW w:w="1061" w:type="dxa"/>
            <w:vAlign w:val="center"/>
          </w:tcPr>
          <w:p w:rsidR="00000A91" w:rsidRPr="00537AD9" w:rsidRDefault="00000A91" w:rsidP="00685BA5">
            <w:pPr>
              <w:jc w:val="center"/>
              <w:rPr>
                <w:rFonts w:ascii="黑体" w:eastAsia="黑体" w:hint="eastAsia"/>
              </w:rPr>
            </w:pPr>
            <w:r>
              <w:rPr>
                <w:rFonts w:ascii="黑体" w:eastAsia="黑体" w:hint="eastAsia"/>
              </w:rPr>
              <w:t>（3）</w:t>
            </w:r>
          </w:p>
        </w:tc>
        <w:tc>
          <w:tcPr>
            <w:tcW w:w="2156" w:type="dxa"/>
            <w:vAlign w:val="center"/>
          </w:tcPr>
          <w:p w:rsidR="00000A91" w:rsidRPr="00000A91" w:rsidRDefault="00000A91" w:rsidP="00685BA5">
            <w:pPr>
              <w:rPr>
                <w:rFonts w:hint="eastAsia"/>
              </w:rPr>
            </w:pPr>
            <w:r w:rsidRPr="00000A91">
              <w:rPr>
                <w:rFonts w:hint="eastAsia"/>
              </w:rPr>
              <w:t>医疗保险费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Pr="00537AD9" w:rsidRDefault="00000A91" w:rsidP="00685BA5">
            <w:pPr>
              <w:jc w:val="center"/>
              <w:rPr>
                <w:rFonts w:hint="eastAsia"/>
              </w:rPr>
            </w:pPr>
          </w:p>
        </w:tc>
      </w:tr>
      <w:tr w:rsidR="00000A91">
        <w:trPr>
          <w:trHeight w:val="878"/>
          <w:jc w:val="center"/>
        </w:trPr>
        <w:tc>
          <w:tcPr>
            <w:tcW w:w="1061" w:type="dxa"/>
            <w:vAlign w:val="center"/>
          </w:tcPr>
          <w:p w:rsidR="00000A91" w:rsidRPr="00D114C1" w:rsidRDefault="00000A91" w:rsidP="00685BA5">
            <w:pPr>
              <w:jc w:val="center"/>
              <w:rPr>
                <w:rFonts w:ascii="黑体" w:eastAsia="黑体" w:hint="eastAsia"/>
              </w:rPr>
            </w:pPr>
            <w:r w:rsidRPr="00D114C1">
              <w:rPr>
                <w:rFonts w:ascii="黑体" w:eastAsia="黑体" w:hint="eastAsia"/>
              </w:rPr>
              <w:t>1.3</w:t>
            </w:r>
          </w:p>
        </w:tc>
        <w:tc>
          <w:tcPr>
            <w:tcW w:w="2156" w:type="dxa"/>
            <w:vAlign w:val="center"/>
          </w:tcPr>
          <w:p w:rsidR="00000A91" w:rsidRPr="00000A91" w:rsidRDefault="00000A91" w:rsidP="00685BA5">
            <w:pPr>
              <w:rPr>
                <w:rFonts w:hint="eastAsia"/>
              </w:rPr>
            </w:pPr>
            <w:r w:rsidRPr="00000A91">
              <w:rPr>
                <w:rFonts w:hint="eastAsia"/>
              </w:rPr>
              <w:t>住房公积金</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r>
      <w:tr w:rsidR="00000A91">
        <w:trPr>
          <w:trHeight w:val="879"/>
          <w:jc w:val="center"/>
        </w:trPr>
        <w:tc>
          <w:tcPr>
            <w:tcW w:w="1061" w:type="dxa"/>
            <w:vAlign w:val="center"/>
          </w:tcPr>
          <w:p w:rsidR="00000A91" w:rsidRPr="00D114C1" w:rsidRDefault="00000A91" w:rsidP="00685BA5">
            <w:pPr>
              <w:jc w:val="center"/>
              <w:rPr>
                <w:rFonts w:ascii="黑体" w:eastAsia="黑体" w:hint="eastAsia"/>
              </w:rPr>
            </w:pPr>
            <w:r w:rsidRPr="00D114C1">
              <w:rPr>
                <w:rFonts w:ascii="黑体" w:eastAsia="黑体" w:hint="eastAsia"/>
              </w:rPr>
              <w:t>1.4</w:t>
            </w:r>
          </w:p>
        </w:tc>
        <w:tc>
          <w:tcPr>
            <w:tcW w:w="2156" w:type="dxa"/>
            <w:vAlign w:val="center"/>
          </w:tcPr>
          <w:p w:rsidR="00000A91" w:rsidRPr="00000A91" w:rsidRDefault="00000A91" w:rsidP="00685BA5">
            <w:pPr>
              <w:rPr>
                <w:rFonts w:hint="eastAsia"/>
              </w:rPr>
            </w:pPr>
            <w:r w:rsidRPr="00000A91">
              <w:rPr>
                <w:rFonts w:hint="eastAsia"/>
              </w:rPr>
              <w:t>危险作业意外伤害保险</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r>
      <w:tr w:rsidR="00000A91">
        <w:trPr>
          <w:trHeight w:val="879"/>
          <w:jc w:val="center"/>
        </w:trPr>
        <w:tc>
          <w:tcPr>
            <w:tcW w:w="1061" w:type="dxa"/>
            <w:vAlign w:val="center"/>
          </w:tcPr>
          <w:p w:rsidR="00000A91" w:rsidRPr="00D114C1" w:rsidRDefault="00000A91" w:rsidP="00685BA5">
            <w:pPr>
              <w:jc w:val="center"/>
              <w:rPr>
                <w:rFonts w:ascii="黑体" w:eastAsia="黑体" w:hint="eastAsia"/>
              </w:rPr>
            </w:pPr>
            <w:r w:rsidRPr="00D114C1">
              <w:rPr>
                <w:rFonts w:ascii="黑体" w:eastAsia="黑体" w:hint="eastAsia"/>
              </w:rPr>
              <w:t>1.5</w:t>
            </w:r>
          </w:p>
        </w:tc>
        <w:tc>
          <w:tcPr>
            <w:tcW w:w="2156" w:type="dxa"/>
            <w:vAlign w:val="center"/>
          </w:tcPr>
          <w:p w:rsidR="00000A91" w:rsidRPr="00000A91" w:rsidRDefault="00000A91" w:rsidP="00685BA5">
            <w:pPr>
              <w:rPr>
                <w:rFonts w:hint="eastAsia"/>
              </w:rPr>
            </w:pPr>
            <w:r w:rsidRPr="00000A91">
              <w:rPr>
                <w:rFonts w:hint="eastAsia"/>
              </w:rPr>
              <w:t>工程定额测定费</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r>
      <w:tr w:rsidR="00000A91">
        <w:trPr>
          <w:trHeight w:val="879"/>
          <w:jc w:val="center"/>
        </w:trPr>
        <w:tc>
          <w:tcPr>
            <w:tcW w:w="1061" w:type="dxa"/>
            <w:vAlign w:val="center"/>
          </w:tcPr>
          <w:p w:rsidR="00000A91" w:rsidRDefault="00000A91" w:rsidP="00685BA5">
            <w:pPr>
              <w:jc w:val="center"/>
              <w:rPr>
                <w:rFonts w:hint="eastAsia"/>
              </w:rPr>
            </w:pPr>
            <w:r>
              <w:rPr>
                <w:rFonts w:hint="eastAsia"/>
              </w:rPr>
              <w:t>…</w:t>
            </w:r>
          </w:p>
        </w:tc>
        <w:tc>
          <w:tcPr>
            <w:tcW w:w="2156" w:type="dxa"/>
            <w:vAlign w:val="center"/>
          </w:tcPr>
          <w:p w:rsidR="00000A91" w:rsidRPr="000E4D52" w:rsidRDefault="00000A91" w:rsidP="00685BA5">
            <w:pPr>
              <w:rPr>
                <w:rFonts w:hint="eastAsia"/>
              </w:rPr>
            </w:pPr>
            <w:r>
              <w:rPr>
                <w:rFonts w:hint="eastAsia"/>
              </w:rPr>
              <w:t>……</w:t>
            </w:r>
          </w:p>
        </w:tc>
        <w:tc>
          <w:tcPr>
            <w:tcW w:w="2156"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r>
      <w:tr w:rsidR="00000A91">
        <w:trPr>
          <w:trHeight w:val="879"/>
          <w:jc w:val="center"/>
        </w:trPr>
        <w:tc>
          <w:tcPr>
            <w:tcW w:w="1061" w:type="dxa"/>
            <w:vAlign w:val="center"/>
          </w:tcPr>
          <w:p w:rsidR="00000A91" w:rsidRDefault="00000A91" w:rsidP="00685BA5">
            <w:pPr>
              <w:jc w:val="center"/>
              <w:rPr>
                <w:rFonts w:hint="eastAsia"/>
              </w:rPr>
            </w:pPr>
            <w:r>
              <w:rPr>
                <w:rFonts w:hint="eastAsia"/>
              </w:rPr>
              <w:t>2</w:t>
            </w:r>
          </w:p>
        </w:tc>
        <w:tc>
          <w:tcPr>
            <w:tcW w:w="2156" w:type="dxa"/>
            <w:vAlign w:val="center"/>
          </w:tcPr>
          <w:p w:rsidR="00000A91" w:rsidRDefault="00000A91" w:rsidP="00685BA5">
            <w:pPr>
              <w:rPr>
                <w:rFonts w:hint="eastAsia"/>
              </w:rPr>
            </w:pPr>
            <w:r>
              <w:rPr>
                <w:rFonts w:hint="eastAsia"/>
              </w:rPr>
              <w:t>税金</w:t>
            </w:r>
          </w:p>
        </w:tc>
        <w:tc>
          <w:tcPr>
            <w:tcW w:w="2156" w:type="dxa"/>
            <w:vAlign w:val="center"/>
          </w:tcPr>
          <w:p w:rsidR="00000A91" w:rsidRPr="00000A91" w:rsidRDefault="00000A91" w:rsidP="00685BA5">
            <w:pPr>
              <w:jc w:val="center"/>
              <w:rPr>
                <w:rFonts w:hint="eastAsia"/>
              </w:rPr>
            </w:pPr>
            <w:r w:rsidRPr="00000A91">
              <w:rPr>
                <w:rFonts w:hint="eastAsia"/>
              </w:rPr>
              <w:t>分部分项工程费</w:t>
            </w:r>
            <w:r w:rsidRPr="00000A91">
              <w:rPr>
                <w:rFonts w:hint="eastAsia"/>
              </w:rPr>
              <w:t>+</w:t>
            </w:r>
            <w:r w:rsidRPr="00000A91">
              <w:rPr>
                <w:rFonts w:hint="eastAsia"/>
              </w:rPr>
              <w:t>措施项目费</w:t>
            </w:r>
            <w:r w:rsidRPr="00000A91">
              <w:rPr>
                <w:rFonts w:hint="eastAsia"/>
              </w:rPr>
              <w:t>+</w:t>
            </w:r>
            <w:r w:rsidRPr="00000A91">
              <w:rPr>
                <w:rFonts w:hint="eastAsia"/>
              </w:rPr>
              <w:t>其他项目费</w:t>
            </w:r>
            <w:r w:rsidRPr="00000A91">
              <w:rPr>
                <w:rFonts w:hint="eastAsia"/>
              </w:rPr>
              <w:t>+</w:t>
            </w:r>
            <w:r w:rsidRPr="00000A91">
              <w:rPr>
                <w:rFonts w:hint="eastAsia"/>
              </w:rPr>
              <w:t>规费</w:t>
            </w:r>
          </w:p>
        </w:tc>
        <w:tc>
          <w:tcPr>
            <w:tcW w:w="1540" w:type="dxa"/>
            <w:vAlign w:val="center"/>
          </w:tcPr>
          <w:p w:rsidR="00000A91" w:rsidRDefault="00000A91" w:rsidP="00685BA5">
            <w:pPr>
              <w:jc w:val="center"/>
              <w:rPr>
                <w:rFonts w:hint="eastAsia"/>
              </w:rPr>
            </w:pPr>
          </w:p>
        </w:tc>
        <w:tc>
          <w:tcPr>
            <w:tcW w:w="1540" w:type="dxa"/>
            <w:vAlign w:val="center"/>
          </w:tcPr>
          <w:p w:rsidR="00000A91" w:rsidRDefault="00000A91" w:rsidP="00685BA5">
            <w:pPr>
              <w:jc w:val="center"/>
              <w:rPr>
                <w:rFonts w:hint="eastAsia"/>
              </w:rPr>
            </w:pPr>
          </w:p>
        </w:tc>
      </w:tr>
    </w:tbl>
    <w:p w:rsidR="00B355BD" w:rsidRDefault="00000A91" w:rsidP="00B355BD">
      <w:pPr>
        <w:spacing w:beforeLines="50" w:before="156"/>
        <w:rPr>
          <w:rFonts w:ascii="黑体" w:eastAsia="黑体"/>
        </w:rPr>
        <w:sectPr w:rsidR="00B355BD" w:rsidSect="004A29FA">
          <w:footerReference w:type="even" r:id="rId14"/>
          <w:footerReference w:type="default" r:id="rId15"/>
          <w:pgSz w:w="11906" w:h="16838" w:code="9"/>
          <w:pgMar w:top="1588" w:right="1701" w:bottom="1418" w:left="1701" w:header="851" w:footer="851" w:gutter="0"/>
          <w:cols w:space="425"/>
          <w:docGrid w:type="lines" w:linePitch="312"/>
        </w:sectPr>
      </w:pPr>
      <w:r w:rsidRPr="000E4D52">
        <w:rPr>
          <w:rFonts w:ascii="黑体" w:eastAsia="黑体" w:hint="eastAsia"/>
        </w:rPr>
        <w:t>注：</w:t>
      </w:r>
      <w:r w:rsidRPr="00C67644">
        <w:rPr>
          <w:rFonts w:ascii="宋体" w:hAnsi="宋体" w:hint="eastAsia"/>
        </w:rPr>
        <w:t>规费根据建设部、财政部发布的《建筑安装工程费用组成》(建标[2003]206号)的规定，“计算基础”可为“直接费”、“人工费”或“人工费+机械费”。</w:t>
      </w:r>
    </w:p>
    <w:p w:rsidR="00B355BD" w:rsidRPr="00425CF9" w:rsidRDefault="00B355BD" w:rsidP="00B355BD">
      <w:pPr>
        <w:spacing w:beforeLines="50" w:before="156"/>
        <w:rPr>
          <w:rFonts w:ascii="黑体" w:eastAsia="黑体" w:hint="eastAsia"/>
          <w:sz w:val="24"/>
        </w:rPr>
      </w:pPr>
      <w:r w:rsidRPr="0066311D">
        <w:rPr>
          <w:rFonts w:ascii="黑体" w:eastAsia="黑体" w:hint="eastAsia"/>
          <w:sz w:val="24"/>
        </w:rPr>
        <w:lastRenderedPageBreak/>
        <w:t>4.1</w:t>
      </w:r>
      <w:r>
        <w:rPr>
          <w:rFonts w:ascii="黑体" w:eastAsia="黑体" w:hint="eastAsia"/>
          <w:sz w:val="24"/>
        </w:rPr>
        <w:t>3</w:t>
      </w:r>
      <w:r w:rsidR="00425CF9" w:rsidRPr="00425CF9">
        <w:rPr>
          <w:rFonts w:ascii="黑体" w:eastAsia="黑体" w:hint="eastAsia"/>
          <w:sz w:val="24"/>
        </w:rPr>
        <w:t>措施项目清单组价分析表</w:t>
      </w:r>
    </w:p>
    <w:p w:rsidR="00B355BD" w:rsidRPr="00AD6110" w:rsidRDefault="00425CF9" w:rsidP="00AD6110">
      <w:pPr>
        <w:spacing w:beforeLines="50" w:before="156" w:afterLines="50" w:after="156"/>
        <w:jc w:val="center"/>
        <w:rPr>
          <w:rFonts w:ascii="黑体" w:eastAsia="黑体"/>
          <w:sz w:val="28"/>
          <w:szCs w:val="28"/>
        </w:rPr>
      </w:pPr>
      <w:r w:rsidRPr="00AD6110">
        <w:rPr>
          <w:rFonts w:ascii="黑体" w:eastAsia="黑体" w:hint="eastAsia"/>
          <w:sz w:val="28"/>
          <w:szCs w:val="28"/>
        </w:rPr>
        <w:t>措施项目报价组成分析表</w:t>
      </w:r>
    </w:p>
    <w:p w:rsidR="00B355BD" w:rsidRDefault="00B355BD" w:rsidP="001E25DA">
      <w:pPr>
        <w:spacing w:afterLines="30" w:after="93"/>
        <w:rPr>
          <w:rFonts w:hint="eastAsia"/>
        </w:rPr>
      </w:pPr>
      <w:r>
        <w:rPr>
          <w:rFonts w:hint="eastAsia"/>
        </w:rPr>
        <w:t>工程名称：</w:t>
      </w:r>
      <w:r w:rsidR="00425CF9">
        <w:rPr>
          <w:rFonts w:hint="eastAsia"/>
        </w:rPr>
        <w:t xml:space="preserve"> </w:t>
      </w:r>
    </w:p>
    <w:tbl>
      <w:tblPr>
        <w:tblStyle w:val="a5"/>
        <w:tblW w:w="14175"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52"/>
        <w:gridCol w:w="1722"/>
        <w:gridCol w:w="3513"/>
        <w:gridCol w:w="2622"/>
        <w:gridCol w:w="1123"/>
        <w:gridCol w:w="1123"/>
        <w:gridCol w:w="1383"/>
        <w:gridCol w:w="1537"/>
      </w:tblGrid>
      <w:tr w:rsidR="004F5947">
        <w:trPr>
          <w:trHeight w:val="623"/>
          <w:jc w:val="center"/>
        </w:trPr>
        <w:tc>
          <w:tcPr>
            <w:tcW w:w="1152" w:type="dxa"/>
            <w:vMerge w:val="restart"/>
            <w:vAlign w:val="center"/>
          </w:tcPr>
          <w:p w:rsidR="004F5947" w:rsidRPr="000E4D52" w:rsidRDefault="004F5947" w:rsidP="00685BA5">
            <w:pPr>
              <w:jc w:val="center"/>
              <w:rPr>
                <w:rFonts w:hint="eastAsia"/>
              </w:rPr>
            </w:pPr>
            <w:r>
              <w:rPr>
                <w:rFonts w:hint="eastAsia"/>
              </w:rPr>
              <w:t>子目编码</w:t>
            </w:r>
          </w:p>
        </w:tc>
        <w:tc>
          <w:tcPr>
            <w:tcW w:w="1722" w:type="dxa"/>
            <w:vMerge w:val="restart"/>
            <w:vAlign w:val="center"/>
          </w:tcPr>
          <w:p w:rsidR="004F5947" w:rsidRPr="000E4D52" w:rsidRDefault="004F5947" w:rsidP="00685BA5">
            <w:pPr>
              <w:jc w:val="center"/>
              <w:rPr>
                <w:rFonts w:hint="eastAsia"/>
              </w:rPr>
            </w:pPr>
            <w:r>
              <w:rPr>
                <w:rFonts w:hint="eastAsia"/>
              </w:rPr>
              <w:t>措施项目名称</w:t>
            </w:r>
          </w:p>
        </w:tc>
        <w:tc>
          <w:tcPr>
            <w:tcW w:w="3513" w:type="dxa"/>
            <w:vMerge w:val="restart"/>
            <w:vAlign w:val="center"/>
          </w:tcPr>
          <w:p w:rsidR="004F5947" w:rsidRPr="000E4D52" w:rsidRDefault="004F5947" w:rsidP="00685BA5">
            <w:pPr>
              <w:jc w:val="center"/>
              <w:rPr>
                <w:rFonts w:hint="eastAsia"/>
              </w:rPr>
            </w:pPr>
            <w:r>
              <w:rPr>
                <w:rFonts w:hint="eastAsia"/>
              </w:rPr>
              <w:t>拟采取主要方案或投入资源描述</w:t>
            </w:r>
          </w:p>
        </w:tc>
        <w:tc>
          <w:tcPr>
            <w:tcW w:w="2622" w:type="dxa"/>
            <w:vMerge w:val="restart"/>
            <w:vAlign w:val="center"/>
          </w:tcPr>
          <w:p w:rsidR="004F5947" w:rsidRPr="000E4D52" w:rsidRDefault="004F5947" w:rsidP="00685BA5">
            <w:pPr>
              <w:jc w:val="center"/>
              <w:rPr>
                <w:rFonts w:hint="eastAsia"/>
              </w:rPr>
            </w:pPr>
            <w:r>
              <w:rPr>
                <w:rFonts w:hint="eastAsia"/>
              </w:rPr>
              <w:t>实际成本详细计算表</w:t>
            </w:r>
          </w:p>
        </w:tc>
        <w:tc>
          <w:tcPr>
            <w:tcW w:w="3629" w:type="dxa"/>
            <w:gridSpan w:val="3"/>
            <w:tcBorders>
              <w:right w:val="single" w:sz="6" w:space="0" w:color="auto"/>
            </w:tcBorders>
            <w:vAlign w:val="center"/>
          </w:tcPr>
          <w:p w:rsidR="004F5947" w:rsidRDefault="004F5947" w:rsidP="00685BA5">
            <w:pPr>
              <w:jc w:val="center"/>
              <w:rPr>
                <w:rFonts w:hint="eastAsia"/>
              </w:rPr>
            </w:pPr>
            <w:r>
              <w:rPr>
                <w:rFonts w:hint="eastAsia"/>
              </w:rPr>
              <w:t>报价构成分析</w:t>
            </w:r>
          </w:p>
        </w:tc>
        <w:tc>
          <w:tcPr>
            <w:tcW w:w="1537" w:type="dxa"/>
            <w:vMerge w:val="restart"/>
            <w:tcBorders>
              <w:left w:val="single" w:sz="6" w:space="0" w:color="auto"/>
            </w:tcBorders>
            <w:vAlign w:val="center"/>
          </w:tcPr>
          <w:p w:rsidR="004F5947" w:rsidRDefault="004F5947" w:rsidP="00685BA5">
            <w:pPr>
              <w:jc w:val="center"/>
              <w:rPr>
                <w:rFonts w:hint="eastAsia"/>
              </w:rPr>
            </w:pPr>
            <w:r>
              <w:rPr>
                <w:rFonts w:hint="eastAsia"/>
              </w:rPr>
              <w:t>报价金额</w:t>
            </w:r>
          </w:p>
        </w:tc>
      </w:tr>
      <w:tr w:rsidR="004F5947">
        <w:trPr>
          <w:trHeight w:val="624"/>
          <w:jc w:val="center"/>
        </w:trPr>
        <w:tc>
          <w:tcPr>
            <w:tcW w:w="1152" w:type="dxa"/>
            <w:vMerge/>
            <w:vAlign w:val="center"/>
          </w:tcPr>
          <w:p w:rsidR="004F5947" w:rsidRDefault="004F5947" w:rsidP="00685BA5">
            <w:pPr>
              <w:jc w:val="center"/>
              <w:rPr>
                <w:rFonts w:hint="eastAsia"/>
              </w:rPr>
            </w:pPr>
          </w:p>
        </w:tc>
        <w:tc>
          <w:tcPr>
            <w:tcW w:w="1722" w:type="dxa"/>
            <w:vMerge/>
            <w:vAlign w:val="center"/>
          </w:tcPr>
          <w:p w:rsidR="004F5947" w:rsidRDefault="004F5947" w:rsidP="00685BA5">
            <w:pPr>
              <w:jc w:val="center"/>
              <w:rPr>
                <w:rFonts w:hint="eastAsia"/>
              </w:rPr>
            </w:pPr>
          </w:p>
        </w:tc>
        <w:tc>
          <w:tcPr>
            <w:tcW w:w="3513" w:type="dxa"/>
            <w:vMerge/>
            <w:vAlign w:val="center"/>
          </w:tcPr>
          <w:p w:rsidR="004F5947" w:rsidRDefault="004F5947" w:rsidP="00685BA5">
            <w:pPr>
              <w:jc w:val="center"/>
              <w:rPr>
                <w:rFonts w:hint="eastAsia"/>
              </w:rPr>
            </w:pPr>
          </w:p>
        </w:tc>
        <w:tc>
          <w:tcPr>
            <w:tcW w:w="2622" w:type="dxa"/>
            <w:vMerge/>
            <w:vAlign w:val="center"/>
          </w:tcPr>
          <w:p w:rsidR="004F5947" w:rsidRDefault="004F5947" w:rsidP="00685BA5">
            <w:pPr>
              <w:jc w:val="center"/>
              <w:rPr>
                <w:rFonts w:hint="eastAsia"/>
              </w:rPr>
            </w:pPr>
          </w:p>
        </w:tc>
        <w:tc>
          <w:tcPr>
            <w:tcW w:w="1123" w:type="dxa"/>
            <w:tcBorders>
              <w:right w:val="single" w:sz="6" w:space="0" w:color="auto"/>
            </w:tcBorders>
            <w:vAlign w:val="center"/>
          </w:tcPr>
          <w:p w:rsidR="004F5947" w:rsidRDefault="004F5947" w:rsidP="00B355BD">
            <w:pPr>
              <w:jc w:val="center"/>
              <w:rPr>
                <w:rFonts w:hint="eastAsia"/>
              </w:rPr>
            </w:pPr>
            <w:r>
              <w:rPr>
                <w:rFonts w:hint="eastAsia"/>
              </w:rPr>
              <w:t>实际成本</w:t>
            </w:r>
          </w:p>
        </w:tc>
        <w:tc>
          <w:tcPr>
            <w:tcW w:w="1123" w:type="dxa"/>
            <w:tcBorders>
              <w:left w:val="single" w:sz="6" w:space="0" w:color="auto"/>
            </w:tcBorders>
            <w:vAlign w:val="center"/>
          </w:tcPr>
          <w:p w:rsidR="004F5947" w:rsidRDefault="004F5947" w:rsidP="00685BA5">
            <w:pPr>
              <w:jc w:val="center"/>
              <w:rPr>
                <w:rFonts w:hint="eastAsia"/>
              </w:rPr>
            </w:pPr>
            <w:r>
              <w:rPr>
                <w:rFonts w:hint="eastAsia"/>
              </w:rPr>
              <w:t>管理费</w:t>
            </w:r>
          </w:p>
        </w:tc>
        <w:tc>
          <w:tcPr>
            <w:tcW w:w="1383" w:type="dxa"/>
            <w:tcBorders>
              <w:left w:val="single" w:sz="6" w:space="0" w:color="auto"/>
              <w:right w:val="single" w:sz="6" w:space="0" w:color="auto"/>
            </w:tcBorders>
            <w:vAlign w:val="center"/>
          </w:tcPr>
          <w:p w:rsidR="004F5947" w:rsidRDefault="004F5947" w:rsidP="00685BA5">
            <w:pPr>
              <w:jc w:val="center"/>
              <w:rPr>
                <w:rFonts w:hint="eastAsia"/>
              </w:rPr>
            </w:pPr>
            <w:r>
              <w:rPr>
                <w:rFonts w:hint="eastAsia"/>
              </w:rPr>
              <w:t>利润</w:t>
            </w:r>
          </w:p>
        </w:tc>
        <w:tc>
          <w:tcPr>
            <w:tcW w:w="1537" w:type="dxa"/>
            <w:vMerge/>
            <w:tcBorders>
              <w:left w:val="single" w:sz="6" w:space="0" w:color="auto"/>
            </w:tcBorders>
            <w:vAlign w:val="center"/>
          </w:tcPr>
          <w:p w:rsidR="004F5947" w:rsidRDefault="004F5947" w:rsidP="00685BA5">
            <w:pPr>
              <w:jc w:val="center"/>
              <w:rPr>
                <w:rFonts w:hint="eastAsia"/>
              </w:rPr>
            </w:pPr>
          </w:p>
        </w:tc>
      </w:tr>
      <w:tr w:rsidR="00B92E5B">
        <w:trPr>
          <w:trHeight w:val="4790"/>
          <w:jc w:val="center"/>
        </w:trPr>
        <w:tc>
          <w:tcPr>
            <w:tcW w:w="1152" w:type="dxa"/>
            <w:vAlign w:val="center"/>
          </w:tcPr>
          <w:p w:rsidR="00B92E5B" w:rsidRPr="00537AD9" w:rsidRDefault="00B92E5B" w:rsidP="00685BA5">
            <w:pPr>
              <w:jc w:val="center"/>
              <w:rPr>
                <w:rFonts w:ascii="黑体" w:eastAsia="黑体" w:hint="eastAsia"/>
              </w:rPr>
            </w:pPr>
          </w:p>
        </w:tc>
        <w:tc>
          <w:tcPr>
            <w:tcW w:w="1722" w:type="dxa"/>
            <w:vAlign w:val="center"/>
          </w:tcPr>
          <w:p w:rsidR="00B92E5B" w:rsidRPr="00000A91" w:rsidRDefault="00B92E5B" w:rsidP="00685BA5">
            <w:pPr>
              <w:rPr>
                <w:rFonts w:hint="eastAsia"/>
              </w:rPr>
            </w:pPr>
          </w:p>
        </w:tc>
        <w:tc>
          <w:tcPr>
            <w:tcW w:w="3513" w:type="dxa"/>
            <w:vAlign w:val="center"/>
          </w:tcPr>
          <w:p w:rsidR="00B92E5B" w:rsidRPr="0066311D" w:rsidRDefault="00B92E5B" w:rsidP="00685BA5">
            <w:pPr>
              <w:jc w:val="center"/>
              <w:rPr>
                <w:rFonts w:hint="eastAsia"/>
              </w:rPr>
            </w:pPr>
          </w:p>
        </w:tc>
        <w:tc>
          <w:tcPr>
            <w:tcW w:w="2622" w:type="dxa"/>
            <w:vAlign w:val="center"/>
          </w:tcPr>
          <w:p w:rsidR="00B92E5B" w:rsidRPr="0066311D" w:rsidRDefault="00B92E5B" w:rsidP="00685BA5">
            <w:pPr>
              <w:jc w:val="center"/>
              <w:rPr>
                <w:rFonts w:hint="eastAsia"/>
              </w:rPr>
            </w:pPr>
          </w:p>
        </w:tc>
        <w:tc>
          <w:tcPr>
            <w:tcW w:w="1123" w:type="dxa"/>
            <w:tcBorders>
              <w:right w:val="single" w:sz="6" w:space="0" w:color="auto"/>
            </w:tcBorders>
            <w:vAlign w:val="center"/>
          </w:tcPr>
          <w:p w:rsidR="00B92E5B" w:rsidRDefault="00B92E5B" w:rsidP="00685BA5">
            <w:pPr>
              <w:jc w:val="center"/>
              <w:rPr>
                <w:rFonts w:hint="eastAsia"/>
              </w:rPr>
            </w:pPr>
          </w:p>
        </w:tc>
        <w:tc>
          <w:tcPr>
            <w:tcW w:w="1123" w:type="dxa"/>
            <w:tcBorders>
              <w:left w:val="single" w:sz="6" w:space="0" w:color="auto"/>
            </w:tcBorders>
            <w:vAlign w:val="center"/>
          </w:tcPr>
          <w:p w:rsidR="00B92E5B" w:rsidRDefault="00B92E5B" w:rsidP="00685BA5">
            <w:pPr>
              <w:jc w:val="center"/>
              <w:rPr>
                <w:rFonts w:hint="eastAsia"/>
              </w:rPr>
            </w:pPr>
          </w:p>
        </w:tc>
        <w:tc>
          <w:tcPr>
            <w:tcW w:w="1383" w:type="dxa"/>
            <w:tcBorders>
              <w:left w:val="single" w:sz="6" w:space="0" w:color="auto"/>
            </w:tcBorders>
            <w:vAlign w:val="center"/>
          </w:tcPr>
          <w:p w:rsidR="00B92E5B" w:rsidRDefault="00B92E5B" w:rsidP="00685BA5">
            <w:pPr>
              <w:jc w:val="center"/>
              <w:rPr>
                <w:rFonts w:hint="eastAsia"/>
              </w:rPr>
            </w:pPr>
          </w:p>
        </w:tc>
        <w:tc>
          <w:tcPr>
            <w:tcW w:w="1537" w:type="dxa"/>
            <w:vAlign w:val="center"/>
          </w:tcPr>
          <w:p w:rsidR="00B92E5B" w:rsidRPr="00537AD9" w:rsidRDefault="00B92E5B" w:rsidP="00685BA5">
            <w:pPr>
              <w:jc w:val="center"/>
              <w:rPr>
                <w:rFonts w:hint="eastAsia"/>
              </w:rPr>
            </w:pPr>
          </w:p>
        </w:tc>
      </w:tr>
    </w:tbl>
    <w:p w:rsidR="006A6062" w:rsidRDefault="006A6062" w:rsidP="00000A91">
      <w:pPr>
        <w:spacing w:beforeLines="50" w:before="156"/>
        <w:sectPr w:rsidR="006A6062" w:rsidSect="00202E63">
          <w:pgSz w:w="16838" w:h="11906" w:orient="landscape" w:code="9"/>
          <w:pgMar w:top="1701" w:right="1588" w:bottom="1701" w:left="1418" w:header="851" w:footer="851" w:gutter="0"/>
          <w:cols w:space="425"/>
          <w:docGrid w:type="lines" w:linePitch="312"/>
        </w:sectPr>
      </w:pPr>
    </w:p>
    <w:p w:rsidR="006A6062" w:rsidRPr="0066311D" w:rsidRDefault="006A6062" w:rsidP="006A6062">
      <w:pPr>
        <w:rPr>
          <w:rFonts w:ascii="黑体" w:eastAsia="黑体" w:hint="eastAsia"/>
          <w:sz w:val="24"/>
        </w:rPr>
      </w:pPr>
      <w:r w:rsidRPr="0066311D">
        <w:rPr>
          <w:rFonts w:ascii="黑体" w:eastAsia="黑体" w:hint="eastAsia"/>
          <w:sz w:val="24"/>
        </w:rPr>
        <w:lastRenderedPageBreak/>
        <w:t>4.1</w:t>
      </w:r>
      <w:r>
        <w:rPr>
          <w:rFonts w:ascii="黑体" w:eastAsia="黑体" w:hint="eastAsia"/>
          <w:sz w:val="24"/>
        </w:rPr>
        <w:t>4</w:t>
      </w:r>
      <w:r w:rsidRPr="006A6062">
        <w:rPr>
          <w:rFonts w:ascii="黑体" w:eastAsia="黑体" w:hint="eastAsia"/>
          <w:sz w:val="24"/>
        </w:rPr>
        <w:t>费率报价表</w:t>
      </w:r>
    </w:p>
    <w:p w:rsidR="006A6062" w:rsidRPr="008C4E6D" w:rsidRDefault="006A6062" w:rsidP="008C4E6D">
      <w:pPr>
        <w:spacing w:beforeLines="50" w:before="156" w:afterLines="50" w:after="156"/>
        <w:jc w:val="center"/>
        <w:rPr>
          <w:rFonts w:ascii="黑体" w:eastAsia="黑体"/>
          <w:sz w:val="28"/>
          <w:szCs w:val="28"/>
        </w:rPr>
      </w:pPr>
      <w:r w:rsidRPr="008C4E6D">
        <w:rPr>
          <w:rFonts w:ascii="黑体" w:eastAsia="黑体" w:hint="eastAsia"/>
          <w:sz w:val="28"/>
          <w:szCs w:val="28"/>
        </w:rPr>
        <w:t>费率报价表</w:t>
      </w:r>
    </w:p>
    <w:p w:rsidR="006A6062" w:rsidRDefault="006A6062" w:rsidP="008C4E6D">
      <w:pPr>
        <w:spacing w:afterLines="30" w:after="93"/>
        <w:rPr>
          <w:rFonts w:hint="eastAsia"/>
        </w:rPr>
      </w:pPr>
      <w:r>
        <w:rPr>
          <w:rFonts w:hint="eastAsia"/>
        </w:rPr>
        <w:t>工程名称：</w:t>
      </w:r>
      <w:r>
        <w:rPr>
          <w:rFonts w:hint="eastAsia"/>
        </w:rPr>
        <w:t xml:space="preserve"> </w:t>
      </w:r>
    </w:p>
    <w:tbl>
      <w:tblPr>
        <w:tblStyle w:val="a5"/>
        <w:tblW w:w="8469"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257"/>
        <w:gridCol w:w="2977"/>
        <w:gridCol w:w="2117"/>
        <w:gridCol w:w="2118"/>
      </w:tblGrid>
      <w:tr w:rsidR="006A6062">
        <w:trPr>
          <w:trHeight w:val="854"/>
          <w:jc w:val="center"/>
        </w:trPr>
        <w:tc>
          <w:tcPr>
            <w:tcW w:w="1257" w:type="dxa"/>
            <w:vAlign w:val="center"/>
          </w:tcPr>
          <w:p w:rsidR="006A6062" w:rsidRPr="000E4D52" w:rsidRDefault="006A6062" w:rsidP="00685BA5">
            <w:pPr>
              <w:jc w:val="center"/>
              <w:rPr>
                <w:rFonts w:hint="eastAsia"/>
              </w:rPr>
            </w:pPr>
            <w:r w:rsidRPr="000E4D52">
              <w:rPr>
                <w:rFonts w:hint="eastAsia"/>
              </w:rPr>
              <w:t>序号</w:t>
            </w:r>
          </w:p>
        </w:tc>
        <w:tc>
          <w:tcPr>
            <w:tcW w:w="2977" w:type="dxa"/>
            <w:vAlign w:val="center"/>
          </w:tcPr>
          <w:p w:rsidR="006A6062" w:rsidRPr="006A6062" w:rsidRDefault="006A6062" w:rsidP="00685BA5">
            <w:pPr>
              <w:jc w:val="center"/>
              <w:rPr>
                <w:rFonts w:hint="eastAsia"/>
              </w:rPr>
            </w:pPr>
            <w:r w:rsidRPr="006A6062">
              <w:rPr>
                <w:rFonts w:hint="eastAsia"/>
              </w:rPr>
              <w:t>费用名称</w:t>
            </w:r>
          </w:p>
        </w:tc>
        <w:tc>
          <w:tcPr>
            <w:tcW w:w="2117" w:type="dxa"/>
            <w:vAlign w:val="center"/>
          </w:tcPr>
          <w:p w:rsidR="006A6062" w:rsidRPr="006A6062" w:rsidRDefault="006A6062" w:rsidP="00685BA5">
            <w:pPr>
              <w:jc w:val="center"/>
              <w:rPr>
                <w:rFonts w:hint="eastAsia"/>
              </w:rPr>
            </w:pPr>
            <w:r w:rsidRPr="006A6062">
              <w:rPr>
                <w:rFonts w:hint="eastAsia"/>
              </w:rPr>
              <w:t>取费基数</w:t>
            </w:r>
          </w:p>
        </w:tc>
        <w:tc>
          <w:tcPr>
            <w:tcW w:w="2118" w:type="dxa"/>
            <w:vAlign w:val="center"/>
          </w:tcPr>
          <w:p w:rsidR="006A6062" w:rsidRPr="006A6062" w:rsidRDefault="006A6062" w:rsidP="00685BA5">
            <w:pPr>
              <w:jc w:val="center"/>
              <w:rPr>
                <w:rFonts w:hint="eastAsia"/>
              </w:rPr>
            </w:pPr>
            <w:r w:rsidRPr="006A6062">
              <w:rPr>
                <w:rFonts w:hint="eastAsia"/>
              </w:rPr>
              <w:t>报价费率</w:t>
            </w:r>
            <w:r w:rsidRPr="006A6062">
              <w:rPr>
                <w:rFonts w:hint="eastAsia"/>
              </w:rPr>
              <w:t>(</w:t>
            </w:r>
            <w:r w:rsidRPr="006A6062">
              <w:rPr>
                <w:rFonts w:hint="eastAsia"/>
              </w:rPr>
              <w:t>％</w:t>
            </w:r>
            <w:r w:rsidRPr="006A6062">
              <w:rPr>
                <w:rFonts w:hint="eastAsia"/>
              </w:rPr>
              <w:t>)</w:t>
            </w:r>
          </w:p>
        </w:tc>
      </w:tr>
      <w:tr w:rsidR="006A6062">
        <w:trPr>
          <w:trHeight w:val="7822"/>
          <w:jc w:val="center"/>
        </w:trPr>
        <w:tc>
          <w:tcPr>
            <w:tcW w:w="1257" w:type="dxa"/>
            <w:vAlign w:val="center"/>
          </w:tcPr>
          <w:p w:rsidR="006A6062" w:rsidRDefault="006A6062" w:rsidP="006A6062">
            <w:pPr>
              <w:spacing w:line="360" w:lineRule="auto"/>
              <w:jc w:val="center"/>
              <w:rPr>
                <w:rFonts w:ascii="黑体" w:eastAsia="黑体" w:hint="eastAsia"/>
              </w:rPr>
            </w:pPr>
            <w:r>
              <w:rPr>
                <w:rFonts w:ascii="黑体" w:eastAsia="黑体" w:hint="eastAsia"/>
              </w:rPr>
              <w:t>A</w:t>
            </w:r>
          </w:p>
          <w:p w:rsidR="006A6062" w:rsidRDefault="006A6062" w:rsidP="006A6062">
            <w:pPr>
              <w:spacing w:line="360" w:lineRule="auto"/>
              <w:jc w:val="center"/>
              <w:rPr>
                <w:rFonts w:ascii="黑体" w:eastAsia="黑体" w:hint="eastAsia"/>
              </w:rPr>
            </w:pPr>
            <w:r>
              <w:rPr>
                <w:rFonts w:ascii="黑体" w:eastAsia="黑体" w:hint="eastAsia"/>
              </w:rPr>
              <w:t>1</w:t>
            </w:r>
          </w:p>
          <w:p w:rsidR="006A6062" w:rsidRDefault="006A6062" w:rsidP="006A6062">
            <w:pPr>
              <w:spacing w:line="360" w:lineRule="auto"/>
              <w:jc w:val="center"/>
              <w:rPr>
                <w:rFonts w:ascii="黑体" w:eastAsia="黑体" w:hint="eastAsia"/>
              </w:rPr>
            </w:pPr>
            <w:r>
              <w:rPr>
                <w:rFonts w:ascii="黑体" w:eastAsia="黑体" w:hint="eastAsia"/>
              </w:rPr>
              <w:t>2</w:t>
            </w: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r>
              <w:rPr>
                <w:rFonts w:ascii="黑体" w:eastAsia="黑体" w:hint="eastAsia"/>
              </w:rPr>
              <w:t>B</w:t>
            </w:r>
          </w:p>
          <w:p w:rsidR="006A6062" w:rsidRDefault="006A6062" w:rsidP="006A6062">
            <w:pPr>
              <w:spacing w:line="360" w:lineRule="auto"/>
              <w:jc w:val="center"/>
              <w:rPr>
                <w:rFonts w:ascii="黑体" w:eastAsia="黑体" w:hint="eastAsia"/>
              </w:rPr>
            </w:pPr>
            <w:r>
              <w:rPr>
                <w:rFonts w:ascii="黑体" w:eastAsia="黑体" w:hint="eastAsia"/>
              </w:rPr>
              <w:t>3</w:t>
            </w:r>
          </w:p>
          <w:p w:rsidR="006A6062" w:rsidRDefault="006A6062" w:rsidP="006A6062">
            <w:pPr>
              <w:spacing w:line="360" w:lineRule="auto"/>
              <w:jc w:val="center"/>
              <w:rPr>
                <w:rFonts w:ascii="黑体" w:eastAsia="黑体" w:hint="eastAsia"/>
              </w:rPr>
            </w:pPr>
            <w:r>
              <w:rPr>
                <w:rFonts w:ascii="黑体" w:eastAsia="黑体" w:hint="eastAsia"/>
              </w:rPr>
              <w:t>4</w:t>
            </w: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r>
              <w:rPr>
                <w:rFonts w:ascii="黑体" w:eastAsia="黑体" w:hint="eastAsia"/>
              </w:rPr>
              <w:t>C</w:t>
            </w:r>
          </w:p>
          <w:p w:rsidR="006A6062" w:rsidRDefault="006A6062" w:rsidP="006A6062">
            <w:pPr>
              <w:spacing w:line="360" w:lineRule="auto"/>
              <w:jc w:val="center"/>
              <w:rPr>
                <w:rFonts w:ascii="黑体" w:eastAsia="黑体" w:hint="eastAsia"/>
              </w:rPr>
            </w:pPr>
            <w:r>
              <w:rPr>
                <w:rFonts w:ascii="黑体" w:eastAsia="黑体" w:hint="eastAsia"/>
              </w:rPr>
              <w:t>5</w:t>
            </w:r>
          </w:p>
          <w:p w:rsidR="006A6062" w:rsidRDefault="006A6062" w:rsidP="006A6062">
            <w:pPr>
              <w:spacing w:line="360" w:lineRule="auto"/>
              <w:jc w:val="center"/>
              <w:rPr>
                <w:rFonts w:ascii="黑体" w:eastAsia="黑体" w:hint="eastAsia"/>
              </w:rPr>
            </w:pPr>
            <w:r>
              <w:rPr>
                <w:rFonts w:ascii="黑体" w:eastAsia="黑体" w:hint="eastAsia"/>
              </w:rPr>
              <w:t>6</w:t>
            </w: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p>
          <w:p w:rsidR="006A6062" w:rsidRDefault="006A6062" w:rsidP="006A6062">
            <w:pPr>
              <w:spacing w:line="360" w:lineRule="auto"/>
              <w:jc w:val="center"/>
              <w:rPr>
                <w:rFonts w:ascii="黑体" w:eastAsia="黑体" w:hint="eastAsia"/>
              </w:rPr>
            </w:pPr>
            <w:r>
              <w:rPr>
                <w:rFonts w:ascii="黑体" w:eastAsia="黑体" w:hint="eastAsia"/>
              </w:rPr>
              <w:t>D</w:t>
            </w:r>
          </w:p>
          <w:p w:rsidR="006A6062" w:rsidRDefault="006A6062" w:rsidP="006A6062">
            <w:pPr>
              <w:spacing w:line="360" w:lineRule="auto"/>
              <w:jc w:val="center"/>
              <w:rPr>
                <w:rFonts w:ascii="黑体" w:eastAsia="黑体" w:hint="eastAsia"/>
              </w:rPr>
            </w:pPr>
            <w:r>
              <w:rPr>
                <w:rFonts w:ascii="黑体" w:eastAsia="黑体" w:hint="eastAsia"/>
              </w:rPr>
              <w:t>7</w:t>
            </w:r>
          </w:p>
          <w:p w:rsidR="006A6062" w:rsidRDefault="006A6062" w:rsidP="006A6062">
            <w:pPr>
              <w:spacing w:line="360" w:lineRule="auto"/>
              <w:jc w:val="center"/>
              <w:rPr>
                <w:rFonts w:ascii="黑体" w:eastAsia="黑体" w:hint="eastAsia"/>
              </w:rPr>
            </w:pPr>
            <w:r>
              <w:rPr>
                <w:rFonts w:ascii="黑体" w:eastAsia="黑体" w:hint="eastAsia"/>
              </w:rPr>
              <w:t>8</w:t>
            </w:r>
          </w:p>
          <w:p w:rsidR="006A6062" w:rsidRPr="00537AD9" w:rsidRDefault="006A6062" w:rsidP="00685BA5">
            <w:pPr>
              <w:jc w:val="center"/>
              <w:rPr>
                <w:rFonts w:ascii="黑体" w:eastAsia="黑体" w:hint="eastAsia"/>
              </w:rPr>
            </w:pPr>
          </w:p>
        </w:tc>
        <w:tc>
          <w:tcPr>
            <w:tcW w:w="2977" w:type="dxa"/>
            <w:vAlign w:val="center"/>
          </w:tcPr>
          <w:p w:rsidR="006A6062" w:rsidRDefault="006A6062" w:rsidP="0081679A">
            <w:pPr>
              <w:spacing w:line="360" w:lineRule="auto"/>
              <w:ind w:firstLineChars="161" w:firstLine="338"/>
              <w:rPr>
                <w:rFonts w:ascii="黑体" w:eastAsia="黑体" w:hint="eastAsia"/>
              </w:rPr>
            </w:pPr>
            <w:r>
              <w:rPr>
                <w:rFonts w:ascii="黑体" w:eastAsia="黑体" w:hint="eastAsia"/>
              </w:rPr>
              <w:t>建筑工程</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企业管理费</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利润</w:t>
            </w:r>
          </w:p>
          <w:p w:rsidR="006A6062" w:rsidRP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r>
              <w:rPr>
                <w:rFonts w:ascii="黑体" w:eastAsia="黑体" w:hint="eastAsia"/>
              </w:rPr>
              <w:t>装饰和装修工程</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企业管理费</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利润</w:t>
            </w:r>
          </w:p>
          <w:p w:rsid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r>
              <w:rPr>
                <w:rFonts w:ascii="黑体" w:eastAsia="黑体" w:hint="eastAsia"/>
              </w:rPr>
              <w:t>机电安装工程</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企业管理费</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利润</w:t>
            </w:r>
          </w:p>
          <w:p w:rsid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p>
          <w:p w:rsidR="006A6062" w:rsidRDefault="006A6062" w:rsidP="0081679A">
            <w:pPr>
              <w:spacing w:line="360" w:lineRule="auto"/>
              <w:ind w:firstLineChars="161" w:firstLine="338"/>
              <w:rPr>
                <w:rFonts w:ascii="黑体" w:eastAsia="黑体" w:hint="eastAsia"/>
              </w:rPr>
            </w:pPr>
            <w:r>
              <w:rPr>
                <w:rFonts w:ascii="黑体" w:eastAsia="黑体" w:hint="eastAsia"/>
              </w:rPr>
              <w:t>市政/园林绿化工程</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企业管理费</w:t>
            </w:r>
          </w:p>
          <w:p w:rsidR="006A6062" w:rsidRPr="0081679A" w:rsidRDefault="006A6062" w:rsidP="0081679A">
            <w:pPr>
              <w:spacing w:line="360" w:lineRule="auto"/>
              <w:ind w:firstLineChars="161" w:firstLine="338"/>
              <w:rPr>
                <w:rFonts w:ascii="宋体" w:hAnsi="宋体" w:hint="eastAsia"/>
              </w:rPr>
            </w:pPr>
            <w:r w:rsidRPr="0081679A">
              <w:rPr>
                <w:rFonts w:ascii="宋体" w:hAnsi="宋体" w:hint="eastAsia"/>
              </w:rPr>
              <w:t>利润</w:t>
            </w:r>
          </w:p>
          <w:p w:rsidR="006A6062" w:rsidRPr="00537AD9" w:rsidRDefault="006A6062" w:rsidP="00685BA5">
            <w:pPr>
              <w:rPr>
                <w:rFonts w:hint="eastAsia"/>
              </w:rPr>
            </w:pPr>
          </w:p>
        </w:tc>
        <w:tc>
          <w:tcPr>
            <w:tcW w:w="2117" w:type="dxa"/>
            <w:vAlign w:val="center"/>
          </w:tcPr>
          <w:p w:rsidR="006A6062" w:rsidRPr="0066311D" w:rsidRDefault="006A6062" w:rsidP="00685BA5">
            <w:pPr>
              <w:jc w:val="center"/>
              <w:rPr>
                <w:rFonts w:hint="eastAsia"/>
              </w:rPr>
            </w:pPr>
          </w:p>
        </w:tc>
        <w:tc>
          <w:tcPr>
            <w:tcW w:w="2118" w:type="dxa"/>
            <w:vAlign w:val="center"/>
          </w:tcPr>
          <w:p w:rsidR="006A6062" w:rsidRPr="00537AD9" w:rsidRDefault="006A6062" w:rsidP="00685BA5">
            <w:pPr>
              <w:jc w:val="center"/>
              <w:rPr>
                <w:rFonts w:hint="eastAsia"/>
              </w:rPr>
            </w:pPr>
          </w:p>
        </w:tc>
      </w:tr>
    </w:tbl>
    <w:p w:rsidR="006A6062" w:rsidRPr="006A6062" w:rsidRDefault="006A6062" w:rsidP="00FD01F1">
      <w:pPr>
        <w:spacing w:beforeLines="50" w:before="156"/>
        <w:rPr>
          <w:rFonts w:ascii="黑体" w:eastAsia="黑体"/>
        </w:rPr>
      </w:pPr>
      <w:r w:rsidRPr="000E4D52">
        <w:rPr>
          <w:rFonts w:ascii="黑体" w:eastAsia="黑体" w:hint="eastAsia"/>
        </w:rPr>
        <w:t>注：</w:t>
      </w:r>
      <w:r w:rsidRPr="00FB78A3">
        <w:rPr>
          <w:rFonts w:ascii="宋体" w:hAnsi="宋体" w:hint="eastAsia"/>
        </w:rPr>
        <w:t>本报价表中的费率应与分部分项工程清单综合单价分析表中的费率一致。</w:t>
      </w:r>
    </w:p>
    <w:p w:rsidR="00FD01F1" w:rsidRDefault="00FD01F1" w:rsidP="00000A91">
      <w:pPr>
        <w:spacing w:beforeLines="50" w:before="156"/>
        <w:sectPr w:rsidR="00FD01F1" w:rsidSect="006A6062">
          <w:pgSz w:w="11906" w:h="16838" w:code="9"/>
          <w:pgMar w:top="1588" w:right="1701" w:bottom="1418" w:left="1701" w:header="851" w:footer="851" w:gutter="0"/>
          <w:cols w:space="425"/>
          <w:docGrid w:type="lines" w:linePitch="312"/>
        </w:sectPr>
      </w:pPr>
    </w:p>
    <w:p w:rsidR="00FD01F1" w:rsidRPr="00B71444" w:rsidRDefault="00FD01F1" w:rsidP="00FB78A3">
      <w:pPr>
        <w:spacing w:afterLines="100" w:after="312"/>
        <w:rPr>
          <w:rFonts w:ascii="黑体" w:eastAsia="黑体" w:hint="eastAsia"/>
          <w:sz w:val="24"/>
        </w:rPr>
      </w:pPr>
      <w:r w:rsidRPr="00B71444">
        <w:rPr>
          <w:rFonts w:ascii="黑体" w:eastAsia="黑体" w:hint="eastAsia"/>
          <w:sz w:val="24"/>
        </w:rPr>
        <w:lastRenderedPageBreak/>
        <w:t>4.15主要材料和工程设备选用表</w:t>
      </w:r>
    </w:p>
    <w:p w:rsidR="00FD01F1" w:rsidRPr="00FB78A3" w:rsidRDefault="00FD01F1" w:rsidP="00FB78A3">
      <w:pPr>
        <w:spacing w:beforeLines="50" w:before="156" w:afterLines="50" w:after="156"/>
        <w:jc w:val="center"/>
        <w:rPr>
          <w:rFonts w:ascii="黑体" w:eastAsia="黑体" w:hint="eastAsia"/>
          <w:sz w:val="28"/>
          <w:szCs w:val="28"/>
        </w:rPr>
      </w:pPr>
      <w:r w:rsidRPr="00FB78A3">
        <w:rPr>
          <w:rFonts w:ascii="黑体" w:eastAsia="黑体" w:hint="eastAsia"/>
          <w:sz w:val="28"/>
          <w:szCs w:val="28"/>
        </w:rPr>
        <w:t>主要材料和工程设备选用表</w:t>
      </w:r>
    </w:p>
    <w:p w:rsidR="00FD01F1" w:rsidRPr="00B71444" w:rsidRDefault="00FD01F1" w:rsidP="00FD01F1">
      <w:pPr>
        <w:rPr>
          <w:rFonts w:hint="eastAsia"/>
          <w:szCs w:val="21"/>
        </w:rPr>
      </w:pPr>
    </w:p>
    <w:p w:rsidR="00FD01F1" w:rsidRPr="00B71444" w:rsidRDefault="00FD01F1" w:rsidP="00FB78A3">
      <w:pPr>
        <w:spacing w:afterLines="30" w:after="93"/>
        <w:rPr>
          <w:rFonts w:hint="eastAsia"/>
          <w:szCs w:val="21"/>
        </w:rPr>
      </w:pPr>
      <w:r w:rsidRPr="00B71444">
        <w:rPr>
          <w:rFonts w:hint="eastAsia"/>
          <w:szCs w:val="21"/>
        </w:rPr>
        <w:t>工程名称：</w:t>
      </w:r>
    </w:p>
    <w:tbl>
      <w:tblPr>
        <w:tblStyle w:val="a5"/>
        <w:tblW w:w="0" w:type="auto"/>
        <w:tblLook w:val="01E0" w:firstRow="1" w:lastRow="1" w:firstColumn="1" w:lastColumn="1" w:noHBand="0" w:noVBand="0"/>
      </w:tblPr>
      <w:tblGrid>
        <w:gridCol w:w="1008"/>
        <w:gridCol w:w="2700"/>
        <w:gridCol w:w="1260"/>
        <w:gridCol w:w="1080"/>
        <w:gridCol w:w="1440"/>
        <w:gridCol w:w="2520"/>
        <w:gridCol w:w="2520"/>
        <w:gridCol w:w="1520"/>
      </w:tblGrid>
      <w:tr w:rsidR="00FD01F1">
        <w:trPr>
          <w:trHeight w:val="680"/>
        </w:trPr>
        <w:tc>
          <w:tcPr>
            <w:tcW w:w="1008" w:type="dxa"/>
            <w:vAlign w:val="center"/>
          </w:tcPr>
          <w:p w:rsidR="00FD01F1" w:rsidRPr="00B71444" w:rsidRDefault="00FD01F1" w:rsidP="00194D6F">
            <w:pPr>
              <w:jc w:val="center"/>
              <w:rPr>
                <w:rFonts w:hint="eastAsia"/>
                <w:szCs w:val="21"/>
              </w:rPr>
            </w:pPr>
            <w:r w:rsidRPr="00B71444">
              <w:rPr>
                <w:rFonts w:hint="eastAsia"/>
                <w:szCs w:val="21"/>
              </w:rPr>
              <w:t>序号</w:t>
            </w:r>
          </w:p>
        </w:tc>
        <w:tc>
          <w:tcPr>
            <w:tcW w:w="2700" w:type="dxa"/>
            <w:vAlign w:val="center"/>
          </w:tcPr>
          <w:p w:rsidR="00FD01F1" w:rsidRPr="00B71444" w:rsidRDefault="00FD01F1" w:rsidP="00194D6F">
            <w:pPr>
              <w:jc w:val="center"/>
              <w:rPr>
                <w:rFonts w:hint="eastAsia"/>
                <w:szCs w:val="21"/>
              </w:rPr>
            </w:pPr>
            <w:r w:rsidRPr="00B71444">
              <w:rPr>
                <w:rFonts w:hint="eastAsia"/>
                <w:szCs w:val="21"/>
              </w:rPr>
              <w:t>材料和工程设备名称</w:t>
            </w:r>
          </w:p>
        </w:tc>
        <w:tc>
          <w:tcPr>
            <w:tcW w:w="1260" w:type="dxa"/>
            <w:vAlign w:val="center"/>
          </w:tcPr>
          <w:p w:rsidR="00FD01F1" w:rsidRPr="00B71444" w:rsidRDefault="00FD01F1" w:rsidP="00194D6F">
            <w:pPr>
              <w:jc w:val="center"/>
              <w:rPr>
                <w:rFonts w:hint="eastAsia"/>
                <w:szCs w:val="21"/>
              </w:rPr>
            </w:pPr>
            <w:r w:rsidRPr="00B71444">
              <w:rPr>
                <w:rFonts w:hint="eastAsia"/>
                <w:szCs w:val="21"/>
              </w:rPr>
              <w:t>单位</w:t>
            </w:r>
          </w:p>
        </w:tc>
        <w:tc>
          <w:tcPr>
            <w:tcW w:w="1080" w:type="dxa"/>
            <w:vAlign w:val="center"/>
          </w:tcPr>
          <w:p w:rsidR="00FD01F1" w:rsidRPr="00B71444" w:rsidRDefault="00FD01F1" w:rsidP="00194D6F">
            <w:pPr>
              <w:jc w:val="center"/>
              <w:rPr>
                <w:rFonts w:hint="eastAsia"/>
                <w:szCs w:val="21"/>
              </w:rPr>
            </w:pPr>
            <w:r w:rsidRPr="00B71444">
              <w:rPr>
                <w:rFonts w:hint="eastAsia"/>
                <w:szCs w:val="21"/>
              </w:rPr>
              <w:t>单价</w:t>
            </w:r>
          </w:p>
        </w:tc>
        <w:tc>
          <w:tcPr>
            <w:tcW w:w="1440" w:type="dxa"/>
            <w:vAlign w:val="center"/>
          </w:tcPr>
          <w:p w:rsidR="00FD01F1" w:rsidRPr="00B71444" w:rsidRDefault="00FD01F1" w:rsidP="00194D6F">
            <w:pPr>
              <w:jc w:val="center"/>
              <w:rPr>
                <w:rFonts w:hint="eastAsia"/>
                <w:szCs w:val="21"/>
              </w:rPr>
            </w:pPr>
            <w:r w:rsidRPr="00B71444">
              <w:rPr>
                <w:rFonts w:hint="eastAsia"/>
                <w:szCs w:val="21"/>
              </w:rPr>
              <w:t>数量</w:t>
            </w:r>
          </w:p>
        </w:tc>
        <w:tc>
          <w:tcPr>
            <w:tcW w:w="2520" w:type="dxa"/>
            <w:vAlign w:val="center"/>
          </w:tcPr>
          <w:p w:rsidR="00FD01F1" w:rsidRPr="00B71444" w:rsidRDefault="00FD01F1" w:rsidP="00194D6F">
            <w:pPr>
              <w:jc w:val="center"/>
              <w:rPr>
                <w:rFonts w:hint="eastAsia"/>
                <w:szCs w:val="21"/>
              </w:rPr>
            </w:pPr>
            <w:r w:rsidRPr="00B71444">
              <w:rPr>
                <w:rFonts w:hint="eastAsia"/>
                <w:szCs w:val="21"/>
              </w:rPr>
              <w:t>品牌</w:t>
            </w:r>
            <w:r w:rsidR="009458ED">
              <w:rPr>
                <w:rFonts w:hint="eastAsia"/>
                <w:szCs w:val="21"/>
              </w:rPr>
              <w:t>/</w:t>
            </w:r>
            <w:r w:rsidRPr="00B71444">
              <w:rPr>
                <w:rFonts w:hint="eastAsia"/>
                <w:szCs w:val="21"/>
              </w:rPr>
              <w:t>厂家</w:t>
            </w:r>
          </w:p>
        </w:tc>
        <w:tc>
          <w:tcPr>
            <w:tcW w:w="2520" w:type="dxa"/>
            <w:vAlign w:val="center"/>
          </w:tcPr>
          <w:p w:rsidR="00FD01F1" w:rsidRPr="00B71444" w:rsidRDefault="00FD01F1" w:rsidP="00194D6F">
            <w:pPr>
              <w:jc w:val="center"/>
              <w:rPr>
                <w:rFonts w:hint="eastAsia"/>
                <w:szCs w:val="21"/>
              </w:rPr>
            </w:pPr>
            <w:r w:rsidRPr="00B71444">
              <w:rPr>
                <w:rFonts w:hint="eastAsia"/>
                <w:szCs w:val="21"/>
              </w:rPr>
              <w:t>规格型号</w:t>
            </w:r>
          </w:p>
        </w:tc>
        <w:tc>
          <w:tcPr>
            <w:tcW w:w="1520" w:type="dxa"/>
            <w:vAlign w:val="center"/>
          </w:tcPr>
          <w:p w:rsidR="00FD01F1" w:rsidRPr="00B71444" w:rsidRDefault="00FD01F1" w:rsidP="00194D6F">
            <w:pPr>
              <w:jc w:val="center"/>
              <w:rPr>
                <w:rFonts w:hint="eastAsia"/>
                <w:szCs w:val="21"/>
              </w:rPr>
            </w:pPr>
            <w:r w:rsidRPr="00B71444">
              <w:rPr>
                <w:rFonts w:hint="eastAsia"/>
                <w:szCs w:val="21"/>
              </w:rPr>
              <w:t>备注</w:t>
            </w:r>
          </w:p>
        </w:tc>
      </w:tr>
      <w:tr w:rsidR="00FD01F1">
        <w:trPr>
          <w:trHeight w:val="4594"/>
        </w:trPr>
        <w:tc>
          <w:tcPr>
            <w:tcW w:w="1008" w:type="dxa"/>
            <w:vAlign w:val="center"/>
          </w:tcPr>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p w:rsidR="00FD01F1" w:rsidRDefault="00FD01F1" w:rsidP="00194D6F">
            <w:pPr>
              <w:jc w:val="center"/>
              <w:rPr>
                <w:rFonts w:hint="eastAsia"/>
                <w:szCs w:val="21"/>
              </w:rPr>
            </w:pPr>
          </w:p>
        </w:tc>
        <w:tc>
          <w:tcPr>
            <w:tcW w:w="2700" w:type="dxa"/>
            <w:vAlign w:val="center"/>
          </w:tcPr>
          <w:p w:rsidR="00FD01F1" w:rsidRDefault="00FD01F1" w:rsidP="00194D6F">
            <w:pPr>
              <w:jc w:val="center"/>
              <w:rPr>
                <w:rFonts w:hint="eastAsia"/>
                <w:szCs w:val="21"/>
              </w:rPr>
            </w:pPr>
          </w:p>
        </w:tc>
        <w:tc>
          <w:tcPr>
            <w:tcW w:w="1260" w:type="dxa"/>
            <w:vAlign w:val="center"/>
          </w:tcPr>
          <w:p w:rsidR="00FD01F1" w:rsidRDefault="00FD01F1" w:rsidP="00194D6F">
            <w:pPr>
              <w:jc w:val="center"/>
              <w:rPr>
                <w:rFonts w:hint="eastAsia"/>
                <w:szCs w:val="21"/>
              </w:rPr>
            </w:pPr>
          </w:p>
        </w:tc>
        <w:tc>
          <w:tcPr>
            <w:tcW w:w="1080" w:type="dxa"/>
            <w:vAlign w:val="center"/>
          </w:tcPr>
          <w:p w:rsidR="00FD01F1" w:rsidRDefault="00FD01F1" w:rsidP="00194D6F">
            <w:pPr>
              <w:jc w:val="center"/>
              <w:rPr>
                <w:rFonts w:hint="eastAsia"/>
                <w:szCs w:val="21"/>
              </w:rPr>
            </w:pPr>
          </w:p>
        </w:tc>
        <w:tc>
          <w:tcPr>
            <w:tcW w:w="1440" w:type="dxa"/>
            <w:vAlign w:val="center"/>
          </w:tcPr>
          <w:p w:rsidR="00FD01F1" w:rsidRDefault="00FD01F1" w:rsidP="00194D6F">
            <w:pPr>
              <w:jc w:val="center"/>
              <w:rPr>
                <w:rFonts w:hint="eastAsia"/>
                <w:szCs w:val="21"/>
              </w:rPr>
            </w:pPr>
          </w:p>
        </w:tc>
        <w:tc>
          <w:tcPr>
            <w:tcW w:w="2520" w:type="dxa"/>
            <w:vAlign w:val="center"/>
          </w:tcPr>
          <w:p w:rsidR="00FD01F1" w:rsidRDefault="00FD01F1" w:rsidP="00194D6F">
            <w:pPr>
              <w:jc w:val="center"/>
              <w:rPr>
                <w:rFonts w:hint="eastAsia"/>
                <w:szCs w:val="21"/>
              </w:rPr>
            </w:pPr>
          </w:p>
        </w:tc>
        <w:tc>
          <w:tcPr>
            <w:tcW w:w="2520" w:type="dxa"/>
            <w:vAlign w:val="center"/>
          </w:tcPr>
          <w:p w:rsidR="00FD01F1" w:rsidRDefault="00FD01F1" w:rsidP="00194D6F">
            <w:pPr>
              <w:jc w:val="center"/>
              <w:rPr>
                <w:rFonts w:hint="eastAsia"/>
                <w:szCs w:val="21"/>
              </w:rPr>
            </w:pPr>
          </w:p>
        </w:tc>
        <w:tc>
          <w:tcPr>
            <w:tcW w:w="1520" w:type="dxa"/>
            <w:vAlign w:val="center"/>
          </w:tcPr>
          <w:p w:rsidR="00FD01F1" w:rsidRDefault="00FD01F1" w:rsidP="00194D6F">
            <w:pPr>
              <w:jc w:val="center"/>
              <w:rPr>
                <w:rFonts w:hint="eastAsia"/>
                <w:szCs w:val="21"/>
              </w:rPr>
            </w:pPr>
          </w:p>
        </w:tc>
      </w:tr>
    </w:tbl>
    <w:p w:rsidR="00FD01F1" w:rsidRDefault="00FD01F1" w:rsidP="00FD01F1">
      <w:pPr>
        <w:rPr>
          <w:rFonts w:hint="eastAsia"/>
          <w:szCs w:val="21"/>
        </w:rPr>
      </w:pPr>
    </w:p>
    <w:p w:rsidR="00FD01F1" w:rsidRDefault="00FD01F1" w:rsidP="00FD01F1">
      <w:pPr>
        <w:rPr>
          <w:szCs w:val="21"/>
        </w:rPr>
        <w:sectPr w:rsidR="00FD01F1" w:rsidSect="00FD01F1">
          <w:pgSz w:w="16838" w:h="11906" w:orient="landscape" w:code="9"/>
          <w:pgMar w:top="1701" w:right="1588" w:bottom="1701" w:left="1418" w:header="851" w:footer="851" w:gutter="0"/>
          <w:cols w:space="425"/>
          <w:docGrid w:type="lines" w:linePitch="312"/>
        </w:sectPr>
      </w:pPr>
      <w:r w:rsidRPr="00B71444">
        <w:rPr>
          <w:rFonts w:ascii="黑体" w:eastAsia="黑体" w:hint="eastAsia"/>
          <w:szCs w:val="21"/>
        </w:rPr>
        <w:t>注：</w:t>
      </w:r>
      <w:r w:rsidRPr="00B71444">
        <w:rPr>
          <w:rFonts w:hint="eastAsia"/>
          <w:szCs w:val="21"/>
        </w:rPr>
        <w:t>本表中所列材料设备应仅限于承包人自行采购范围内的材料设备。本表格可以按照同样的格式扩展。</w:t>
      </w: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rPr>
          <w:rFonts w:hint="eastAsia"/>
          <w:szCs w:val="21"/>
        </w:rPr>
      </w:pPr>
    </w:p>
    <w:p w:rsidR="00FD01F1" w:rsidRDefault="00FD01F1" w:rsidP="00FD01F1">
      <w:pPr>
        <w:jc w:val="center"/>
        <w:rPr>
          <w:rFonts w:ascii="黑体" w:eastAsia="黑体" w:hint="eastAsia"/>
          <w:sz w:val="48"/>
          <w:szCs w:val="48"/>
        </w:rPr>
      </w:pPr>
      <w:r w:rsidRPr="00CD201F">
        <w:rPr>
          <w:rFonts w:ascii="黑体" w:eastAsia="黑体" w:hint="eastAsia"/>
          <w:sz w:val="48"/>
          <w:szCs w:val="48"/>
        </w:rPr>
        <w:t>第二卷</w:t>
      </w:r>
    </w:p>
    <w:p w:rsidR="00FD01F1" w:rsidRDefault="00FD01F1" w:rsidP="00FD01F1">
      <w:pPr>
        <w:jc w:val="center"/>
        <w:rPr>
          <w:rFonts w:ascii="黑体" w:eastAsia="黑体" w:hint="eastAsia"/>
          <w:sz w:val="48"/>
          <w:szCs w:val="48"/>
        </w:rPr>
      </w:pPr>
      <w:r>
        <w:rPr>
          <w:rFonts w:ascii="黑体" w:eastAsia="黑体"/>
          <w:sz w:val="48"/>
          <w:szCs w:val="48"/>
        </w:rPr>
        <w:br w:type="page"/>
      </w:r>
    </w:p>
    <w:p w:rsidR="00FD01F1" w:rsidRDefault="00FD01F1" w:rsidP="00FD01F1">
      <w:pPr>
        <w:jc w:val="center"/>
        <w:rPr>
          <w:rFonts w:ascii="黑体" w:eastAsia="黑体" w:hint="eastAsia"/>
          <w:sz w:val="48"/>
          <w:szCs w:val="48"/>
        </w:rPr>
      </w:pPr>
    </w:p>
    <w:p w:rsidR="00FD01F1" w:rsidRPr="00CD201F" w:rsidRDefault="00FD01F1" w:rsidP="00FD01F1">
      <w:pPr>
        <w:jc w:val="center"/>
        <w:rPr>
          <w:rFonts w:ascii="黑体" w:eastAsia="黑体" w:hint="eastAsia"/>
          <w:sz w:val="48"/>
          <w:szCs w:val="48"/>
        </w:rPr>
      </w:pPr>
    </w:p>
    <w:p w:rsidR="00961DA7" w:rsidRPr="00917EEC" w:rsidRDefault="00FD01F1" w:rsidP="00961DA7">
      <w:pPr>
        <w:spacing w:line="420" w:lineRule="exact"/>
        <w:jc w:val="center"/>
        <w:rPr>
          <w:rFonts w:ascii="楷体_GB2312" w:eastAsia="楷体_GB2312" w:hint="eastAsia"/>
          <w:color w:val="000000"/>
        </w:rPr>
      </w:pPr>
      <w:r>
        <w:rPr>
          <w:szCs w:val="21"/>
        </w:rPr>
        <w:br w:type="page"/>
      </w: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FD01F1" w:rsidRPr="00FD01F1" w:rsidRDefault="00FD01F1" w:rsidP="00961DA7">
      <w:pPr>
        <w:jc w:val="center"/>
        <w:rPr>
          <w:rFonts w:ascii="黑体" w:eastAsia="黑体" w:hint="eastAsia"/>
          <w:sz w:val="32"/>
          <w:szCs w:val="32"/>
        </w:rPr>
      </w:pPr>
      <w:r w:rsidRPr="00FD01F1">
        <w:rPr>
          <w:rFonts w:ascii="黑体" w:eastAsia="黑体" w:hint="eastAsia"/>
          <w:sz w:val="32"/>
          <w:szCs w:val="32"/>
        </w:rPr>
        <w:t>第六章  图  纸</w:t>
      </w:r>
    </w:p>
    <w:p w:rsidR="00FD01F1" w:rsidRDefault="00FD01F1" w:rsidP="00FD01F1">
      <w:pPr>
        <w:jc w:val="center"/>
        <w:rPr>
          <w:rFonts w:ascii="黑体" w:eastAsia="黑体"/>
          <w:sz w:val="44"/>
          <w:szCs w:val="44"/>
        </w:rPr>
      </w:pPr>
      <w:r>
        <w:rPr>
          <w:rFonts w:ascii="黑体" w:eastAsia="黑体" w:hint="eastAsia"/>
          <w:sz w:val="44"/>
          <w:szCs w:val="44"/>
        </w:rPr>
        <w:t xml:space="preserve"> </w:t>
      </w:r>
    </w:p>
    <w:p w:rsidR="00FD01F1" w:rsidRPr="00FD01F1" w:rsidRDefault="00FD01F1" w:rsidP="00FD01F1">
      <w:pPr>
        <w:spacing w:afterLines="100" w:after="240"/>
        <w:rPr>
          <w:rFonts w:ascii="黑体" w:eastAsia="黑体" w:hAnsi="宋体" w:hint="eastAsia"/>
          <w:sz w:val="24"/>
        </w:rPr>
      </w:pPr>
      <w:r>
        <w:rPr>
          <w:rFonts w:ascii="黑体" w:eastAsia="黑体"/>
          <w:sz w:val="44"/>
          <w:szCs w:val="44"/>
        </w:rPr>
        <w:br w:type="page"/>
      </w:r>
      <w:r w:rsidRPr="00FD01F1">
        <w:rPr>
          <w:rFonts w:ascii="黑体" w:eastAsia="黑体" w:hAnsi="宋体" w:hint="eastAsia"/>
          <w:sz w:val="24"/>
        </w:rPr>
        <w:lastRenderedPageBreak/>
        <w:t>1．图纸目录</w:t>
      </w:r>
    </w:p>
    <w:tbl>
      <w:tblPr>
        <w:tblStyle w:val="a5"/>
        <w:tblW w:w="0" w:type="auto"/>
        <w:tblLook w:val="01E0" w:firstRow="1" w:lastRow="1" w:firstColumn="1" w:lastColumn="1" w:noHBand="0" w:noVBand="0"/>
      </w:tblPr>
      <w:tblGrid>
        <w:gridCol w:w="1453"/>
        <w:gridCol w:w="1453"/>
        <w:gridCol w:w="1453"/>
        <w:gridCol w:w="1453"/>
        <w:gridCol w:w="1454"/>
        <w:gridCol w:w="1454"/>
      </w:tblGrid>
      <w:tr w:rsidR="00FD01F1">
        <w:trPr>
          <w:trHeight w:val="454"/>
        </w:trPr>
        <w:tc>
          <w:tcPr>
            <w:tcW w:w="1453" w:type="dxa"/>
            <w:vAlign w:val="center"/>
          </w:tcPr>
          <w:p w:rsidR="00FD01F1" w:rsidRDefault="00FD01F1" w:rsidP="00194D6F">
            <w:pPr>
              <w:jc w:val="center"/>
              <w:rPr>
                <w:rFonts w:ascii="宋体" w:hAnsi="宋体" w:hint="eastAsia"/>
                <w:szCs w:val="21"/>
              </w:rPr>
            </w:pPr>
            <w:r w:rsidRPr="00E12E77">
              <w:rPr>
                <w:rFonts w:ascii="宋体" w:hAnsi="宋体" w:hint="eastAsia"/>
                <w:szCs w:val="21"/>
              </w:rPr>
              <w:t>序号</w:t>
            </w:r>
          </w:p>
        </w:tc>
        <w:tc>
          <w:tcPr>
            <w:tcW w:w="1453" w:type="dxa"/>
            <w:vAlign w:val="center"/>
          </w:tcPr>
          <w:p w:rsidR="00FD01F1" w:rsidRDefault="00FD01F1" w:rsidP="00194D6F">
            <w:pPr>
              <w:jc w:val="center"/>
              <w:rPr>
                <w:rFonts w:ascii="宋体" w:hAnsi="宋体" w:hint="eastAsia"/>
                <w:szCs w:val="21"/>
              </w:rPr>
            </w:pPr>
            <w:r w:rsidRPr="00E12E77">
              <w:rPr>
                <w:rFonts w:ascii="宋体" w:hAnsi="宋体" w:hint="eastAsia"/>
                <w:szCs w:val="21"/>
              </w:rPr>
              <w:t>图名</w:t>
            </w:r>
          </w:p>
        </w:tc>
        <w:tc>
          <w:tcPr>
            <w:tcW w:w="1453" w:type="dxa"/>
            <w:vAlign w:val="center"/>
          </w:tcPr>
          <w:p w:rsidR="00FD01F1" w:rsidRDefault="00FD01F1" w:rsidP="00194D6F">
            <w:pPr>
              <w:jc w:val="center"/>
              <w:rPr>
                <w:rFonts w:ascii="宋体" w:hAnsi="宋体" w:hint="eastAsia"/>
                <w:szCs w:val="21"/>
              </w:rPr>
            </w:pPr>
            <w:r w:rsidRPr="00E12E77">
              <w:rPr>
                <w:rFonts w:ascii="宋体" w:hAnsi="宋体" w:hint="eastAsia"/>
                <w:szCs w:val="21"/>
              </w:rPr>
              <w:t>图号</w:t>
            </w:r>
          </w:p>
        </w:tc>
        <w:tc>
          <w:tcPr>
            <w:tcW w:w="1453" w:type="dxa"/>
            <w:vAlign w:val="center"/>
          </w:tcPr>
          <w:p w:rsidR="00FD01F1" w:rsidRDefault="00FD01F1" w:rsidP="00194D6F">
            <w:pPr>
              <w:jc w:val="center"/>
              <w:rPr>
                <w:rFonts w:ascii="宋体" w:hAnsi="宋体" w:hint="eastAsia"/>
                <w:szCs w:val="21"/>
              </w:rPr>
            </w:pPr>
            <w:r w:rsidRPr="00E12E77">
              <w:rPr>
                <w:rFonts w:ascii="宋体" w:hAnsi="宋体" w:hint="eastAsia"/>
                <w:szCs w:val="21"/>
              </w:rPr>
              <w:t>版本</w:t>
            </w:r>
          </w:p>
        </w:tc>
        <w:tc>
          <w:tcPr>
            <w:tcW w:w="1454" w:type="dxa"/>
            <w:vAlign w:val="center"/>
          </w:tcPr>
          <w:p w:rsidR="00FD01F1" w:rsidRDefault="00FD01F1" w:rsidP="00194D6F">
            <w:pPr>
              <w:jc w:val="center"/>
              <w:rPr>
                <w:rFonts w:ascii="宋体" w:hAnsi="宋体" w:hint="eastAsia"/>
                <w:szCs w:val="21"/>
              </w:rPr>
            </w:pPr>
            <w:r w:rsidRPr="00E12E77">
              <w:rPr>
                <w:rFonts w:ascii="宋体" w:hAnsi="宋体" w:hint="eastAsia"/>
                <w:szCs w:val="21"/>
              </w:rPr>
              <w:t>出图日期</w:t>
            </w:r>
          </w:p>
        </w:tc>
        <w:tc>
          <w:tcPr>
            <w:tcW w:w="1454" w:type="dxa"/>
            <w:vAlign w:val="center"/>
          </w:tcPr>
          <w:p w:rsidR="00FD01F1" w:rsidRDefault="00FD01F1" w:rsidP="00194D6F">
            <w:pPr>
              <w:jc w:val="center"/>
              <w:rPr>
                <w:rFonts w:ascii="宋体" w:hAnsi="宋体" w:hint="eastAsia"/>
                <w:szCs w:val="21"/>
              </w:rPr>
            </w:pPr>
            <w:r w:rsidRPr="00E12E77">
              <w:rPr>
                <w:rFonts w:ascii="宋体" w:hAnsi="宋体" w:hint="eastAsia"/>
                <w:szCs w:val="21"/>
              </w:rPr>
              <w:t>备注</w:t>
            </w: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r w:rsidR="00FD01F1">
        <w:trPr>
          <w:trHeight w:val="454"/>
        </w:trPr>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3"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c>
          <w:tcPr>
            <w:tcW w:w="1454" w:type="dxa"/>
            <w:vAlign w:val="center"/>
          </w:tcPr>
          <w:p w:rsidR="00FD01F1" w:rsidRDefault="00FD01F1" w:rsidP="00194D6F">
            <w:pPr>
              <w:jc w:val="center"/>
              <w:rPr>
                <w:rFonts w:ascii="宋体" w:hAnsi="宋体" w:hint="eastAsia"/>
                <w:szCs w:val="21"/>
              </w:rPr>
            </w:pPr>
          </w:p>
        </w:tc>
      </w:tr>
    </w:tbl>
    <w:p w:rsidR="00FD01F1" w:rsidRDefault="00FD01F1" w:rsidP="00FD01F1">
      <w:pPr>
        <w:rPr>
          <w:rFonts w:ascii="黑体" w:eastAsia="黑体"/>
          <w:sz w:val="24"/>
        </w:rPr>
      </w:pPr>
      <w:r>
        <w:rPr>
          <w:rFonts w:ascii="黑体" w:eastAsia="黑体"/>
          <w:sz w:val="44"/>
          <w:szCs w:val="44"/>
        </w:rPr>
        <w:br w:type="page"/>
      </w:r>
      <w:r w:rsidRPr="00FD01F1">
        <w:rPr>
          <w:rFonts w:ascii="黑体" w:eastAsia="黑体" w:hint="eastAsia"/>
          <w:sz w:val="24"/>
        </w:rPr>
        <w:lastRenderedPageBreak/>
        <w:t>2．图  纸</w:t>
      </w:r>
    </w:p>
    <w:p w:rsidR="008C4D15" w:rsidRDefault="00FD01F1" w:rsidP="008C4D15">
      <w:pPr>
        <w:rPr>
          <w:rFonts w:hint="eastAsia"/>
          <w:szCs w:val="21"/>
        </w:rPr>
      </w:pPr>
      <w:r>
        <w:rPr>
          <w:rFonts w:ascii="黑体" w:eastAsia="黑体"/>
          <w:sz w:val="24"/>
        </w:rPr>
        <w:br w:type="page"/>
      </w:r>
      <w:r>
        <w:rPr>
          <w:rFonts w:ascii="黑体" w:eastAsia="黑体"/>
          <w:sz w:val="24"/>
        </w:rPr>
        <w:lastRenderedPageBreak/>
        <w:br w:type="page"/>
      </w: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8C4D15" w:rsidRDefault="008C4D15" w:rsidP="008C4D15">
      <w:pPr>
        <w:rPr>
          <w:rFonts w:hint="eastAsia"/>
          <w:szCs w:val="21"/>
        </w:rPr>
      </w:pPr>
    </w:p>
    <w:p w:rsidR="00FD01F1" w:rsidRPr="00A45EFF" w:rsidRDefault="00FD01F1" w:rsidP="00FD01F1">
      <w:pPr>
        <w:jc w:val="center"/>
        <w:rPr>
          <w:rFonts w:ascii="黑体" w:eastAsia="黑体" w:hint="eastAsia"/>
          <w:sz w:val="48"/>
          <w:szCs w:val="48"/>
        </w:rPr>
      </w:pPr>
      <w:r w:rsidRPr="00A45EFF">
        <w:rPr>
          <w:rFonts w:ascii="黑体" w:eastAsia="黑体" w:hint="eastAsia"/>
          <w:sz w:val="48"/>
          <w:szCs w:val="48"/>
        </w:rPr>
        <w:t>第三卷</w:t>
      </w:r>
    </w:p>
    <w:p w:rsidR="00FD01F1" w:rsidRDefault="00FD01F1" w:rsidP="00FD01F1">
      <w:pPr>
        <w:jc w:val="center"/>
        <w:rPr>
          <w:rFonts w:ascii="黑体" w:eastAsia="黑体" w:hint="eastAsia"/>
          <w:sz w:val="32"/>
          <w:szCs w:val="32"/>
        </w:rPr>
      </w:pPr>
    </w:p>
    <w:p w:rsidR="00961DA7" w:rsidRPr="00917EEC" w:rsidRDefault="00FD01F1" w:rsidP="00961DA7">
      <w:pPr>
        <w:spacing w:line="420" w:lineRule="exact"/>
        <w:jc w:val="center"/>
        <w:rPr>
          <w:rFonts w:ascii="楷体_GB2312" w:eastAsia="楷体_GB2312" w:hint="eastAsia"/>
          <w:color w:val="000000"/>
        </w:rPr>
      </w:pPr>
      <w:r>
        <w:rPr>
          <w:rFonts w:ascii="黑体" w:eastAsia="黑体"/>
          <w:sz w:val="32"/>
          <w:szCs w:val="32"/>
        </w:rPr>
        <w:br w:type="page"/>
      </w: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FD01F1" w:rsidRPr="003B69B9" w:rsidRDefault="00FD01F1" w:rsidP="00FD01F1">
      <w:pPr>
        <w:jc w:val="center"/>
        <w:rPr>
          <w:rFonts w:ascii="黑体" w:eastAsia="黑体" w:hint="eastAsia"/>
          <w:sz w:val="32"/>
          <w:szCs w:val="32"/>
        </w:rPr>
      </w:pPr>
      <w:r w:rsidRPr="003B69B9">
        <w:rPr>
          <w:rFonts w:ascii="黑体" w:eastAsia="黑体" w:hint="eastAsia"/>
          <w:sz w:val="32"/>
          <w:szCs w:val="32"/>
        </w:rPr>
        <w:t>第</w:t>
      </w:r>
      <w:r>
        <w:rPr>
          <w:rFonts w:ascii="黑体" w:eastAsia="黑体" w:hint="eastAsia"/>
          <w:sz w:val="32"/>
          <w:szCs w:val="32"/>
        </w:rPr>
        <w:t>七</w:t>
      </w:r>
      <w:r w:rsidRPr="003B69B9">
        <w:rPr>
          <w:rFonts w:ascii="黑体" w:eastAsia="黑体" w:hint="eastAsia"/>
          <w:sz w:val="32"/>
          <w:szCs w:val="32"/>
        </w:rPr>
        <w:t>章</w:t>
      </w:r>
      <w:r w:rsidR="00117629">
        <w:rPr>
          <w:rFonts w:ascii="黑体" w:eastAsia="黑体" w:hint="eastAsia"/>
          <w:sz w:val="32"/>
          <w:szCs w:val="32"/>
        </w:rPr>
        <w:t xml:space="preserve">  </w:t>
      </w:r>
      <w:r>
        <w:rPr>
          <w:rFonts w:ascii="黑体" w:eastAsia="黑体" w:hint="eastAsia"/>
          <w:sz w:val="32"/>
          <w:szCs w:val="32"/>
        </w:rPr>
        <w:t>技术标准和要求</w:t>
      </w:r>
    </w:p>
    <w:p w:rsidR="00FD01F1" w:rsidRPr="00FD01F1" w:rsidRDefault="00FD01F1" w:rsidP="00FD01F1">
      <w:pPr>
        <w:spacing w:beforeLines="100" w:before="240" w:afterLines="100" w:after="240"/>
        <w:jc w:val="center"/>
        <w:rPr>
          <w:rFonts w:ascii="黑体" w:eastAsia="黑体" w:hint="eastAsia"/>
          <w:sz w:val="28"/>
          <w:szCs w:val="28"/>
        </w:rPr>
      </w:pPr>
      <w:r w:rsidRPr="00FD01F1">
        <w:rPr>
          <w:rFonts w:ascii="黑体" w:eastAsia="黑体" w:hint="eastAsia"/>
          <w:sz w:val="28"/>
          <w:szCs w:val="28"/>
        </w:rPr>
        <w:br w:type="page"/>
      </w:r>
      <w:r w:rsidRPr="00FD01F1">
        <w:rPr>
          <w:rFonts w:ascii="黑体" w:eastAsia="黑体" w:hint="eastAsia"/>
          <w:sz w:val="28"/>
          <w:szCs w:val="28"/>
        </w:rPr>
        <w:lastRenderedPageBreak/>
        <w:t>第七章  技术标准和要求</w:t>
      </w:r>
    </w:p>
    <w:p w:rsidR="00FD01F1" w:rsidRPr="00FD01F1" w:rsidRDefault="00FD01F1" w:rsidP="00FD01F1">
      <w:pPr>
        <w:rPr>
          <w:rFonts w:ascii="黑体" w:eastAsia="黑体" w:hint="eastAsia"/>
          <w:sz w:val="28"/>
          <w:szCs w:val="28"/>
        </w:rPr>
      </w:pPr>
      <w:r w:rsidRPr="00FD01F1">
        <w:rPr>
          <w:rFonts w:ascii="黑体" w:eastAsia="黑体" w:hint="eastAsia"/>
          <w:sz w:val="28"/>
          <w:szCs w:val="28"/>
        </w:rPr>
        <w:t>第一节</w:t>
      </w:r>
      <w:r w:rsidR="002A39C4">
        <w:rPr>
          <w:rFonts w:ascii="黑体" w:eastAsia="黑体" w:hint="eastAsia"/>
          <w:sz w:val="28"/>
          <w:szCs w:val="28"/>
        </w:rPr>
        <w:t xml:space="preserve"> </w:t>
      </w:r>
      <w:r w:rsidRPr="00FD01F1">
        <w:rPr>
          <w:rFonts w:ascii="黑体" w:eastAsia="黑体" w:hint="eastAsia"/>
          <w:sz w:val="28"/>
          <w:szCs w:val="28"/>
        </w:rPr>
        <w:t>一般要求</w:t>
      </w:r>
    </w:p>
    <w:p w:rsidR="00FD01F1" w:rsidRPr="00721A09" w:rsidRDefault="00FD01F1" w:rsidP="00FD01F1">
      <w:pPr>
        <w:spacing w:beforeLines="100" w:before="240" w:afterLines="100" w:after="240"/>
        <w:rPr>
          <w:rFonts w:ascii="黑体" w:eastAsia="黑体" w:hAnsi="宋体" w:hint="eastAsia"/>
          <w:sz w:val="24"/>
        </w:rPr>
      </w:pPr>
      <w:r w:rsidRPr="00721A09">
        <w:rPr>
          <w:rFonts w:ascii="黑体" w:eastAsia="黑体" w:hAnsi="宋体" w:hint="eastAsia"/>
          <w:sz w:val="24"/>
        </w:rPr>
        <w:t>1.工程说明</w:t>
      </w:r>
    </w:p>
    <w:p w:rsidR="00FD01F1" w:rsidRPr="009D7574" w:rsidRDefault="00FD01F1" w:rsidP="00530896">
      <w:pPr>
        <w:spacing w:line="480" w:lineRule="exact"/>
        <w:ind w:left="420" w:hangingChars="200" w:hanging="420"/>
        <w:rPr>
          <w:rFonts w:ascii="黑体" w:eastAsia="黑体" w:hAnsi="宋体" w:hint="eastAsia"/>
          <w:szCs w:val="21"/>
        </w:rPr>
      </w:pPr>
      <w:r w:rsidRPr="009D7574">
        <w:rPr>
          <w:rFonts w:ascii="黑体" w:eastAsia="黑体" w:hAnsi="宋体" w:hint="eastAsia"/>
          <w:szCs w:val="21"/>
        </w:rPr>
        <w:t>1.1  工程概况</w:t>
      </w:r>
    </w:p>
    <w:p w:rsidR="00FD01F1" w:rsidRDefault="00FD01F1" w:rsidP="00530896">
      <w:pPr>
        <w:spacing w:line="480" w:lineRule="exact"/>
        <w:ind w:left="420" w:hangingChars="200" w:hanging="420"/>
        <w:rPr>
          <w:rFonts w:ascii="宋体" w:hAnsi="宋体" w:hint="eastAsia"/>
          <w:szCs w:val="21"/>
        </w:rPr>
      </w:pPr>
      <w:r w:rsidRPr="005C67E3">
        <w:rPr>
          <w:rFonts w:ascii="宋体" w:hAnsi="宋体" w:hint="eastAsia"/>
          <w:szCs w:val="21"/>
        </w:rPr>
        <w:t>l</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1  本工程基本情况如下：</w:t>
      </w:r>
    </w:p>
    <w:p w:rsidR="00FD01F1" w:rsidRDefault="00FD01F1" w:rsidP="00530896">
      <w:pPr>
        <w:spacing w:line="480" w:lineRule="exact"/>
        <w:ind w:left="420" w:hangingChars="200" w:hanging="420"/>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p>
    <w:p w:rsidR="00FD01F1" w:rsidRPr="005C67E3" w:rsidRDefault="00FD01F1" w:rsidP="00530896">
      <w:pPr>
        <w:spacing w:line="480" w:lineRule="exact"/>
        <w:ind w:left="420" w:hangingChars="200" w:hanging="420"/>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Default="00FD01F1" w:rsidP="00530896">
      <w:pPr>
        <w:spacing w:line="480" w:lineRule="exact"/>
        <w:ind w:left="420" w:hangingChars="200" w:hanging="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smartTag>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本工程施工场地(现场)具体地理位置如下：</w:t>
      </w:r>
    </w:p>
    <w:p w:rsidR="00FD01F1" w:rsidRDefault="00FD01F1" w:rsidP="00530896">
      <w:pPr>
        <w:spacing w:line="480" w:lineRule="exact"/>
        <w:ind w:left="420" w:hangingChars="200" w:hanging="420"/>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p>
    <w:p w:rsidR="00FD01F1" w:rsidRPr="005C67E3" w:rsidRDefault="00FD01F1" w:rsidP="00530896">
      <w:pPr>
        <w:spacing w:line="480" w:lineRule="exact"/>
        <w:ind w:left="420" w:hangingChars="200" w:hanging="420"/>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5C67E3" w:rsidRDefault="00FD01F1" w:rsidP="00530896">
      <w:pPr>
        <w:spacing w:line="480" w:lineRule="exact"/>
        <w:ind w:left="420" w:hangingChars="200" w:hanging="420"/>
        <w:rPr>
          <w:rFonts w:ascii="黑体" w:eastAsia="黑体" w:hAnsi="宋体" w:hint="eastAsia"/>
          <w:szCs w:val="21"/>
        </w:rPr>
      </w:pPr>
      <w:r w:rsidRPr="005C67E3">
        <w:rPr>
          <w:rFonts w:ascii="黑体" w:eastAsia="黑体" w:hAnsi="宋体" w:hint="eastAsia"/>
          <w:szCs w:val="21"/>
        </w:rPr>
        <w:t>1</w:t>
      </w:r>
      <w:r>
        <w:rPr>
          <w:rFonts w:ascii="黑体" w:eastAsia="黑体" w:hAnsi="宋体" w:hint="eastAsia"/>
          <w:szCs w:val="21"/>
        </w:rPr>
        <w:t>.</w:t>
      </w:r>
      <w:r w:rsidRPr="005C67E3">
        <w:rPr>
          <w:rFonts w:ascii="黑体" w:eastAsia="黑体" w:hAnsi="宋体" w:hint="eastAsia"/>
          <w:szCs w:val="21"/>
        </w:rPr>
        <w:t xml:space="preserve">2  </w:t>
      </w:r>
      <w:r w:rsidR="00A63966">
        <w:rPr>
          <w:rFonts w:ascii="黑体" w:eastAsia="黑体" w:hAnsi="宋体" w:hint="eastAsia"/>
          <w:szCs w:val="21"/>
        </w:rPr>
        <w:t xml:space="preserve"> </w:t>
      </w:r>
      <w:r w:rsidRPr="005C67E3">
        <w:rPr>
          <w:rFonts w:ascii="黑体" w:eastAsia="黑体" w:hAnsi="宋体" w:hint="eastAsia"/>
          <w:szCs w:val="21"/>
        </w:rPr>
        <w:t xml:space="preserve"> 现场条件和周围环境</w:t>
      </w:r>
    </w:p>
    <w:p w:rsidR="00FD01F1" w:rsidRPr="005C67E3" w:rsidRDefault="00FD01F1" w:rsidP="00530896">
      <w:pPr>
        <w:spacing w:line="480" w:lineRule="exact"/>
        <w:ind w:left="735" w:hangingChars="350" w:hanging="73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smartTag>
      <w:r w:rsidRPr="005C67E3">
        <w:rPr>
          <w:rFonts w:ascii="宋体" w:hAnsi="宋体" w:hint="eastAsia"/>
          <w:szCs w:val="21"/>
        </w:rPr>
        <w:t xml:space="preserve">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rsidR="00FD01F1" w:rsidRDefault="00FD01F1" w:rsidP="00530896">
      <w:pPr>
        <w:spacing w:line="480" w:lineRule="exact"/>
        <w:ind w:left="1050" w:hangingChars="500" w:hanging="105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r>
          <w:rPr>
            <w:rFonts w:ascii="宋体" w:hAnsi="宋体" w:hint="eastAsia"/>
            <w:szCs w:val="21"/>
          </w:rPr>
          <w:t>.</w:t>
        </w:r>
        <w:r w:rsidRPr="005C67E3">
          <w:rPr>
            <w:rFonts w:ascii="宋体" w:hAnsi="宋体" w:hint="eastAsia"/>
            <w:szCs w:val="21"/>
          </w:rPr>
          <w:t>2</w:t>
        </w:r>
      </w:smartTag>
      <w:r w:rsidRPr="005C67E3">
        <w:rPr>
          <w:rFonts w:ascii="宋体" w:hAnsi="宋体" w:hint="eastAsia"/>
          <w:szCs w:val="21"/>
        </w:rPr>
        <w:t xml:space="preserve">  施工场地(现场)临时供水管径</w:t>
      </w:r>
      <w:r w:rsidRPr="005C67E3">
        <w:rPr>
          <w:rFonts w:ascii="宋体" w:hAnsi="宋体" w:hint="eastAsia"/>
          <w:szCs w:val="21"/>
          <w:u w:val="single"/>
        </w:rPr>
        <w:t xml:space="preserve">                                           </w:t>
      </w:r>
      <w:r w:rsidRPr="005C67E3">
        <w:rPr>
          <w:rFonts w:ascii="宋体" w:hAnsi="宋体" w:hint="eastAsia"/>
          <w:szCs w:val="21"/>
        </w:rPr>
        <w:t>。</w:t>
      </w:r>
    </w:p>
    <w:p w:rsidR="00FD01F1" w:rsidRPr="005C67E3" w:rsidRDefault="00FD01F1" w:rsidP="00530896">
      <w:pPr>
        <w:spacing w:line="480" w:lineRule="exact"/>
        <w:ind w:firstLineChars="350" w:firstLine="735"/>
        <w:rPr>
          <w:rFonts w:ascii="宋体" w:hAnsi="宋体" w:hint="eastAsia"/>
          <w:szCs w:val="21"/>
        </w:rPr>
      </w:pPr>
      <w:r w:rsidRPr="005C67E3">
        <w:rPr>
          <w:rFonts w:ascii="宋体" w:hAnsi="宋体" w:hint="eastAsia"/>
          <w:szCs w:val="21"/>
        </w:rPr>
        <w:t>施工场地(现场)临时排污管径</w:t>
      </w:r>
      <w:r w:rsidRPr="005C67E3">
        <w:rPr>
          <w:rFonts w:ascii="宋体" w:hAnsi="宋体" w:hint="eastAsia"/>
          <w:szCs w:val="21"/>
          <w:u w:val="single"/>
        </w:rPr>
        <w:t xml:space="preserve">                                           </w:t>
      </w:r>
      <w:r w:rsidRPr="005C67E3">
        <w:rPr>
          <w:rFonts w:ascii="宋体" w:hAnsi="宋体" w:hint="eastAsia"/>
          <w:szCs w:val="21"/>
        </w:rPr>
        <w:t>。</w:t>
      </w:r>
    </w:p>
    <w:p w:rsidR="00FD01F1" w:rsidRPr="005C67E3" w:rsidRDefault="00FD01F1" w:rsidP="00530896">
      <w:pPr>
        <w:spacing w:line="480" w:lineRule="exact"/>
        <w:ind w:leftChars="330" w:left="798" w:hangingChars="50" w:hanging="105"/>
        <w:rPr>
          <w:rFonts w:ascii="宋体" w:hAnsi="宋体" w:hint="eastAsia"/>
          <w:szCs w:val="21"/>
        </w:rPr>
      </w:pPr>
      <w:r w:rsidRPr="005C67E3">
        <w:rPr>
          <w:rFonts w:ascii="宋体" w:hAnsi="宋体" w:hint="eastAsia"/>
          <w:szCs w:val="21"/>
        </w:rPr>
        <w:t>施工场地(现场)临时雨水管径</w:t>
      </w:r>
      <w:r w:rsidRPr="005C67E3">
        <w:rPr>
          <w:rFonts w:ascii="宋体" w:hAnsi="宋体" w:hint="eastAsia"/>
          <w:szCs w:val="21"/>
          <w:u w:val="single"/>
        </w:rPr>
        <w:t xml:space="preserve">                                           </w:t>
      </w:r>
      <w:r w:rsidRPr="005C67E3">
        <w:rPr>
          <w:rFonts w:ascii="宋体" w:hAnsi="宋体" w:hint="eastAsia"/>
          <w:szCs w:val="21"/>
        </w:rPr>
        <w:t>。</w:t>
      </w:r>
    </w:p>
    <w:p w:rsidR="00FD01F1" w:rsidRPr="005C67E3" w:rsidRDefault="00FD01F1" w:rsidP="00530896">
      <w:pPr>
        <w:spacing w:line="480" w:lineRule="exact"/>
        <w:ind w:firstLineChars="360" w:firstLine="756"/>
        <w:rPr>
          <w:rFonts w:ascii="宋体" w:hAnsi="宋体" w:hint="eastAsia"/>
          <w:szCs w:val="21"/>
        </w:rPr>
      </w:pPr>
      <w:r w:rsidRPr="005C67E3">
        <w:rPr>
          <w:rFonts w:ascii="宋体" w:hAnsi="宋体" w:hint="eastAsia"/>
          <w:szCs w:val="21"/>
        </w:rPr>
        <w:t>施工现场临时供电容量(变压器输出功率)</w:t>
      </w:r>
      <w:r w:rsidRPr="005C67E3">
        <w:rPr>
          <w:rFonts w:ascii="宋体" w:hAnsi="宋体" w:hint="eastAsia"/>
          <w:szCs w:val="21"/>
          <w:u w:val="single"/>
        </w:rPr>
        <w:t xml:space="preserve">                                 </w:t>
      </w:r>
      <w:r w:rsidRPr="005C67E3">
        <w:rPr>
          <w:rFonts w:ascii="宋体" w:hAnsi="宋体" w:hint="eastAsia"/>
          <w:szCs w:val="21"/>
        </w:rPr>
        <w:t>。</w:t>
      </w:r>
    </w:p>
    <w:p w:rsidR="00FD01F1" w:rsidRDefault="00FD01F1" w:rsidP="00530896">
      <w:pPr>
        <w:spacing w:line="480" w:lineRule="exact"/>
        <w:ind w:left="420" w:hangingChars="200" w:hanging="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r>
          <w:rPr>
            <w:rFonts w:ascii="宋体" w:hAnsi="宋体" w:hint="eastAsia"/>
            <w:szCs w:val="21"/>
          </w:rPr>
          <w:t>.</w:t>
        </w:r>
        <w:r w:rsidRPr="005C67E3">
          <w:rPr>
            <w:rFonts w:ascii="宋体" w:hAnsi="宋体" w:hint="eastAsia"/>
            <w:szCs w:val="21"/>
          </w:rPr>
          <w:t>3</w:t>
        </w:r>
      </w:smartTag>
      <w:r w:rsidRPr="005C67E3">
        <w:rPr>
          <w:rFonts w:ascii="宋体" w:hAnsi="宋体" w:hint="eastAsia"/>
          <w:szCs w:val="21"/>
        </w:rPr>
        <w:t xml:space="preserve">  现场条件和周围环境的其他资料和信息数据如下：</w:t>
      </w:r>
    </w:p>
    <w:p w:rsidR="00FD01F1" w:rsidRDefault="00FD01F1" w:rsidP="00530896">
      <w:pPr>
        <w:spacing w:line="480" w:lineRule="exact"/>
        <w:ind w:left="420" w:hangingChars="200" w:hanging="420"/>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p>
    <w:p w:rsidR="00FD01F1" w:rsidRPr="005C67E3" w:rsidRDefault="00FD01F1" w:rsidP="00530896">
      <w:pPr>
        <w:spacing w:line="480" w:lineRule="exact"/>
        <w:ind w:left="420" w:hangingChars="200" w:hanging="420"/>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5C67E3" w:rsidRDefault="00FD01F1" w:rsidP="00530896">
      <w:pPr>
        <w:spacing w:line="480" w:lineRule="exact"/>
        <w:ind w:left="420" w:hangingChars="200" w:hanging="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r>
          <w:rPr>
            <w:rFonts w:ascii="宋体" w:hAnsi="宋体" w:hint="eastAsia"/>
            <w:szCs w:val="21"/>
          </w:rPr>
          <w:t>.</w:t>
        </w:r>
        <w:r w:rsidRPr="005C67E3">
          <w:rPr>
            <w:rFonts w:ascii="宋体" w:hAnsi="宋体" w:hint="eastAsia"/>
            <w:szCs w:val="21"/>
          </w:rPr>
          <w:t>4</w:t>
        </w:r>
      </w:smartTag>
      <w:r w:rsidRPr="005C67E3">
        <w:rPr>
          <w:rFonts w:ascii="宋体" w:hAnsi="宋体" w:hint="eastAsia"/>
          <w:szCs w:val="21"/>
        </w:rPr>
        <w:t xml:space="preserve">  承包人被认为已在本工程投标阶段踏勘现场时充分了解本工程现场条件和周围</w:t>
      </w:r>
    </w:p>
    <w:p w:rsidR="00FD01F1" w:rsidRPr="005C67E3" w:rsidRDefault="00FD01F1" w:rsidP="00F8289E">
      <w:pPr>
        <w:spacing w:line="480" w:lineRule="exact"/>
        <w:ind w:leftChars="200" w:left="420" w:firstLineChars="150" w:firstLine="315"/>
        <w:rPr>
          <w:rFonts w:ascii="宋体" w:hAnsi="宋体" w:hint="eastAsia"/>
          <w:szCs w:val="21"/>
        </w:rPr>
      </w:pPr>
      <w:r w:rsidRPr="005C67E3">
        <w:rPr>
          <w:rFonts w:ascii="宋体" w:hAnsi="宋体" w:hint="eastAsia"/>
          <w:szCs w:val="21"/>
        </w:rPr>
        <w:t>环境，并已在其投标时就此给予了充分的考虑。</w:t>
      </w:r>
    </w:p>
    <w:p w:rsidR="00FD01F1" w:rsidRPr="00F8289E" w:rsidRDefault="00FD01F1" w:rsidP="00530896">
      <w:pPr>
        <w:spacing w:line="480" w:lineRule="exact"/>
        <w:ind w:left="420" w:hangingChars="200" w:hanging="420"/>
        <w:rPr>
          <w:rFonts w:ascii="黑体" w:eastAsia="黑体" w:hAnsi="宋体" w:hint="eastAsia"/>
          <w:szCs w:val="21"/>
        </w:rPr>
      </w:pPr>
      <w:r w:rsidRPr="00F8289E">
        <w:rPr>
          <w:rFonts w:ascii="黑体" w:eastAsia="黑体" w:hAnsi="宋体" w:hint="eastAsia"/>
          <w:szCs w:val="21"/>
        </w:rPr>
        <w:t xml:space="preserve">1.3 </w:t>
      </w:r>
      <w:r w:rsidR="00D90798">
        <w:rPr>
          <w:rFonts w:ascii="黑体" w:eastAsia="黑体" w:hAnsi="宋体" w:hint="eastAsia"/>
          <w:szCs w:val="21"/>
        </w:rPr>
        <w:t xml:space="preserve"> </w:t>
      </w:r>
      <w:r w:rsidRPr="00F8289E">
        <w:rPr>
          <w:rFonts w:ascii="黑体" w:eastAsia="黑体" w:hAnsi="宋体" w:hint="eastAsia"/>
          <w:szCs w:val="21"/>
        </w:rPr>
        <w:t xml:space="preserve"> 地质及水文资料</w:t>
      </w:r>
    </w:p>
    <w:p w:rsidR="00FD01F1" w:rsidRDefault="00FD01F1" w:rsidP="00530896">
      <w:pPr>
        <w:spacing w:line="480" w:lineRule="exact"/>
        <w:ind w:left="420" w:hangingChars="200" w:hanging="420"/>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3</w:t>
        </w:r>
        <w:r>
          <w:rPr>
            <w:rFonts w:ascii="宋体" w:hAnsi="宋体" w:hint="eastAsia"/>
            <w:szCs w:val="21"/>
          </w:rPr>
          <w:t>.</w:t>
        </w:r>
        <w:r w:rsidRPr="005C67E3">
          <w:rPr>
            <w:rFonts w:ascii="宋体" w:hAnsi="宋体" w:hint="eastAsia"/>
            <w:szCs w:val="21"/>
          </w:rPr>
          <w:t>1</w:t>
        </w:r>
      </w:smartTag>
      <w:r w:rsidRPr="005C67E3">
        <w:rPr>
          <w:rFonts w:ascii="宋体" w:hAnsi="宋体" w:hint="eastAsia"/>
          <w:szCs w:val="21"/>
        </w:rPr>
        <w:t xml:space="preserve">  现场地质及水文资料和信息数据如下：</w:t>
      </w:r>
    </w:p>
    <w:p w:rsidR="00FD01F1" w:rsidRDefault="00FD01F1" w:rsidP="00530896">
      <w:pPr>
        <w:spacing w:line="480" w:lineRule="exact"/>
        <w:ind w:left="420" w:hangingChars="200" w:hanging="420"/>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p>
    <w:p w:rsidR="00FD01F1" w:rsidRDefault="00FD01F1" w:rsidP="00530896">
      <w:pPr>
        <w:spacing w:line="480" w:lineRule="exact"/>
        <w:ind w:left="420" w:hangingChars="200" w:hanging="420"/>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530896" w:rsidRDefault="00FD01F1" w:rsidP="00530896">
      <w:pPr>
        <w:spacing w:line="400" w:lineRule="exact"/>
        <w:ind w:left="1200" w:hangingChars="500" w:hanging="1200"/>
        <w:rPr>
          <w:rFonts w:ascii="黑体" w:eastAsia="黑体" w:hAnsi="宋体" w:hint="eastAsia"/>
          <w:sz w:val="24"/>
        </w:rPr>
      </w:pPr>
      <w:r w:rsidRPr="00530896">
        <w:rPr>
          <w:rFonts w:ascii="黑体" w:eastAsia="黑体" w:hAnsi="宋体" w:hint="eastAsia"/>
          <w:sz w:val="24"/>
        </w:rPr>
        <w:lastRenderedPageBreak/>
        <w:t>1.4    资料和信息的使用</w:t>
      </w:r>
    </w:p>
    <w:p w:rsidR="00FD01F1" w:rsidRPr="005C67E3" w:rsidRDefault="00FD01F1" w:rsidP="00A07BAE">
      <w:pPr>
        <w:spacing w:line="400" w:lineRule="exact"/>
        <w:ind w:left="783" w:hangingChars="373" w:hanging="783"/>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C67E3">
          <w:rPr>
            <w:rFonts w:ascii="宋体" w:hAnsi="宋体" w:hint="eastAsia"/>
            <w:szCs w:val="21"/>
          </w:rPr>
          <w:t>1</w:t>
        </w:r>
        <w:r>
          <w:rPr>
            <w:rFonts w:ascii="宋体" w:hAnsi="宋体" w:hint="eastAsia"/>
            <w:szCs w:val="21"/>
          </w:rPr>
          <w:t>.</w:t>
        </w:r>
        <w:r w:rsidRPr="005C67E3">
          <w:rPr>
            <w:rFonts w:ascii="宋体" w:hAnsi="宋体" w:hint="eastAsia"/>
            <w:szCs w:val="21"/>
          </w:rPr>
          <w:t>4</w:t>
        </w:r>
        <w:r>
          <w:rPr>
            <w:rFonts w:ascii="宋体" w:hAnsi="宋体" w:hint="eastAsia"/>
            <w:szCs w:val="21"/>
          </w:rPr>
          <w:t>.</w:t>
        </w:r>
        <w:r w:rsidRPr="005C67E3">
          <w:rPr>
            <w:rFonts w:ascii="宋体" w:hAnsi="宋体" w:hint="eastAsia"/>
            <w:szCs w:val="21"/>
          </w:rPr>
          <w:t>1</w:t>
        </w:r>
      </w:smartTag>
      <w:r w:rsidRPr="005C67E3">
        <w:rPr>
          <w:rFonts w:ascii="宋体" w:hAnsi="宋体" w:hint="eastAsia"/>
          <w:szCs w:val="21"/>
        </w:rPr>
        <w:t xml:space="preserve">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rsidR="00FD01F1" w:rsidRPr="00530896" w:rsidRDefault="00FD01F1" w:rsidP="00530896">
      <w:pPr>
        <w:spacing w:beforeLines="100" w:before="240" w:afterLines="100" w:after="240" w:line="400" w:lineRule="exact"/>
        <w:ind w:left="1400" w:hangingChars="500" w:hanging="1400"/>
        <w:rPr>
          <w:rFonts w:ascii="黑体" w:eastAsia="黑体" w:hAnsi="宋体" w:hint="eastAsia"/>
          <w:sz w:val="28"/>
          <w:szCs w:val="28"/>
        </w:rPr>
      </w:pPr>
      <w:r w:rsidRPr="00530896">
        <w:rPr>
          <w:rFonts w:ascii="黑体" w:eastAsia="黑体" w:hAnsi="宋体" w:hint="eastAsia"/>
          <w:sz w:val="28"/>
          <w:szCs w:val="28"/>
        </w:rPr>
        <w:t>2.承包范围</w:t>
      </w:r>
    </w:p>
    <w:p w:rsidR="00FD01F1" w:rsidRPr="00530896" w:rsidRDefault="00FD01F1" w:rsidP="00530896">
      <w:pPr>
        <w:spacing w:line="400" w:lineRule="exact"/>
        <w:ind w:left="1200" w:hangingChars="500" w:hanging="1200"/>
        <w:rPr>
          <w:rFonts w:ascii="黑体" w:eastAsia="黑体" w:hAnsi="宋体" w:hint="eastAsia"/>
          <w:sz w:val="24"/>
        </w:rPr>
      </w:pPr>
      <w:r w:rsidRPr="00530896">
        <w:rPr>
          <w:rFonts w:ascii="黑体" w:eastAsia="黑体" w:hAnsi="宋体" w:hint="eastAsia"/>
          <w:sz w:val="24"/>
        </w:rPr>
        <w:t>2.1    承包范围</w:t>
      </w:r>
    </w:p>
    <w:p w:rsidR="00FD01F1" w:rsidRPr="00934034" w:rsidRDefault="00FD01F1" w:rsidP="00FD01F1">
      <w:pPr>
        <w:spacing w:line="400" w:lineRule="exact"/>
        <w:ind w:left="1050" w:hangingChars="500" w:hanging="1050"/>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934034">
          <w:rPr>
            <w:rFonts w:ascii="黑体" w:eastAsia="黑体" w:hAnsi="宋体" w:hint="eastAsia"/>
            <w:szCs w:val="21"/>
          </w:rPr>
          <w:t>2.1.1</w:t>
        </w:r>
      </w:smartTag>
      <w:r w:rsidRPr="00934034">
        <w:rPr>
          <w:rFonts w:ascii="黑体" w:eastAsia="黑体" w:hAnsi="宋体" w:hint="eastAsia"/>
          <w:szCs w:val="21"/>
        </w:rPr>
        <w:t xml:space="preserve">   承包人自行施工范围</w:t>
      </w:r>
    </w:p>
    <w:p w:rsidR="00FD01F1" w:rsidRDefault="00FD01F1" w:rsidP="00FD01F1">
      <w:pPr>
        <w:spacing w:line="400" w:lineRule="exact"/>
        <w:ind w:leftChars="250" w:left="1050" w:hangingChars="250" w:hanging="525"/>
        <w:rPr>
          <w:rFonts w:ascii="宋体" w:hAnsi="宋体" w:hint="eastAsia"/>
          <w:szCs w:val="21"/>
        </w:rPr>
      </w:pPr>
      <w:r w:rsidRPr="005C67E3">
        <w:rPr>
          <w:rFonts w:ascii="宋体" w:hAnsi="宋体" w:hint="eastAsia"/>
          <w:szCs w:val="21"/>
        </w:rPr>
        <w:t xml:space="preserve">  </w:t>
      </w:r>
      <w:r w:rsidR="0041366C">
        <w:rPr>
          <w:rFonts w:ascii="宋体" w:hAnsi="宋体" w:hint="eastAsia"/>
          <w:szCs w:val="21"/>
        </w:rPr>
        <w:t xml:space="preserve"> </w:t>
      </w:r>
      <w:r w:rsidRPr="005C67E3">
        <w:rPr>
          <w:rFonts w:ascii="宋体" w:hAnsi="宋体" w:hint="eastAsia"/>
          <w:szCs w:val="21"/>
        </w:rPr>
        <w:t>本工程承包人自行施工的工程范围如下：</w:t>
      </w:r>
    </w:p>
    <w:p w:rsidR="00FD01F1" w:rsidRDefault="00FD01F1" w:rsidP="00FD01F1">
      <w:pPr>
        <w:spacing w:line="500" w:lineRule="exact"/>
        <w:ind w:left="420" w:hangingChars="200" w:hanging="420"/>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881F09" w:rsidRDefault="00FD01F1" w:rsidP="00FD01F1">
      <w:pPr>
        <w:spacing w:line="500" w:lineRule="exact"/>
        <w:ind w:left="420" w:hangingChars="200" w:hanging="420"/>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934034" w:rsidRDefault="00FD01F1" w:rsidP="00934034">
      <w:pPr>
        <w:spacing w:line="400" w:lineRule="exact"/>
        <w:ind w:left="1050" w:hangingChars="500" w:hanging="1050"/>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934034">
          <w:rPr>
            <w:rFonts w:ascii="黑体" w:eastAsia="黑体" w:hAnsi="宋体" w:hint="eastAsia"/>
            <w:szCs w:val="21"/>
          </w:rPr>
          <w:t>2.1.2</w:t>
        </w:r>
      </w:smartTag>
      <w:r w:rsidRPr="00934034">
        <w:rPr>
          <w:rFonts w:ascii="黑体" w:eastAsia="黑体" w:hAnsi="宋体" w:hint="eastAsia"/>
          <w:szCs w:val="21"/>
        </w:rPr>
        <w:t xml:space="preserve">    承包范围内的暂估价项目</w:t>
      </w:r>
    </w:p>
    <w:p w:rsidR="00FD01F1" w:rsidRPr="005C67E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smartTag>
      <w:r>
        <w:rPr>
          <w:rFonts w:ascii="宋体" w:hAnsi="宋体" w:hint="eastAsia"/>
          <w:szCs w:val="21"/>
        </w:rPr>
        <w:t>.</w:t>
      </w:r>
      <w:r w:rsidRPr="005C67E3">
        <w:rPr>
          <w:rFonts w:ascii="宋体" w:hAnsi="宋体" w:hint="eastAsia"/>
          <w:szCs w:val="21"/>
        </w:rPr>
        <w:t>1</w:t>
      </w:r>
      <w:r>
        <w:rPr>
          <w:rFonts w:ascii="宋体" w:hAnsi="宋体" w:hint="eastAsia"/>
          <w:szCs w:val="21"/>
        </w:rPr>
        <w:t xml:space="preserve">  </w:t>
      </w:r>
      <w:r w:rsidRPr="005C67E3">
        <w:rPr>
          <w:rFonts w:ascii="宋体" w:hAnsi="宋体" w:hint="eastAsia"/>
          <w:szCs w:val="21"/>
        </w:rPr>
        <w:t>承包范围内以暂估价形式实施的专业工程见第五章“工程量清单”表4</w:t>
      </w:r>
      <w:r>
        <w:rPr>
          <w:rFonts w:ascii="宋体" w:hAnsi="宋体" w:hint="eastAsia"/>
          <w:szCs w:val="21"/>
        </w:rPr>
        <w:t>.</w:t>
      </w:r>
      <w:r w:rsidRPr="005C67E3">
        <w:rPr>
          <w:rFonts w:ascii="宋体" w:hAnsi="宋体" w:hint="eastAsia"/>
          <w:szCs w:val="21"/>
        </w:rPr>
        <w:t>11—3“专业工程暂估价表”。</w:t>
      </w:r>
    </w:p>
    <w:p w:rsidR="00FD01F1" w:rsidRPr="005C67E3" w:rsidRDefault="00FD01F1" w:rsidP="00FD01F1">
      <w:pPr>
        <w:tabs>
          <w:tab w:val="left" w:pos="1260"/>
        </w:tabs>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smartTag>
      <w:r>
        <w:rPr>
          <w:rFonts w:ascii="宋体" w:hAnsi="宋体" w:hint="eastAsia"/>
          <w:szCs w:val="21"/>
        </w:rPr>
        <w:t>.</w:t>
      </w:r>
      <w:r w:rsidRPr="005C67E3">
        <w:rPr>
          <w:rFonts w:ascii="宋体" w:hAnsi="宋体" w:hint="eastAsia"/>
          <w:szCs w:val="21"/>
        </w:rPr>
        <w:t>2</w:t>
      </w:r>
      <w:r>
        <w:rPr>
          <w:rFonts w:ascii="宋体" w:hAnsi="宋体" w:hint="eastAsia"/>
          <w:szCs w:val="21"/>
        </w:rPr>
        <w:t xml:space="preserve">  </w:t>
      </w:r>
      <w:r w:rsidRPr="005C67E3">
        <w:rPr>
          <w:rFonts w:ascii="宋体" w:hAnsi="宋体" w:hint="eastAsia"/>
          <w:szCs w:val="21"/>
        </w:rPr>
        <w:t>承包范围内以暂估价形式实施的材料和工程设备见第五章“工程量清单”表4</w:t>
      </w:r>
      <w:r>
        <w:rPr>
          <w:rFonts w:ascii="宋体" w:hAnsi="宋体" w:hint="eastAsia"/>
          <w:szCs w:val="21"/>
        </w:rPr>
        <w:t>.</w:t>
      </w:r>
      <w:r w:rsidRPr="005C67E3">
        <w:rPr>
          <w:rFonts w:ascii="宋体" w:hAnsi="宋体" w:hint="eastAsia"/>
          <w:szCs w:val="21"/>
        </w:rPr>
        <w:t>11—2“材料和工程设备暂估单价表”。</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2</w:t>
        </w:r>
      </w:smartTag>
      <w:r>
        <w:rPr>
          <w:rFonts w:ascii="宋体" w:hAnsi="宋体" w:hint="eastAsia"/>
          <w:szCs w:val="21"/>
        </w:rPr>
        <w:t>.</w:t>
      </w:r>
      <w:r w:rsidRPr="005C67E3">
        <w:rPr>
          <w:rFonts w:ascii="宋体" w:hAnsi="宋体" w:hint="eastAsia"/>
          <w:szCs w:val="21"/>
        </w:rPr>
        <w:t>3</w:t>
      </w:r>
      <w:r>
        <w:rPr>
          <w:rFonts w:ascii="宋体" w:hAnsi="宋体" w:hint="eastAsia"/>
          <w:szCs w:val="21"/>
        </w:rPr>
        <w:t xml:space="preserve">  </w:t>
      </w:r>
      <w:r w:rsidRPr="005C67E3">
        <w:rPr>
          <w:rFonts w:ascii="宋体" w:hAnsi="宋体" w:hint="eastAsia"/>
          <w:szCs w:val="21"/>
        </w:rPr>
        <w:t>上述暂估价项目与本节第2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1项承包人自行施工范围的工作界面划分如下：</w:t>
      </w:r>
    </w:p>
    <w:p w:rsidR="00FD01F1" w:rsidRDefault="00FD01F1" w:rsidP="00FD01F1">
      <w:pPr>
        <w:spacing w:line="500" w:lineRule="exact"/>
        <w:ind w:left="735" w:hangingChars="350" w:hanging="735"/>
        <w:rPr>
          <w:rFonts w:ascii="宋体" w:hAnsi="宋体" w:hint="eastAsia"/>
          <w:szCs w:val="21"/>
          <w:u w:val="single"/>
        </w:rPr>
      </w:pP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00872B55">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Default="00FD01F1" w:rsidP="00FD01F1">
      <w:pPr>
        <w:spacing w:line="4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sidR="00872B55">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5C67E3" w:rsidRDefault="00FD01F1" w:rsidP="00FD01F1">
      <w:pPr>
        <w:spacing w:line="4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sidR="00872B55">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00872B55">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8C527E" w:rsidRDefault="00FD01F1" w:rsidP="008C527E">
      <w:pPr>
        <w:spacing w:line="400" w:lineRule="exact"/>
        <w:ind w:left="735" w:hangingChars="350" w:hanging="735"/>
        <w:rPr>
          <w:rFonts w:ascii="黑体" w:eastAsia="黑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8C527E">
          <w:rPr>
            <w:rFonts w:ascii="黑体" w:eastAsia="黑体" w:hAnsi="宋体" w:hint="eastAsia"/>
            <w:szCs w:val="21"/>
          </w:rPr>
          <w:t>2.1.3</w:t>
        </w:r>
      </w:smartTag>
      <w:r w:rsidRPr="008C527E">
        <w:rPr>
          <w:rFonts w:ascii="黑体" w:eastAsia="黑体" w:hAnsi="宋体" w:hint="eastAsia"/>
          <w:szCs w:val="21"/>
        </w:rPr>
        <w:t xml:space="preserve">     承包范围内的暂列金额项目</w:t>
      </w:r>
    </w:p>
    <w:p w:rsidR="00FD01F1" w:rsidRPr="005C67E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3</w:t>
        </w:r>
      </w:smartTag>
      <w:r>
        <w:rPr>
          <w:rFonts w:ascii="宋体" w:hAnsi="宋体" w:hint="eastAsia"/>
          <w:szCs w:val="21"/>
        </w:rPr>
        <w:t>.</w:t>
      </w:r>
      <w:r w:rsidRPr="005C67E3">
        <w:rPr>
          <w:rFonts w:ascii="宋体" w:hAnsi="宋体" w:hint="eastAsia"/>
          <w:szCs w:val="21"/>
        </w:rPr>
        <w:t>1</w:t>
      </w:r>
      <w:r>
        <w:rPr>
          <w:rFonts w:ascii="宋体" w:hAnsi="宋体" w:hint="eastAsia"/>
          <w:szCs w:val="21"/>
        </w:rPr>
        <w:t xml:space="preserve">  </w:t>
      </w:r>
      <w:r w:rsidRPr="005C67E3">
        <w:rPr>
          <w:rFonts w:ascii="宋体" w:hAnsi="宋体" w:hint="eastAsia"/>
          <w:szCs w:val="21"/>
        </w:rPr>
        <w:t>承包范围内以暂列金额(包括计日工)方式实施的项目见第五章“工程量清单”表</w:t>
      </w:r>
      <w:smartTag w:uri="urn:schemas-microsoft-com:office:smarttags" w:element="chmetcnv">
        <w:smartTagPr>
          <w:attr w:name="TCSC" w:val="0"/>
          <w:attr w:name="NumberType" w:val="1"/>
          <w:attr w:name="Negative" w:val="False"/>
          <w:attr w:name="HasSpace" w:val="False"/>
          <w:attr w:name="SourceValue" w:val="4.1"/>
          <w:attr w:name="UnitName" w:val="l"/>
        </w:smartTagPr>
        <w:r w:rsidRPr="005C67E3">
          <w:rPr>
            <w:rFonts w:ascii="宋体" w:hAnsi="宋体" w:hint="eastAsia"/>
            <w:szCs w:val="21"/>
          </w:rPr>
          <w:t>4</w:t>
        </w:r>
        <w:r>
          <w:rPr>
            <w:rFonts w:ascii="宋体" w:hAnsi="宋体" w:hint="eastAsia"/>
            <w:szCs w:val="21"/>
          </w:rPr>
          <w:t>.</w:t>
        </w:r>
        <w:smartTag w:uri="urn:schemas-microsoft-com:office:smarttags" w:element="chmetcnv">
          <w:smartTagPr>
            <w:attr w:name="UnitName" w:val="l"/>
            <w:attr w:name="SourceValue" w:val="1"/>
            <w:attr w:name="HasSpace" w:val="False"/>
            <w:attr w:name="Negative" w:val="False"/>
            <w:attr w:name="NumberType" w:val="1"/>
            <w:attr w:name="TCSC" w:val="0"/>
          </w:smartTagPr>
          <w:r w:rsidRPr="005C67E3">
            <w:rPr>
              <w:rFonts w:ascii="宋体" w:hAnsi="宋体" w:hint="eastAsia"/>
              <w:szCs w:val="21"/>
            </w:rPr>
            <w:t>1l</w:t>
          </w:r>
        </w:smartTag>
      </w:smartTag>
      <w:r w:rsidRPr="005C67E3">
        <w:rPr>
          <w:rFonts w:ascii="宋体" w:hAnsi="宋体" w:hint="eastAsia"/>
          <w:szCs w:val="21"/>
        </w:rPr>
        <w:t>—l“暂列金额明细表”(不包括计日工)和表</w:t>
      </w:r>
      <w:smartTag w:uri="urn:schemas-microsoft-com:office:smarttags" w:element="chmetcnv">
        <w:smartTagPr>
          <w:attr w:name="TCSC" w:val="0"/>
          <w:attr w:name="NumberType" w:val="1"/>
          <w:attr w:name="Negative" w:val="False"/>
          <w:attr w:name="HasSpace" w:val="False"/>
          <w:attr w:name="SourceValue" w:val="4.1"/>
          <w:attr w:name="UnitName" w:val="l"/>
        </w:smartTagPr>
        <w:r w:rsidRPr="005C67E3">
          <w:rPr>
            <w:rFonts w:ascii="宋体" w:hAnsi="宋体" w:hint="eastAsia"/>
            <w:szCs w:val="21"/>
          </w:rPr>
          <w:t>4</w:t>
        </w:r>
        <w:r>
          <w:rPr>
            <w:rFonts w:ascii="宋体" w:hAnsi="宋体" w:hint="eastAsia"/>
            <w:szCs w:val="21"/>
          </w:rPr>
          <w:t>.</w:t>
        </w:r>
        <w:smartTag w:uri="urn:schemas-microsoft-com:office:smarttags" w:element="chmetcnv">
          <w:smartTagPr>
            <w:attr w:name="UnitName" w:val="l"/>
            <w:attr w:name="SourceValue" w:val="1"/>
            <w:attr w:name="HasSpace" w:val="False"/>
            <w:attr w:name="Negative" w:val="False"/>
            <w:attr w:name="NumberType" w:val="1"/>
            <w:attr w:name="TCSC" w:val="0"/>
          </w:smartTagPr>
          <w:r w:rsidRPr="005C67E3">
            <w:rPr>
              <w:rFonts w:ascii="宋体" w:hAnsi="宋体" w:hint="eastAsia"/>
              <w:szCs w:val="21"/>
            </w:rPr>
            <w:t>1l</w:t>
          </w:r>
        </w:smartTag>
      </w:smartTag>
      <w:r w:rsidRPr="005C67E3">
        <w:rPr>
          <w:rFonts w:ascii="宋体" w:hAnsi="宋体" w:hint="eastAsia"/>
          <w:szCs w:val="21"/>
        </w:rPr>
        <w:t>一4“计日工表”，其中计日工金额为承包人在其投标报价中按表4</w:t>
      </w:r>
      <w:r>
        <w:rPr>
          <w:rFonts w:ascii="宋体" w:hAnsi="宋体" w:hint="eastAsia"/>
          <w:szCs w:val="21"/>
        </w:rPr>
        <w:t>.</w:t>
      </w:r>
      <w:r w:rsidRPr="005C67E3">
        <w:rPr>
          <w:rFonts w:ascii="宋体" w:hAnsi="宋体" w:hint="eastAsia"/>
          <w:szCs w:val="21"/>
        </w:rPr>
        <w:t>11—4“计日工表”所列计日工子目、数量和相应规定填报的金额。</w:t>
      </w:r>
    </w:p>
    <w:p w:rsidR="00FD01F1" w:rsidRPr="005C67E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3</w:t>
        </w:r>
      </w:smartTag>
      <w:r>
        <w:rPr>
          <w:rFonts w:ascii="宋体" w:hAnsi="宋体" w:hint="eastAsia"/>
          <w:szCs w:val="21"/>
        </w:rPr>
        <w:t>.</w:t>
      </w:r>
      <w:r w:rsidRPr="005C67E3">
        <w:rPr>
          <w:rFonts w:ascii="宋体" w:hAnsi="宋体" w:hint="eastAsia"/>
          <w:szCs w:val="21"/>
        </w:rPr>
        <w:t>2</w:t>
      </w:r>
      <w:r>
        <w:rPr>
          <w:rFonts w:ascii="宋体" w:hAnsi="宋体" w:hint="eastAsia"/>
          <w:szCs w:val="21"/>
        </w:rPr>
        <w:t xml:space="preserve">  </w:t>
      </w:r>
      <w:r w:rsidRPr="005C67E3">
        <w:rPr>
          <w:rFonts w:ascii="宋体" w:hAnsi="宋体" w:hint="eastAsia"/>
          <w:szCs w:val="21"/>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rsidR="00FD01F1" w:rsidRPr="005C67E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3</w:t>
        </w:r>
      </w:smartTag>
      <w:r>
        <w:rPr>
          <w:rFonts w:ascii="宋体" w:hAnsi="宋体" w:hint="eastAsia"/>
          <w:szCs w:val="21"/>
        </w:rPr>
        <w:t>.</w:t>
      </w:r>
      <w:r w:rsidRPr="005C67E3">
        <w:rPr>
          <w:rFonts w:ascii="宋体" w:hAnsi="宋体" w:hint="eastAsia"/>
          <w:szCs w:val="21"/>
        </w:rPr>
        <w:t>3</w:t>
      </w:r>
      <w:r>
        <w:rPr>
          <w:rFonts w:ascii="宋体" w:hAnsi="宋体" w:hint="eastAsia"/>
          <w:szCs w:val="21"/>
        </w:rPr>
        <w:t xml:space="preserve">  </w:t>
      </w:r>
      <w:r w:rsidRPr="005C67E3">
        <w:rPr>
          <w:rFonts w:ascii="宋体" w:hAnsi="宋体" w:hint="eastAsia"/>
          <w:szCs w:val="21"/>
        </w:rPr>
        <w:t>暂列金额是否实际发生、其再分和合并等均不应成为承包人要求任何追加费用和(或)延长工期的理由。</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C67E3">
          <w:rPr>
            <w:rFonts w:ascii="宋体" w:hAnsi="宋体" w:hint="eastAsia"/>
            <w:szCs w:val="21"/>
          </w:rPr>
          <w:t>2</w:t>
        </w:r>
        <w:r>
          <w:rPr>
            <w:rFonts w:ascii="宋体" w:hAnsi="宋体" w:hint="eastAsia"/>
            <w:szCs w:val="21"/>
          </w:rPr>
          <w:t>.</w:t>
        </w:r>
        <w:r w:rsidRPr="005C67E3">
          <w:rPr>
            <w:rFonts w:ascii="宋体" w:hAnsi="宋体" w:hint="eastAsia"/>
            <w:szCs w:val="21"/>
          </w:rPr>
          <w:t>1</w:t>
        </w:r>
        <w:r>
          <w:rPr>
            <w:rFonts w:ascii="宋体" w:hAnsi="宋体" w:hint="eastAsia"/>
            <w:szCs w:val="21"/>
          </w:rPr>
          <w:t>.</w:t>
        </w:r>
        <w:r w:rsidRPr="005C67E3">
          <w:rPr>
            <w:rFonts w:ascii="宋体" w:hAnsi="宋体" w:hint="eastAsia"/>
            <w:szCs w:val="21"/>
          </w:rPr>
          <w:t>3</w:t>
        </w:r>
      </w:smartTag>
      <w:r>
        <w:rPr>
          <w:rFonts w:ascii="宋体" w:hAnsi="宋体" w:hint="eastAsia"/>
          <w:szCs w:val="21"/>
        </w:rPr>
        <w:t>.</w:t>
      </w:r>
      <w:r w:rsidRPr="005C67E3">
        <w:rPr>
          <w:rFonts w:ascii="宋体" w:hAnsi="宋体" w:hint="eastAsia"/>
          <w:szCs w:val="21"/>
        </w:rPr>
        <w:t>4</w:t>
      </w:r>
      <w:r>
        <w:rPr>
          <w:rFonts w:ascii="宋体" w:hAnsi="宋体" w:hint="eastAsia"/>
          <w:szCs w:val="21"/>
        </w:rPr>
        <w:t xml:space="preserve">  </w:t>
      </w:r>
      <w:r w:rsidRPr="005C67E3">
        <w:rPr>
          <w:rFonts w:ascii="宋体" w:hAnsi="宋体" w:hint="eastAsia"/>
          <w:szCs w:val="21"/>
        </w:rPr>
        <w:t>关于暂列金额的其他说明：</w:t>
      </w:r>
    </w:p>
    <w:p w:rsidR="00FD01F1" w:rsidRDefault="00FD01F1" w:rsidP="00FD01F1">
      <w:pPr>
        <w:spacing w:line="4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sidR="00A4500E">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BC2CA7" w:rsidRDefault="00F05B2E" w:rsidP="00FD01F1">
      <w:pPr>
        <w:spacing w:line="400" w:lineRule="exact"/>
        <w:ind w:left="735" w:hangingChars="350" w:hanging="735"/>
        <w:rPr>
          <w:rFonts w:ascii="宋体" w:hAnsi="宋体" w:hint="eastAsia"/>
          <w:szCs w:val="21"/>
        </w:rPr>
      </w:pPr>
      <w:r w:rsidRPr="005C67E3">
        <w:rPr>
          <w:rFonts w:ascii="宋体" w:hAnsi="宋体" w:hint="eastAsia"/>
          <w:szCs w:val="21"/>
        </w:rPr>
        <w:lastRenderedPageBreak/>
        <w:t xml:space="preserve">   </w:t>
      </w:r>
      <w:r>
        <w:rPr>
          <w:rFonts w:ascii="宋体" w:hAnsi="宋体" w:hint="eastAsia"/>
          <w:szCs w:val="21"/>
        </w:rPr>
        <w:t xml:space="preserve">     </w:t>
      </w:r>
      <w:r w:rsidRPr="005C67E3">
        <w:rPr>
          <w:rFonts w:ascii="宋体" w:hAnsi="宋体" w:hint="eastAsia"/>
          <w:szCs w:val="21"/>
        </w:rPr>
        <w:t xml:space="preserve"> </w:t>
      </w:r>
      <w:r w:rsidR="00FD01F1" w:rsidRPr="005C67E3">
        <w:rPr>
          <w:rFonts w:ascii="宋体" w:hAnsi="宋体" w:hint="eastAsia"/>
          <w:szCs w:val="21"/>
          <w:u w:val="single"/>
        </w:rPr>
        <w:t xml:space="preserve">                                            </w:t>
      </w:r>
      <w:r>
        <w:rPr>
          <w:rFonts w:ascii="宋体" w:hAnsi="宋体" w:hint="eastAsia"/>
          <w:szCs w:val="21"/>
          <w:u w:val="single"/>
        </w:rPr>
        <w:t xml:space="preserve">       </w:t>
      </w:r>
      <w:r w:rsidR="00FD01F1">
        <w:rPr>
          <w:rFonts w:ascii="宋体" w:hAnsi="宋体" w:hint="eastAsia"/>
          <w:szCs w:val="21"/>
          <w:u w:val="single"/>
        </w:rPr>
        <w:t xml:space="preserve">    </w:t>
      </w:r>
      <w:r w:rsidR="00FD01F1" w:rsidRPr="005C67E3">
        <w:rPr>
          <w:rFonts w:ascii="宋体" w:hAnsi="宋体" w:hint="eastAsia"/>
          <w:szCs w:val="21"/>
          <w:u w:val="single"/>
        </w:rPr>
        <w:t xml:space="preserve">   </w:t>
      </w:r>
      <w:r w:rsidR="00FD01F1">
        <w:rPr>
          <w:rFonts w:ascii="宋体" w:hAnsi="宋体" w:hint="eastAsia"/>
          <w:szCs w:val="21"/>
          <w:u w:val="single"/>
        </w:rPr>
        <w:t xml:space="preserve"> </w:t>
      </w:r>
      <w:r w:rsidR="00FD01F1" w:rsidRPr="005C67E3">
        <w:rPr>
          <w:rFonts w:ascii="宋体" w:hAnsi="宋体" w:hint="eastAsia"/>
          <w:szCs w:val="21"/>
          <w:u w:val="single"/>
        </w:rPr>
        <w:t xml:space="preserve">           </w:t>
      </w:r>
      <w:r w:rsidR="00FD01F1" w:rsidRPr="005C67E3">
        <w:rPr>
          <w:rFonts w:ascii="宋体" w:hAnsi="宋体" w:hint="eastAsia"/>
          <w:szCs w:val="21"/>
        </w:rPr>
        <w:t>。</w:t>
      </w:r>
    </w:p>
    <w:p w:rsidR="00FD01F1" w:rsidRPr="009D3E84" w:rsidRDefault="00FD01F1" w:rsidP="009D3E84">
      <w:pPr>
        <w:spacing w:line="400" w:lineRule="exact"/>
        <w:ind w:left="735" w:hangingChars="350" w:hanging="735"/>
        <w:rPr>
          <w:rFonts w:ascii="黑体" w:eastAsia="黑体" w:hAnsi="宋体" w:hint="eastAsia"/>
          <w:szCs w:val="21"/>
        </w:rPr>
      </w:pPr>
      <w:r w:rsidRPr="009D3E84">
        <w:rPr>
          <w:rFonts w:ascii="黑体" w:eastAsia="黑体" w:hAnsi="宋体" w:hint="eastAsia"/>
          <w:szCs w:val="21"/>
        </w:rPr>
        <w:t>2.2    发包人发包专业工程和发包人供应的材料和工程设备</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2</w:t>
        </w:r>
        <w:r>
          <w:rPr>
            <w:rFonts w:ascii="宋体" w:hAnsi="宋体" w:hint="eastAsia"/>
            <w:szCs w:val="21"/>
          </w:rPr>
          <w:t>.</w:t>
        </w:r>
        <w:r w:rsidRPr="00BC2CA7">
          <w:rPr>
            <w:rFonts w:ascii="宋体" w:hAnsi="宋体" w:hint="eastAsia"/>
            <w:szCs w:val="21"/>
          </w:rPr>
          <w:t>2</w:t>
        </w:r>
        <w:r>
          <w:rPr>
            <w:rFonts w:ascii="宋体" w:hAnsi="宋体" w:hint="eastAsia"/>
            <w:szCs w:val="21"/>
          </w:rPr>
          <w:t>.1</w:t>
        </w:r>
      </w:smartTag>
      <w:r>
        <w:rPr>
          <w:rFonts w:ascii="宋体" w:hAnsi="宋体" w:hint="eastAsia"/>
          <w:szCs w:val="21"/>
        </w:rPr>
        <w:t xml:space="preserve">  </w:t>
      </w:r>
      <w:r w:rsidRPr="00BC2CA7">
        <w:rPr>
          <w:rFonts w:ascii="宋体" w:hAnsi="宋体" w:hint="eastAsia"/>
          <w:szCs w:val="21"/>
        </w:rPr>
        <w:t>由发包人发包的专业工程属于与本工程有关的其他工程，不属于承包人的承包范围。发包人发包的专业工程如下：</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BC2CA7"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BC2CA7">
          <w:rPr>
            <w:rFonts w:ascii="宋体" w:hAnsi="宋体" w:hint="eastAsia"/>
            <w:szCs w:val="21"/>
          </w:rPr>
          <w:t>2</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2</w:t>
        </w:r>
      </w:smartTag>
      <w:r w:rsidRPr="00BC2CA7">
        <w:rPr>
          <w:rFonts w:ascii="宋体" w:hAnsi="宋体" w:hint="eastAsia"/>
          <w:szCs w:val="21"/>
        </w:rPr>
        <w:t xml:space="preserve">  由发包人供应的材料和工程设备不属于承包人的承包范围。发包人供应的材料和工程设备见合同附件二“发包人供应的材料和工程设备一览表</w:t>
      </w:r>
      <w:r w:rsidR="0008293E">
        <w:rPr>
          <w:rFonts w:ascii="宋体" w:hAnsi="宋体" w:hint="eastAsia"/>
          <w:szCs w:val="21"/>
        </w:rPr>
        <w:t>”。</w:t>
      </w:r>
    </w:p>
    <w:p w:rsidR="00FD01F1" w:rsidRPr="009D3E84" w:rsidRDefault="00FD01F1" w:rsidP="009D3E84">
      <w:pPr>
        <w:spacing w:line="400" w:lineRule="exact"/>
        <w:ind w:left="735" w:hangingChars="350" w:hanging="735"/>
        <w:rPr>
          <w:rFonts w:ascii="黑体" w:eastAsia="黑体" w:hAnsi="宋体" w:hint="eastAsia"/>
          <w:szCs w:val="21"/>
        </w:rPr>
      </w:pPr>
      <w:r w:rsidRPr="009D3E84">
        <w:rPr>
          <w:rFonts w:ascii="黑体" w:eastAsia="黑体" w:hAnsi="宋体" w:hint="eastAsia"/>
          <w:szCs w:val="21"/>
        </w:rPr>
        <w:t>2.3    承包人与发包人发包专业工程承包人的工作界面</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2</w:t>
        </w:r>
        <w:r>
          <w:rPr>
            <w:rFonts w:ascii="宋体" w:hAnsi="宋体" w:hint="eastAsia"/>
            <w:szCs w:val="21"/>
          </w:rPr>
          <w:t>.</w:t>
        </w:r>
        <w:r w:rsidRPr="00BC2CA7">
          <w:rPr>
            <w:rFonts w:ascii="宋体" w:hAnsi="宋体" w:hint="eastAsia"/>
            <w:szCs w:val="21"/>
          </w:rPr>
          <w:t>3</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承包人与发包人发包专业工程承包人以及与发包人供应的材料和设备的供应商之间的工作界面划分如下：</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sidR="000F0EF4">
        <w:rPr>
          <w:rFonts w:ascii="宋体" w:hAnsi="宋体" w:hint="eastAsia"/>
          <w:szCs w:val="21"/>
          <w:u w:val="single"/>
        </w:rPr>
        <w:t xml:space="preserve">  </w:t>
      </w:r>
      <w:r w:rsidRPr="005C67E3">
        <w:rPr>
          <w:rFonts w:ascii="宋体" w:hAnsi="宋体" w:hint="eastAsia"/>
          <w:szCs w:val="21"/>
          <w:u w:val="single"/>
        </w:rPr>
        <w:t xml:space="preserve">          </w:t>
      </w:r>
      <w:r w:rsidR="000F0EF4">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000F0EF4">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BC2CA7"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sidR="000F0EF4">
        <w:rPr>
          <w:rFonts w:ascii="宋体" w:hAnsi="宋体" w:hint="eastAsia"/>
          <w:szCs w:val="21"/>
          <w:u w:val="single"/>
        </w:rPr>
        <w:t xml:space="preserve">  </w:t>
      </w:r>
      <w:r>
        <w:rPr>
          <w:rFonts w:ascii="宋体" w:hAnsi="宋体" w:hint="eastAsia"/>
          <w:szCs w:val="21"/>
          <w:u w:val="single"/>
        </w:rPr>
        <w:t xml:space="preserve">  </w:t>
      </w:r>
      <w:r w:rsidR="000F0EF4">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6A4BDB" w:rsidRDefault="00FD01F1" w:rsidP="006A4BDB">
      <w:pPr>
        <w:spacing w:line="400" w:lineRule="exact"/>
        <w:ind w:left="735" w:hangingChars="350" w:hanging="735"/>
        <w:rPr>
          <w:rFonts w:ascii="黑体" w:eastAsia="黑体" w:hAnsi="宋体" w:hint="eastAsia"/>
          <w:szCs w:val="21"/>
        </w:rPr>
      </w:pPr>
      <w:r w:rsidRPr="006A4BDB">
        <w:rPr>
          <w:rFonts w:ascii="黑体" w:eastAsia="黑体" w:hAnsi="宋体" w:hint="eastAsia"/>
          <w:szCs w:val="21"/>
        </w:rPr>
        <w:t>2.4    承包人需要为发包人和监理人提供的现场办公条件和设施</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2</w:t>
        </w:r>
        <w:r>
          <w:rPr>
            <w:rFonts w:ascii="宋体" w:hAnsi="宋体" w:hint="eastAsia"/>
            <w:szCs w:val="21"/>
          </w:rPr>
          <w:t>.</w:t>
        </w:r>
        <w:r w:rsidRPr="00BC2CA7">
          <w:rPr>
            <w:rFonts w:ascii="宋体" w:hAnsi="宋体" w:hint="eastAsia"/>
            <w:szCs w:val="21"/>
          </w:rPr>
          <w:t>4</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承包人需要为发包人和监理人提供的现场办公条件和设施及其详细要求如下：</w:t>
      </w:r>
    </w:p>
    <w:p w:rsidR="00FD01F1" w:rsidRDefault="00FD01F1" w:rsidP="00FD01F1">
      <w:pPr>
        <w:spacing w:line="4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rPr>
        <w:t xml:space="preserve"> </w:t>
      </w:r>
      <w:r w:rsidRPr="005C67E3">
        <w:rPr>
          <w:rFonts w:ascii="宋体" w:hAnsi="宋体" w:hint="eastAsia"/>
          <w:szCs w:val="21"/>
          <w:u w:val="single"/>
        </w:rPr>
        <w:t xml:space="preserve">                                         </w:t>
      </w:r>
      <w:r w:rsidR="000F0EF4">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BC2CA7" w:rsidRDefault="00FD01F1" w:rsidP="00FD01F1">
      <w:pPr>
        <w:spacing w:line="4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sidR="000F0EF4">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9D3E84" w:rsidRDefault="00FD01F1" w:rsidP="009D3E84">
      <w:pPr>
        <w:spacing w:beforeLines="100" w:before="240" w:afterLines="100" w:after="240" w:line="400" w:lineRule="exact"/>
        <w:ind w:left="980" w:hangingChars="350" w:hanging="980"/>
        <w:rPr>
          <w:rFonts w:ascii="黑体" w:eastAsia="黑体" w:hAnsi="宋体" w:hint="eastAsia"/>
          <w:sz w:val="28"/>
          <w:szCs w:val="28"/>
        </w:rPr>
      </w:pPr>
      <w:r w:rsidRPr="009D3E84">
        <w:rPr>
          <w:rFonts w:ascii="黑体" w:eastAsia="黑体" w:hAnsi="宋体" w:hint="eastAsia"/>
          <w:sz w:val="28"/>
          <w:szCs w:val="28"/>
        </w:rPr>
        <w:t>3.工期要求</w:t>
      </w:r>
    </w:p>
    <w:p w:rsidR="00FD01F1" w:rsidRPr="006A4BDB" w:rsidRDefault="00FD01F1" w:rsidP="006A4BDB">
      <w:pPr>
        <w:spacing w:line="400" w:lineRule="exact"/>
        <w:ind w:left="840" w:hangingChars="350" w:hanging="840"/>
        <w:rPr>
          <w:rFonts w:ascii="黑体" w:eastAsia="黑体" w:hAnsi="宋体" w:hint="eastAsia"/>
          <w:sz w:val="24"/>
        </w:rPr>
      </w:pPr>
      <w:r w:rsidRPr="006A4BDB">
        <w:rPr>
          <w:rFonts w:ascii="黑体" w:eastAsia="黑体" w:hAnsi="宋体" w:hint="eastAsia"/>
          <w:sz w:val="24"/>
        </w:rPr>
        <w:t>3.1   合同工期</w:t>
      </w:r>
    </w:p>
    <w:p w:rsidR="00FD01F1" w:rsidRPr="00BC2CA7" w:rsidRDefault="00FD01F1" w:rsidP="003F712E">
      <w:pPr>
        <w:spacing w:line="400" w:lineRule="exact"/>
        <w:ind w:leftChars="333" w:left="712" w:hangingChars="6" w:hanging="13"/>
        <w:rPr>
          <w:rFonts w:ascii="宋体" w:hAnsi="宋体" w:hint="eastAsia"/>
          <w:szCs w:val="21"/>
        </w:rPr>
      </w:pPr>
      <w:r w:rsidRPr="00BC2CA7">
        <w:rPr>
          <w:rFonts w:ascii="宋体" w:hAnsi="宋体" w:hint="eastAsia"/>
          <w:szCs w:val="21"/>
        </w:rPr>
        <w:t>本工程合同工期和计划开、竣工日期为承包人在投标函附录中承诺的工期和计划开、竣工日期，并在合同协议书中载明。</w:t>
      </w:r>
    </w:p>
    <w:p w:rsidR="00FD01F1" w:rsidRPr="006A4BDB" w:rsidRDefault="00FD01F1" w:rsidP="006A4BDB">
      <w:pPr>
        <w:spacing w:line="400" w:lineRule="exact"/>
        <w:ind w:left="840" w:hangingChars="350" w:hanging="840"/>
        <w:rPr>
          <w:rFonts w:ascii="黑体" w:eastAsia="黑体" w:hAnsi="宋体" w:hint="eastAsia"/>
          <w:sz w:val="24"/>
        </w:rPr>
      </w:pPr>
      <w:r w:rsidRPr="006A4BDB">
        <w:rPr>
          <w:rFonts w:ascii="黑体" w:eastAsia="黑体" w:hAnsi="宋体" w:hint="eastAsia"/>
          <w:sz w:val="24"/>
        </w:rPr>
        <w:t>3.2   关于工期的一般规定</w:t>
      </w:r>
    </w:p>
    <w:p w:rsidR="00FD01F1" w:rsidRPr="00BC2CA7"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3</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承包人在投标函中承诺的工期和计划开、竣工日期之间发生矛盾或者不一致时，以承包人承诺的工期为准。实际开工日期以通用合同条款第11</w:t>
      </w:r>
      <w:r>
        <w:rPr>
          <w:rFonts w:ascii="宋体" w:hAnsi="宋体" w:hint="eastAsia"/>
          <w:szCs w:val="21"/>
        </w:rPr>
        <w:t>.</w:t>
      </w:r>
      <w:r w:rsidRPr="00BC2CA7">
        <w:rPr>
          <w:rFonts w:ascii="宋体" w:hAnsi="宋体" w:hint="eastAsia"/>
          <w:szCs w:val="21"/>
        </w:rPr>
        <w:t>1款约定的监理人发出的开工通知中载明的开工日期为准。</w:t>
      </w:r>
    </w:p>
    <w:p w:rsidR="00FD01F1" w:rsidRPr="00BC2CA7"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3</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2</w:t>
        </w:r>
      </w:smartTag>
      <w:r w:rsidRPr="00BC2CA7">
        <w:rPr>
          <w:rFonts w:ascii="宋体" w:hAnsi="宋体" w:hint="eastAsia"/>
          <w:szCs w:val="21"/>
        </w:rPr>
        <w:t xml:space="preserve">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FD01F1" w:rsidRPr="00BC2CA7"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3</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3</w:t>
        </w:r>
      </w:smartTag>
      <w:r w:rsidRPr="00BC2CA7">
        <w:rPr>
          <w:rFonts w:ascii="宋体" w:hAnsi="宋体" w:hint="eastAsia"/>
          <w:szCs w:val="21"/>
        </w:rPr>
        <w:t xml:space="preserve">  承包人在投标函附录中所承诺的工期应当包括实施并完成本节上述2</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2项规定的暂估价项目和上述2</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3项规定的实际可能发生的暂列金额在内的所有工作的工期。</w:t>
      </w:r>
    </w:p>
    <w:p w:rsidR="00FD01F1" w:rsidRPr="00423A5B" w:rsidRDefault="00FD01F1" w:rsidP="00423A5B">
      <w:pPr>
        <w:spacing w:afterLines="100" w:after="240" w:line="400" w:lineRule="exact"/>
        <w:ind w:left="980" w:hangingChars="350" w:hanging="980"/>
        <w:rPr>
          <w:rFonts w:ascii="黑体" w:eastAsia="黑体" w:hAnsi="宋体" w:hint="eastAsia"/>
          <w:sz w:val="28"/>
          <w:szCs w:val="28"/>
        </w:rPr>
      </w:pPr>
      <w:r w:rsidRPr="00423A5B">
        <w:rPr>
          <w:rFonts w:ascii="黑体" w:eastAsia="黑体" w:hAnsi="宋体" w:hint="eastAsia"/>
          <w:sz w:val="28"/>
          <w:szCs w:val="28"/>
        </w:rPr>
        <w:lastRenderedPageBreak/>
        <w:t>4.质量要求</w:t>
      </w:r>
    </w:p>
    <w:p w:rsidR="00FD01F1" w:rsidRPr="00416328" w:rsidRDefault="00FD01F1" w:rsidP="00416328">
      <w:pPr>
        <w:spacing w:line="400" w:lineRule="exact"/>
        <w:ind w:left="840" w:hangingChars="350" w:hanging="840"/>
        <w:rPr>
          <w:rFonts w:ascii="黑体" w:eastAsia="黑体" w:hAnsi="宋体" w:hint="eastAsia"/>
          <w:sz w:val="24"/>
        </w:rPr>
      </w:pPr>
      <w:r w:rsidRPr="00416328">
        <w:rPr>
          <w:rFonts w:ascii="黑体" w:eastAsia="黑体" w:hAnsi="宋体" w:hint="eastAsia"/>
          <w:sz w:val="24"/>
        </w:rPr>
        <w:t>4.1   质量标准</w:t>
      </w:r>
    </w:p>
    <w:p w:rsidR="00FD01F1" w:rsidRPr="00BC2CA7"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BC2CA7">
          <w:rPr>
            <w:rFonts w:ascii="宋体" w:hAnsi="宋体" w:hint="eastAsia"/>
            <w:szCs w:val="21"/>
          </w:rPr>
          <w:t>4</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本工程要求的质量标准为</w:t>
      </w:r>
      <w:r w:rsidRPr="00515795">
        <w:rPr>
          <w:rFonts w:ascii="宋体" w:hAnsi="宋体" w:hint="eastAsia"/>
          <w:szCs w:val="21"/>
          <w:u w:val="single"/>
        </w:rPr>
        <w:t>符合现行国家有关工程施工验收规范和标准的要求合格</w:t>
      </w:r>
      <w:r w:rsidRPr="00BC2CA7">
        <w:rPr>
          <w:rFonts w:ascii="宋体" w:hAnsi="宋体" w:hint="eastAsia"/>
          <w:szCs w:val="21"/>
        </w:rPr>
        <w:t>。</w:t>
      </w:r>
    </w:p>
    <w:p w:rsidR="00FD01F1" w:rsidRPr="00416328" w:rsidRDefault="00FD01F1" w:rsidP="00416328">
      <w:pPr>
        <w:spacing w:beforeLines="10" w:before="24" w:afterLines="10" w:after="24" w:line="420" w:lineRule="exact"/>
        <w:ind w:left="840" w:hangingChars="350" w:hanging="840"/>
        <w:rPr>
          <w:rFonts w:ascii="黑体" w:eastAsia="黑体" w:hAnsi="宋体" w:hint="eastAsia"/>
          <w:sz w:val="24"/>
        </w:rPr>
      </w:pPr>
      <w:r w:rsidRPr="00416328">
        <w:rPr>
          <w:rFonts w:ascii="黑体" w:eastAsia="黑体" w:hAnsi="宋体" w:hint="eastAsia"/>
          <w:sz w:val="24"/>
        </w:rPr>
        <w:t>4.2   特殊质量要求</w:t>
      </w:r>
    </w:p>
    <w:p w:rsidR="00FD01F1" w:rsidRDefault="00FD01F1" w:rsidP="00FD01F1">
      <w:pPr>
        <w:spacing w:line="40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4</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有关本工程质量方面的特殊要求如下：</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BC2CA7"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0C174C" w:rsidRDefault="00FD01F1" w:rsidP="000C174C">
      <w:pPr>
        <w:spacing w:beforeLines="100" w:before="240" w:afterLines="100" w:after="240" w:line="400" w:lineRule="exact"/>
        <w:ind w:left="980" w:hangingChars="350" w:hanging="980"/>
        <w:rPr>
          <w:rFonts w:ascii="黑体" w:eastAsia="黑体" w:hAnsi="宋体" w:hint="eastAsia"/>
          <w:sz w:val="28"/>
          <w:szCs w:val="28"/>
        </w:rPr>
      </w:pPr>
      <w:r w:rsidRPr="000C174C">
        <w:rPr>
          <w:rFonts w:ascii="黑体" w:eastAsia="黑体" w:hAnsi="宋体" w:hint="eastAsia"/>
          <w:sz w:val="28"/>
          <w:szCs w:val="28"/>
        </w:rPr>
        <w:t>5.适用规范和标准</w:t>
      </w:r>
    </w:p>
    <w:p w:rsidR="00FD01F1" w:rsidRPr="000C174C" w:rsidRDefault="00FD01F1" w:rsidP="000C174C">
      <w:pPr>
        <w:spacing w:beforeLines="10" w:before="24" w:afterLines="10" w:after="24" w:line="420" w:lineRule="exact"/>
        <w:ind w:left="840" w:hangingChars="350" w:hanging="840"/>
        <w:rPr>
          <w:rFonts w:ascii="黑体" w:eastAsia="黑体" w:hAnsi="宋体" w:hint="eastAsia"/>
          <w:sz w:val="24"/>
        </w:rPr>
      </w:pPr>
      <w:r w:rsidRPr="000C174C">
        <w:rPr>
          <w:rFonts w:ascii="黑体" w:eastAsia="黑体" w:hAnsi="宋体" w:hint="eastAsia"/>
          <w:sz w:val="24"/>
        </w:rPr>
        <w:t>5.1    适用的规范、标准和规程</w:t>
      </w:r>
    </w:p>
    <w:p w:rsidR="00FD01F1" w:rsidRPr="00BC2CA7" w:rsidRDefault="00FD01F1" w:rsidP="00423A5B">
      <w:pPr>
        <w:spacing w:line="42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5</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除合同另有约定外，本工程适用现行国家、行业和地方规范、标准和规程。适用于本工程的国家、行业和地方的规范、标准和规范等的名录见本章第三节。</w:t>
      </w:r>
    </w:p>
    <w:p w:rsidR="00FD01F1" w:rsidRPr="00BC2CA7" w:rsidRDefault="00FD01F1" w:rsidP="00423A5B">
      <w:pPr>
        <w:spacing w:line="420" w:lineRule="exact"/>
        <w:ind w:left="737"/>
        <w:rPr>
          <w:rFonts w:ascii="宋体" w:hAnsi="宋体" w:hint="eastAsia"/>
          <w:szCs w:val="21"/>
        </w:rPr>
      </w:pPr>
      <w:r w:rsidRPr="00BC2CA7">
        <w:rPr>
          <w:rFonts w:ascii="宋体" w:hAnsi="宋体" w:hint="eastAsia"/>
          <w:szCs w:val="21"/>
        </w:rPr>
        <w:t>构成合同文件的任何内容与适用的规范、标准和规程之间出现矛盾，承包人应书面要求监理人予以澄清，除监理人有特别指示外，承包人应按照其中要求最严格的标准执行。</w:t>
      </w:r>
    </w:p>
    <w:p w:rsidR="00FD01F1" w:rsidRPr="00BC2CA7" w:rsidRDefault="00FD01F1" w:rsidP="00423A5B">
      <w:pPr>
        <w:spacing w:line="42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5</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3</w:t>
        </w:r>
      </w:smartTag>
      <w:r w:rsidRPr="00BC2CA7">
        <w:rPr>
          <w:rFonts w:ascii="宋体" w:hAnsi="宋体" w:hint="eastAsia"/>
          <w:szCs w:val="21"/>
        </w:rPr>
        <w:t xml:space="preserve">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rsidR="00FD01F1" w:rsidRPr="000C174C" w:rsidRDefault="00FD01F1" w:rsidP="000C174C">
      <w:pPr>
        <w:spacing w:beforeLines="10" w:before="24" w:afterLines="10" w:after="24" w:line="420" w:lineRule="exact"/>
        <w:ind w:left="840" w:hangingChars="350" w:hanging="840"/>
        <w:rPr>
          <w:rFonts w:ascii="黑体" w:eastAsia="黑体" w:hAnsi="宋体" w:hint="eastAsia"/>
          <w:sz w:val="24"/>
        </w:rPr>
      </w:pPr>
      <w:r w:rsidRPr="000C174C">
        <w:rPr>
          <w:rFonts w:ascii="黑体" w:eastAsia="黑体" w:hAnsi="宋体" w:hint="eastAsia"/>
          <w:sz w:val="24"/>
        </w:rPr>
        <w:t>5.2    特殊技术标准和要求</w:t>
      </w:r>
    </w:p>
    <w:p w:rsidR="00FD01F1" w:rsidRPr="00BC2CA7" w:rsidRDefault="00FD01F1" w:rsidP="00423A5B">
      <w:pPr>
        <w:spacing w:line="43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5</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适用本工程的特殊技术标准和要求见本章第二节。</w:t>
      </w:r>
    </w:p>
    <w:p w:rsidR="00FD01F1" w:rsidRPr="00BC2CA7" w:rsidRDefault="00FD01F1" w:rsidP="00423A5B">
      <w:pPr>
        <w:spacing w:line="43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5</w:t>
        </w:r>
        <w:r>
          <w:rPr>
            <w:rFonts w:ascii="宋体" w:hAnsi="宋体" w:hint="eastAsia"/>
            <w:szCs w:val="21"/>
          </w:rPr>
          <w:t>.</w:t>
        </w:r>
        <w:r w:rsidRPr="00BC2CA7">
          <w:rPr>
            <w:rFonts w:ascii="宋体" w:hAnsi="宋体" w:hint="eastAsia"/>
            <w:szCs w:val="21"/>
          </w:rPr>
          <w:t>2</w:t>
        </w:r>
        <w:r>
          <w:rPr>
            <w:rFonts w:ascii="宋体" w:hAnsi="宋体" w:hint="eastAsia"/>
            <w:szCs w:val="21"/>
          </w:rPr>
          <w:t>.</w:t>
        </w:r>
        <w:r w:rsidRPr="00BC2CA7">
          <w:rPr>
            <w:rFonts w:ascii="宋体" w:hAnsi="宋体" w:hint="eastAsia"/>
            <w:szCs w:val="21"/>
          </w:rPr>
          <w:t>2</w:t>
        </w:r>
      </w:smartTag>
      <w:r w:rsidRPr="00BC2CA7">
        <w:rPr>
          <w:rFonts w:ascii="宋体" w:hAnsi="宋体" w:hint="eastAsia"/>
          <w:szCs w:val="21"/>
        </w:rPr>
        <w:t xml:space="preserve">  有合同约束力的图纸和其他设计文件中的有关文字说明是本节的组成内容。</w:t>
      </w:r>
    </w:p>
    <w:p w:rsidR="00FD01F1" w:rsidRPr="000C174C" w:rsidRDefault="00FD01F1" w:rsidP="000C174C">
      <w:pPr>
        <w:spacing w:beforeLines="100" w:before="240" w:afterLines="100" w:after="240" w:line="400" w:lineRule="exact"/>
        <w:ind w:left="980" w:hangingChars="350" w:hanging="980"/>
        <w:rPr>
          <w:rFonts w:ascii="黑体" w:eastAsia="黑体" w:hAnsi="宋体" w:hint="eastAsia"/>
          <w:sz w:val="28"/>
          <w:szCs w:val="28"/>
        </w:rPr>
      </w:pPr>
      <w:r w:rsidRPr="000C174C">
        <w:rPr>
          <w:rFonts w:ascii="黑体" w:eastAsia="黑体" w:hAnsi="宋体" w:hint="eastAsia"/>
          <w:sz w:val="28"/>
          <w:szCs w:val="28"/>
        </w:rPr>
        <w:t>6.安全文明施工</w:t>
      </w:r>
    </w:p>
    <w:p w:rsidR="00FD01F1" w:rsidRPr="000C174C" w:rsidRDefault="00FD01F1" w:rsidP="000C174C">
      <w:pPr>
        <w:spacing w:line="400" w:lineRule="exact"/>
        <w:ind w:left="840" w:hangingChars="350" w:hanging="840"/>
        <w:rPr>
          <w:rFonts w:ascii="黑体" w:eastAsia="黑体" w:hAnsi="宋体" w:hint="eastAsia"/>
          <w:sz w:val="24"/>
        </w:rPr>
      </w:pPr>
      <w:r w:rsidRPr="000C174C">
        <w:rPr>
          <w:rFonts w:ascii="黑体" w:eastAsia="黑体" w:hAnsi="宋体" w:hint="eastAsia"/>
          <w:sz w:val="24"/>
        </w:rPr>
        <w:t>6.1   安全防护</w:t>
      </w:r>
    </w:p>
    <w:p w:rsidR="00FD01F1" w:rsidRPr="00BC2CA7" w:rsidRDefault="00FD01F1" w:rsidP="00423A5B">
      <w:pPr>
        <w:spacing w:line="43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6</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1</w:t>
        </w:r>
      </w:smartTag>
      <w:r w:rsidRPr="00BC2CA7">
        <w:rPr>
          <w:rFonts w:ascii="宋体" w:hAnsi="宋体" w:hint="eastAsia"/>
          <w:szCs w:val="21"/>
        </w:rPr>
        <w:t xml:space="preserve">  在工程施工、竣工、交付及修补任何缺陷的过程中，承包人应当始终遵守国家和地方有关安全生产的法律、法规、规范、标准和规程等，按照通用合同条款第9</w:t>
      </w:r>
      <w:r>
        <w:rPr>
          <w:rFonts w:ascii="宋体" w:hAnsi="宋体" w:hint="eastAsia"/>
          <w:szCs w:val="21"/>
        </w:rPr>
        <w:t>.</w:t>
      </w:r>
      <w:r w:rsidRPr="00BC2CA7">
        <w:rPr>
          <w:rFonts w:ascii="宋体" w:hAnsi="宋体" w:hint="eastAsia"/>
          <w:szCs w:val="21"/>
        </w:rPr>
        <w:t>2款的约定履行其安全施工职责。</w:t>
      </w:r>
    </w:p>
    <w:p w:rsidR="00FD01F1" w:rsidRDefault="00FD01F1" w:rsidP="00423A5B">
      <w:pPr>
        <w:spacing w:line="430" w:lineRule="exact"/>
        <w:ind w:left="735" w:hangingChars="350" w:hanging="73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BC2CA7">
          <w:rPr>
            <w:rFonts w:ascii="宋体" w:hAnsi="宋体" w:hint="eastAsia"/>
            <w:szCs w:val="21"/>
          </w:rPr>
          <w:t>6</w:t>
        </w:r>
        <w:r>
          <w:rPr>
            <w:rFonts w:ascii="宋体" w:hAnsi="宋体" w:hint="eastAsia"/>
            <w:szCs w:val="21"/>
          </w:rPr>
          <w:t>.</w:t>
        </w:r>
        <w:r w:rsidRPr="00BC2CA7">
          <w:rPr>
            <w:rFonts w:ascii="宋体" w:hAnsi="宋体" w:hint="eastAsia"/>
            <w:szCs w:val="21"/>
          </w:rPr>
          <w:t>1</w:t>
        </w:r>
        <w:r>
          <w:rPr>
            <w:rFonts w:ascii="宋体" w:hAnsi="宋体" w:hint="eastAsia"/>
            <w:szCs w:val="21"/>
          </w:rPr>
          <w:t>.</w:t>
        </w:r>
        <w:r w:rsidRPr="00BC2CA7">
          <w:rPr>
            <w:rFonts w:ascii="宋体" w:hAnsi="宋体" w:hint="eastAsia"/>
            <w:szCs w:val="21"/>
          </w:rPr>
          <w:t>2</w:t>
        </w:r>
      </w:smartTag>
      <w:r w:rsidRPr="00BC2CA7">
        <w:rPr>
          <w:rFonts w:ascii="宋体" w:hAnsi="宋体" w:hint="eastAsia"/>
          <w:szCs w:val="21"/>
        </w:rPr>
        <w:t xml:space="preserve">  承包人应坚持“安全第一，预防为主”的方针，建立、健全安全生产责任制度和安全生产教育培训制度。在整个工程施工期间，承包人应在施工场地(现场)设立、提供和维护并在有关工作完成或竣工后撤除：</w:t>
      </w:r>
    </w:p>
    <w:p w:rsidR="00FD01F1" w:rsidRDefault="00FD01F1" w:rsidP="00423A5B">
      <w:pPr>
        <w:spacing w:line="420" w:lineRule="exact"/>
        <w:ind w:leftChars="249" w:left="1075" w:hangingChars="263" w:hanging="552"/>
        <w:rPr>
          <w:rFonts w:ascii="宋体" w:hAnsi="宋体" w:hint="eastAsia"/>
          <w:szCs w:val="21"/>
        </w:rPr>
      </w:pPr>
      <w:r>
        <w:rPr>
          <w:rFonts w:ascii="宋体" w:hAnsi="宋体" w:hint="eastAsia"/>
          <w:szCs w:val="21"/>
        </w:rPr>
        <w:lastRenderedPageBreak/>
        <w:t>（1）</w:t>
      </w:r>
      <w:r w:rsidRPr="002C0E33">
        <w:rPr>
          <w:rFonts w:ascii="宋体" w:hAnsi="宋体" w:hint="eastAsia"/>
          <w:szCs w:val="21"/>
        </w:rPr>
        <w:t>设立在现场入口显著位置的现场施工总平面图、总平面管理、安全生产、文明施工、环境保护、质量控制、材料管理等的规章制度和主要参建单位名称和工程概况等说明的图板；</w:t>
      </w:r>
    </w:p>
    <w:p w:rsidR="00FD01F1" w:rsidRDefault="00FD01F1" w:rsidP="00FD01F1">
      <w:pPr>
        <w:spacing w:line="400" w:lineRule="exact"/>
        <w:ind w:leftChars="250" w:left="1050" w:hangingChars="250" w:hanging="525"/>
        <w:rPr>
          <w:rFonts w:ascii="宋体" w:hAnsi="宋体" w:hint="eastAsia"/>
          <w:szCs w:val="21"/>
        </w:rPr>
      </w:pPr>
      <w:r>
        <w:rPr>
          <w:rFonts w:ascii="宋体" w:hAnsi="宋体" w:hint="eastAsia"/>
          <w:szCs w:val="21"/>
        </w:rPr>
        <w:t>（2）</w:t>
      </w:r>
      <w:r w:rsidRPr="002C0E33">
        <w:rPr>
          <w:rFonts w:ascii="宋体" w:hAnsi="宋体" w:hint="eastAsia"/>
          <w:szCs w:val="21"/>
        </w:rPr>
        <w:t>为确保工程安全施工须设立的足够的标志、宣传画、标语、指示牌、警告牌、火警、匪警和急救电话提示牌等等；</w:t>
      </w:r>
    </w:p>
    <w:p w:rsidR="00FD01F1" w:rsidRDefault="00FD01F1" w:rsidP="00FD01F1">
      <w:pPr>
        <w:spacing w:line="400" w:lineRule="exact"/>
        <w:ind w:leftChars="250" w:left="1155" w:hangingChars="300" w:hanging="630"/>
        <w:rPr>
          <w:rFonts w:ascii="宋体" w:hAnsi="宋体" w:hint="eastAsia"/>
          <w:szCs w:val="21"/>
        </w:rPr>
      </w:pPr>
      <w:r>
        <w:rPr>
          <w:rFonts w:ascii="宋体" w:hAnsi="宋体" w:hint="eastAsia"/>
          <w:szCs w:val="21"/>
        </w:rPr>
        <w:t>（3）</w:t>
      </w:r>
      <w:r w:rsidRPr="002C0E33">
        <w:rPr>
          <w:rFonts w:ascii="宋体" w:hAnsi="宋体" w:hint="eastAsia"/>
          <w:szCs w:val="21"/>
        </w:rPr>
        <w:t>洞口和临边位置的安全防护设施，包括护身栏杆、脚手架、洞口盖板和加筋、竖井防护栏杆、防护棚、防护网、坡道等等；</w:t>
      </w:r>
    </w:p>
    <w:p w:rsidR="00FD01F1" w:rsidRDefault="00FD01F1" w:rsidP="00FD01F1">
      <w:pPr>
        <w:spacing w:line="400" w:lineRule="exact"/>
        <w:ind w:leftChars="250" w:left="1155" w:hangingChars="300" w:hanging="630"/>
        <w:rPr>
          <w:rFonts w:ascii="宋体" w:hAnsi="宋体" w:hint="eastAsia"/>
          <w:szCs w:val="21"/>
        </w:rPr>
      </w:pPr>
      <w:r>
        <w:rPr>
          <w:rFonts w:ascii="宋体" w:hAnsi="宋体" w:hint="eastAsia"/>
          <w:szCs w:val="21"/>
        </w:rPr>
        <w:t>（4）</w:t>
      </w:r>
      <w:r w:rsidRPr="002C0E33">
        <w:rPr>
          <w:rFonts w:ascii="宋体" w:hAnsi="宋体" w:hint="eastAsia"/>
          <w:szCs w:val="21"/>
        </w:rPr>
        <w:t>安全带、安全绳、安全帽、安全网、绝缘鞋、绝缘手套、防护口罩和防护衣等安全生产用品；</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（5）</w:t>
      </w:r>
      <w:r w:rsidRPr="002C0E33">
        <w:rPr>
          <w:rFonts w:ascii="宋体" w:hAnsi="宋体" w:hint="eastAsia"/>
          <w:szCs w:val="21"/>
        </w:rPr>
        <w:t>所有机械设备包括各类电动工具的安全保护和接地装置和操作说明；</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（6）</w:t>
      </w:r>
      <w:r w:rsidRPr="002C0E33">
        <w:rPr>
          <w:rFonts w:ascii="宋体" w:hAnsi="宋体" w:hint="eastAsia"/>
          <w:szCs w:val="21"/>
        </w:rPr>
        <w:t>装备良好的临时急救站和配备称职的医护人员；</w:t>
      </w:r>
    </w:p>
    <w:p w:rsidR="00FD01F1" w:rsidRDefault="00FD01F1" w:rsidP="00FD01F1">
      <w:pPr>
        <w:spacing w:line="400" w:lineRule="exact"/>
        <w:ind w:leftChars="250" w:left="1050" w:hangingChars="250" w:hanging="525"/>
        <w:rPr>
          <w:rFonts w:ascii="宋体" w:hAnsi="宋体" w:hint="eastAsia"/>
          <w:szCs w:val="21"/>
        </w:rPr>
      </w:pPr>
      <w:r>
        <w:rPr>
          <w:rFonts w:ascii="宋体" w:hAnsi="宋体" w:hint="eastAsia"/>
          <w:szCs w:val="21"/>
        </w:rPr>
        <w:t>（7）</w:t>
      </w:r>
      <w:r w:rsidRPr="002C0E33">
        <w:rPr>
          <w:rFonts w:ascii="宋体" w:hAnsi="宋体" w:hint="eastAsia"/>
          <w:szCs w:val="21"/>
        </w:rPr>
        <w:t>主要作业场所和临时安全疏散通道24小时36伏安全照明和必要的警示等以防止各种可能的事故；</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（8）</w:t>
      </w:r>
      <w:r w:rsidRPr="002C0E33">
        <w:rPr>
          <w:rFonts w:ascii="宋体" w:hAnsi="宋体" w:hint="eastAsia"/>
          <w:szCs w:val="21"/>
        </w:rPr>
        <w:t>足够数量的和合格的手提灭火器；</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（9）</w:t>
      </w:r>
      <w:r w:rsidRPr="002C0E33">
        <w:rPr>
          <w:rFonts w:ascii="宋体" w:hAnsi="宋体" w:hint="eastAsia"/>
          <w:szCs w:val="21"/>
        </w:rPr>
        <w:t>装备良好的易燃易爆物品仓库和相应的使用管理制度；</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（10）</w:t>
      </w:r>
      <w:r w:rsidRPr="002C0E33">
        <w:rPr>
          <w:rFonts w:ascii="宋体" w:hAnsi="宋体" w:hint="eastAsia"/>
          <w:szCs w:val="21"/>
        </w:rPr>
        <w:t>对涉及明火施工的工作制定诸如用火证等的管理制度；</w:t>
      </w:r>
    </w:p>
    <w:p w:rsidR="00FD01F1" w:rsidRDefault="00FD01F1" w:rsidP="00FD01F1">
      <w:pPr>
        <w:spacing w:line="400" w:lineRule="exact"/>
        <w:ind w:firstLineChars="250" w:firstLine="525"/>
        <w:rPr>
          <w:rFonts w:ascii="宋体" w:hAnsi="宋体" w:hint="eastAsia"/>
          <w:szCs w:val="21"/>
        </w:rPr>
      </w:pPr>
      <w:r>
        <w:rPr>
          <w:rFonts w:ascii="宋体" w:hAnsi="宋体" w:hint="eastAsia"/>
          <w:szCs w:val="21"/>
        </w:rPr>
        <w:t>（11）</w:t>
      </w:r>
      <w:r w:rsidRPr="002C0E33">
        <w:rPr>
          <w:rFonts w:ascii="宋体" w:hAnsi="宋体" w:hint="eastAsia"/>
          <w:szCs w:val="21"/>
        </w:rPr>
        <w:t>其他：</w:t>
      </w:r>
      <w:r w:rsidRPr="002C0E33">
        <w:rPr>
          <w:rFonts w:ascii="宋体" w:hAnsi="宋体" w:hint="eastAsia"/>
          <w:szCs w:val="21"/>
          <w:u w:val="single"/>
        </w:rPr>
        <w:t xml:space="preserve">                                                 </w:t>
      </w:r>
      <w:r>
        <w:rPr>
          <w:rFonts w:ascii="宋体" w:hAnsi="宋体" w:hint="eastAsia"/>
          <w:szCs w:val="21"/>
          <w:u w:val="single"/>
        </w:rPr>
        <w:t xml:space="preserve">           </w:t>
      </w:r>
      <w:r w:rsidRPr="002C0E33">
        <w:rPr>
          <w:rFonts w:ascii="宋体" w:hAnsi="宋体" w:hint="eastAsia"/>
          <w:szCs w:val="21"/>
          <w:u w:val="single"/>
        </w:rPr>
        <w:t xml:space="preserve"> </w:t>
      </w:r>
      <w:r w:rsidRPr="002C0E33">
        <w:rPr>
          <w:rFonts w:ascii="宋体" w:hAnsi="宋体" w:hint="eastAsia"/>
          <w:szCs w:val="21"/>
        </w:rPr>
        <w:t>。</w:t>
      </w:r>
    </w:p>
    <w:p w:rsidR="00FD01F1"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6.1.3</w:t>
        </w:r>
      </w:smartTag>
      <w:r>
        <w:rPr>
          <w:rFonts w:ascii="宋体" w:hAnsi="宋体" w:hint="eastAsia"/>
          <w:szCs w:val="21"/>
        </w:rPr>
        <w:t xml:space="preserve">    </w:t>
      </w:r>
      <w:r w:rsidRPr="002C0E33">
        <w:rPr>
          <w:rFonts w:ascii="宋体" w:hAnsi="宋体" w:hint="eastAsia"/>
          <w:szCs w:val="21"/>
        </w:rPr>
        <w:t>安全文明施工费用必须专款专用，承包人应对其由于安全文明施工费用和施工安全措施不到位而发生的安全事故承担全部责任。</w:t>
      </w:r>
    </w:p>
    <w:p w:rsidR="00FD01F1" w:rsidRPr="002C0E3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6.1.4</w:t>
        </w:r>
      </w:smartTag>
      <w:r>
        <w:rPr>
          <w:rFonts w:ascii="宋体" w:hAnsi="宋体" w:hint="eastAsia"/>
          <w:szCs w:val="21"/>
        </w:rPr>
        <w:t xml:space="preserve">    </w:t>
      </w:r>
      <w:r w:rsidRPr="002C0E33">
        <w:rPr>
          <w:rFonts w:ascii="宋体" w:hAnsi="宋体" w:hint="eastAsia"/>
          <w:szCs w:val="21"/>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rsidR="00FD01F1" w:rsidRPr="002C0E33"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6.1.5</w:t>
        </w:r>
      </w:smartTag>
      <w:r>
        <w:rPr>
          <w:rFonts w:ascii="宋体" w:hAnsi="宋体" w:hint="eastAsia"/>
          <w:szCs w:val="21"/>
        </w:rPr>
        <w:t xml:space="preserve">    </w:t>
      </w:r>
      <w:r w:rsidRPr="002C0E33">
        <w:rPr>
          <w:rFonts w:ascii="宋体" w:hAnsi="宋体" w:hint="eastAsia"/>
          <w:szCs w:val="21"/>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6.1.6</w:t>
        </w:r>
      </w:smartTag>
      <w:r>
        <w:rPr>
          <w:rFonts w:ascii="宋体" w:hAnsi="宋体" w:hint="eastAsia"/>
          <w:szCs w:val="21"/>
        </w:rPr>
        <w:t xml:space="preserve">    </w:t>
      </w:r>
      <w:r w:rsidRPr="002C0E33">
        <w:rPr>
          <w:rFonts w:ascii="宋体" w:hAnsi="宋体" w:hint="eastAsia"/>
          <w:szCs w:val="21"/>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w:t>
      </w:r>
      <w:r w:rsidRPr="00485365">
        <w:rPr>
          <w:rFonts w:ascii="宋体" w:hAnsi="宋体" w:hint="eastAsia"/>
          <w:szCs w:val="21"/>
        </w:rPr>
        <w:t>地降低施工</w:t>
      </w:r>
      <w:r w:rsidRPr="00485365">
        <w:rPr>
          <w:rFonts w:ascii="宋体" w:hAnsi="宋体" w:hint="eastAsia"/>
          <w:szCs w:val="21"/>
        </w:rPr>
        <w:lastRenderedPageBreak/>
        <w:t>可能造成的不便。</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7</w:t>
        </w:r>
      </w:smartTag>
      <w:r>
        <w:rPr>
          <w:rFonts w:ascii="宋体" w:hAnsi="宋体" w:hint="eastAsia"/>
          <w:szCs w:val="21"/>
        </w:rPr>
        <w:t xml:space="preserve">    </w:t>
      </w:r>
      <w:r w:rsidRPr="00485365">
        <w:rPr>
          <w:rFonts w:ascii="宋体" w:hAnsi="宋体" w:hint="eastAsia"/>
          <w:szCs w:val="21"/>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rsidR="00FD01F1"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8</w:t>
        </w:r>
      </w:smartTag>
      <w:r>
        <w:rPr>
          <w:rFonts w:ascii="宋体" w:hAnsi="宋体" w:hint="eastAsia"/>
          <w:szCs w:val="21"/>
        </w:rPr>
        <w:t xml:space="preserve">    </w:t>
      </w:r>
      <w:r w:rsidRPr="00485365">
        <w:rPr>
          <w:rFonts w:ascii="宋体" w:hAnsi="宋体" w:hint="eastAsia"/>
          <w:szCs w:val="21"/>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9</w:t>
        </w:r>
      </w:smartTag>
      <w:r>
        <w:rPr>
          <w:rFonts w:ascii="宋体" w:hAnsi="宋体" w:hint="eastAsia"/>
          <w:szCs w:val="21"/>
        </w:rPr>
        <w:t xml:space="preserve">    </w:t>
      </w:r>
      <w:r w:rsidRPr="00485365">
        <w:rPr>
          <w:rFonts w:ascii="宋体" w:hAnsi="宋体" w:hint="eastAsia"/>
          <w:szCs w:val="21"/>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10</w:t>
        </w:r>
      </w:smartTag>
      <w:r>
        <w:rPr>
          <w:rFonts w:ascii="宋体" w:hAnsi="宋体" w:hint="eastAsia"/>
          <w:szCs w:val="21"/>
        </w:rPr>
        <w:t xml:space="preserve">   </w:t>
      </w:r>
      <w:r w:rsidRPr="00485365">
        <w:rPr>
          <w:rFonts w:ascii="宋体" w:hAnsi="宋体" w:hint="eastAsia"/>
          <w:szCs w:val="21"/>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11</w:t>
        </w:r>
      </w:smartTag>
      <w:r>
        <w:rPr>
          <w:rFonts w:ascii="宋体" w:hAnsi="宋体" w:hint="eastAsia"/>
          <w:szCs w:val="21"/>
        </w:rPr>
        <w:t xml:space="preserve">   </w:t>
      </w:r>
      <w:r w:rsidRPr="00485365">
        <w:rPr>
          <w:rFonts w:ascii="宋体" w:hAnsi="宋体" w:hint="eastAsia"/>
          <w:szCs w:val="21"/>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12</w:t>
        </w:r>
      </w:smartTag>
      <w:r>
        <w:rPr>
          <w:rFonts w:ascii="宋体" w:hAnsi="宋体" w:hint="eastAsia"/>
          <w:szCs w:val="21"/>
        </w:rPr>
        <w:t xml:space="preserve">   </w:t>
      </w:r>
      <w:r w:rsidRPr="00485365">
        <w:rPr>
          <w:rFonts w:ascii="宋体" w:hAnsi="宋体" w:hint="eastAsia"/>
          <w:szCs w:val="21"/>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rsidR="00FD01F1" w:rsidRPr="0048536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13</w:t>
        </w:r>
      </w:smartTag>
      <w:r>
        <w:rPr>
          <w:rFonts w:ascii="宋体" w:hAnsi="宋体" w:hint="eastAsia"/>
          <w:szCs w:val="21"/>
        </w:rPr>
        <w:t xml:space="preserve">   </w:t>
      </w:r>
      <w:r w:rsidRPr="00485365">
        <w:rPr>
          <w:rFonts w:ascii="宋体" w:hAnsi="宋体" w:hint="eastAsia"/>
          <w:szCs w:val="21"/>
        </w:rPr>
        <w:t>承包人应成立应急救援小组，配备必要的应急救援器材和设备，制定灾害和生产安全事故的应急救援预案，并将应急救援预案报送监理人。应急救援预案应能随时组织应救专职人员、并定期组织演练。</w:t>
      </w:r>
    </w:p>
    <w:p w:rsidR="00045D71" w:rsidRPr="00485365" w:rsidRDefault="00FD01F1" w:rsidP="00045D7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14</w:t>
        </w:r>
      </w:smartTag>
      <w:r>
        <w:rPr>
          <w:rFonts w:ascii="宋体" w:hAnsi="宋体" w:hint="eastAsia"/>
          <w:szCs w:val="21"/>
        </w:rPr>
        <w:t xml:space="preserve">   </w:t>
      </w:r>
      <w:r w:rsidR="00045D71" w:rsidRPr="00485365">
        <w:rPr>
          <w:rFonts w:ascii="宋体" w:hAnsi="宋体" w:hint="eastAsia"/>
          <w:szCs w:val="21"/>
        </w:rPr>
        <w:t>施工过程中需要使用爆破或带炸药的工具等危险性施工方法时，承包人应提前通</w:t>
      </w:r>
    </w:p>
    <w:p w:rsidR="00FD01F1" w:rsidRPr="00485365" w:rsidRDefault="00FD01F1" w:rsidP="00045D71">
      <w:pPr>
        <w:spacing w:line="360" w:lineRule="exact"/>
        <w:ind w:leftChars="450" w:left="945"/>
        <w:rPr>
          <w:rFonts w:ascii="宋体" w:hAnsi="宋体" w:hint="eastAsia"/>
          <w:szCs w:val="21"/>
        </w:rPr>
      </w:pPr>
      <w:r w:rsidRPr="00485365">
        <w:rPr>
          <w:rFonts w:ascii="宋体" w:hAnsi="宋体" w:hint="eastAsia"/>
          <w:szCs w:val="21"/>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rsidR="00FD01F1" w:rsidRPr="00F12725" w:rsidRDefault="00FD01F1" w:rsidP="009D5C9F">
      <w:pPr>
        <w:spacing w:line="36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485365">
          <w:rPr>
            <w:rFonts w:ascii="宋体" w:hAnsi="宋体" w:hint="eastAsia"/>
            <w:szCs w:val="21"/>
          </w:rPr>
          <w:t>6</w:t>
        </w:r>
        <w:r>
          <w:rPr>
            <w:rFonts w:ascii="宋体" w:hAnsi="宋体" w:hint="eastAsia"/>
            <w:szCs w:val="21"/>
          </w:rPr>
          <w:t>.</w:t>
        </w:r>
        <w:r w:rsidRPr="00485365">
          <w:rPr>
            <w:rFonts w:ascii="宋体" w:hAnsi="宋体" w:hint="eastAsia"/>
            <w:szCs w:val="21"/>
          </w:rPr>
          <w:t>1</w:t>
        </w:r>
        <w:r>
          <w:rPr>
            <w:rFonts w:ascii="宋体" w:hAnsi="宋体" w:hint="eastAsia"/>
            <w:szCs w:val="21"/>
          </w:rPr>
          <w:t>.</w:t>
        </w:r>
        <w:r w:rsidRPr="00485365">
          <w:rPr>
            <w:rFonts w:ascii="宋体" w:hAnsi="宋体" w:hint="eastAsia"/>
            <w:szCs w:val="21"/>
          </w:rPr>
          <w:t>15</w:t>
        </w:r>
      </w:smartTag>
      <w:r>
        <w:rPr>
          <w:rFonts w:ascii="宋体" w:hAnsi="宋体" w:hint="eastAsia"/>
          <w:szCs w:val="21"/>
        </w:rPr>
        <w:t xml:space="preserve">   </w:t>
      </w:r>
      <w:r w:rsidRPr="00485365">
        <w:rPr>
          <w:rFonts w:ascii="宋体" w:hAnsi="宋体" w:hint="eastAsia"/>
          <w:szCs w:val="21"/>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w:t>
      </w:r>
      <w:r w:rsidRPr="00F12725">
        <w:rPr>
          <w:rFonts w:ascii="宋体" w:hAnsi="宋体" w:hint="eastAsia"/>
          <w:szCs w:val="21"/>
        </w:rPr>
        <w:t>应组织专家进行论证和审查。</w:t>
      </w:r>
    </w:p>
    <w:p w:rsidR="00FD01F1" w:rsidRPr="00F1272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lastRenderedPageBreak/>
          <w:t>6</w:t>
        </w:r>
        <w:r>
          <w:rPr>
            <w:rFonts w:ascii="宋体" w:hAnsi="宋体" w:hint="eastAsia"/>
            <w:szCs w:val="21"/>
          </w:rPr>
          <w:t>.</w:t>
        </w:r>
        <w:r w:rsidRPr="00F12725">
          <w:rPr>
            <w:rFonts w:ascii="宋体" w:hAnsi="宋体" w:hint="eastAsia"/>
            <w:szCs w:val="21"/>
          </w:rPr>
          <w:t>1</w:t>
        </w:r>
        <w:r>
          <w:rPr>
            <w:rFonts w:ascii="宋体" w:hAnsi="宋体" w:hint="eastAsia"/>
            <w:szCs w:val="21"/>
          </w:rPr>
          <w:t>.</w:t>
        </w:r>
        <w:r w:rsidRPr="00F12725">
          <w:rPr>
            <w:rFonts w:ascii="宋体" w:hAnsi="宋体" w:hint="eastAsia"/>
            <w:szCs w:val="21"/>
          </w:rPr>
          <w:t>1</w:t>
        </w:r>
        <w:r>
          <w:rPr>
            <w:rFonts w:ascii="宋体" w:hAnsi="宋体" w:hint="eastAsia"/>
            <w:szCs w:val="21"/>
          </w:rPr>
          <w:t>6</w:t>
        </w:r>
      </w:smartTag>
      <w:r>
        <w:rPr>
          <w:rFonts w:ascii="宋体" w:hAnsi="宋体" w:hint="eastAsia"/>
          <w:szCs w:val="21"/>
        </w:rPr>
        <w:t xml:space="preserve">   </w:t>
      </w:r>
      <w:r w:rsidRPr="00F12725">
        <w:rPr>
          <w:rFonts w:ascii="宋体" w:hAnsi="宋体" w:hint="eastAsia"/>
          <w:szCs w:val="21"/>
        </w:rPr>
        <w:t>承包人应按照通用合同条款第9</w:t>
      </w:r>
      <w:r>
        <w:rPr>
          <w:rFonts w:ascii="宋体" w:hAnsi="宋体" w:hint="eastAsia"/>
          <w:szCs w:val="21"/>
        </w:rPr>
        <w:t>.</w:t>
      </w:r>
      <w:r w:rsidRPr="00F12725">
        <w:rPr>
          <w:rFonts w:ascii="宋体" w:hAnsi="宋体" w:hint="eastAsia"/>
          <w:szCs w:val="21"/>
        </w:rPr>
        <w:t>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rsidR="00FD01F1" w:rsidRPr="00F12725"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6.1.17</w:t>
        </w:r>
      </w:smartTag>
      <w:r>
        <w:rPr>
          <w:rFonts w:ascii="宋体" w:hAnsi="宋体" w:hint="eastAsia"/>
          <w:szCs w:val="21"/>
        </w:rPr>
        <w:t xml:space="preserve">   </w:t>
      </w:r>
      <w:r w:rsidRPr="00F12725">
        <w:rPr>
          <w:rFonts w:ascii="宋体" w:hAnsi="宋体" w:hint="eastAsia"/>
          <w:szCs w:val="21"/>
        </w:rPr>
        <w:t>承包人还应根据有关法律、法规、规定和条例等的要求，制定一套安全生产应急措施和程序，保证一旦出现任何安全事故，能立即保护好现场，抢救伤员和财产，保证施工生产的正常进行，防止损失扩大。</w:t>
      </w:r>
    </w:p>
    <w:p w:rsidR="00FD01F1"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6.1.18</w:t>
        </w:r>
      </w:smartTag>
      <w:r>
        <w:rPr>
          <w:rFonts w:ascii="宋体" w:hAnsi="宋体" w:hint="eastAsia"/>
          <w:szCs w:val="21"/>
        </w:rPr>
        <w:t xml:space="preserve">   </w:t>
      </w:r>
      <w:r w:rsidRPr="00F12725">
        <w:rPr>
          <w:rFonts w:ascii="宋体" w:hAnsi="宋体" w:hint="eastAsia"/>
          <w:szCs w:val="21"/>
        </w:rPr>
        <w:t>安全防护方面的其他要求如下：</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Default="00FD01F1" w:rsidP="00FD01F1">
      <w:pPr>
        <w:spacing w:line="500" w:lineRule="exact"/>
        <w:ind w:left="945" w:hangingChars="450" w:hanging="94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9D5C9F" w:rsidRDefault="00FD01F1" w:rsidP="009D5C9F">
      <w:pPr>
        <w:spacing w:beforeLines="30" w:before="72" w:afterLines="30" w:after="72" w:line="360" w:lineRule="exact"/>
        <w:ind w:left="1080" w:hangingChars="450" w:hanging="1080"/>
        <w:rPr>
          <w:rFonts w:ascii="黑体" w:eastAsia="黑体" w:hAnsi="宋体" w:hint="eastAsia"/>
          <w:sz w:val="24"/>
        </w:rPr>
      </w:pPr>
      <w:r w:rsidRPr="009D5C9F">
        <w:rPr>
          <w:rFonts w:ascii="黑体" w:eastAsia="黑体" w:hAnsi="宋体" w:hint="eastAsia"/>
          <w:sz w:val="24"/>
        </w:rPr>
        <w:t>6.2     临时消防</w:t>
      </w:r>
    </w:p>
    <w:p w:rsidR="00FD01F1" w:rsidRPr="00F12725" w:rsidRDefault="00FD01F1" w:rsidP="009D5C9F">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t>6</w:t>
        </w:r>
        <w:r>
          <w:rPr>
            <w:rFonts w:ascii="宋体" w:hAnsi="宋体" w:hint="eastAsia"/>
            <w:szCs w:val="21"/>
          </w:rPr>
          <w:t>.</w:t>
        </w:r>
        <w:r w:rsidRPr="00F12725">
          <w:rPr>
            <w:rFonts w:ascii="宋体" w:hAnsi="宋体" w:hint="eastAsia"/>
            <w:szCs w:val="21"/>
          </w:rPr>
          <w:t>2</w:t>
        </w:r>
        <w:r>
          <w:rPr>
            <w:rFonts w:ascii="宋体" w:hAnsi="宋体" w:hint="eastAsia"/>
            <w:szCs w:val="21"/>
          </w:rPr>
          <w:t>.</w:t>
        </w:r>
        <w:r w:rsidRPr="00F12725">
          <w:rPr>
            <w:rFonts w:ascii="宋体" w:hAnsi="宋体" w:hint="eastAsia"/>
            <w:szCs w:val="21"/>
          </w:rPr>
          <w:t>1</w:t>
        </w:r>
      </w:smartTag>
      <w:r>
        <w:rPr>
          <w:rFonts w:ascii="宋体" w:hAnsi="宋体" w:hint="eastAsia"/>
          <w:szCs w:val="21"/>
        </w:rPr>
        <w:t xml:space="preserve">    </w:t>
      </w:r>
      <w:r w:rsidRPr="00F12725">
        <w:rPr>
          <w:rFonts w:ascii="宋体" w:hAnsi="宋体" w:hint="eastAsia"/>
          <w:szCs w:val="21"/>
        </w:rPr>
        <w:t>承包人应建立消防安全责任制度，制定用火、用电和使用易燃易爆等危险品的消防安全管理制度和操作规程。各项制度和规程等应满足相关法律法规和政府消防管理机构的要求。</w:t>
      </w:r>
    </w:p>
    <w:p w:rsidR="00FD01F1" w:rsidRPr="00F12725" w:rsidRDefault="00FD01F1" w:rsidP="009D5C9F">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t>6</w:t>
        </w:r>
        <w:r>
          <w:rPr>
            <w:rFonts w:ascii="宋体" w:hAnsi="宋体" w:hint="eastAsia"/>
            <w:szCs w:val="21"/>
          </w:rPr>
          <w:t>.</w:t>
        </w:r>
        <w:r w:rsidRPr="00F12725">
          <w:rPr>
            <w:rFonts w:ascii="宋体" w:hAnsi="宋体" w:hint="eastAsia"/>
            <w:szCs w:val="21"/>
          </w:rPr>
          <w:t>2</w:t>
        </w:r>
        <w:r>
          <w:rPr>
            <w:rFonts w:ascii="宋体" w:hAnsi="宋体" w:hint="eastAsia"/>
            <w:szCs w:val="21"/>
          </w:rPr>
          <w:t>.</w:t>
        </w:r>
        <w:r w:rsidRPr="00F12725">
          <w:rPr>
            <w:rFonts w:ascii="宋体" w:hAnsi="宋体" w:hint="eastAsia"/>
            <w:szCs w:val="21"/>
          </w:rPr>
          <w:t>2</w:t>
        </w:r>
      </w:smartTag>
      <w:r>
        <w:rPr>
          <w:rFonts w:ascii="宋体" w:hAnsi="宋体" w:hint="eastAsia"/>
          <w:szCs w:val="21"/>
        </w:rPr>
        <w:t xml:space="preserve">    </w:t>
      </w:r>
      <w:r w:rsidRPr="00F12725">
        <w:rPr>
          <w:rFonts w:ascii="宋体" w:hAnsi="宋体" w:hint="eastAsia"/>
          <w:szCs w:val="21"/>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rsidR="00FD01F1" w:rsidRPr="00F12725" w:rsidRDefault="00FD01F1" w:rsidP="009D5C9F">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t>6</w:t>
        </w:r>
        <w:r>
          <w:rPr>
            <w:rFonts w:ascii="宋体" w:hAnsi="宋体" w:hint="eastAsia"/>
            <w:szCs w:val="21"/>
          </w:rPr>
          <w:t>.</w:t>
        </w:r>
        <w:r w:rsidRPr="00F12725">
          <w:rPr>
            <w:rFonts w:ascii="宋体" w:hAnsi="宋体" w:hint="eastAsia"/>
            <w:szCs w:val="21"/>
          </w:rPr>
          <w:t>2</w:t>
        </w:r>
        <w:r>
          <w:rPr>
            <w:rFonts w:ascii="宋体" w:hAnsi="宋体" w:hint="eastAsia"/>
            <w:szCs w:val="21"/>
          </w:rPr>
          <w:t>.</w:t>
        </w:r>
        <w:r w:rsidRPr="00F12725">
          <w:rPr>
            <w:rFonts w:ascii="宋体" w:hAnsi="宋体" w:hint="eastAsia"/>
            <w:szCs w:val="21"/>
          </w:rPr>
          <w:t>3</w:t>
        </w:r>
      </w:smartTag>
      <w:r>
        <w:rPr>
          <w:rFonts w:ascii="宋体" w:hAnsi="宋体" w:hint="eastAsia"/>
          <w:szCs w:val="21"/>
        </w:rPr>
        <w:t xml:space="preserve">    </w:t>
      </w:r>
      <w:r w:rsidRPr="00F12725">
        <w:rPr>
          <w:rFonts w:ascii="宋体" w:hAnsi="宋体" w:hint="eastAsia"/>
          <w:szCs w:val="21"/>
        </w:rPr>
        <w:t>承包人应当成立由项目主要负责人担任组长的临时消防组或消防队，宣传消防基本知识和基本操作培训，组织消防演练，保证一旦发生火灾，能够组织有效的自救，保护生命和财产安全。</w:t>
      </w:r>
    </w:p>
    <w:p w:rsidR="00FD01F1" w:rsidRPr="00F12725" w:rsidRDefault="00FD01F1" w:rsidP="009D5C9F">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t>6</w:t>
        </w:r>
        <w:r>
          <w:rPr>
            <w:rFonts w:ascii="宋体" w:hAnsi="宋体" w:hint="eastAsia"/>
            <w:szCs w:val="21"/>
          </w:rPr>
          <w:t>.</w:t>
        </w:r>
        <w:r w:rsidRPr="00F12725">
          <w:rPr>
            <w:rFonts w:ascii="宋体" w:hAnsi="宋体" w:hint="eastAsia"/>
            <w:szCs w:val="21"/>
          </w:rPr>
          <w:t>2</w:t>
        </w:r>
        <w:r>
          <w:rPr>
            <w:rFonts w:ascii="宋体" w:hAnsi="宋体" w:hint="eastAsia"/>
            <w:szCs w:val="21"/>
          </w:rPr>
          <w:t>.</w:t>
        </w:r>
        <w:r w:rsidRPr="00F12725">
          <w:rPr>
            <w:rFonts w:ascii="宋体" w:hAnsi="宋体" w:hint="eastAsia"/>
            <w:szCs w:val="21"/>
          </w:rPr>
          <w:t>4</w:t>
        </w:r>
      </w:smartTag>
      <w:r>
        <w:rPr>
          <w:rFonts w:ascii="宋体" w:hAnsi="宋体" w:hint="eastAsia"/>
          <w:szCs w:val="21"/>
        </w:rPr>
        <w:t xml:space="preserve">    </w:t>
      </w:r>
      <w:r w:rsidRPr="00F12725">
        <w:rPr>
          <w:rFonts w:ascii="宋体" w:hAnsi="宋体" w:hint="eastAsia"/>
          <w:szCs w:val="21"/>
        </w:rPr>
        <w:t>施工场地(现场)内的易燃、易爆物品应单独和安全地存放，设专人进行存放和领用管理。施工场地(现场)储有或正在使用易燃、易爆或可燃材料时或有明火施工的工序，应当实行严格的“用火证”管理制度。</w:t>
      </w:r>
    </w:p>
    <w:p w:rsidR="00FD01F1" w:rsidRDefault="00FD01F1" w:rsidP="009D5C9F">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12725">
          <w:rPr>
            <w:rFonts w:ascii="宋体" w:hAnsi="宋体" w:hint="eastAsia"/>
            <w:szCs w:val="21"/>
          </w:rPr>
          <w:t>6</w:t>
        </w:r>
        <w:r>
          <w:rPr>
            <w:rFonts w:ascii="宋体" w:hAnsi="宋体" w:hint="eastAsia"/>
            <w:szCs w:val="21"/>
          </w:rPr>
          <w:t>.</w:t>
        </w:r>
        <w:r w:rsidRPr="00F12725">
          <w:rPr>
            <w:rFonts w:ascii="宋体" w:hAnsi="宋体" w:hint="eastAsia"/>
            <w:szCs w:val="21"/>
          </w:rPr>
          <w:t>2</w:t>
        </w:r>
        <w:r>
          <w:rPr>
            <w:rFonts w:ascii="宋体" w:hAnsi="宋体" w:hint="eastAsia"/>
            <w:szCs w:val="21"/>
          </w:rPr>
          <w:t>.</w:t>
        </w:r>
        <w:r w:rsidRPr="00F12725">
          <w:rPr>
            <w:rFonts w:ascii="宋体" w:hAnsi="宋体" w:hint="eastAsia"/>
            <w:szCs w:val="21"/>
          </w:rPr>
          <w:t>5</w:t>
        </w:r>
      </w:smartTag>
      <w:r>
        <w:rPr>
          <w:rFonts w:ascii="宋体" w:hAnsi="宋体" w:hint="eastAsia"/>
          <w:szCs w:val="21"/>
        </w:rPr>
        <w:t xml:space="preserve">    </w:t>
      </w:r>
      <w:r w:rsidRPr="00F12725">
        <w:rPr>
          <w:rFonts w:ascii="宋体" w:hAnsi="宋体" w:hint="eastAsia"/>
          <w:szCs w:val="21"/>
        </w:rPr>
        <w:t>临时消防方面的其他要求如下：</w:t>
      </w:r>
    </w:p>
    <w:p w:rsidR="00FD01F1" w:rsidRDefault="00FD01F1" w:rsidP="00FD01F1">
      <w:pPr>
        <w:spacing w:line="5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F12725" w:rsidRDefault="00FD01F1" w:rsidP="00FD01F1">
      <w:pPr>
        <w:spacing w:line="500" w:lineRule="exact"/>
        <w:ind w:left="945" w:hangingChars="450" w:hanging="94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9D5C9F" w:rsidRDefault="00FD01F1" w:rsidP="009D5C9F">
      <w:pPr>
        <w:spacing w:beforeLines="30" w:before="72" w:afterLines="30" w:after="72" w:line="360" w:lineRule="exact"/>
        <w:ind w:left="1080" w:hangingChars="450" w:hanging="1080"/>
        <w:rPr>
          <w:rFonts w:ascii="黑体" w:eastAsia="黑体" w:hAnsi="宋体" w:hint="eastAsia"/>
          <w:sz w:val="24"/>
        </w:rPr>
      </w:pPr>
      <w:r w:rsidRPr="009D5C9F">
        <w:rPr>
          <w:rFonts w:ascii="黑体" w:eastAsia="黑体" w:hAnsi="宋体" w:hint="eastAsia"/>
          <w:sz w:val="24"/>
        </w:rPr>
        <w:lastRenderedPageBreak/>
        <w:t>6.3      临时供电</w:t>
      </w:r>
    </w:p>
    <w:p w:rsidR="00FD01F1" w:rsidRPr="00FF28A8"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6.3.1</w:t>
        </w:r>
      </w:smartTag>
      <w:r>
        <w:rPr>
          <w:rFonts w:ascii="宋体" w:hAnsi="宋体" w:hint="eastAsia"/>
          <w:szCs w:val="21"/>
        </w:rPr>
        <w:t xml:space="preserve">    </w:t>
      </w:r>
      <w:r w:rsidRPr="00FF28A8">
        <w:rPr>
          <w:rFonts w:ascii="宋体" w:hAnsi="宋体" w:hint="eastAsia"/>
          <w:szCs w:val="21"/>
        </w:rPr>
        <w:t>承包人应当根据《施工现场临时用电安全技术规范》(</w:t>
      </w:r>
      <w:r w:rsidR="003A155B">
        <w:rPr>
          <w:rFonts w:ascii="宋体" w:hAnsi="宋体" w:hint="eastAsia"/>
          <w:szCs w:val="21"/>
        </w:rPr>
        <w:t xml:space="preserve">JGJ </w:t>
      </w:r>
      <w:r w:rsidRPr="00FF28A8">
        <w:rPr>
          <w:rFonts w:ascii="宋体" w:hAnsi="宋体" w:hint="eastAsia"/>
          <w:szCs w:val="21"/>
        </w:rPr>
        <w:t>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FD01F1" w:rsidRPr="00FF28A8"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6.3.2</w:t>
        </w:r>
      </w:smartTag>
      <w:r>
        <w:rPr>
          <w:rFonts w:ascii="宋体" w:hAnsi="宋体" w:hint="eastAsia"/>
          <w:szCs w:val="21"/>
        </w:rPr>
        <w:t xml:space="preserve">    </w:t>
      </w:r>
      <w:r w:rsidRPr="00FF28A8">
        <w:rPr>
          <w:rFonts w:ascii="宋体" w:hAnsi="宋体" w:hint="eastAsia"/>
          <w:szCs w:val="21"/>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rsidR="00FD01F1" w:rsidRPr="00FF28A8"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6.3.3</w:t>
        </w:r>
      </w:smartTag>
      <w:r>
        <w:rPr>
          <w:rFonts w:ascii="宋体" w:hAnsi="宋体" w:hint="eastAsia"/>
          <w:szCs w:val="21"/>
        </w:rPr>
        <w:t xml:space="preserve">    </w:t>
      </w:r>
      <w:r w:rsidRPr="00FF28A8">
        <w:rPr>
          <w:rFonts w:ascii="宋体" w:hAnsi="宋体" w:hint="eastAsia"/>
          <w:szCs w:val="21"/>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rsidR="00FD01F1"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6.3.4</w:t>
        </w:r>
      </w:smartTag>
      <w:r>
        <w:rPr>
          <w:rFonts w:ascii="宋体" w:hAnsi="宋体" w:hint="eastAsia"/>
          <w:szCs w:val="21"/>
        </w:rPr>
        <w:t xml:space="preserve">    </w:t>
      </w:r>
      <w:r w:rsidRPr="00FF28A8">
        <w:rPr>
          <w:rFonts w:ascii="宋体" w:hAnsi="宋体" w:hint="eastAsia"/>
          <w:szCs w:val="21"/>
        </w:rPr>
        <w:t>承包人应在施工作业区、施工道路、临时设施、办公区和生活区设置足够的照明，地下工程照明系统的电压不得高于36</w:t>
      </w:r>
      <w:r w:rsidR="00D33ACA">
        <w:rPr>
          <w:rFonts w:ascii="宋体" w:hAnsi="宋体" w:hint="eastAsia"/>
          <w:szCs w:val="21"/>
        </w:rPr>
        <w:t>V</w:t>
      </w:r>
      <w:r w:rsidRPr="00FF28A8">
        <w:rPr>
          <w:rFonts w:ascii="宋体" w:hAnsi="宋体" w:hint="eastAsia"/>
          <w:szCs w:val="21"/>
        </w:rPr>
        <w:t>，在潮湿和易触及带电体场所的照明供电电压不应大于24</w:t>
      </w:r>
      <w:r w:rsidR="00D33ACA">
        <w:rPr>
          <w:rFonts w:ascii="宋体" w:hAnsi="宋体" w:hint="eastAsia"/>
          <w:szCs w:val="21"/>
        </w:rPr>
        <w:t>V</w:t>
      </w:r>
      <w:r w:rsidRPr="00FF28A8">
        <w:rPr>
          <w:rFonts w:ascii="宋体" w:hAnsi="宋体" w:hint="eastAsia"/>
          <w:szCs w:val="21"/>
        </w:rPr>
        <w:t>。不便于使用电器照明的工作面应采用特殊照明设施。</w:t>
      </w:r>
    </w:p>
    <w:p w:rsidR="00FD01F1" w:rsidRPr="00FF28A8"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6.3.5</w:t>
        </w:r>
      </w:smartTag>
      <w:r>
        <w:rPr>
          <w:rFonts w:ascii="宋体" w:hAnsi="宋体" w:hint="eastAsia"/>
          <w:szCs w:val="21"/>
        </w:rPr>
        <w:t xml:space="preserve">    </w:t>
      </w:r>
      <w:r w:rsidRPr="00FF28A8">
        <w:rPr>
          <w:rFonts w:ascii="宋体" w:hAnsi="宋体" w:hint="eastAsia"/>
          <w:szCs w:val="21"/>
        </w:rPr>
        <w:t>凡可能漏电伤人或易受雷击的电器及建筑物均应设置接地和避雷装置。承包人应负责避雷装置的采购、安装、管理和维修，并建立定期检查制度。</w:t>
      </w:r>
    </w:p>
    <w:p w:rsidR="00FD01F1"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6.3.6</w:t>
        </w:r>
      </w:smartTag>
      <w:r>
        <w:rPr>
          <w:rFonts w:ascii="宋体" w:hAnsi="宋体" w:hint="eastAsia"/>
          <w:szCs w:val="21"/>
        </w:rPr>
        <w:t xml:space="preserve">    </w:t>
      </w:r>
      <w:r w:rsidRPr="00FF28A8">
        <w:rPr>
          <w:rFonts w:ascii="宋体" w:hAnsi="宋体" w:hint="eastAsia"/>
          <w:szCs w:val="21"/>
        </w:rPr>
        <w:t>临时用电方面的其他要求如下：</w:t>
      </w:r>
    </w:p>
    <w:p w:rsidR="00FD01F1" w:rsidRDefault="00FD01F1" w:rsidP="00FD01F1">
      <w:pPr>
        <w:spacing w:line="39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Default="00FD01F1" w:rsidP="00FD01F1">
      <w:pPr>
        <w:spacing w:line="390" w:lineRule="exact"/>
        <w:ind w:left="945" w:hangingChars="450" w:hanging="94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D33ACA" w:rsidRDefault="00FD01F1" w:rsidP="00D33ACA">
      <w:pPr>
        <w:spacing w:line="390" w:lineRule="exact"/>
        <w:ind w:left="1080" w:hangingChars="450" w:hanging="1080"/>
        <w:rPr>
          <w:rFonts w:ascii="黑体" w:eastAsia="黑体" w:hAnsi="宋体" w:hint="eastAsia"/>
          <w:sz w:val="24"/>
        </w:rPr>
      </w:pPr>
      <w:r w:rsidRPr="00D33ACA">
        <w:rPr>
          <w:rFonts w:ascii="黑体" w:eastAsia="黑体" w:hAnsi="宋体" w:hint="eastAsia"/>
          <w:sz w:val="24"/>
        </w:rPr>
        <w:t xml:space="preserve">6.4 </w:t>
      </w:r>
      <w:r w:rsidR="00D33ACA">
        <w:rPr>
          <w:rFonts w:ascii="黑体" w:eastAsia="黑体" w:hAnsi="宋体" w:hint="eastAsia"/>
          <w:sz w:val="24"/>
        </w:rPr>
        <w:t xml:space="preserve"> </w:t>
      </w:r>
      <w:r w:rsidRPr="00D33ACA">
        <w:rPr>
          <w:rFonts w:ascii="黑体" w:eastAsia="黑体" w:hAnsi="宋体" w:hint="eastAsia"/>
          <w:sz w:val="24"/>
        </w:rPr>
        <w:t xml:space="preserve">   劳动保护</w:t>
      </w:r>
    </w:p>
    <w:p w:rsidR="00FD01F1"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6.4.1</w:t>
        </w:r>
      </w:smartTag>
      <w:r>
        <w:rPr>
          <w:rFonts w:ascii="宋体" w:hAnsi="宋体" w:hint="eastAsia"/>
          <w:szCs w:val="21"/>
        </w:rPr>
        <w:t xml:space="preserve">    </w:t>
      </w:r>
      <w:r w:rsidRPr="00FF28A8">
        <w:rPr>
          <w:rFonts w:ascii="宋体" w:hAnsi="宋体" w:hint="eastAsia"/>
          <w:szCs w:val="21"/>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FD01F1" w:rsidRPr="00FF28A8"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6.4.2</w:t>
        </w:r>
      </w:smartTag>
      <w:r>
        <w:rPr>
          <w:rFonts w:ascii="宋体" w:hAnsi="宋体" w:hint="eastAsia"/>
          <w:szCs w:val="21"/>
        </w:rPr>
        <w:t xml:space="preserve">    </w:t>
      </w:r>
      <w:r w:rsidRPr="00FF28A8">
        <w:rPr>
          <w:rFonts w:ascii="宋体" w:hAnsi="宋体" w:hint="eastAsia"/>
          <w:szCs w:val="21"/>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rsidR="00FD01F1" w:rsidRPr="002E0667" w:rsidRDefault="00FD01F1" w:rsidP="00FD01F1">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6.4.3</w:t>
        </w:r>
      </w:smartTag>
      <w:r>
        <w:rPr>
          <w:rFonts w:ascii="宋体" w:hAnsi="宋体" w:hint="eastAsia"/>
          <w:szCs w:val="21"/>
        </w:rPr>
        <w:t xml:space="preserve">    </w:t>
      </w:r>
      <w:r w:rsidRPr="00FF28A8">
        <w:rPr>
          <w:rFonts w:ascii="宋体" w:hAnsi="宋体" w:hint="eastAsia"/>
          <w:szCs w:val="21"/>
        </w:rPr>
        <w:t>承包人应为其履行本合同所雇佣的职员和工人提供和维护任何必要的膳宿条件</w:t>
      </w:r>
      <w:r w:rsidRPr="002E0667">
        <w:rPr>
          <w:rFonts w:ascii="宋体" w:hAnsi="宋体" w:hint="eastAsia"/>
          <w:szCs w:val="21"/>
        </w:rPr>
        <w:t>和</w:t>
      </w:r>
      <w:r w:rsidRPr="002E0667">
        <w:rPr>
          <w:rFonts w:ascii="宋体" w:hAnsi="宋体" w:hint="eastAsia"/>
          <w:szCs w:val="21"/>
        </w:rPr>
        <w:lastRenderedPageBreak/>
        <w:t>生活环境，包括但不限于宿舍、围栏、供水(饮用及其他目的用水)、供电、卫生设备、食堂及炊具、防火及灭火设备、供热、家具及其他正常膳宿条件和生活环境所需的必需品，并应考虑宗教和民族习惯。</w:t>
      </w:r>
    </w:p>
    <w:p w:rsidR="00FD01F1" w:rsidRPr="002E0667"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6.4.4</w:t>
        </w:r>
      </w:smartTag>
      <w:r>
        <w:rPr>
          <w:rFonts w:ascii="宋体" w:hAnsi="宋体" w:hint="eastAsia"/>
          <w:szCs w:val="21"/>
        </w:rPr>
        <w:t xml:space="preserve">    </w:t>
      </w:r>
      <w:r w:rsidRPr="002E0667">
        <w:rPr>
          <w:rFonts w:ascii="宋体" w:hAnsi="宋体" w:hint="eastAsia"/>
          <w:szCs w:val="21"/>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rsidR="00FD01F1"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6.4.5</w:t>
        </w:r>
      </w:smartTag>
      <w:r>
        <w:rPr>
          <w:rFonts w:ascii="宋体" w:hAnsi="宋体" w:hint="eastAsia"/>
          <w:szCs w:val="21"/>
        </w:rPr>
        <w:t xml:space="preserve">    </w:t>
      </w:r>
      <w:r w:rsidRPr="002E0667">
        <w:rPr>
          <w:rFonts w:ascii="宋体" w:hAnsi="宋体" w:hint="eastAsia"/>
          <w:szCs w:val="21"/>
        </w:rPr>
        <w:t>承包人应在现场设立专门的临时医疗站，配备足够的设施、药物和称职的医务人员，承包人还应准备急救担架，用于一旦发生安全事故时对受伤人员的急救。</w:t>
      </w:r>
    </w:p>
    <w:p w:rsidR="00FD01F1" w:rsidRDefault="00FD01F1" w:rsidP="00FD01F1">
      <w:pPr>
        <w:spacing w:line="36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w:t>
        </w:r>
        <w:r w:rsidR="008230C3">
          <w:rPr>
            <w:rFonts w:ascii="宋体" w:hAnsi="宋体" w:hint="eastAsia"/>
            <w:szCs w:val="21"/>
          </w:rPr>
          <w:t>4</w:t>
        </w:r>
        <w:r>
          <w:rPr>
            <w:rFonts w:ascii="宋体" w:hAnsi="宋体" w:hint="eastAsia"/>
            <w:szCs w:val="21"/>
          </w:rPr>
          <w:t>.6</w:t>
        </w:r>
      </w:smartTag>
      <w:r>
        <w:rPr>
          <w:rFonts w:ascii="宋体" w:hAnsi="宋体" w:hint="eastAsia"/>
          <w:szCs w:val="21"/>
        </w:rPr>
        <w:t xml:space="preserve">    </w:t>
      </w:r>
      <w:r w:rsidRPr="002E0667">
        <w:rPr>
          <w:rFonts w:ascii="宋体" w:hAnsi="宋体" w:hint="eastAsia"/>
          <w:szCs w:val="21"/>
        </w:rPr>
        <w:t>劳动保护方面的其他要求如下：</w:t>
      </w:r>
    </w:p>
    <w:p w:rsidR="00FD01F1" w:rsidRDefault="00FD01F1" w:rsidP="00FD01F1">
      <w:pPr>
        <w:spacing w:line="60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Pr="002E0667" w:rsidRDefault="00FD01F1" w:rsidP="00FD01F1">
      <w:pPr>
        <w:spacing w:line="600" w:lineRule="exact"/>
        <w:ind w:left="945" w:hangingChars="450" w:hanging="94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34236B" w:rsidRDefault="00FD01F1" w:rsidP="0034236B">
      <w:pPr>
        <w:spacing w:line="360" w:lineRule="exact"/>
        <w:ind w:left="1080" w:hangingChars="450" w:hanging="1080"/>
        <w:rPr>
          <w:rFonts w:ascii="黑体" w:eastAsia="黑体" w:hAnsi="宋体" w:hint="eastAsia"/>
          <w:sz w:val="24"/>
        </w:rPr>
      </w:pPr>
      <w:r w:rsidRPr="0034236B">
        <w:rPr>
          <w:rFonts w:ascii="黑体" w:eastAsia="黑体" w:hAnsi="宋体" w:hint="eastAsia"/>
          <w:sz w:val="24"/>
        </w:rPr>
        <w:t>6.5     脚手架</w:t>
      </w:r>
    </w:p>
    <w:p w:rsidR="00FD01F1" w:rsidRPr="002E0667"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6.5.1</w:t>
        </w:r>
      </w:smartTag>
      <w:r>
        <w:rPr>
          <w:rFonts w:ascii="宋体" w:hAnsi="宋体" w:hint="eastAsia"/>
          <w:szCs w:val="21"/>
        </w:rPr>
        <w:t xml:space="preserve">    </w:t>
      </w:r>
      <w:r w:rsidRPr="002E0667">
        <w:rPr>
          <w:rFonts w:ascii="宋体" w:hAnsi="宋体" w:hint="eastAsia"/>
          <w:szCs w:val="21"/>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rsidR="00FD01F1"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6.5.2</w:t>
        </w:r>
      </w:smartTag>
      <w:r>
        <w:rPr>
          <w:rFonts w:ascii="宋体" w:hAnsi="宋体" w:hint="eastAsia"/>
          <w:szCs w:val="21"/>
        </w:rPr>
        <w:t xml:space="preserve">    </w:t>
      </w:r>
      <w:r w:rsidRPr="002E0667">
        <w:rPr>
          <w:rFonts w:ascii="宋体" w:hAnsi="宋体" w:hint="eastAsia"/>
          <w:szCs w:val="21"/>
        </w:rPr>
        <w:t>所有脚手架，尤其是大型、复杂、高耸和非常规脚手架，要编制专项施工方案，还应当经过安全验算，脚手架安全验算结果必须报送监理人核查后方可实施。</w:t>
      </w:r>
    </w:p>
    <w:p w:rsidR="00FD01F1" w:rsidRPr="002E0667"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6.5.3</w:t>
        </w:r>
      </w:smartTag>
      <w:r>
        <w:rPr>
          <w:rFonts w:ascii="宋体" w:hAnsi="宋体" w:hint="eastAsia"/>
          <w:szCs w:val="21"/>
        </w:rPr>
        <w:t xml:space="preserve">    </w:t>
      </w:r>
      <w:r w:rsidRPr="002E0667">
        <w:rPr>
          <w:rFonts w:ascii="宋体" w:hAnsi="宋体" w:hint="eastAsia"/>
          <w:szCs w:val="21"/>
        </w:rPr>
        <w:t>搭设爬架、挂架、超高脚手架等特种或新型脚手架时，承包人应确保此类脚手架的安全性和保证此类脚手架已经过有关行政管理部门允许使用的批准，并承担与此有关的一切费用。</w:t>
      </w:r>
    </w:p>
    <w:p w:rsidR="00FD01F1" w:rsidRPr="002E0667"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6.5.4</w:t>
        </w:r>
      </w:smartTag>
      <w:r>
        <w:rPr>
          <w:rFonts w:ascii="宋体" w:hAnsi="宋体" w:hint="eastAsia"/>
          <w:szCs w:val="21"/>
        </w:rPr>
        <w:t xml:space="preserve">    </w:t>
      </w:r>
      <w:r w:rsidRPr="002E0667">
        <w:rPr>
          <w:rFonts w:ascii="宋体" w:hAnsi="宋体" w:hint="eastAsia"/>
          <w:szCs w:val="21"/>
        </w:rPr>
        <w:t>承包人应当加强脚手架的日常安全巡查，及时对其中的安全隐患进行整改，确保脚手架使用安全。雨、雪、雾、霜和大风等天气后，承包人必须对脚手架进行安全巡查，并及时消除安全隐患。</w:t>
      </w:r>
    </w:p>
    <w:p w:rsidR="00FD01F1" w:rsidRPr="002E0667"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6.5.5</w:t>
        </w:r>
      </w:smartTag>
      <w:r>
        <w:rPr>
          <w:rFonts w:ascii="宋体" w:hAnsi="宋体" w:hint="eastAsia"/>
          <w:szCs w:val="21"/>
        </w:rPr>
        <w:t xml:space="preserve">    </w:t>
      </w:r>
      <w:r w:rsidRPr="002E0667">
        <w:rPr>
          <w:rFonts w:ascii="宋体" w:hAnsi="宋体" w:hint="eastAsia"/>
          <w:szCs w:val="21"/>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rsidR="00FD01F1" w:rsidRDefault="00FD01F1" w:rsidP="00D14726">
      <w:pPr>
        <w:spacing w:line="38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6.5.6</w:t>
        </w:r>
      </w:smartTag>
      <w:r>
        <w:rPr>
          <w:rFonts w:ascii="宋体" w:hAnsi="宋体" w:hint="eastAsia"/>
          <w:szCs w:val="21"/>
        </w:rPr>
        <w:t xml:space="preserve">    </w:t>
      </w:r>
      <w:r w:rsidRPr="002E0667">
        <w:rPr>
          <w:rFonts w:ascii="宋体" w:hAnsi="宋体" w:hint="eastAsia"/>
          <w:szCs w:val="21"/>
        </w:rPr>
        <w:t>脚手架的其他要求如下：</w:t>
      </w:r>
    </w:p>
    <w:p w:rsidR="00FD01F1" w:rsidRDefault="00FD01F1" w:rsidP="00D14726">
      <w:pPr>
        <w:spacing w:line="380" w:lineRule="exact"/>
        <w:ind w:left="735" w:hangingChars="350" w:hanging="73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p>
    <w:p w:rsidR="00FD01F1" w:rsidRDefault="00FD01F1" w:rsidP="00D14726">
      <w:pPr>
        <w:spacing w:line="380" w:lineRule="exact"/>
        <w:ind w:left="945" w:hangingChars="450" w:hanging="945"/>
        <w:rPr>
          <w:rFonts w:ascii="宋体" w:hAnsi="宋体" w:hint="eastAsia"/>
          <w:szCs w:val="21"/>
        </w:rPr>
      </w:pPr>
      <w:r w:rsidRPr="005C67E3">
        <w:rPr>
          <w:rFonts w:ascii="宋体" w:hAnsi="宋体" w:hint="eastAsia"/>
          <w:szCs w:val="21"/>
        </w:rPr>
        <w:t xml:space="preserve">   </w:t>
      </w:r>
      <w:r>
        <w:rPr>
          <w:rFonts w:ascii="宋体" w:hAnsi="宋体" w:hint="eastAsia"/>
          <w:szCs w:val="21"/>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Pr>
          <w:rFonts w:ascii="宋体" w:hAnsi="宋体" w:hint="eastAsia"/>
          <w:szCs w:val="21"/>
          <w:u w:val="single"/>
        </w:rPr>
        <w:t xml:space="preserve"> </w:t>
      </w:r>
      <w:r w:rsidRPr="005C67E3">
        <w:rPr>
          <w:rFonts w:ascii="宋体" w:hAnsi="宋体" w:hint="eastAsia"/>
          <w:szCs w:val="21"/>
          <w:u w:val="single"/>
        </w:rPr>
        <w:t xml:space="preserve">           </w:t>
      </w:r>
      <w:r w:rsidRPr="005C67E3">
        <w:rPr>
          <w:rFonts w:ascii="宋体" w:hAnsi="宋体" w:hint="eastAsia"/>
          <w:szCs w:val="21"/>
        </w:rPr>
        <w:t>。</w:t>
      </w:r>
    </w:p>
    <w:p w:rsidR="00FD01F1" w:rsidRPr="00E127E9" w:rsidRDefault="00FD01F1" w:rsidP="00E127E9">
      <w:pPr>
        <w:spacing w:beforeLines="20" w:before="48" w:afterLines="20" w:after="48" w:line="420" w:lineRule="exact"/>
        <w:ind w:left="1080" w:hangingChars="450" w:hanging="1080"/>
        <w:rPr>
          <w:rFonts w:ascii="黑体" w:eastAsia="黑体" w:hAnsi="宋体" w:hint="eastAsia"/>
          <w:sz w:val="24"/>
        </w:rPr>
      </w:pPr>
      <w:r w:rsidRPr="00E127E9">
        <w:rPr>
          <w:rFonts w:ascii="黑体" w:eastAsia="黑体" w:hAnsi="宋体" w:hint="eastAsia"/>
          <w:sz w:val="24"/>
        </w:rPr>
        <w:lastRenderedPageBreak/>
        <w:t>6.6     施工安全措施计划</w:t>
      </w:r>
    </w:p>
    <w:p w:rsidR="00FD01F1" w:rsidRPr="0057244E" w:rsidRDefault="00FD01F1" w:rsidP="0035635A">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7244E">
          <w:rPr>
            <w:rFonts w:ascii="宋体" w:hAnsi="宋体" w:hint="eastAsia"/>
            <w:szCs w:val="21"/>
          </w:rPr>
          <w:t>6</w:t>
        </w:r>
        <w:r>
          <w:rPr>
            <w:rFonts w:ascii="宋体" w:hAnsi="宋体" w:hint="eastAsia"/>
            <w:szCs w:val="21"/>
          </w:rPr>
          <w:t>.</w:t>
        </w:r>
        <w:r w:rsidRPr="0057244E">
          <w:rPr>
            <w:rFonts w:ascii="宋体" w:hAnsi="宋体" w:hint="eastAsia"/>
            <w:szCs w:val="21"/>
          </w:rPr>
          <w:t>6</w:t>
        </w:r>
        <w:r>
          <w:rPr>
            <w:rFonts w:ascii="宋体" w:hAnsi="宋体" w:hint="eastAsia"/>
            <w:szCs w:val="21"/>
          </w:rPr>
          <w:t>.</w:t>
        </w:r>
        <w:r w:rsidRPr="0057244E">
          <w:rPr>
            <w:rFonts w:ascii="宋体" w:hAnsi="宋体" w:hint="eastAsia"/>
            <w:szCs w:val="21"/>
          </w:rPr>
          <w:t>1</w:t>
        </w:r>
      </w:smartTag>
      <w:r w:rsidRPr="0057244E">
        <w:rPr>
          <w:rFonts w:ascii="宋体" w:hAnsi="宋体" w:hint="eastAsia"/>
          <w:szCs w:val="21"/>
        </w:rPr>
        <w:t xml:space="preserve"> </w:t>
      </w:r>
      <w:r>
        <w:rPr>
          <w:rFonts w:ascii="宋体" w:hAnsi="宋体" w:hint="eastAsia"/>
          <w:szCs w:val="21"/>
        </w:rPr>
        <w:t xml:space="preserve">   </w:t>
      </w:r>
      <w:r w:rsidRPr="0057244E">
        <w:rPr>
          <w:rFonts w:ascii="宋体" w:hAnsi="宋体" w:hint="eastAsia"/>
          <w:szCs w:val="21"/>
        </w:rPr>
        <w:t>承包人应根据《中华人民共和国安全生产法》、《职业健康安全管理体系规范》、《中华人民共和国消防法》、《中华人民共和国道路交通安全法》、《中华人民共和国传染病防治法实施办法》和地方有关的法规等，按照合同条款第</w:t>
      </w:r>
      <w:smartTag w:uri="urn:schemas-microsoft-com:office:smarttags" w:element="chsdate">
        <w:smartTagPr>
          <w:attr w:name="Year" w:val="1899"/>
          <w:attr w:name="Month" w:val="12"/>
          <w:attr w:name="Day" w:val="30"/>
          <w:attr w:name="IsLunarDate" w:val="False"/>
          <w:attr w:name="IsROCDate" w:val="False"/>
        </w:smartTagPr>
        <w:r w:rsidRPr="0057244E">
          <w:rPr>
            <w:rFonts w:ascii="宋体" w:hAnsi="宋体" w:hint="eastAsia"/>
            <w:szCs w:val="21"/>
          </w:rPr>
          <w:t>9</w:t>
        </w:r>
        <w:r>
          <w:rPr>
            <w:rFonts w:ascii="宋体" w:hAnsi="宋体" w:hint="eastAsia"/>
            <w:szCs w:val="21"/>
          </w:rPr>
          <w:t>.</w:t>
        </w:r>
        <w:r w:rsidRPr="0057244E">
          <w:rPr>
            <w:rFonts w:ascii="宋体" w:hAnsi="宋体" w:hint="eastAsia"/>
            <w:szCs w:val="21"/>
          </w:rPr>
          <w:t>2</w:t>
        </w:r>
        <w:r>
          <w:rPr>
            <w:rFonts w:ascii="宋体" w:hAnsi="宋体" w:hint="eastAsia"/>
            <w:szCs w:val="21"/>
          </w:rPr>
          <w:t>.</w:t>
        </w:r>
        <w:r w:rsidRPr="0057244E">
          <w:rPr>
            <w:rFonts w:ascii="宋体" w:hAnsi="宋体" w:hint="eastAsia"/>
            <w:szCs w:val="21"/>
          </w:rPr>
          <w:t>1</w:t>
        </w:r>
      </w:smartTag>
      <w:r w:rsidRPr="0057244E">
        <w:rPr>
          <w:rFonts w:ascii="宋体" w:hAnsi="宋体" w:hint="eastAsia"/>
          <w:szCs w:val="21"/>
        </w:rPr>
        <w:t>项的约定，编制一份施工安全措施计划，报送监理人审批。</w:t>
      </w:r>
    </w:p>
    <w:p w:rsidR="00E127E9" w:rsidRDefault="00FD01F1" w:rsidP="0035635A">
      <w:pPr>
        <w:spacing w:line="40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7244E">
          <w:rPr>
            <w:rFonts w:ascii="宋体" w:hAnsi="宋体" w:hint="eastAsia"/>
            <w:szCs w:val="21"/>
          </w:rPr>
          <w:t>6</w:t>
        </w:r>
        <w:r>
          <w:rPr>
            <w:rFonts w:ascii="宋体" w:hAnsi="宋体" w:hint="eastAsia"/>
            <w:szCs w:val="21"/>
          </w:rPr>
          <w:t>.</w:t>
        </w:r>
        <w:r w:rsidRPr="0057244E">
          <w:rPr>
            <w:rFonts w:ascii="宋体" w:hAnsi="宋体" w:hint="eastAsia"/>
            <w:szCs w:val="21"/>
          </w:rPr>
          <w:t>6</w:t>
        </w:r>
        <w:r>
          <w:rPr>
            <w:rFonts w:ascii="宋体" w:hAnsi="宋体" w:hint="eastAsia"/>
            <w:szCs w:val="21"/>
          </w:rPr>
          <w:t>.</w:t>
        </w:r>
        <w:r w:rsidRPr="0057244E">
          <w:rPr>
            <w:rFonts w:ascii="宋体" w:hAnsi="宋体" w:hint="eastAsia"/>
            <w:szCs w:val="21"/>
          </w:rPr>
          <w:t>2</w:t>
        </w:r>
      </w:smartTag>
      <w:r>
        <w:rPr>
          <w:rFonts w:ascii="宋体" w:hAnsi="宋体" w:hint="eastAsia"/>
          <w:szCs w:val="21"/>
        </w:rPr>
        <w:t xml:space="preserve">  </w:t>
      </w:r>
      <w:r w:rsidRPr="0057244E">
        <w:rPr>
          <w:rFonts w:ascii="宋体" w:hAnsi="宋体" w:hint="eastAsia"/>
          <w:szCs w:val="21"/>
        </w:rPr>
        <w:t xml:space="preserve">  施工安全措施计划是承包人阐明其安全管理方针、管理体系、安全制度和安全措施等的文件，其内容应当反映现行法律法规规定的和合同条款约定的以及本条上述约定的承包人安全职责，包括但不限于：</w:t>
      </w:r>
      <w:r>
        <w:rPr>
          <w:rFonts w:ascii="宋体" w:hAnsi="宋体" w:hint="eastAsia"/>
          <w:szCs w:val="21"/>
        </w:rPr>
        <w:br/>
      </w:r>
      <w:r w:rsidRPr="0057244E">
        <w:rPr>
          <w:rFonts w:ascii="宋体" w:hAnsi="宋体" w:hint="eastAsia"/>
          <w:szCs w:val="21"/>
        </w:rPr>
        <w:t>(1)施工安全管理机构的设置；</w:t>
      </w:r>
      <w:r>
        <w:rPr>
          <w:rFonts w:ascii="宋体" w:hAnsi="宋体"/>
          <w:szCs w:val="21"/>
        </w:rPr>
        <w:br/>
      </w:r>
      <w:r w:rsidRPr="0057244E">
        <w:rPr>
          <w:rFonts w:ascii="宋体" w:hAnsi="宋体" w:hint="eastAsia"/>
          <w:szCs w:val="21"/>
        </w:rPr>
        <w:t>(2)专职安全管理人员的配备；</w:t>
      </w:r>
      <w:r>
        <w:rPr>
          <w:rFonts w:ascii="宋体" w:hAnsi="宋体"/>
          <w:szCs w:val="21"/>
        </w:rPr>
        <w:br/>
      </w:r>
      <w:r w:rsidRPr="0057244E">
        <w:rPr>
          <w:rFonts w:ascii="宋体" w:hAnsi="宋体" w:hint="eastAsia"/>
          <w:szCs w:val="21"/>
        </w:rPr>
        <w:t>(3)安全责任制度和管理措施；</w:t>
      </w:r>
      <w:r>
        <w:rPr>
          <w:rFonts w:ascii="宋体" w:hAnsi="宋体"/>
          <w:szCs w:val="21"/>
        </w:rPr>
        <w:br/>
      </w:r>
      <w:r w:rsidRPr="0057244E">
        <w:rPr>
          <w:rFonts w:ascii="宋体" w:hAnsi="宋体" w:hint="eastAsia"/>
          <w:szCs w:val="21"/>
        </w:rPr>
        <w:t>(4)安全教育和培训制度及管理措施；</w:t>
      </w:r>
      <w:r>
        <w:rPr>
          <w:rFonts w:ascii="宋体" w:hAnsi="宋体"/>
          <w:szCs w:val="21"/>
        </w:rPr>
        <w:br/>
      </w:r>
      <w:r w:rsidRPr="0057244E">
        <w:rPr>
          <w:rFonts w:ascii="宋体" w:hAnsi="宋体" w:hint="eastAsia"/>
          <w:szCs w:val="21"/>
        </w:rPr>
        <w:t>(5)各项安全生产规章制度和操作规程；</w:t>
      </w:r>
      <w:r>
        <w:rPr>
          <w:rFonts w:ascii="宋体" w:hAnsi="宋体"/>
          <w:szCs w:val="21"/>
        </w:rPr>
        <w:br/>
      </w:r>
      <w:r w:rsidRPr="0057244E">
        <w:rPr>
          <w:rFonts w:ascii="宋体" w:hAnsi="宋体" w:hint="eastAsia"/>
          <w:szCs w:val="21"/>
        </w:rPr>
        <w:t>(6)各项施工安全措施和防护措施；</w:t>
      </w:r>
      <w:r>
        <w:rPr>
          <w:rFonts w:ascii="宋体" w:hAnsi="宋体"/>
          <w:szCs w:val="21"/>
        </w:rPr>
        <w:br/>
      </w:r>
      <w:r w:rsidRPr="0057244E">
        <w:rPr>
          <w:rFonts w:ascii="宋体" w:hAnsi="宋体" w:hint="eastAsia"/>
          <w:szCs w:val="21"/>
        </w:rPr>
        <w:t>(7)危险品管理和使用制度；</w:t>
      </w:r>
      <w:r>
        <w:rPr>
          <w:rFonts w:ascii="宋体" w:hAnsi="宋体"/>
          <w:szCs w:val="21"/>
        </w:rPr>
        <w:br/>
      </w:r>
      <w:r w:rsidRPr="0057244E">
        <w:rPr>
          <w:rFonts w:ascii="宋体" w:hAnsi="宋体" w:hint="eastAsia"/>
          <w:szCs w:val="21"/>
        </w:rPr>
        <w:t>(8)安全设施、设备、器材和劳动保护用品的配置；</w:t>
      </w:r>
      <w:r>
        <w:rPr>
          <w:rFonts w:ascii="宋体" w:hAnsi="宋体"/>
          <w:szCs w:val="21"/>
        </w:rPr>
        <w:br/>
      </w:r>
      <w:r w:rsidRPr="0057244E">
        <w:rPr>
          <w:rFonts w:ascii="宋体" w:hAnsi="宋体" w:hint="eastAsia"/>
          <w:szCs w:val="21"/>
        </w:rPr>
        <w:t>(9)其他：</w:t>
      </w:r>
      <w:r w:rsidRPr="0057244E">
        <w:rPr>
          <w:rFonts w:ascii="宋体" w:hAnsi="宋体" w:hint="eastAsia"/>
          <w:szCs w:val="21"/>
          <w:u w:val="single"/>
        </w:rPr>
        <w:t xml:space="preserve">                                             </w:t>
      </w:r>
      <w:r w:rsidRPr="0057244E">
        <w:rPr>
          <w:rFonts w:ascii="宋体" w:hAnsi="宋体" w:hint="eastAsia"/>
          <w:szCs w:val="21"/>
        </w:rPr>
        <w:t>。</w:t>
      </w:r>
    </w:p>
    <w:p w:rsidR="00FD01F1" w:rsidRPr="0057244E" w:rsidRDefault="00FD01F1" w:rsidP="0035635A">
      <w:pPr>
        <w:spacing w:line="400" w:lineRule="exact"/>
        <w:ind w:left="947" w:firstLineChars="10" w:firstLine="21"/>
        <w:rPr>
          <w:rFonts w:ascii="宋体" w:hAnsi="宋体" w:hint="eastAsia"/>
          <w:szCs w:val="21"/>
        </w:rPr>
      </w:pPr>
      <w:r w:rsidRPr="0057244E">
        <w:rPr>
          <w:rFonts w:ascii="宋体" w:hAnsi="宋体" w:hint="eastAsia"/>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rsidR="00FD01F1" w:rsidRDefault="00FD01F1" w:rsidP="0035635A">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7244E">
          <w:rPr>
            <w:rFonts w:ascii="宋体" w:hAnsi="宋体" w:hint="eastAsia"/>
            <w:szCs w:val="21"/>
          </w:rPr>
          <w:t>6</w:t>
        </w:r>
        <w:r>
          <w:rPr>
            <w:rFonts w:ascii="宋体" w:hAnsi="宋体" w:hint="eastAsia"/>
            <w:szCs w:val="21"/>
          </w:rPr>
          <w:t>.</w:t>
        </w:r>
        <w:r w:rsidRPr="0057244E">
          <w:rPr>
            <w:rFonts w:ascii="宋体" w:hAnsi="宋体" w:hint="eastAsia"/>
            <w:szCs w:val="21"/>
          </w:rPr>
          <w:t>6</w:t>
        </w:r>
        <w:r>
          <w:rPr>
            <w:rFonts w:ascii="宋体" w:hAnsi="宋体" w:hint="eastAsia"/>
            <w:szCs w:val="21"/>
          </w:rPr>
          <w:t>.</w:t>
        </w:r>
        <w:r w:rsidRPr="0057244E">
          <w:rPr>
            <w:rFonts w:ascii="宋体" w:hAnsi="宋体" w:hint="eastAsia"/>
            <w:szCs w:val="21"/>
          </w:rPr>
          <w:t>3</w:t>
        </w:r>
      </w:smartTag>
      <w:r w:rsidRPr="0057244E">
        <w:rPr>
          <w:rFonts w:ascii="宋体" w:hAnsi="宋体" w:hint="eastAsia"/>
          <w:szCs w:val="21"/>
        </w:rPr>
        <w:t xml:space="preserve"> </w:t>
      </w:r>
      <w:r>
        <w:rPr>
          <w:rFonts w:ascii="宋体" w:hAnsi="宋体" w:hint="eastAsia"/>
          <w:szCs w:val="21"/>
        </w:rPr>
        <w:t xml:space="preserve">  </w:t>
      </w:r>
      <w:r w:rsidRPr="0057244E">
        <w:rPr>
          <w:rFonts w:ascii="宋体" w:hAnsi="宋体" w:hint="eastAsia"/>
          <w:szCs w:val="21"/>
        </w:rPr>
        <w:t xml:space="preserve"> 施工安全措施计划应当在专用合同条款第9</w:t>
      </w:r>
      <w:r>
        <w:rPr>
          <w:rFonts w:ascii="宋体" w:hAnsi="宋体" w:hint="eastAsia"/>
          <w:szCs w:val="21"/>
        </w:rPr>
        <w:t>.</w:t>
      </w:r>
      <w:r w:rsidRPr="0057244E">
        <w:rPr>
          <w:rFonts w:ascii="宋体" w:hAnsi="宋体" w:hint="eastAsia"/>
          <w:szCs w:val="21"/>
        </w:rPr>
        <w:t>2</w:t>
      </w:r>
      <w:r>
        <w:rPr>
          <w:rFonts w:ascii="宋体" w:hAnsi="宋体" w:hint="eastAsia"/>
          <w:szCs w:val="21"/>
        </w:rPr>
        <w:t>.</w:t>
      </w:r>
      <w:r w:rsidRPr="0057244E">
        <w:rPr>
          <w:rFonts w:ascii="宋体" w:hAnsi="宋体" w:hint="eastAsia"/>
          <w:szCs w:val="21"/>
        </w:rPr>
        <w:t>1项约定的期限内报送监理人。承包人应当严格执行经监理人批准的施工安全措施计划，并及时补充、修订和完善施工安全措施计划，确保安全生产。</w:t>
      </w:r>
    </w:p>
    <w:p w:rsidR="00FD01F1" w:rsidRPr="0035635A" w:rsidRDefault="00FD01F1" w:rsidP="0035635A">
      <w:pPr>
        <w:spacing w:beforeLines="20" w:before="48" w:afterLines="20" w:after="48" w:line="420" w:lineRule="exact"/>
        <w:ind w:left="1080" w:hangingChars="450" w:hanging="1080"/>
        <w:rPr>
          <w:rFonts w:ascii="黑体" w:eastAsia="黑体" w:hAnsi="宋体" w:hint="eastAsia"/>
          <w:sz w:val="24"/>
        </w:rPr>
      </w:pPr>
      <w:r w:rsidRPr="0035635A">
        <w:rPr>
          <w:rFonts w:ascii="黑体" w:eastAsia="黑体" w:hAnsi="宋体" w:hint="eastAsia"/>
          <w:sz w:val="24"/>
        </w:rPr>
        <w:t>6.7    文明施工</w:t>
      </w:r>
    </w:p>
    <w:p w:rsidR="00FD01F1" w:rsidRPr="0057244E" w:rsidRDefault="00FD01F1" w:rsidP="00FD01F1">
      <w:pPr>
        <w:spacing w:line="42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7244E">
          <w:rPr>
            <w:rFonts w:ascii="宋体" w:hAnsi="宋体" w:hint="eastAsia"/>
            <w:szCs w:val="21"/>
          </w:rPr>
          <w:t>6</w:t>
        </w:r>
        <w:r>
          <w:rPr>
            <w:rFonts w:ascii="宋体" w:hAnsi="宋体" w:hint="eastAsia"/>
            <w:szCs w:val="21"/>
          </w:rPr>
          <w:t>.</w:t>
        </w:r>
        <w:r w:rsidRPr="0057244E">
          <w:rPr>
            <w:rFonts w:ascii="宋体" w:hAnsi="宋体" w:hint="eastAsia"/>
            <w:szCs w:val="21"/>
          </w:rPr>
          <w:t>7</w:t>
        </w:r>
        <w:r>
          <w:rPr>
            <w:rFonts w:ascii="宋体" w:hAnsi="宋体" w:hint="eastAsia"/>
            <w:szCs w:val="21"/>
          </w:rPr>
          <w:t>.</w:t>
        </w:r>
        <w:r w:rsidRPr="0057244E">
          <w:rPr>
            <w:rFonts w:ascii="宋体" w:hAnsi="宋体" w:hint="eastAsia"/>
            <w:szCs w:val="21"/>
          </w:rPr>
          <w:t>1</w:t>
        </w:r>
      </w:smartTag>
      <w:r w:rsidRPr="0057244E">
        <w:rPr>
          <w:rFonts w:ascii="宋体" w:hAnsi="宋体" w:hint="eastAsia"/>
          <w:szCs w:val="21"/>
        </w:rPr>
        <w:t xml:space="preserve"> </w:t>
      </w:r>
      <w:r>
        <w:rPr>
          <w:rFonts w:ascii="宋体" w:hAnsi="宋体" w:hint="eastAsia"/>
          <w:szCs w:val="21"/>
        </w:rPr>
        <w:t xml:space="preserve">  </w:t>
      </w:r>
      <w:r w:rsidRPr="0057244E">
        <w:rPr>
          <w:rFonts w:ascii="宋体" w:hAnsi="宋体" w:hint="eastAsia"/>
          <w:szCs w:val="21"/>
        </w:rPr>
        <w:t xml:space="preserve"> 承包人应遵守国家和工程所在地有关法规、规范、规程和标准的规定，履行文明施工义务，确保文明施工专项费用专款专用。</w:t>
      </w:r>
    </w:p>
    <w:p w:rsidR="00FD01F1" w:rsidRDefault="00FD01F1" w:rsidP="00FD01F1">
      <w:pPr>
        <w:spacing w:line="42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7244E">
          <w:rPr>
            <w:rFonts w:ascii="宋体" w:hAnsi="宋体" w:hint="eastAsia"/>
            <w:szCs w:val="21"/>
          </w:rPr>
          <w:t>6</w:t>
        </w:r>
        <w:r>
          <w:rPr>
            <w:rFonts w:ascii="宋体" w:hAnsi="宋体" w:hint="eastAsia"/>
            <w:szCs w:val="21"/>
          </w:rPr>
          <w:t>.</w:t>
        </w:r>
        <w:r w:rsidRPr="0057244E">
          <w:rPr>
            <w:rFonts w:ascii="宋体" w:hAnsi="宋体" w:hint="eastAsia"/>
            <w:szCs w:val="21"/>
          </w:rPr>
          <w:t>7</w:t>
        </w:r>
        <w:r>
          <w:rPr>
            <w:rFonts w:ascii="宋体" w:hAnsi="宋体" w:hint="eastAsia"/>
            <w:szCs w:val="21"/>
          </w:rPr>
          <w:t>.</w:t>
        </w:r>
        <w:r w:rsidRPr="0057244E">
          <w:rPr>
            <w:rFonts w:ascii="宋体" w:hAnsi="宋体" w:hint="eastAsia"/>
            <w:szCs w:val="21"/>
          </w:rPr>
          <w:t>2</w:t>
        </w:r>
      </w:smartTag>
      <w:r w:rsidRPr="0057244E">
        <w:rPr>
          <w:rFonts w:ascii="宋体" w:hAnsi="宋体" w:hint="eastAsia"/>
          <w:szCs w:val="21"/>
        </w:rPr>
        <w:t xml:space="preserve"> </w:t>
      </w:r>
      <w:r>
        <w:rPr>
          <w:rFonts w:ascii="宋体" w:hAnsi="宋体" w:hint="eastAsia"/>
          <w:szCs w:val="21"/>
        </w:rPr>
        <w:t xml:space="preserve">   </w:t>
      </w:r>
      <w:r w:rsidRPr="0057244E">
        <w:rPr>
          <w:rFonts w:ascii="宋体" w:hAnsi="宋体" w:hint="eastAsia"/>
          <w:szCs w:val="21"/>
        </w:rPr>
        <w:t xml:space="preserve"> 承包人应当规范现场施工秩序，实行标准化管理：</w:t>
      </w:r>
    </w:p>
    <w:p w:rsidR="00FD01F1" w:rsidRDefault="00FD01F1" w:rsidP="00FD01F1">
      <w:pPr>
        <w:spacing w:line="420" w:lineRule="exact"/>
        <w:ind w:leftChars="500" w:left="1365" w:hangingChars="150" w:hanging="315"/>
        <w:rPr>
          <w:rFonts w:ascii="宋体" w:hAnsi="宋体" w:hint="eastAsia"/>
          <w:szCs w:val="21"/>
        </w:rPr>
      </w:pPr>
      <w:r w:rsidRPr="0057244E">
        <w:rPr>
          <w:rFonts w:ascii="宋体" w:hAnsi="宋体" w:hint="eastAsia"/>
          <w:szCs w:val="21"/>
        </w:rPr>
        <w:t>(1)承包人的施工场地(现场)必须干净整治、做到无积水、无淤泥、无杂物，材料堆放整齐；</w:t>
      </w:r>
    </w:p>
    <w:p w:rsidR="00FD01F1" w:rsidRDefault="00FD01F1" w:rsidP="00FD01F1">
      <w:pPr>
        <w:spacing w:line="420" w:lineRule="exact"/>
        <w:ind w:leftChars="450" w:left="945" w:rightChars="-83" w:right="-174" w:firstLineChars="50" w:firstLine="105"/>
        <w:rPr>
          <w:rFonts w:ascii="宋体" w:hAnsi="宋体" w:hint="eastAsia"/>
          <w:szCs w:val="21"/>
        </w:rPr>
      </w:pPr>
      <w:r w:rsidRPr="0057244E">
        <w:rPr>
          <w:rFonts w:ascii="宋体" w:hAnsi="宋体" w:hint="eastAsia"/>
          <w:szCs w:val="21"/>
        </w:rPr>
        <w:t>(2)施工场地(现场)应进行硬化处理，定期定时洒水，做好防治扬尘和大气污染工作；</w:t>
      </w:r>
    </w:p>
    <w:p w:rsidR="00FD01F1" w:rsidRPr="00E27433" w:rsidRDefault="00FD01F1" w:rsidP="008229EF">
      <w:pPr>
        <w:spacing w:line="420" w:lineRule="exact"/>
        <w:ind w:leftChars="450" w:left="945" w:firstLineChars="50" w:firstLine="105"/>
        <w:rPr>
          <w:rFonts w:ascii="宋体" w:hAnsi="宋体" w:hint="eastAsia"/>
          <w:szCs w:val="21"/>
        </w:rPr>
      </w:pPr>
      <w:r w:rsidRPr="0057244E">
        <w:rPr>
          <w:rFonts w:ascii="宋体" w:hAnsi="宋体" w:hint="eastAsia"/>
          <w:szCs w:val="21"/>
        </w:rPr>
        <w:t>(3)严格遵守“工完、料尽、场地净”的原则，不留垃圾、不留剩余施工材</w:t>
      </w:r>
      <w:r w:rsidRPr="00E27433">
        <w:rPr>
          <w:rFonts w:ascii="宋体" w:hAnsi="宋体" w:hint="eastAsia"/>
          <w:szCs w:val="21"/>
        </w:rPr>
        <w:t>料和施</w:t>
      </w:r>
      <w:r w:rsidRPr="00E27433">
        <w:rPr>
          <w:rFonts w:ascii="宋体" w:hAnsi="宋体" w:hint="eastAsia"/>
          <w:szCs w:val="21"/>
        </w:rPr>
        <w:lastRenderedPageBreak/>
        <w:t>工机具，各种设备运转正常；</w:t>
      </w:r>
    </w:p>
    <w:p w:rsidR="00FD01F1" w:rsidRPr="00E27433" w:rsidRDefault="00FD01F1" w:rsidP="005D1B42">
      <w:pPr>
        <w:spacing w:line="380" w:lineRule="exact"/>
        <w:ind w:leftChars="500" w:left="1365" w:hangingChars="150" w:hanging="315"/>
        <w:rPr>
          <w:rFonts w:ascii="宋体" w:hAnsi="宋体" w:hint="eastAsia"/>
          <w:szCs w:val="21"/>
        </w:rPr>
      </w:pPr>
      <w:r w:rsidRPr="00E27433">
        <w:rPr>
          <w:rFonts w:ascii="宋体" w:hAnsi="宋体" w:hint="eastAsia"/>
          <w:szCs w:val="21"/>
        </w:rPr>
        <w:t>(4)承包人修建的施工临时设施应符合监理人批准的施工规划要求，并应满足本节规定的各项安全要求；</w:t>
      </w:r>
    </w:p>
    <w:p w:rsidR="00FD01F1" w:rsidRPr="00E27433" w:rsidRDefault="00FD01F1" w:rsidP="005D1B42">
      <w:pPr>
        <w:spacing w:line="380" w:lineRule="exact"/>
        <w:ind w:leftChars="500" w:left="1365" w:hangingChars="150" w:hanging="315"/>
        <w:rPr>
          <w:rFonts w:ascii="宋体" w:hAnsi="宋体" w:hint="eastAsia"/>
          <w:szCs w:val="21"/>
        </w:rPr>
      </w:pPr>
      <w:r w:rsidRPr="00E27433">
        <w:rPr>
          <w:rFonts w:ascii="宋体" w:hAnsi="宋体" w:hint="eastAsia"/>
          <w:szCs w:val="21"/>
        </w:rPr>
        <w:t>(5)监理人可要求承包人在施工场地(现场)设置各级承包人的安全文明施工责任牌等文明施工警示牌；</w:t>
      </w:r>
    </w:p>
    <w:p w:rsidR="00FD01F1" w:rsidRPr="00E27433" w:rsidRDefault="00FD01F1" w:rsidP="005D1B42">
      <w:pPr>
        <w:spacing w:line="380" w:lineRule="exact"/>
        <w:ind w:leftChars="500" w:left="1365" w:hangingChars="150" w:hanging="315"/>
        <w:rPr>
          <w:rFonts w:ascii="宋体" w:hAnsi="宋体" w:hint="eastAsia"/>
          <w:szCs w:val="21"/>
        </w:rPr>
      </w:pPr>
      <w:r w:rsidRPr="00E27433">
        <w:rPr>
          <w:rFonts w:ascii="宋体" w:hAnsi="宋体" w:hint="eastAsia"/>
          <w:szCs w:val="21"/>
        </w:rPr>
        <w:t>(6)材料进入现场应按指定位置堆放整齐，不得影响现场施工和堵塞施工、消防通道。材料堆放场地应有专职的管理人员；</w:t>
      </w:r>
    </w:p>
    <w:p w:rsidR="00FD01F1" w:rsidRPr="00E27433" w:rsidRDefault="00FD01F1" w:rsidP="005D1B42">
      <w:pPr>
        <w:spacing w:line="380" w:lineRule="exact"/>
        <w:ind w:leftChars="500" w:left="1365" w:hangingChars="150" w:hanging="315"/>
        <w:rPr>
          <w:rFonts w:ascii="宋体" w:hAnsi="宋体" w:hint="eastAsia"/>
          <w:szCs w:val="21"/>
        </w:rPr>
      </w:pPr>
      <w:r w:rsidRPr="00E27433">
        <w:rPr>
          <w:rFonts w:ascii="宋体" w:hAnsi="宋体" w:hint="eastAsia"/>
          <w:szCs w:val="21"/>
        </w:rPr>
        <w:t>(7)施工和安装用的各种扣件、紧固件、绳索具、小型配件、镙钉等应在专设的仓库内装箱放置；</w:t>
      </w:r>
    </w:p>
    <w:p w:rsidR="00FD01F1" w:rsidRDefault="00FD01F1" w:rsidP="005D1B42">
      <w:pPr>
        <w:spacing w:line="380" w:lineRule="exact"/>
        <w:ind w:leftChars="500" w:left="1365" w:hangingChars="150" w:hanging="315"/>
        <w:rPr>
          <w:rFonts w:ascii="宋体" w:hAnsi="宋体" w:hint="eastAsia"/>
          <w:szCs w:val="21"/>
        </w:rPr>
      </w:pPr>
      <w:r w:rsidRPr="00E27433">
        <w:rPr>
          <w:rFonts w:ascii="宋体" w:hAnsi="宋体" w:hint="eastAsia"/>
          <w:szCs w:val="21"/>
        </w:rPr>
        <w:t>(8)现场风、水管及照明电线的布置应安全、合理、规范、有序，做到整齐美观。不得随意架设和造成隐患或影响施工。</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6.7.3</w:t>
        </w:r>
      </w:smartTag>
      <w:r>
        <w:rPr>
          <w:rFonts w:ascii="宋体" w:hAnsi="宋体" w:hint="eastAsia"/>
          <w:szCs w:val="21"/>
        </w:rPr>
        <w:t xml:space="preserve">    </w:t>
      </w:r>
      <w:r w:rsidRPr="00E27433">
        <w:rPr>
          <w:rFonts w:ascii="宋体" w:hAnsi="宋体" w:hint="eastAsia"/>
          <w:szCs w:val="21"/>
        </w:rPr>
        <w:t>承包人应为其雇佣的施工工人建立并维护相应的生活宿舍、食堂、浴室、厕所和文化活动室等，其标准应满足政府有关机构的生活标准和卫生标准等的要求。</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6.7.4</w:t>
        </w:r>
      </w:smartTag>
      <w:r>
        <w:rPr>
          <w:rFonts w:ascii="宋体" w:hAnsi="宋体" w:hint="eastAsia"/>
          <w:szCs w:val="21"/>
        </w:rPr>
        <w:t xml:space="preserve">    </w:t>
      </w:r>
      <w:r w:rsidRPr="00E27433">
        <w:rPr>
          <w:rFonts w:ascii="宋体" w:hAnsi="宋体" w:hint="eastAsia"/>
          <w:szCs w:val="21"/>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6.7.5</w:t>
        </w:r>
      </w:smartTag>
      <w:r>
        <w:rPr>
          <w:rFonts w:ascii="宋体" w:hAnsi="宋体" w:hint="eastAsia"/>
          <w:szCs w:val="21"/>
        </w:rPr>
        <w:t xml:space="preserve">    </w:t>
      </w:r>
      <w:r w:rsidRPr="00E27433">
        <w:rPr>
          <w:rFonts w:ascii="宋体" w:hAnsi="宋体" w:hint="eastAsia"/>
          <w:szCs w:val="21"/>
        </w:rPr>
        <w:t>在工程施工期间，承包人应始终避免现场出现不必要的障碍物，妥当存放并处置施工设备和多余的材料，及时从现场清除运走任何废料、垃圾或不再需要的临时工程和设施。</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6.7.6</w:t>
        </w:r>
      </w:smartTag>
      <w:r>
        <w:rPr>
          <w:rFonts w:ascii="宋体" w:hAnsi="宋体" w:hint="eastAsia"/>
          <w:szCs w:val="21"/>
        </w:rPr>
        <w:t xml:space="preserve">    </w:t>
      </w:r>
      <w:r w:rsidRPr="00E27433">
        <w:rPr>
          <w:rFonts w:ascii="宋体" w:hAnsi="宋体" w:hint="eastAsia"/>
          <w:szCs w:val="21"/>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6.7.7</w:t>
        </w:r>
      </w:smartTag>
      <w:r>
        <w:rPr>
          <w:rFonts w:ascii="宋体" w:hAnsi="宋体" w:hint="eastAsia"/>
          <w:szCs w:val="21"/>
        </w:rPr>
        <w:t xml:space="preserve">    </w:t>
      </w:r>
      <w:r w:rsidRPr="00E27433">
        <w:rPr>
          <w:rFonts w:ascii="宋体" w:hAnsi="宋体" w:hint="eastAsia"/>
          <w:szCs w:val="21"/>
        </w:rPr>
        <w:t>承包人应在现场设立固定的垃圾临时存放点并在各楼层或区域设立必要的垃圾箱</w:t>
      </w:r>
      <w:r w:rsidR="008229EF">
        <w:rPr>
          <w:rFonts w:ascii="宋体" w:hAnsi="宋体" w:hint="eastAsia"/>
          <w:szCs w:val="21"/>
        </w:rPr>
        <w:t>；</w:t>
      </w:r>
      <w:r w:rsidRPr="00E27433">
        <w:rPr>
          <w:rFonts w:ascii="宋体" w:hAnsi="宋体" w:hint="eastAsia"/>
          <w:szCs w:val="21"/>
        </w:rPr>
        <w:t>所有垃圾必须在当天清除出现场，并按有关行政管理部门的规定，运送到指定的垃圾消纳场。</w:t>
      </w:r>
    </w:p>
    <w:p w:rsidR="00FD01F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6.7.8</w:t>
        </w:r>
      </w:smartTag>
      <w:r>
        <w:rPr>
          <w:rFonts w:ascii="宋体" w:hAnsi="宋体" w:hint="eastAsia"/>
          <w:szCs w:val="21"/>
        </w:rPr>
        <w:t xml:space="preserve">    </w:t>
      </w:r>
      <w:r w:rsidRPr="00E27433">
        <w:rPr>
          <w:rFonts w:ascii="宋体" w:hAnsi="宋体" w:hint="eastAsia"/>
          <w:szCs w:val="21"/>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rsidR="00FD01F1" w:rsidRPr="003C4B51" w:rsidRDefault="00FD01F1" w:rsidP="005D1B42">
      <w:pPr>
        <w:spacing w:line="380" w:lineRule="exact"/>
        <w:ind w:left="945" w:rightChars="20" w:right="42"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6.7.9</w:t>
        </w:r>
      </w:smartTag>
      <w:r>
        <w:rPr>
          <w:rFonts w:ascii="宋体" w:hAnsi="宋体" w:hint="eastAsia"/>
          <w:szCs w:val="21"/>
        </w:rPr>
        <w:t xml:space="preserve">    </w:t>
      </w:r>
      <w:r w:rsidRPr="00E27433">
        <w:rPr>
          <w:rFonts w:ascii="宋体" w:hAnsi="宋体" w:hint="eastAsia"/>
          <w:szCs w:val="21"/>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w:t>
      </w:r>
      <w:r w:rsidRPr="003C4B51">
        <w:rPr>
          <w:rFonts w:ascii="宋体" w:hAnsi="宋体" w:hint="eastAsia"/>
          <w:szCs w:val="21"/>
        </w:rPr>
        <w:t>并包括</w:t>
      </w:r>
      <w:r w:rsidRPr="003C4B51">
        <w:rPr>
          <w:rFonts w:ascii="宋体" w:hAnsi="宋体" w:hint="eastAsia"/>
          <w:szCs w:val="21"/>
        </w:rPr>
        <w:lastRenderedPageBreak/>
        <w:t>工作面移交制度和责任赔偿制度。成品保护措施计划最迟应当在任何专业分包人或独立承包人进场施工前不少于28天报监理人审批。</w:t>
      </w:r>
    </w:p>
    <w:p w:rsidR="00FD01F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7</w:t>
        </w:r>
        <w:r>
          <w:rPr>
            <w:rFonts w:ascii="宋体" w:hAnsi="宋体" w:hint="eastAsia"/>
            <w:szCs w:val="21"/>
          </w:rPr>
          <w:t>.</w:t>
        </w:r>
        <w:r w:rsidRPr="003C4B51">
          <w:rPr>
            <w:rFonts w:ascii="宋体" w:hAnsi="宋体" w:hint="eastAsia"/>
            <w:szCs w:val="21"/>
          </w:rPr>
          <w:t>10</w:t>
        </w:r>
      </w:smartTag>
      <w:r w:rsidRPr="003C4B51">
        <w:rPr>
          <w:rFonts w:ascii="宋体" w:hAnsi="宋体" w:hint="eastAsia"/>
          <w:szCs w:val="21"/>
        </w:rPr>
        <w:t xml:space="preserve"> </w:t>
      </w:r>
      <w:r>
        <w:rPr>
          <w:rFonts w:ascii="宋体" w:hAnsi="宋体" w:hint="eastAsia"/>
          <w:szCs w:val="21"/>
        </w:rPr>
        <w:t xml:space="preserve"> </w:t>
      </w:r>
      <w:r w:rsidRPr="003C4B51">
        <w:rPr>
          <w:rFonts w:ascii="宋体" w:hAnsi="宋体" w:hint="eastAsia"/>
          <w:szCs w:val="21"/>
        </w:rPr>
        <w:t xml:space="preserve"> 文明施工方面的其他要求如下：</w:t>
      </w:r>
    </w:p>
    <w:p w:rsidR="00FD01F1" w:rsidRPr="0074426F" w:rsidRDefault="00FD01F1" w:rsidP="00FD01F1">
      <w:pPr>
        <w:spacing w:line="378" w:lineRule="exact"/>
        <w:ind w:left="945" w:rightChars="20" w:right="42" w:hangingChars="450" w:hanging="945"/>
        <w:rPr>
          <w:rFonts w:ascii="宋体" w:hAnsi="宋体" w:hint="eastAsia"/>
          <w:szCs w:val="21"/>
          <w:u w:val="single"/>
        </w:rPr>
      </w:pPr>
      <w:r>
        <w:rPr>
          <w:rFonts w:ascii="宋体" w:hAnsi="宋体" w:hint="eastAsia"/>
          <w:szCs w:val="21"/>
        </w:rPr>
        <w:t xml:space="preserve">       </w:t>
      </w:r>
      <w:r w:rsidRPr="0074426F">
        <w:rPr>
          <w:rFonts w:ascii="宋体" w:hAnsi="宋体" w:hint="eastAsia"/>
          <w:szCs w:val="21"/>
          <w:u w:val="single"/>
        </w:rPr>
        <w:t xml:space="preserve">                                                                      </w:t>
      </w:r>
    </w:p>
    <w:p w:rsidR="00FD01F1" w:rsidRPr="0074426F" w:rsidRDefault="00FD01F1" w:rsidP="00FD01F1">
      <w:pPr>
        <w:spacing w:line="378" w:lineRule="exact"/>
        <w:ind w:left="945" w:rightChars="20" w:right="42"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sidRPr="0074426F">
        <w:rPr>
          <w:rFonts w:ascii="宋体" w:hAnsi="宋体" w:hint="eastAsia"/>
          <w:szCs w:val="21"/>
        </w:rPr>
        <w:t>。</w:t>
      </w:r>
    </w:p>
    <w:p w:rsidR="00FD01F1" w:rsidRPr="003C4B51" w:rsidRDefault="00FD01F1" w:rsidP="00FD01F1">
      <w:pPr>
        <w:spacing w:line="378" w:lineRule="exact"/>
        <w:ind w:left="949" w:rightChars="20" w:right="42" w:hangingChars="450" w:hanging="949"/>
        <w:rPr>
          <w:rFonts w:ascii="宋体" w:hAnsi="宋体" w:hint="eastAsia"/>
          <w:b/>
          <w:szCs w:val="21"/>
        </w:rPr>
      </w:pPr>
      <w:r w:rsidRPr="003C4B51">
        <w:rPr>
          <w:rFonts w:ascii="宋体" w:hAnsi="宋体" w:hint="eastAsia"/>
          <w:b/>
          <w:szCs w:val="21"/>
        </w:rPr>
        <w:t>6.8      环境保护</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1</w:t>
        </w:r>
      </w:smartTag>
      <w:r w:rsidRPr="003C4B51">
        <w:rPr>
          <w:rFonts w:ascii="宋体" w:hAnsi="宋体" w:hint="eastAsia"/>
          <w:szCs w:val="21"/>
        </w:rPr>
        <w:t xml:space="preserve">    在工程施工、完工及修补任何缺陷的过程中，承包人应当始终遵守国家和工程所在地有关环境保护、水土保护和污染防治的法律、法规、规章、规范、标准和规程等，按照通用合同条款第</w:t>
      </w:r>
      <w:smartTag w:uri="urn:schemas-microsoft-com:office:smarttags" w:element="chsdate">
        <w:smartTagPr>
          <w:attr w:name="Year" w:val="1899"/>
          <w:attr w:name="Month" w:val="12"/>
          <w:attr w:name="Day" w:val="30"/>
          <w:attr w:name="IsLunarDate" w:val="False"/>
          <w:attr w:name="IsROCDate" w:val="False"/>
        </w:smartTagPr>
        <w:r w:rsidRPr="003C4B51">
          <w:rPr>
            <w:rFonts w:ascii="宋体" w:hAnsi="宋体" w:hint="eastAsia"/>
            <w:szCs w:val="21"/>
          </w:rPr>
          <w:t>4</w:t>
        </w:r>
        <w:r>
          <w:rPr>
            <w:rFonts w:ascii="宋体" w:hAnsi="宋体" w:hint="eastAsia"/>
            <w:szCs w:val="21"/>
          </w:rPr>
          <w:t>.</w:t>
        </w:r>
        <w:r w:rsidRPr="003C4B51">
          <w:rPr>
            <w:rFonts w:ascii="宋体" w:hAnsi="宋体" w:hint="eastAsia"/>
            <w:szCs w:val="21"/>
          </w:rPr>
          <w:t>1</w:t>
        </w:r>
        <w:r>
          <w:rPr>
            <w:rFonts w:ascii="宋体" w:hAnsi="宋体" w:hint="eastAsia"/>
            <w:szCs w:val="21"/>
          </w:rPr>
          <w:t>.</w:t>
        </w:r>
        <w:r w:rsidRPr="003C4B51">
          <w:rPr>
            <w:rFonts w:ascii="宋体" w:hAnsi="宋体" w:hint="eastAsia"/>
            <w:szCs w:val="21"/>
          </w:rPr>
          <w:t>6</w:t>
        </w:r>
      </w:smartTag>
      <w:r w:rsidRPr="003C4B51">
        <w:rPr>
          <w:rFonts w:ascii="宋体" w:hAnsi="宋体" w:hint="eastAsia"/>
          <w:szCs w:val="21"/>
        </w:rPr>
        <w:t>项和第9</w:t>
      </w:r>
      <w:r>
        <w:rPr>
          <w:rFonts w:ascii="宋体" w:hAnsi="宋体" w:hint="eastAsia"/>
          <w:szCs w:val="21"/>
        </w:rPr>
        <w:t>.</w:t>
      </w:r>
      <w:r w:rsidRPr="003C4B51">
        <w:rPr>
          <w:rFonts w:ascii="宋体" w:hAnsi="宋体" w:hint="eastAsia"/>
          <w:szCs w:val="21"/>
        </w:rPr>
        <w:t>4款的约定履行其环境与生态保护职责。</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2</w:t>
        </w:r>
      </w:smartTag>
      <w:r w:rsidRPr="003C4B51">
        <w:rPr>
          <w:rFonts w:ascii="宋体" w:hAnsi="宋体" w:hint="eastAsia"/>
          <w:szCs w:val="21"/>
        </w:rPr>
        <w:t xml:space="preserve">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3</w:t>
        </w:r>
      </w:smartTag>
      <w:r w:rsidRPr="003C4B51">
        <w:rPr>
          <w:rFonts w:ascii="宋体" w:hAnsi="宋体" w:hint="eastAsia"/>
          <w:szCs w:val="21"/>
        </w:rPr>
        <w:t xml:space="preserve"> </w:t>
      </w:r>
      <w:r>
        <w:rPr>
          <w:rFonts w:ascii="宋体" w:hAnsi="宋体" w:hint="eastAsia"/>
          <w:szCs w:val="21"/>
        </w:rPr>
        <w:t xml:space="preserve">  </w:t>
      </w:r>
      <w:r w:rsidRPr="003C4B51">
        <w:rPr>
          <w:rFonts w:ascii="宋体" w:hAnsi="宋体" w:hint="eastAsia"/>
          <w:szCs w:val="21"/>
        </w:rPr>
        <w:t xml:space="preserve">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4</w:t>
        </w:r>
      </w:smartTag>
      <w:r>
        <w:rPr>
          <w:rFonts w:ascii="宋体" w:hAnsi="宋体" w:hint="eastAsia"/>
          <w:szCs w:val="21"/>
        </w:rPr>
        <w:t xml:space="preserve">  </w:t>
      </w:r>
      <w:r w:rsidRPr="003C4B51">
        <w:rPr>
          <w:rFonts w:ascii="宋体" w:hAnsi="宋体" w:hint="eastAsia"/>
          <w:szCs w:val="21"/>
        </w:rPr>
        <w:t xml:space="preserve">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5</w:t>
        </w:r>
      </w:smartTag>
      <w:r w:rsidRPr="003C4B51">
        <w:rPr>
          <w:rFonts w:ascii="宋体" w:hAnsi="宋体" w:hint="eastAsia"/>
          <w:szCs w:val="21"/>
        </w:rPr>
        <w:t xml:space="preserve">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rsidR="00FD01F1" w:rsidRPr="003C4B51"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6</w:t>
        </w:r>
      </w:smartTag>
      <w:r w:rsidRPr="003C4B51">
        <w:rPr>
          <w:rFonts w:ascii="宋体" w:hAnsi="宋体" w:hint="eastAsia"/>
          <w:szCs w:val="21"/>
        </w:rPr>
        <w:t xml:space="preserve"> </w:t>
      </w:r>
      <w:r>
        <w:rPr>
          <w:rFonts w:ascii="宋体" w:hAnsi="宋体" w:hint="eastAsia"/>
          <w:szCs w:val="21"/>
        </w:rPr>
        <w:t xml:space="preserve">  </w:t>
      </w:r>
      <w:r w:rsidRPr="003C4B51">
        <w:rPr>
          <w:rFonts w:ascii="宋体" w:hAnsi="宋体" w:hint="eastAsia"/>
          <w:szCs w:val="21"/>
        </w:rPr>
        <w:t xml:space="preserve">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rsidR="00FD01F1" w:rsidRPr="00971E1E" w:rsidRDefault="00FD01F1" w:rsidP="00FD01F1">
      <w:pPr>
        <w:spacing w:line="378"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C4B51">
          <w:rPr>
            <w:rFonts w:ascii="宋体" w:hAnsi="宋体" w:hint="eastAsia"/>
            <w:szCs w:val="21"/>
          </w:rPr>
          <w:t>6</w:t>
        </w:r>
        <w:r>
          <w:rPr>
            <w:rFonts w:ascii="宋体" w:hAnsi="宋体" w:hint="eastAsia"/>
            <w:szCs w:val="21"/>
          </w:rPr>
          <w:t>.</w:t>
        </w:r>
        <w:r w:rsidRPr="003C4B51">
          <w:rPr>
            <w:rFonts w:ascii="宋体" w:hAnsi="宋体" w:hint="eastAsia"/>
            <w:szCs w:val="21"/>
          </w:rPr>
          <w:t>8</w:t>
        </w:r>
        <w:r>
          <w:rPr>
            <w:rFonts w:ascii="宋体" w:hAnsi="宋体" w:hint="eastAsia"/>
            <w:szCs w:val="21"/>
          </w:rPr>
          <w:t>.</w:t>
        </w:r>
        <w:r w:rsidRPr="003C4B51">
          <w:rPr>
            <w:rFonts w:ascii="宋体" w:hAnsi="宋体" w:hint="eastAsia"/>
            <w:szCs w:val="21"/>
          </w:rPr>
          <w:t>7</w:t>
        </w:r>
      </w:smartTag>
      <w:r w:rsidRPr="003C4B51">
        <w:rPr>
          <w:rFonts w:ascii="宋体" w:hAnsi="宋体" w:hint="eastAsia"/>
          <w:szCs w:val="21"/>
        </w:rPr>
        <w:t xml:space="preserve"> </w:t>
      </w:r>
      <w:r>
        <w:rPr>
          <w:rFonts w:ascii="宋体" w:hAnsi="宋体" w:hint="eastAsia"/>
          <w:szCs w:val="21"/>
        </w:rPr>
        <w:t xml:space="preserve">  </w:t>
      </w:r>
      <w:r w:rsidRPr="003C4B51">
        <w:rPr>
          <w:rFonts w:ascii="宋体" w:hAnsi="宋体" w:hint="eastAsia"/>
          <w:szCs w:val="21"/>
        </w:rPr>
        <w:t xml:space="preserve">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w:t>
      </w:r>
      <w:r w:rsidRPr="00971E1E">
        <w:rPr>
          <w:rFonts w:ascii="宋体" w:hAnsi="宋体" w:hint="eastAsia"/>
          <w:szCs w:val="21"/>
        </w:rPr>
        <w:t>或造成地</w:t>
      </w:r>
      <w:r w:rsidRPr="00971E1E">
        <w:rPr>
          <w:rFonts w:ascii="宋体" w:hAnsi="宋体" w:hint="eastAsia"/>
          <w:szCs w:val="21"/>
        </w:rPr>
        <w:lastRenderedPageBreak/>
        <w:t>表水体、地下水体或生产和生活供水系统的污染。</w:t>
      </w:r>
    </w:p>
    <w:p w:rsidR="00FD01F1" w:rsidRPr="00971E1E" w:rsidRDefault="00FD01F1" w:rsidP="00FD01F1">
      <w:pPr>
        <w:spacing w:line="396"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971E1E">
          <w:rPr>
            <w:rFonts w:ascii="宋体" w:hAnsi="宋体" w:hint="eastAsia"/>
            <w:szCs w:val="21"/>
          </w:rPr>
          <w:t>6</w:t>
        </w:r>
        <w:r>
          <w:rPr>
            <w:rFonts w:ascii="宋体" w:hAnsi="宋体" w:hint="eastAsia"/>
            <w:szCs w:val="21"/>
          </w:rPr>
          <w:t>.</w:t>
        </w:r>
        <w:r w:rsidRPr="00971E1E">
          <w:rPr>
            <w:rFonts w:ascii="宋体" w:hAnsi="宋体" w:hint="eastAsia"/>
            <w:szCs w:val="21"/>
          </w:rPr>
          <w:t>8</w:t>
        </w:r>
        <w:r>
          <w:rPr>
            <w:rFonts w:ascii="宋体" w:hAnsi="宋体" w:hint="eastAsia"/>
            <w:szCs w:val="21"/>
          </w:rPr>
          <w:t>.</w:t>
        </w:r>
        <w:r w:rsidRPr="00971E1E">
          <w:rPr>
            <w:rFonts w:ascii="宋体" w:hAnsi="宋体" w:hint="eastAsia"/>
            <w:szCs w:val="21"/>
          </w:rPr>
          <w:t>8</w:t>
        </w:r>
      </w:smartTag>
      <w:r w:rsidRPr="00971E1E">
        <w:rPr>
          <w:rFonts w:ascii="宋体" w:hAnsi="宋体" w:hint="eastAsia"/>
          <w:szCs w:val="21"/>
        </w:rPr>
        <w:t xml:space="preserve"> </w:t>
      </w:r>
      <w:r>
        <w:rPr>
          <w:rFonts w:ascii="宋体" w:hAnsi="宋体" w:hint="eastAsia"/>
          <w:szCs w:val="21"/>
        </w:rPr>
        <w:t xml:space="preserve">  </w:t>
      </w:r>
      <w:r w:rsidRPr="00971E1E">
        <w:rPr>
          <w:rFonts w:ascii="宋体" w:hAnsi="宋体" w:hint="eastAsia"/>
          <w:szCs w:val="21"/>
        </w:rPr>
        <w:t xml:space="preserve">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rsidR="00FD01F1" w:rsidRDefault="00FD01F1" w:rsidP="00FD01F1">
      <w:pPr>
        <w:spacing w:line="396"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971E1E">
          <w:rPr>
            <w:rFonts w:ascii="宋体" w:hAnsi="宋体" w:hint="eastAsia"/>
            <w:szCs w:val="21"/>
          </w:rPr>
          <w:t>6</w:t>
        </w:r>
        <w:r>
          <w:rPr>
            <w:rFonts w:ascii="宋体" w:hAnsi="宋体" w:hint="eastAsia"/>
            <w:szCs w:val="21"/>
          </w:rPr>
          <w:t>.</w:t>
        </w:r>
        <w:r w:rsidRPr="00971E1E">
          <w:rPr>
            <w:rFonts w:ascii="宋体" w:hAnsi="宋体" w:hint="eastAsia"/>
            <w:szCs w:val="21"/>
          </w:rPr>
          <w:t>8</w:t>
        </w:r>
        <w:r>
          <w:rPr>
            <w:rFonts w:ascii="宋体" w:hAnsi="宋体" w:hint="eastAsia"/>
            <w:szCs w:val="21"/>
          </w:rPr>
          <w:t>.</w:t>
        </w:r>
        <w:r w:rsidRPr="00971E1E">
          <w:rPr>
            <w:rFonts w:ascii="宋体" w:hAnsi="宋体" w:hint="eastAsia"/>
            <w:szCs w:val="21"/>
          </w:rPr>
          <w:t>9</w:t>
        </w:r>
      </w:smartTag>
      <w:r w:rsidRPr="00971E1E">
        <w:rPr>
          <w:rFonts w:ascii="宋体" w:hAnsi="宋体" w:hint="eastAsia"/>
          <w:szCs w:val="21"/>
        </w:rPr>
        <w:t xml:space="preserve">  </w:t>
      </w:r>
      <w:r>
        <w:rPr>
          <w:rFonts w:ascii="宋体" w:hAnsi="宋体" w:hint="eastAsia"/>
          <w:szCs w:val="21"/>
        </w:rPr>
        <w:t xml:space="preserve">  </w:t>
      </w:r>
      <w:r w:rsidRPr="00971E1E">
        <w:rPr>
          <w:rFonts w:ascii="宋体" w:hAnsi="宋体" w:hint="eastAsia"/>
          <w:szCs w:val="21"/>
        </w:rPr>
        <w:t>环境保护方面的其他要求如下：</w:t>
      </w:r>
    </w:p>
    <w:p w:rsidR="00FD01F1" w:rsidRPr="0074426F" w:rsidRDefault="00FD01F1" w:rsidP="00490F0F">
      <w:pPr>
        <w:spacing w:line="440" w:lineRule="exact"/>
        <w:ind w:left="945" w:rightChars="20" w:right="42" w:hangingChars="450" w:hanging="945"/>
        <w:rPr>
          <w:rFonts w:ascii="宋体" w:hAnsi="宋体" w:hint="eastAsia"/>
          <w:szCs w:val="21"/>
          <w:u w:val="single"/>
        </w:rPr>
      </w:pPr>
      <w:r>
        <w:rPr>
          <w:rFonts w:ascii="宋体" w:hAnsi="宋体" w:hint="eastAsia"/>
          <w:szCs w:val="21"/>
        </w:rPr>
        <w:t xml:space="preserve">       </w:t>
      </w:r>
      <w:r w:rsidRPr="0074426F">
        <w:rPr>
          <w:rFonts w:ascii="宋体" w:hAnsi="宋体" w:hint="eastAsia"/>
          <w:szCs w:val="21"/>
          <w:u w:val="single"/>
        </w:rPr>
        <w:t xml:space="preserve">                                                                      </w:t>
      </w:r>
    </w:p>
    <w:p w:rsidR="00FD01F1" w:rsidRPr="00971E1E" w:rsidRDefault="00FD01F1" w:rsidP="00490F0F">
      <w:pPr>
        <w:spacing w:line="440" w:lineRule="exact"/>
        <w:ind w:left="945" w:rightChars="20" w:right="42"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sidRPr="0074426F">
        <w:rPr>
          <w:rFonts w:ascii="宋体" w:hAnsi="宋体" w:hint="eastAsia"/>
          <w:szCs w:val="21"/>
        </w:rPr>
        <w:t>。</w:t>
      </w:r>
    </w:p>
    <w:p w:rsidR="00FD01F1" w:rsidRPr="00352B14" w:rsidRDefault="00FD01F1" w:rsidP="00352B14">
      <w:pPr>
        <w:spacing w:beforeLines="30" w:before="72" w:afterLines="30" w:after="72" w:line="396" w:lineRule="exact"/>
        <w:ind w:left="1080" w:rightChars="20" w:right="42" w:hangingChars="450" w:hanging="1080"/>
        <w:rPr>
          <w:rFonts w:ascii="黑体" w:eastAsia="黑体" w:hAnsi="宋体" w:hint="eastAsia"/>
          <w:sz w:val="24"/>
        </w:rPr>
      </w:pPr>
      <w:r w:rsidRPr="00352B14">
        <w:rPr>
          <w:rFonts w:ascii="黑体" w:eastAsia="黑体" w:hAnsi="宋体" w:hint="eastAsia"/>
          <w:sz w:val="24"/>
        </w:rPr>
        <w:t>6.9     施工环保措施计划</w:t>
      </w:r>
    </w:p>
    <w:p w:rsidR="00FD01F1" w:rsidRDefault="00FD01F1" w:rsidP="00FD01F1">
      <w:pPr>
        <w:spacing w:line="396"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971E1E">
          <w:rPr>
            <w:rFonts w:ascii="宋体" w:hAnsi="宋体" w:hint="eastAsia"/>
            <w:szCs w:val="21"/>
          </w:rPr>
          <w:t>6</w:t>
        </w:r>
        <w:r>
          <w:rPr>
            <w:rFonts w:ascii="宋体" w:hAnsi="宋体" w:hint="eastAsia"/>
            <w:szCs w:val="21"/>
          </w:rPr>
          <w:t>.</w:t>
        </w:r>
        <w:r w:rsidRPr="00971E1E">
          <w:rPr>
            <w:rFonts w:ascii="宋体" w:hAnsi="宋体" w:hint="eastAsia"/>
            <w:szCs w:val="21"/>
          </w:rPr>
          <w:t>9</w:t>
        </w:r>
        <w:r>
          <w:rPr>
            <w:rFonts w:ascii="宋体" w:hAnsi="宋体" w:hint="eastAsia"/>
            <w:szCs w:val="21"/>
          </w:rPr>
          <w:t>.</w:t>
        </w:r>
        <w:r w:rsidRPr="00971E1E">
          <w:rPr>
            <w:rFonts w:ascii="宋体" w:hAnsi="宋体" w:hint="eastAsia"/>
            <w:szCs w:val="21"/>
          </w:rPr>
          <w:t>1</w:t>
        </w:r>
      </w:smartTag>
      <w:r w:rsidRPr="00971E1E">
        <w:rPr>
          <w:rFonts w:ascii="宋体" w:hAnsi="宋体" w:hint="eastAsia"/>
          <w:szCs w:val="21"/>
        </w:rPr>
        <w:t xml:space="preserve">    通用合同条款第9</w:t>
      </w:r>
      <w:r>
        <w:rPr>
          <w:rFonts w:ascii="宋体" w:hAnsi="宋体" w:hint="eastAsia"/>
          <w:szCs w:val="21"/>
        </w:rPr>
        <w:t>.</w:t>
      </w:r>
      <w:r w:rsidRPr="00971E1E">
        <w:rPr>
          <w:rFonts w:ascii="宋体" w:hAnsi="宋体" w:hint="eastAsia"/>
          <w:szCs w:val="21"/>
        </w:rPr>
        <w:t>4</w:t>
      </w:r>
      <w:r>
        <w:rPr>
          <w:rFonts w:ascii="宋体" w:hAnsi="宋体" w:hint="eastAsia"/>
          <w:szCs w:val="21"/>
        </w:rPr>
        <w:t>.</w:t>
      </w:r>
      <w:r w:rsidRPr="00971E1E">
        <w:rPr>
          <w:rFonts w:ascii="宋体" w:hAnsi="宋体" w:hint="eastAsia"/>
          <w:szCs w:val="21"/>
        </w:rPr>
        <w:t>2项约定的施工环保措施计划是承包人阐明环保方针和拟采用的环保措施及方法等的文件，其内容应包括但不限于：</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(1)承包人生活区(如果有)的生活用水和生活污水处理措施</w:t>
      </w:r>
      <w:r w:rsidR="00352B14">
        <w:rPr>
          <w:rFonts w:ascii="宋体" w:hAnsi="宋体" w:hint="eastAsia"/>
          <w:szCs w:val="21"/>
        </w:rPr>
        <w:t>；</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(2)施工生产废水处理措施</w:t>
      </w:r>
      <w:r w:rsidR="00352B14">
        <w:rPr>
          <w:rFonts w:ascii="宋体" w:hAnsi="宋体" w:hint="eastAsia"/>
          <w:szCs w:val="21"/>
        </w:rPr>
        <w:t>；</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(3)施工扬尘和废</w:t>
      </w:r>
      <w:r>
        <w:rPr>
          <w:rFonts w:ascii="宋体" w:hAnsi="宋体" w:hint="eastAsia"/>
          <w:szCs w:val="21"/>
        </w:rPr>
        <w:t>气的处理措施</w:t>
      </w:r>
      <w:r w:rsidR="00352B14">
        <w:rPr>
          <w:rFonts w:ascii="宋体" w:hAnsi="宋体" w:hint="eastAsia"/>
          <w:szCs w:val="21"/>
        </w:rPr>
        <w:t>；</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(4)施</w:t>
      </w:r>
      <w:r w:rsidR="00352B14">
        <w:rPr>
          <w:rFonts w:ascii="宋体" w:hAnsi="宋体" w:hint="eastAsia"/>
          <w:szCs w:val="21"/>
        </w:rPr>
        <w:t>工</w:t>
      </w:r>
      <w:r w:rsidRPr="00971E1E">
        <w:rPr>
          <w:rFonts w:ascii="宋体" w:hAnsi="宋体" w:hint="eastAsia"/>
          <w:szCs w:val="21"/>
        </w:rPr>
        <w:t>噪声和光污染控制措施；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(5)节能减排措施；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(6)不可再生资源循环利用措施；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(7)固体废弃物处理措施；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(8)人群健康保护和卫生防疫措施；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(9)防止误用有害材料的保证措施；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(10)施工边坡工程的水土流失保护措施；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(11)道路污染防治措施；</w:t>
      </w:r>
    </w:p>
    <w:p w:rsidR="00FD01F1"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(12)完工后场地清理及其植被(如果有)恢复的规划和措施；</w:t>
      </w:r>
    </w:p>
    <w:p w:rsidR="00FD01F1" w:rsidRPr="00971E1E" w:rsidRDefault="00FD01F1" w:rsidP="00FD01F1">
      <w:pPr>
        <w:spacing w:line="396" w:lineRule="exact"/>
        <w:ind w:leftChars="450" w:left="945" w:rightChars="20" w:right="42"/>
        <w:rPr>
          <w:rFonts w:ascii="宋体" w:hAnsi="宋体" w:hint="eastAsia"/>
          <w:szCs w:val="21"/>
        </w:rPr>
      </w:pPr>
      <w:r w:rsidRPr="00971E1E">
        <w:rPr>
          <w:rFonts w:ascii="宋体" w:hAnsi="宋体" w:hint="eastAsia"/>
          <w:szCs w:val="21"/>
        </w:rPr>
        <w:t>(13)其他：</w:t>
      </w:r>
      <w:r w:rsidRPr="003E01C1">
        <w:rPr>
          <w:rFonts w:ascii="宋体" w:hAnsi="宋体" w:hint="eastAsia"/>
          <w:szCs w:val="21"/>
          <w:u w:val="single"/>
        </w:rPr>
        <w:t xml:space="preserve">                                              </w:t>
      </w:r>
      <w:r w:rsidRPr="00971E1E">
        <w:rPr>
          <w:rFonts w:ascii="宋体" w:hAnsi="宋体" w:hint="eastAsia"/>
          <w:szCs w:val="21"/>
        </w:rPr>
        <w:t>。</w:t>
      </w:r>
    </w:p>
    <w:p w:rsidR="00FD01F1" w:rsidRPr="00971E1E" w:rsidRDefault="00FD01F1" w:rsidP="00FD01F1">
      <w:pPr>
        <w:spacing w:line="396" w:lineRule="exact"/>
        <w:ind w:left="945" w:rightChars="20" w:right="42"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971E1E">
          <w:rPr>
            <w:rFonts w:ascii="宋体" w:hAnsi="宋体" w:hint="eastAsia"/>
            <w:szCs w:val="21"/>
          </w:rPr>
          <w:t>6</w:t>
        </w:r>
        <w:r>
          <w:rPr>
            <w:rFonts w:ascii="宋体" w:hAnsi="宋体" w:hint="eastAsia"/>
            <w:szCs w:val="21"/>
          </w:rPr>
          <w:t>.</w:t>
        </w:r>
        <w:r w:rsidRPr="00971E1E">
          <w:rPr>
            <w:rFonts w:ascii="宋体" w:hAnsi="宋体" w:hint="eastAsia"/>
            <w:szCs w:val="21"/>
          </w:rPr>
          <w:t>9</w:t>
        </w:r>
        <w:r>
          <w:rPr>
            <w:rFonts w:ascii="宋体" w:hAnsi="宋体" w:hint="eastAsia"/>
            <w:szCs w:val="21"/>
          </w:rPr>
          <w:t>.</w:t>
        </w:r>
        <w:r w:rsidRPr="00971E1E">
          <w:rPr>
            <w:rFonts w:ascii="宋体" w:hAnsi="宋体" w:hint="eastAsia"/>
            <w:szCs w:val="21"/>
          </w:rPr>
          <w:t>2</w:t>
        </w:r>
      </w:smartTag>
      <w:r w:rsidRPr="00971E1E">
        <w:rPr>
          <w:rFonts w:ascii="宋体" w:hAnsi="宋体" w:hint="eastAsia"/>
          <w:szCs w:val="21"/>
        </w:rPr>
        <w:t xml:space="preserve">    施工环保措施计划应当在专用合同条款第9</w:t>
      </w:r>
      <w:r>
        <w:rPr>
          <w:rFonts w:ascii="宋体" w:hAnsi="宋体" w:hint="eastAsia"/>
          <w:szCs w:val="21"/>
        </w:rPr>
        <w:t>.</w:t>
      </w:r>
      <w:r w:rsidRPr="00971E1E">
        <w:rPr>
          <w:rFonts w:ascii="宋体" w:hAnsi="宋体" w:hint="eastAsia"/>
          <w:szCs w:val="21"/>
        </w:rPr>
        <w:t>4款约定的期限内报送监理人。承包人应当严格执行经监理人批准的施工环保措施计划，并及时补充、修订和完善施工环保措施计划。</w:t>
      </w:r>
    </w:p>
    <w:p w:rsidR="00FD01F1" w:rsidRPr="00027B82" w:rsidRDefault="00FD01F1" w:rsidP="00027B82">
      <w:pPr>
        <w:spacing w:beforeLines="150" w:before="360" w:afterLines="150" w:after="360" w:line="396" w:lineRule="exact"/>
        <w:ind w:left="1260" w:rightChars="76" w:right="160" w:hangingChars="450" w:hanging="1260"/>
        <w:rPr>
          <w:rFonts w:ascii="黑体" w:eastAsia="黑体" w:hAnsi="宋体" w:hint="eastAsia"/>
          <w:sz w:val="28"/>
          <w:szCs w:val="28"/>
        </w:rPr>
      </w:pPr>
      <w:r w:rsidRPr="00027B82">
        <w:rPr>
          <w:rFonts w:ascii="黑体" w:eastAsia="黑体" w:hAnsi="宋体" w:hint="eastAsia"/>
          <w:sz w:val="28"/>
          <w:szCs w:val="28"/>
        </w:rPr>
        <w:t>7.治安保卫</w:t>
      </w:r>
    </w:p>
    <w:p w:rsidR="00FD01F1" w:rsidRPr="000A0B17" w:rsidRDefault="00FD01F1" w:rsidP="00FD01F1">
      <w:pPr>
        <w:spacing w:line="390" w:lineRule="exact"/>
        <w:ind w:left="945" w:hangingChars="450" w:hanging="945"/>
        <w:rPr>
          <w:rFonts w:ascii="宋体" w:hAnsi="宋体" w:hint="eastAsia"/>
          <w:szCs w:val="21"/>
        </w:rPr>
      </w:pPr>
      <w:r w:rsidRPr="00971E1E">
        <w:rPr>
          <w:rFonts w:ascii="宋体" w:hAnsi="宋体" w:hint="eastAsia"/>
          <w:szCs w:val="21"/>
        </w:rPr>
        <w:t>7</w:t>
      </w:r>
      <w:r>
        <w:rPr>
          <w:rFonts w:ascii="宋体" w:hAnsi="宋体" w:hint="eastAsia"/>
          <w:szCs w:val="21"/>
        </w:rPr>
        <w:t>.</w:t>
      </w:r>
      <w:r w:rsidRPr="00971E1E">
        <w:rPr>
          <w:rFonts w:ascii="宋体" w:hAnsi="宋体" w:hint="eastAsia"/>
          <w:szCs w:val="21"/>
        </w:rPr>
        <w:t>1</w:t>
      </w:r>
      <w:r>
        <w:rPr>
          <w:rFonts w:ascii="宋体" w:hAnsi="宋体" w:hint="eastAsia"/>
          <w:szCs w:val="21"/>
        </w:rPr>
        <w:t xml:space="preserve">      </w:t>
      </w:r>
      <w:r w:rsidRPr="000A0B17">
        <w:rPr>
          <w:rFonts w:ascii="宋体" w:hAnsi="宋体" w:hint="eastAsia"/>
          <w:spacing w:val="6"/>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w:t>
      </w:r>
      <w:r w:rsidRPr="000A0B17">
        <w:rPr>
          <w:rFonts w:ascii="宋体" w:hAnsi="宋体" w:hint="eastAsia"/>
          <w:spacing w:val="6"/>
          <w:szCs w:val="21"/>
        </w:rPr>
        <w:lastRenderedPageBreak/>
        <w:t>殴事件。</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7.2      </w:t>
      </w:r>
      <w:r w:rsidRPr="000A0B17">
        <w:rPr>
          <w:rFonts w:ascii="宋体" w:hAnsi="宋体" w:hint="eastAsia"/>
          <w:szCs w:val="21"/>
        </w:rPr>
        <w:t>承包人的保安人员应是训练有素的专业保安人员，承包人可以雇佣专业保安公司负责现场保安和保卫</w:t>
      </w:r>
      <w:r w:rsidR="00C954A4">
        <w:rPr>
          <w:rFonts w:ascii="宋体" w:hAnsi="宋体" w:hint="eastAsia"/>
          <w:szCs w:val="21"/>
        </w:rPr>
        <w:t>；</w:t>
      </w:r>
      <w:r w:rsidRPr="000A0B17">
        <w:rPr>
          <w:rFonts w:ascii="宋体" w:hAnsi="宋体" w:hint="eastAsia"/>
          <w:szCs w:val="21"/>
        </w:rPr>
        <w:t>保安保卫制度除规范现场出入大门控制外，还应规定定时和不定时的施工场地(现场)周边和全现场的保安巡逻。</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7.3      </w:t>
      </w:r>
      <w:r w:rsidRPr="000A0B17">
        <w:rPr>
          <w:rFonts w:ascii="宋体" w:hAnsi="宋体" w:hint="eastAsia"/>
          <w:szCs w:val="21"/>
        </w:rPr>
        <w:t>承包人应制定并实施严格的施工场地(现场)出入制度并报监理人审批；车辆的出入须有出入审批制度，并有指定的专人负责管理</w:t>
      </w:r>
      <w:r w:rsidR="00C954A4">
        <w:rPr>
          <w:rFonts w:ascii="宋体" w:hAnsi="宋体" w:hint="eastAsia"/>
          <w:szCs w:val="21"/>
        </w:rPr>
        <w:t>；</w:t>
      </w:r>
      <w:r w:rsidRPr="000A0B17">
        <w:rPr>
          <w:rFonts w:ascii="宋体" w:hAnsi="宋体" w:hint="eastAsia"/>
          <w:szCs w:val="21"/>
        </w:rPr>
        <w:t>人员进出现场应有出入证，出入证须以经过监理人批准的格式印制。</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7.4      </w:t>
      </w:r>
      <w:r w:rsidRPr="000A0B17">
        <w:rPr>
          <w:rFonts w:ascii="宋体" w:hAnsi="宋体" w:hint="eastAsia"/>
          <w:szCs w:val="21"/>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7.5      </w:t>
      </w:r>
      <w:r w:rsidRPr="000A0B17">
        <w:rPr>
          <w:rFonts w:ascii="宋体" w:hAnsi="宋体" w:hint="eastAsia"/>
          <w:szCs w:val="21"/>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7.6      </w:t>
      </w:r>
      <w:r w:rsidRPr="000A0B17">
        <w:rPr>
          <w:rFonts w:ascii="宋体" w:hAnsi="宋体" w:hint="eastAsia"/>
          <w:szCs w:val="21"/>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rsidR="00FD01F1"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7.7      </w:t>
      </w:r>
      <w:r w:rsidRPr="000A0B17">
        <w:rPr>
          <w:rFonts w:ascii="宋体" w:hAnsi="宋体" w:hint="eastAsia"/>
          <w:szCs w:val="21"/>
        </w:rPr>
        <w:t>施工场地(现场)治安管理计划的要求：</w:t>
      </w:r>
    </w:p>
    <w:p w:rsidR="00FD01F1"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74426F">
        <w:rPr>
          <w:rFonts w:ascii="宋体" w:hAnsi="宋体" w:hint="eastAsia"/>
          <w:szCs w:val="21"/>
        </w:rPr>
        <w:t>。</w:t>
      </w:r>
    </w:p>
    <w:p w:rsidR="00FD01F1" w:rsidRDefault="00FD01F1" w:rsidP="00FD01F1">
      <w:pPr>
        <w:spacing w:line="390" w:lineRule="exact"/>
        <w:ind w:left="945" w:hangingChars="450" w:hanging="945"/>
        <w:rPr>
          <w:rFonts w:ascii="宋体" w:hAnsi="宋体" w:hint="eastAsia"/>
          <w:szCs w:val="21"/>
        </w:rPr>
      </w:pPr>
      <w:r>
        <w:rPr>
          <w:rFonts w:ascii="宋体" w:hAnsi="宋体" w:hint="eastAsia"/>
          <w:szCs w:val="21"/>
        </w:rPr>
        <w:t>7.</w:t>
      </w:r>
      <w:r w:rsidRPr="000A0B17">
        <w:rPr>
          <w:rFonts w:ascii="宋体" w:hAnsi="宋体" w:hint="eastAsia"/>
          <w:szCs w:val="21"/>
        </w:rPr>
        <w:t xml:space="preserve">8  </w:t>
      </w:r>
      <w:r>
        <w:rPr>
          <w:rFonts w:ascii="宋体" w:hAnsi="宋体" w:hint="eastAsia"/>
          <w:szCs w:val="21"/>
        </w:rPr>
        <w:t xml:space="preserve">  </w:t>
      </w:r>
      <w:r w:rsidRPr="000A0B17">
        <w:rPr>
          <w:rFonts w:ascii="宋体" w:hAnsi="宋体" w:hint="eastAsia"/>
          <w:szCs w:val="21"/>
        </w:rPr>
        <w:t xml:space="preserve">  突发治安事件紧急预案的要求：</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74426F">
        <w:rPr>
          <w:rFonts w:ascii="宋体" w:hAnsi="宋体" w:hint="eastAsia"/>
          <w:szCs w:val="21"/>
        </w:rPr>
        <w:t>。</w:t>
      </w:r>
    </w:p>
    <w:p w:rsidR="00FD01F1" w:rsidRDefault="00FD01F1" w:rsidP="00FD01F1">
      <w:pPr>
        <w:spacing w:line="390" w:lineRule="exact"/>
        <w:ind w:left="945" w:hangingChars="450" w:hanging="945"/>
        <w:rPr>
          <w:rFonts w:ascii="宋体" w:hAnsi="宋体" w:hint="eastAsia"/>
          <w:szCs w:val="21"/>
        </w:rPr>
      </w:pPr>
      <w:r w:rsidRPr="000A0B17">
        <w:rPr>
          <w:rFonts w:ascii="宋体" w:hAnsi="宋体" w:hint="eastAsia"/>
          <w:szCs w:val="21"/>
        </w:rPr>
        <w:t>7</w:t>
      </w:r>
      <w:r>
        <w:rPr>
          <w:rFonts w:ascii="宋体" w:hAnsi="宋体" w:hint="eastAsia"/>
          <w:szCs w:val="21"/>
        </w:rPr>
        <w:t>.</w:t>
      </w:r>
      <w:r w:rsidRPr="000A0B17">
        <w:rPr>
          <w:rFonts w:ascii="宋体" w:hAnsi="宋体" w:hint="eastAsia"/>
          <w:szCs w:val="21"/>
        </w:rPr>
        <w:t xml:space="preserve">9  </w:t>
      </w:r>
      <w:r>
        <w:rPr>
          <w:rFonts w:ascii="宋体" w:hAnsi="宋体" w:hint="eastAsia"/>
          <w:szCs w:val="21"/>
        </w:rPr>
        <w:t xml:space="preserve">  </w:t>
      </w:r>
      <w:r w:rsidRPr="000A0B17">
        <w:rPr>
          <w:rFonts w:ascii="宋体" w:hAnsi="宋体" w:hint="eastAsia"/>
          <w:szCs w:val="21"/>
        </w:rPr>
        <w:t xml:space="preserve">  治安保卫方面的其他要求如下：</w:t>
      </w:r>
    </w:p>
    <w:p w:rsidR="00FD01F1"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0A0B17" w:rsidRDefault="00FD01F1" w:rsidP="00FD01F1">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74426F">
        <w:rPr>
          <w:rFonts w:ascii="宋体" w:hAnsi="宋体" w:hint="eastAsia"/>
          <w:szCs w:val="21"/>
        </w:rPr>
        <w:t>。</w:t>
      </w:r>
    </w:p>
    <w:p w:rsidR="00FD01F1" w:rsidRPr="00027B82" w:rsidRDefault="00FD01F1" w:rsidP="00027B82">
      <w:pPr>
        <w:spacing w:beforeLines="80" w:before="192" w:afterLines="80" w:after="192" w:line="396" w:lineRule="exact"/>
        <w:ind w:left="1260" w:hangingChars="450" w:hanging="1260"/>
        <w:rPr>
          <w:rFonts w:ascii="黑体" w:eastAsia="黑体" w:hAnsi="宋体" w:hint="eastAsia"/>
          <w:sz w:val="28"/>
          <w:szCs w:val="28"/>
        </w:rPr>
      </w:pPr>
      <w:r w:rsidRPr="00027B82">
        <w:rPr>
          <w:rFonts w:ascii="黑体" w:eastAsia="黑体" w:hAnsi="宋体" w:hint="eastAsia"/>
          <w:sz w:val="28"/>
          <w:szCs w:val="28"/>
        </w:rPr>
        <w:t>8.地上、地下设施和周边建筑物的临时保护</w:t>
      </w:r>
    </w:p>
    <w:p w:rsidR="00FD01F1" w:rsidRPr="000A0B17" w:rsidRDefault="00FD01F1" w:rsidP="00FD01F1">
      <w:pPr>
        <w:spacing w:line="390" w:lineRule="exact"/>
        <w:ind w:left="945" w:hangingChars="450" w:hanging="945"/>
        <w:rPr>
          <w:rFonts w:ascii="宋体" w:hAnsi="宋体" w:hint="eastAsia"/>
          <w:szCs w:val="21"/>
        </w:rPr>
      </w:pPr>
      <w:r w:rsidRPr="000A0B17">
        <w:rPr>
          <w:rFonts w:ascii="宋体" w:hAnsi="宋体" w:hint="eastAsia"/>
          <w:szCs w:val="21"/>
        </w:rPr>
        <w:t>8</w:t>
      </w:r>
      <w:r>
        <w:rPr>
          <w:rFonts w:ascii="宋体" w:hAnsi="宋体" w:hint="eastAsia"/>
          <w:szCs w:val="21"/>
        </w:rPr>
        <w:t>.</w:t>
      </w:r>
      <w:r w:rsidRPr="000A0B17">
        <w:rPr>
          <w:rFonts w:ascii="宋体" w:hAnsi="宋体" w:hint="eastAsia"/>
          <w:szCs w:val="21"/>
        </w:rPr>
        <w:t>1</w:t>
      </w:r>
      <w:r>
        <w:rPr>
          <w:rFonts w:ascii="宋体" w:hAnsi="宋体" w:hint="eastAsia"/>
          <w:szCs w:val="21"/>
        </w:rPr>
        <w:t xml:space="preserve">      </w:t>
      </w:r>
      <w:r w:rsidRPr="000A0B17">
        <w:rPr>
          <w:rFonts w:ascii="宋体" w:hAnsi="宋体" w:hint="eastAsia"/>
          <w:szCs w:val="21"/>
        </w:rPr>
        <w:t>承包人应为施工场地及其周边现有的地上、地下设施和建筑物提供足够的临时保护设施，确保施工过程中这些设施和建筑物不会受到干扰和破坏。</w:t>
      </w:r>
    </w:p>
    <w:p w:rsidR="00FD01F1" w:rsidRPr="00E751D3" w:rsidRDefault="00FD01F1" w:rsidP="00FD01F1">
      <w:pPr>
        <w:spacing w:line="400" w:lineRule="exact"/>
        <w:ind w:left="945" w:hangingChars="450" w:hanging="945"/>
        <w:rPr>
          <w:rFonts w:ascii="宋体" w:hAnsi="宋体" w:hint="eastAsia"/>
          <w:szCs w:val="21"/>
        </w:rPr>
      </w:pPr>
      <w:r w:rsidRPr="000A0B17">
        <w:rPr>
          <w:rFonts w:ascii="宋体" w:hAnsi="宋体" w:hint="eastAsia"/>
          <w:szCs w:val="21"/>
        </w:rPr>
        <w:t>8</w:t>
      </w:r>
      <w:r>
        <w:rPr>
          <w:rFonts w:ascii="宋体" w:hAnsi="宋体" w:hint="eastAsia"/>
          <w:szCs w:val="21"/>
        </w:rPr>
        <w:t>.</w:t>
      </w:r>
      <w:r w:rsidRPr="000A0B17">
        <w:rPr>
          <w:rFonts w:ascii="宋体" w:hAnsi="宋体" w:hint="eastAsia"/>
          <w:szCs w:val="21"/>
        </w:rPr>
        <w:t>2</w:t>
      </w:r>
      <w:r>
        <w:rPr>
          <w:rFonts w:ascii="宋体" w:hAnsi="宋体" w:hint="eastAsia"/>
          <w:szCs w:val="21"/>
        </w:rPr>
        <w:t xml:space="preserve">      </w:t>
      </w:r>
      <w:r w:rsidRPr="000A0B17">
        <w:rPr>
          <w:rFonts w:ascii="宋体" w:hAnsi="宋体" w:hint="eastAsia"/>
          <w:szCs w:val="21"/>
        </w:rPr>
        <w:t>承包人应当制订现有设施临时保护方案和应急处理方案，并在本工程开工前至少提前7天报送监理人，监理人应在收到现有设施临时保护方案后的3天内批复承</w:t>
      </w:r>
      <w:r w:rsidRPr="00E751D3">
        <w:rPr>
          <w:rFonts w:ascii="宋体" w:hAnsi="宋体" w:hint="eastAsia"/>
          <w:szCs w:val="21"/>
        </w:rPr>
        <w:t>包人。</w:t>
      </w:r>
      <w:r w:rsidRPr="00E751D3">
        <w:rPr>
          <w:rFonts w:ascii="宋体" w:hAnsi="宋体" w:hint="eastAsia"/>
          <w:szCs w:val="21"/>
        </w:rPr>
        <w:lastRenderedPageBreak/>
        <w:t>承包人应当严格执行经监理人批准的保护方案，并保证在任何可能影响周边现有的地上、地下设施或周边建筑物的施工作业开始前，相应的临时保护设施能够落实到位。</w:t>
      </w:r>
    </w:p>
    <w:p w:rsidR="00FD01F1" w:rsidRDefault="00FD01F1" w:rsidP="003544F7">
      <w:pPr>
        <w:spacing w:line="390" w:lineRule="exact"/>
        <w:ind w:left="945" w:hangingChars="450" w:hanging="945"/>
        <w:rPr>
          <w:rFonts w:ascii="宋体" w:hAnsi="宋体" w:hint="eastAsia"/>
          <w:szCs w:val="21"/>
        </w:rPr>
      </w:pPr>
      <w:r>
        <w:rPr>
          <w:rFonts w:ascii="宋体" w:hAnsi="宋体" w:hint="eastAsia"/>
          <w:szCs w:val="21"/>
        </w:rPr>
        <w:t xml:space="preserve">8.3      </w:t>
      </w:r>
      <w:r w:rsidRPr="00E751D3">
        <w:rPr>
          <w:rFonts w:ascii="宋体" w:hAnsi="宋体" w:hint="eastAsia"/>
          <w:szCs w:val="21"/>
        </w:rPr>
        <w:t>发包人特别提醒承包人注意以下地上、地下设施和周边建筑物的保护：</w:t>
      </w:r>
    </w:p>
    <w:p w:rsidR="00FD01F1" w:rsidRDefault="00FD01F1" w:rsidP="003544F7">
      <w:pPr>
        <w:spacing w:line="390" w:lineRule="exact"/>
        <w:ind w:left="945" w:hangingChars="450" w:hanging="945"/>
        <w:rPr>
          <w:rFonts w:ascii="宋体" w:hAnsi="宋体" w:hint="eastAsia"/>
          <w:szCs w:val="21"/>
          <w:u w:val="single"/>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027B82" w:rsidRDefault="00027B82" w:rsidP="003544F7">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Default="00FD01F1" w:rsidP="003544F7">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E751D3" w:rsidRDefault="00FD01F1" w:rsidP="003544F7">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Default="00FD01F1" w:rsidP="003544F7">
      <w:pPr>
        <w:spacing w:line="390" w:lineRule="exact"/>
        <w:ind w:left="945" w:hangingChars="450" w:hanging="945"/>
        <w:rPr>
          <w:rFonts w:ascii="宋体" w:hAnsi="宋体" w:hint="eastAsia"/>
          <w:szCs w:val="21"/>
        </w:rPr>
      </w:pPr>
      <w:r w:rsidRPr="00E751D3">
        <w:rPr>
          <w:rFonts w:ascii="宋体" w:hAnsi="宋体" w:hint="eastAsia"/>
          <w:szCs w:val="21"/>
        </w:rPr>
        <w:t>8</w:t>
      </w:r>
      <w:r>
        <w:rPr>
          <w:rFonts w:ascii="宋体" w:hAnsi="宋体" w:hint="eastAsia"/>
          <w:szCs w:val="21"/>
        </w:rPr>
        <w:t>.</w:t>
      </w:r>
      <w:r w:rsidRPr="00E751D3">
        <w:rPr>
          <w:rFonts w:ascii="宋体" w:hAnsi="宋体" w:hint="eastAsia"/>
          <w:szCs w:val="21"/>
        </w:rPr>
        <w:t xml:space="preserve">4  </w:t>
      </w:r>
      <w:r>
        <w:rPr>
          <w:rFonts w:ascii="宋体" w:hAnsi="宋体" w:hint="eastAsia"/>
          <w:szCs w:val="21"/>
        </w:rPr>
        <w:t xml:space="preserve"> </w:t>
      </w:r>
      <w:r w:rsidRPr="00E751D3">
        <w:rPr>
          <w:rFonts w:ascii="宋体" w:hAnsi="宋体" w:hint="eastAsia"/>
          <w:szCs w:val="21"/>
        </w:rPr>
        <w:t xml:space="preserve">  地上、地下设施和周边建筑物的临时保护的其他要求如下</w:t>
      </w:r>
    </w:p>
    <w:p w:rsidR="00FD01F1" w:rsidRDefault="00FD01F1" w:rsidP="003544F7">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E751D3" w:rsidRDefault="00FD01F1" w:rsidP="003544F7">
      <w:pPr>
        <w:spacing w:line="39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Pr="008C75DE" w:rsidRDefault="00FD01F1" w:rsidP="008C75DE">
      <w:pPr>
        <w:spacing w:beforeLines="100" w:before="240" w:afterLines="100" w:after="240" w:line="390" w:lineRule="exact"/>
        <w:ind w:left="1260" w:hangingChars="450" w:hanging="1260"/>
        <w:rPr>
          <w:rFonts w:ascii="黑体" w:eastAsia="黑体" w:hAnsi="宋体" w:hint="eastAsia"/>
          <w:sz w:val="28"/>
          <w:szCs w:val="28"/>
        </w:rPr>
      </w:pPr>
      <w:r w:rsidRPr="008C75DE">
        <w:rPr>
          <w:rFonts w:ascii="黑体" w:eastAsia="黑体" w:hAnsi="宋体" w:hint="eastAsia"/>
          <w:sz w:val="28"/>
          <w:szCs w:val="28"/>
        </w:rPr>
        <w:t>9.样品和材料代换</w:t>
      </w:r>
    </w:p>
    <w:p w:rsidR="00FD01F1" w:rsidRPr="00E751D3" w:rsidRDefault="00FD01F1" w:rsidP="00FD01F1">
      <w:pPr>
        <w:spacing w:line="400" w:lineRule="exact"/>
        <w:ind w:left="945" w:hangingChars="450" w:hanging="945"/>
        <w:rPr>
          <w:rFonts w:ascii="宋体" w:hAnsi="宋体" w:hint="eastAsia"/>
          <w:szCs w:val="21"/>
        </w:rPr>
      </w:pPr>
      <w:r w:rsidRPr="00E751D3">
        <w:rPr>
          <w:rFonts w:ascii="宋体" w:hAnsi="宋体" w:hint="eastAsia"/>
          <w:szCs w:val="21"/>
        </w:rPr>
        <w:t>9</w:t>
      </w:r>
      <w:r>
        <w:rPr>
          <w:rFonts w:ascii="宋体" w:hAnsi="宋体" w:hint="eastAsia"/>
          <w:szCs w:val="21"/>
        </w:rPr>
        <w:t>.</w:t>
      </w:r>
      <w:r w:rsidRPr="00E751D3">
        <w:rPr>
          <w:rFonts w:ascii="宋体" w:hAnsi="宋体" w:hint="eastAsia"/>
          <w:szCs w:val="21"/>
        </w:rPr>
        <w:t xml:space="preserve">1  </w:t>
      </w:r>
      <w:r>
        <w:rPr>
          <w:rFonts w:ascii="宋体" w:hAnsi="宋体" w:hint="eastAsia"/>
          <w:szCs w:val="21"/>
        </w:rPr>
        <w:t xml:space="preserve">  </w:t>
      </w:r>
      <w:r w:rsidRPr="00E751D3">
        <w:rPr>
          <w:rFonts w:ascii="宋体" w:hAnsi="宋体" w:hint="eastAsia"/>
          <w:szCs w:val="21"/>
        </w:rPr>
        <w:t xml:space="preserve">  样品</w:t>
      </w:r>
    </w:p>
    <w:p w:rsidR="00FD01F1" w:rsidRDefault="00FD01F1" w:rsidP="00FD01F1">
      <w:pPr>
        <w:spacing w:line="40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751D3">
          <w:rPr>
            <w:rFonts w:ascii="宋体" w:hAnsi="宋体" w:hint="eastAsia"/>
            <w:szCs w:val="21"/>
          </w:rPr>
          <w:t>9</w:t>
        </w:r>
        <w:r>
          <w:rPr>
            <w:rFonts w:ascii="宋体" w:hAnsi="宋体" w:hint="eastAsia"/>
            <w:szCs w:val="21"/>
          </w:rPr>
          <w:t>.</w:t>
        </w:r>
        <w:r w:rsidRPr="00E751D3">
          <w:rPr>
            <w:rFonts w:ascii="宋体" w:hAnsi="宋体" w:hint="eastAsia"/>
            <w:szCs w:val="21"/>
          </w:rPr>
          <w:t>1</w:t>
        </w:r>
        <w:r>
          <w:rPr>
            <w:rFonts w:ascii="宋体" w:hAnsi="宋体" w:hint="eastAsia"/>
            <w:szCs w:val="21"/>
          </w:rPr>
          <w:t>.</w:t>
        </w:r>
        <w:r w:rsidRPr="00E751D3">
          <w:rPr>
            <w:rFonts w:ascii="宋体" w:hAnsi="宋体" w:hint="eastAsia"/>
            <w:szCs w:val="21"/>
          </w:rPr>
          <w:t>1</w:t>
        </w:r>
      </w:smartTag>
      <w:r w:rsidRPr="00E751D3">
        <w:rPr>
          <w:rFonts w:ascii="宋体" w:hAnsi="宋体" w:hint="eastAsia"/>
          <w:szCs w:val="21"/>
        </w:rPr>
        <w:t xml:space="preserve">    本工程需要承包人提供样品的材料和工程设备如下：</w:t>
      </w:r>
    </w:p>
    <w:p w:rsidR="00FD01F1" w:rsidRDefault="00FD01F1" w:rsidP="00FD01F1">
      <w:pPr>
        <w:spacing w:line="5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E751D3" w:rsidRDefault="00FD01F1" w:rsidP="00FD01F1">
      <w:pPr>
        <w:spacing w:line="5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Default="00FD01F1" w:rsidP="003544F7">
      <w:pPr>
        <w:spacing w:line="390"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9.1.2</w:t>
        </w:r>
      </w:smartTag>
      <w:r>
        <w:rPr>
          <w:rFonts w:ascii="宋体" w:hAnsi="宋体" w:hint="eastAsia"/>
          <w:szCs w:val="21"/>
        </w:rPr>
        <w:t xml:space="preserve">    </w:t>
      </w:r>
      <w:r w:rsidRPr="00E751D3">
        <w:rPr>
          <w:rFonts w:ascii="宋体" w:hAnsi="宋体" w:hint="eastAsia"/>
          <w:szCs w:val="21"/>
        </w:rPr>
        <w:t>对于本款第9</w:t>
      </w:r>
      <w:r>
        <w:rPr>
          <w:rFonts w:ascii="宋体" w:hAnsi="宋体" w:hint="eastAsia"/>
          <w:szCs w:val="21"/>
        </w:rPr>
        <w:t>.</w:t>
      </w:r>
      <w:r w:rsidRPr="00E751D3">
        <w:rPr>
          <w:rFonts w:ascii="宋体" w:hAnsi="宋体" w:hint="eastAsia"/>
          <w:szCs w:val="21"/>
        </w:rPr>
        <w:t>1</w:t>
      </w:r>
      <w:r>
        <w:rPr>
          <w:rFonts w:ascii="宋体" w:hAnsi="宋体" w:hint="eastAsia"/>
          <w:szCs w:val="21"/>
        </w:rPr>
        <w:t>.</w:t>
      </w:r>
      <w:r w:rsidRPr="00E751D3">
        <w:rPr>
          <w:rFonts w:ascii="宋体" w:hAnsi="宋体" w:hint="eastAsia"/>
          <w:szCs w:val="21"/>
        </w:rPr>
        <w:t>1项约定的材料和工程设备，承包人应按照专用合同条款第</w:t>
      </w:r>
      <w:smartTag w:uri="urn:schemas-microsoft-com:office:smarttags" w:element="chsdate">
        <w:smartTagPr>
          <w:attr w:name="IsROCDate" w:val="False"/>
          <w:attr w:name="IsLunarDate" w:val="False"/>
          <w:attr w:name="Day" w:val="30"/>
          <w:attr w:name="Month" w:val="12"/>
          <w:attr w:name="Year" w:val="1899"/>
        </w:smartTagPr>
        <w:r w:rsidRPr="00E751D3">
          <w:rPr>
            <w:rFonts w:ascii="宋体" w:hAnsi="宋体" w:hint="eastAsia"/>
            <w:szCs w:val="21"/>
          </w:rPr>
          <w:t>5</w:t>
        </w:r>
        <w:r>
          <w:rPr>
            <w:rFonts w:ascii="宋体" w:hAnsi="宋体" w:hint="eastAsia"/>
            <w:szCs w:val="21"/>
          </w:rPr>
          <w:t>.</w:t>
        </w:r>
        <w:r w:rsidRPr="00E751D3">
          <w:rPr>
            <w:rFonts w:ascii="宋体" w:hAnsi="宋体" w:hint="eastAsia"/>
            <w:szCs w:val="21"/>
          </w:rPr>
          <w:t>1</w:t>
        </w:r>
        <w:r>
          <w:rPr>
            <w:rFonts w:ascii="宋体" w:hAnsi="宋体" w:hint="eastAsia"/>
            <w:szCs w:val="21"/>
          </w:rPr>
          <w:t>.</w:t>
        </w:r>
        <w:r w:rsidRPr="00E751D3">
          <w:rPr>
            <w:rFonts w:ascii="宋体" w:hAnsi="宋体" w:hint="eastAsia"/>
            <w:szCs w:val="21"/>
          </w:rPr>
          <w:t>2</w:t>
        </w:r>
      </w:smartTag>
      <w:r w:rsidRPr="00E751D3">
        <w:rPr>
          <w:rFonts w:ascii="宋体" w:hAnsi="宋体" w:hint="eastAsia"/>
          <w:szCs w:val="21"/>
        </w:rPr>
        <w:t>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w:t>
      </w:r>
      <w:r w:rsidR="008C75DE">
        <w:rPr>
          <w:rFonts w:ascii="宋体" w:hAnsi="宋体" w:hint="eastAsia"/>
          <w:szCs w:val="21"/>
        </w:rPr>
        <w:t>样</w:t>
      </w:r>
      <w:r w:rsidRPr="00E751D3">
        <w:rPr>
          <w:rFonts w:ascii="宋体" w:hAnsi="宋体" w:hint="eastAsia"/>
          <w:szCs w:val="21"/>
        </w:rPr>
        <w:t>品送达的地点和样品的数量或尺寸应符合监理人和发包人的要求。除合同另有约定外，承包人在报送任何样品时应按监理人同意的格式填写并递交样品报送单。监理人应及时签收样品。</w:t>
      </w:r>
    </w:p>
    <w:p w:rsidR="00FD01F1" w:rsidRPr="00E751D3" w:rsidRDefault="00FD01F1" w:rsidP="003544F7">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9.1.3</w:t>
        </w:r>
      </w:smartTag>
      <w:r>
        <w:rPr>
          <w:rFonts w:ascii="宋体" w:hAnsi="宋体" w:hint="eastAsia"/>
          <w:szCs w:val="21"/>
        </w:rPr>
        <w:t xml:space="preserve">    </w:t>
      </w:r>
      <w:r w:rsidRPr="00E751D3">
        <w:rPr>
          <w:rFonts w:ascii="宋体" w:hAnsi="宋体" w:hint="eastAsia"/>
          <w:szCs w:val="21"/>
        </w:rPr>
        <w:t>合同条款第15</w:t>
      </w:r>
      <w:r>
        <w:rPr>
          <w:rFonts w:ascii="宋体" w:hAnsi="宋体" w:hint="eastAsia"/>
          <w:szCs w:val="21"/>
        </w:rPr>
        <w:t>.</w:t>
      </w:r>
      <w:r w:rsidRPr="00E751D3">
        <w:rPr>
          <w:rFonts w:ascii="宋体" w:hAnsi="宋体" w:hint="eastAsia"/>
          <w:szCs w:val="21"/>
        </w:rPr>
        <w:t>8</w:t>
      </w:r>
      <w:r>
        <w:rPr>
          <w:rFonts w:ascii="宋体" w:hAnsi="宋体" w:hint="eastAsia"/>
          <w:szCs w:val="21"/>
        </w:rPr>
        <w:t>.</w:t>
      </w:r>
      <w:r w:rsidRPr="00E751D3">
        <w:rPr>
          <w:rFonts w:ascii="宋体" w:hAnsi="宋体" w:hint="eastAsia"/>
          <w:szCs w:val="21"/>
        </w:rPr>
        <w:t>2项约定的依法不需要招标的、以暂估价形式包括在工程量清单中的材料和工程设备，所附资料除本款第</w:t>
      </w:r>
      <w:smartTag w:uri="urn:schemas-microsoft-com:office:smarttags" w:element="chsdate">
        <w:smartTagPr>
          <w:attr w:name="Year" w:val="1899"/>
          <w:attr w:name="Month" w:val="12"/>
          <w:attr w:name="Day" w:val="30"/>
          <w:attr w:name="IsLunarDate" w:val="False"/>
          <w:attr w:name="IsROCDate" w:val="False"/>
        </w:smartTagPr>
        <w:r w:rsidRPr="00E751D3">
          <w:rPr>
            <w:rFonts w:ascii="宋体" w:hAnsi="宋体" w:hint="eastAsia"/>
            <w:szCs w:val="21"/>
          </w:rPr>
          <w:t>9</w:t>
        </w:r>
        <w:r>
          <w:rPr>
            <w:rFonts w:ascii="宋体" w:hAnsi="宋体" w:hint="eastAsia"/>
            <w:szCs w:val="21"/>
          </w:rPr>
          <w:t>.</w:t>
        </w:r>
        <w:r w:rsidRPr="00E751D3">
          <w:rPr>
            <w:rFonts w:ascii="宋体" w:hAnsi="宋体" w:hint="eastAsia"/>
            <w:szCs w:val="21"/>
          </w:rPr>
          <w:t>1</w:t>
        </w:r>
        <w:r>
          <w:rPr>
            <w:rFonts w:ascii="宋体" w:hAnsi="宋体" w:hint="eastAsia"/>
            <w:szCs w:val="21"/>
          </w:rPr>
          <w:t>.</w:t>
        </w:r>
        <w:r w:rsidRPr="00E751D3">
          <w:rPr>
            <w:rFonts w:ascii="宋体" w:hAnsi="宋体" w:hint="eastAsia"/>
            <w:szCs w:val="21"/>
          </w:rPr>
          <w:t>2</w:t>
        </w:r>
      </w:smartTag>
      <w:r w:rsidRPr="00E751D3">
        <w:rPr>
          <w:rFonts w:ascii="宋体" w:hAnsi="宋体" w:hint="eastAsia"/>
          <w:szCs w:val="21"/>
        </w:rPr>
        <w:t>项约定的内容外，还应附上价格资料，每一类材料设备，至少应准备符合合同要求的三个产品，价格分高、中、低三档，以便监理人和发包人选择和批准。</w:t>
      </w:r>
    </w:p>
    <w:p w:rsidR="00FD01F1" w:rsidRPr="00401896" w:rsidRDefault="00FD01F1" w:rsidP="003544F7">
      <w:pPr>
        <w:spacing w:line="390"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9.1.4</w:t>
        </w:r>
      </w:smartTag>
      <w:r>
        <w:rPr>
          <w:rFonts w:ascii="宋体" w:hAnsi="宋体" w:hint="eastAsia"/>
          <w:szCs w:val="21"/>
        </w:rPr>
        <w:t xml:space="preserve">    </w:t>
      </w:r>
      <w:r w:rsidRPr="00E751D3">
        <w:rPr>
          <w:rFonts w:ascii="宋体" w:hAnsi="宋体" w:hint="eastAsia"/>
          <w:szCs w:val="21"/>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w:t>
      </w:r>
      <w:r w:rsidRPr="00401896">
        <w:rPr>
          <w:rFonts w:ascii="宋体" w:hAnsi="宋体" w:hint="eastAsia"/>
          <w:szCs w:val="21"/>
        </w:rPr>
        <w:t>通知后7天内仍未</w:t>
      </w:r>
      <w:r w:rsidRPr="00401896">
        <w:rPr>
          <w:rFonts w:ascii="宋体" w:hAnsi="宋体" w:hint="eastAsia"/>
          <w:szCs w:val="21"/>
        </w:rPr>
        <w:lastRenderedPageBreak/>
        <w:t>对样品进行批复，则视为监理人和发包人已经批准。</w:t>
      </w:r>
    </w:p>
    <w:p w:rsidR="00FD01F1" w:rsidRPr="00401896" w:rsidRDefault="00FD01F1" w:rsidP="00FD01F1">
      <w:pPr>
        <w:spacing w:line="406"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1</w:t>
        </w:r>
        <w:r>
          <w:rPr>
            <w:rFonts w:ascii="宋体" w:hAnsi="宋体" w:hint="eastAsia"/>
            <w:szCs w:val="21"/>
          </w:rPr>
          <w:t>.</w:t>
        </w:r>
        <w:r w:rsidRPr="00401896">
          <w:rPr>
            <w:rFonts w:ascii="宋体" w:hAnsi="宋体" w:hint="eastAsia"/>
            <w:szCs w:val="21"/>
          </w:rPr>
          <w:t>5</w:t>
        </w:r>
      </w:smartTag>
      <w:r w:rsidRPr="00401896">
        <w:rPr>
          <w:rFonts w:ascii="宋体" w:hAnsi="宋体" w:hint="eastAsia"/>
          <w:szCs w:val="21"/>
        </w:rPr>
        <w:t xml:space="preserve">    得到批准后的样品由监理人负责存放。但承包人应为保存样品提供适当和固定的场所并保持适当和良好的环境条件。</w:t>
      </w:r>
    </w:p>
    <w:p w:rsidR="00FD01F1" w:rsidRDefault="00FD01F1" w:rsidP="00FD01F1">
      <w:pPr>
        <w:spacing w:line="406"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1</w:t>
        </w:r>
        <w:r>
          <w:rPr>
            <w:rFonts w:ascii="宋体" w:hAnsi="宋体" w:hint="eastAsia"/>
            <w:szCs w:val="21"/>
          </w:rPr>
          <w:t>.</w:t>
        </w:r>
        <w:r w:rsidRPr="00401896">
          <w:rPr>
            <w:rFonts w:ascii="宋体" w:hAnsi="宋体" w:hint="eastAsia"/>
            <w:szCs w:val="21"/>
          </w:rPr>
          <w:t>6</w:t>
        </w:r>
      </w:smartTag>
      <w:r w:rsidRPr="00401896">
        <w:rPr>
          <w:rFonts w:ascii="宋体" w:hAnsi="宋体" w:hint="eastAsia"/>
          <w:szCs w:val="21"/>
        </w:rPr>
        <w:t xml:space="preserve"> </w:t>
      </w:r>
      <w:r>
        <w:rPr>
          <w:rFonts w:ascii="宋体" w:hAnsi="宋体" w:hint="eastAsia"/>
          <w:szCs w:val="21"/>
        </w:rPr>
        <w:t xml:space="preserve">  </w:t>
      </w:r>
      <w:r w:rsidRPr="00401896">
        <w:rPr>
          <w:rFonts w:ascii="宋体" w:hAnsi="宋体" w:hint="eastAsia"/>
          <w:szCs w:val="21"/>
        </w:rPr>
        <w:t xml:space="preserve"> 提供样品和提供存放样品场所的费用由承包人承担。</w:t>
      </w:r>
    </w:p>
    <w:p w:rsidR="00FD01F1" w:rsidRPr="003544F7" w:rsidRDefault="00FD01F1" w:rsidP="003544F7">
      <w:pPr>
        <w:spacing w:beforeLines="50" w:before="120" w:afterLines="50" w:after="120" w:line="406" w:lineRule="exact"/>
        <w:ind w:left="1080" w:hangingChars="450" w:hanging="1080"/>
        <w:rPr>
          <w:rFonts w:ascii="黑体" w:eastAsia="黑体" w:hAnsi="宋体" w:hint="eastAsia"/>
          <w:sz w:val="24"/>
        </w:rPr>
      </w:pPr>
      <w:r w:rsidRPr="003544F7">
        <w:rPr>
          <w:rFonts w:ascii="黑体" w:eastAsia="黑体" w:hAnsi="宋体" w:hint="eastAsia"/>
          <w:sz w:val="24"/>
        </w:rPr>
        <w:t>9.2     材料代换</w:t>
      </w:r>
    </w:p>
    <w:p w:rsidR="00FD01F1" w:rsidRPr="00401896" w:rsidRDefault="00FD01F1" w:rsidP="00FD01F1">
      <w:pPr>
        <w:spacing w:line="406" w:lineRule="exact"/>
        <w:ind w:left="945" w:hangingChars="450" w:hanging="945"/>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2</w:t>
        </w:r>
        <w:r>
          <w:rPr>
            <w:rFonts w:ascii="宋体" w:hAnsi="宋体" w:hint="eastAsia"/>
            <w:szCs w:val="21"/>
          </w:rPr>
          <w:t>.</w:t>
        </w:r>
        <w:r w:rsidRPr="00401896">
          <w:rPr>
            <w:rFonts w:ascii="宋体" w:hAnsi="宋体" w:hint="eastAsia"/>
            <w:szCs w:val="21"/>
          </w:rPr>
          <w:t>1</w:t>
        </w:r>
      </w:smartTag>
      <w:r w:rsidRPr="00401896">
        <w:rPr>
          <w:rFonts w:ascii="宋体" w:hAnsi="宋体" w:hint="eastAsia"/>
          <w:szCs w:val="21"/>
        </w:rPr>
        <w:t xml:space="preserve">    如果任何后继法律、法规、规章、规范、标准和规程等等禁止使用合同中约定的材</w:t>
      </w:r>
      <w:r w:rsidR="0018592B">
        <w:rPr>
          <w:rFonts w:ascii="宋体" w:hAnsi="宋体" w:hint="eastAsia"/>
          <w:szCs w:val="21"/>
        </w:rPr>
        <w:t>料</w:t>
      </w:r>
      <w:r w:rsidRPr="00401896">
        <w:rPr>
          <w:rFonts w:ascii="宋体" w:hAnsi="宋体" w:hint="eastAsia"/>
          <w:szCs w:val="21"/>
        </w:rPr>
        <w:t>和工程设备，承包人应当按本款约定的程序使用其他替代品来实施工程或修补缺陷。监理人对使用替代品的批准以及承包人据此使用替代品不应减免合同约定的承包人的任何责任和义务。</w:t>
      </w:r>
    </w:p>
    <w:p w:rsidR="00FD01F1" w:rsidRDefault="00FD01F1" w:rsidP="00FD01F1">
      <w:pPr>
        <w:spacing w:line="406" w:lineRule="exact"/>
        <w:ind w:left="945" w:hangingChars="450" w:hanging="945"/>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2</w:t>
        </w:r>
        <w:r>
          <w:rPr>
            <w:rFonts w:ascii="宋体" w:hAnsi="宋体" w:hint="eastAsia"/>
            <w:szCs w:val="21"/>
          </w:rPr>
          <w:t>.</w:t>
        </w:r>
        <w:r w:rsidRPr="00401896">
          <w:rPr>
            <w:rFonts w:ascii="宋体" w:hAnsi="宋体" w:hint="eastAsia"/>
            <w:szCs w:val="21"/>
          </w:rPr>
          <w:t>2</w:t>
        </w:r>
      </w:smartTag>
      <w:r w:rsidRPr="00401896">
        <w:rPr>
          <w:rFonts w:ascii="宋体" w:hAnsi="宋体" w:hint="eastAsia"/>
          <w:szCs w:val="21"/>
        </w:rPr>
        <w:t xml:space="preserve"> </w:t>
      </w:r>
      <w:r>
        <w:rPr>
          <w:rFonts w:ascii="宋体" w:hAnsi="宋体" w:hint="eastAsia"/>
          <w:szCs w:val="21"/>
        </w:rPr>
        <w:t xml:space="preserve">  </w:t>
      </w:r>
      <w:r w:rsidRPr="00401896">
        <w:rPr>
          <w:rFonts w:ascii="宋体" w:hAnsi="宋体" w:hint="eastAsia"/>
          <w:szCs w:val="21"/>
        </w:rPr>
        <w:t xml:space="preserve"> 如果使用替代品，承包人应至少在被替代品按批准的进度计划用于永久工程前56天以书面形式通知监理人并随此通知提交下列文件：</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(1)拟被替代的合同约定的材料和工程设备的名称、数量、规格、型号、品牌、性能、价格及其他任何详细资料；</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(2)拟采用的替代品的名称、数量、规格、型号、品牌、性能、价格及其他任何必要的详细资料</w:t>
      </w:r>
      <w:r w:rsidR="00B90ADB">
        <w:rPr>
          <w:rFonts w:ascii="宋体" w:hAnsi="宋体" w:hint="eastAsia"/>
          <w:szCs w:val="21"/>
        </w:rPr>
        <w:t>；</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(3)替代品使用的工程部位</w:t>
      </w:r>
      <w:r w:rsidR="00B90ADB">
        <w:rPr>
          <w:rFonts w:ascii="宋体" w:hAnsi="宋体" w:hint="eastAsia"/>
          <w:szCs w:val="21"/>
        </w:rPr>
        <w:t>；</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(4)采用替代品的理由和原因说明</w:t>
      </w:r>
      <w:r w:rsidR="00B90ADB">
        <w:rPr>
          <w:rFonts w:ascii="宋体" w:hAnsi="宋体" w:hint="eastAsia"/>
          <w:szCs w:val="21"/>
        </w:rPr>
        <w:t>；</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(5)替代品与合同中约定的产品之间的差异以及使用替代品后可能对</w:t>
      </w:r>
      <w:r w:rsidR="00B90ADB">
        <w:rPr>
          <w:rFonts w:ascii="宋体" w:hAnsi="宋体" w:hint="eastAsia"/>
          <w:szCs w:val="21"/>
        </w:rPr>
        <w:t>工</w:t>
      </w:r>
      <w:r w:rsidRPr="00401896">
        <w:rPr>
          <w:rFonts w:ascii="宋体" w:hAnsi="宋体" w:hint="eastAsia"/>
          <w:szCs w:val="21"/>
        </w:rPr>
        <w:t>程产生的任何影响；</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(6)价格上的差异；</w:t>
      </w:r>
    </w:p>
    <w:p w:rsidR="00FD01F1" w:rsidRDefault="00FD01F1" w:rsidP="00FD01F1">
      <w:pPr>
        <w:spacing w:line="406" w:lineRule="exact"/>
        <w:ind w:leftChars="400" w:left="1155" w:hangingChars="150" w:hanging="315"/>
        <w:rPr>
          <w:rFonts w:ascii="宋体" w:hAnsi="宋体" w:hint="eastAsia"/>
          <w:szCs w:val="21"/>
        </w:rPr>
      </w:pPr>
      <w:r w:rsidRPr="00401896">
        <w:rPr>
          <w:rFonts w:ascii="宋体" w:hAnsi="宋体" w:hint="eastAsia"/>
          <w:szCs w:val="21"/>
        </w:rPr>
        <w:t>(7)监理人为做出适当的决定而随时要求承包人提供的任何其他文件。</w:t>
      </w:r>
    </w:p>
    <w:p w:rsidR="00FD01F1" w:rsidRPr="00401896" w:rsidRDefault="00FD01F1" w:rsidP="00FD01F1">
      <w:pPr>
        <w:spacing w:line="406" w:lineRule="exact"/>
        <w:ind w:leftChars="380" w:left="798" w:firstLineChars="220" w:firstLine="462"/>
        <w:rPr>
          <w:rFonts w:ascii="宋体" w:hAnsi="宋体" w:hint="eastAsia"/>
          <w:szCs w:val="21"/>
        </w:rPr>
      </w:pPr>
      <w:r w:rsidRPr="00401896">
        <w:rPr>
          <w:rFonts w:ascii="宋体" w:hAnsi="宋体" w:hint="eastAsia"/>
          <w:szCs w:val="21"/>
        </w:rPr>
        <w:t>监理人在收到此类通知及上述文件后，应在28天内向承包人给出书面指示。如果28天内监理人未给出书面指示，应视为监理人和发包人已经批准使用上述替代品，承包人可以据此使用替代品。</w:t>
      </w:r>
    </w:p>
    <w:p w:rsidR="00FD01F1" w:rsidRDefault="00FD01F1" w:rsidP="00FD01F1">
      <w:pPr>
        <w:spacing w:line="406" w:lineRule="exact"/>
        <w:ind w:left="945" w:hangingChars="450" w:hanging="945"/>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2</w:t>
        </w:r>
        <w:r>
          <w:rPr>
            <w:rFonts w:ascii="宋体" w:hAnsi="宋体" w:hint="eastAsia"/>
            <w:szCs w:val="21"/>
          </w:rPr>
          <w:t>.</w:t>
        </w:r>
        <w:r w:rsidRPr="00401896">
          <w:rPr>
            <w:rFonts w:ascii="宋体" w:hAnsi="宋体" w:hint="eastAsia"/>
            <w:szCs w:val="21"/>
          </w:rPr>
          <w:t>3</w:t>
        </w:r>
      </w:smartTag>
      <w:r w:rsidRPr="00401896">
        <w:rPr>
          <w:rFonts w:ascii="宋体" w:hAnsi="宋体" w:hint="eastAsia"/>
          <w:szCs w:val="21"/>
        </w:rPr>
        <w:t xml:space="preserve">    任何情况下，替代品都应遵守本合同中对相关材料和工程设备的要求。</w:t>
      </w:r>
    </w:p>
    <w:p w:rsidR="00FD01F1" w:rsidRDefault="00FD01F1" w:rsidP="00FD01F1">
      <w:pPr>
        <w:spacing w:line="406" w:lineRule="exact"/>
        <w:ind w:left="945" w:hangingChars="450" w:hanging="945"/>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401896">
          <w:rPr>
            <w:rFonts w:ascii="宋体" w:hAnsi="宋体" w:hint="eastAsia"/>
            <w:szCs w:val="21"/>
          </w:rPr>
          <w:t>9</w:t>
        </w:r>
        <w:r>
          <w:rPr>
            <w:rFonts w:ascii="宋体" w:hAnsi="宋体" w:hint="eastAsia"/>
            <w:szCs w:val="21"/>
          </w:rPr>
          <w:t>.</w:t>
        </w:r>
        <w:r w:rsidRPr="00401896">
          <w:rPr>
            <w:rFonts w:ascii="宋体" w:hAnsi="宋体" w:hint="eastAsia"/>
            <w:szCs w:val="21"/>
          </w:rPr>
          <w:t>2</w:t>
        </w:r>
        <w:r>
          <w:rPr>
            <w:rFonts w:ascii="宋体" w:hAnsi="宋体" w:hint="eastAsia"/>
            <w:szCs w:val="21"/>
          </w:rPr>
          <w:t>.</w:t>
        </w:r>
        <w:r w:rsidRPr="00401896">
          <w:rPr>
            <w:rFonts w:ascii="宋体" w:hAnsi="宋体" w:hint="eastAsia"/>
            <w:szCs w:val="21"/>
          </w:rPr>
          <w:t>4</w:t>
        </w:r>
      </w:smartTag>
      <w:r w:rsidRPr="00401896">
        <w:rPr>
          <w:rFonts w:ascii="宋体" w:hAnsi="宋体" w:hint="eastAsia"/>
          <w:szCs w:val="21"/>
        </w:rPr>
        <w:t xml:space="preserve"> </w:t>
      </w:r>
      <w:r>
        <w:rPr>
          <w:rFonts w:ascii="宋体" w:hAnsi="宋体"/>
          <w:szCs w:val="21"/>
        </w:rPr>
        <w:t xml:space="preserve">  </w:t>
      </w:r>
      <w:r w:rsidRPr="00401896">
        <w:rPr>
          <w:rFonts w:ascii="宋体" w:hAnsi="宋体" w:hint="eastAsia"/>
          <w:szCs w:val="21"/>
        </w:rPr>
        <w:t xml:space="preserve"> 如果承包人根据本条约定使用了替代品，监理人应与承包人适当协商之后并在合理的期限内确定替代材料和工程设备与合同中约定的材料和工程设备之间的价值差值，并决定：</w:t>
      </w:r>
    </w:p>
    <w:p w:rsidR="00FD01F1" w:rsidRDefault="00FD01F1" w:rsidP="00FD01F1">
      <w:pPr>
        <w:spacing w:line="406" w:lineRule="exact"/>
        <w:ind w:leftChars="400" w:left="1155" w:hangingChars="150" w:hanging="315"/>
        <w:rPr>
          <w:rFonts w:ascii="宋体" w:hAnsi="宋体"/>
          <w:szCs w:val="21"/>
        </w:rPr>
      </w:pPr>
      <w:r w:rsidRPr="00401896">
        <w:rPr>
          <w:rFonts w:ascii="宋体" w:hAnsi="宋体" w:hint="eastAsia"/>
          <w:szCs w:val="21"/>
        </w:rPr>
        <w:t>(1)如果替代材料和工程设备的价值高于合同中约定的材料和工程设备的价值，则将高出部分的价值追加到合同价格中并相应地通知承包人；</w:t>
      </w:r>
    </w:p>
    <w:p w:rsidR="00FD01F1" w:rsidRDefault="00FD01F1" w:rsidP="00FD01F1">
      <w:pPr>
        <w:spacing w:line="406" w:lineRule="exact"/>
        <w:ind w:leftChars="400" w:left="1155" w:hangingChars="150" w:hanging="315"/>
        <w:rPr>
          <w:rFonts w:ascii="宋体" w:hAnsi="宋体"/>
          <w:szCs w:val="21"/>
        </w:rPr>
      </w:pPr>
      <w:r w:rsidRPr="00401896">
        <w:rPr>
          <w:rFonts w:ascii="宋体" w:hAnsi="宋体" w:hint="eastAsia"/>
          <w:szCs w:val="21"/>
        </w:rPr>
        <w:t>(2)(2)如果替代材料和工程设备的价值低于合同中约定的材料和工程设备的价值，则将节余部分的价值从合同价格中扣除并相应地通知承包人。</w:t>
      </w:r>
    </w:p>
    <w:p w:rsidR="00FD01F1" w:rsidRPr="00680A1C" w:rsidRDefault="00FD01F1" w:rsidP="00FD01F1">
      <w:pPr>
        <w:spacing w:beforeLines="100" w:before="240" w:afterLines="100" w:after="240" w:line="406" w:lineRule="exact"/>
        <w:rPr>
          <w:rFonts w:ascii="黑体" w:eastAsia="黑体" w:hAnsi="宋体" w:hint="eastAsia"/>
          <w:sz w:val="28"/>
          <w:szCs w:val="28"/>
        </w:rPr>
      </w:pPr>
      <w:r w:rsidRPr="00680A1C">
        <w:rPr>
          <w:rFonts w:ascii="黑体" w:eastAsia="黑体" w:hAnsi="宋体" w:hint="eastAsia"/>
          <w:sz w:val="28"/>
          <w:szCs w:val="28"/>
        </w:rPr>
        <w:lastRenderedPageBreak/>
        <w:t>10.进口材料和工程设备</w:t>
      </w:r>
    </w:p>
    <w:p w:rsidR="00FD01F1" w:rsidRDefault="00FD01F1" w:rsidP="00FD01F1">
      <w:pPr>
        <w:spacing w:line="500" w:lineRule="exact"/>
        <w:rPr>
          <w:rFonts w:ascii="宋体" w:hAnsi="宋体"/>
          <w:szCs w:val="21"/>
        </w:rPr>
      </w:pPr>
      <w:r w:rsidRPr="00285CF6">
        <w:rPr>
          <w:rFonts w:ascii="宋体" w:hAnsi="宋体" w:hint="eastAsia"/>
          <w:szCs w:val="21"/>
        </w:rPr>
        <w:t>10</w:t>
      </w:r>
      <w:r>
        <w:rPr>
          <w:rFonts w:ascii="宋体" w:hAnsi="宋体" w:hint="eastAsia"/>
          <w:szCs w:val="21"/>
        </w:rPr>
        <w:t>.</w:t>
      </w:r>
      <w:r w:rsidRPr="00285CF6">
        <w:rPr>
          <w:rFonts w:ascii="宋体" w:hAnsi="宋体" w:hint="eastAsia"/>
          <w:szCs w:val="21"/>
        </w:rPr>
        <w:t>1    本工程需要进口的材料和工程设备如下：</w:t>
      </w:r>
    </w:p>
    <w:p w:rsidR="00FD01F1" w:rsidRDefault="00FD01F1" w:rsidP="00FD01F1">
      <w:pPr>
        <w:spacing w:line="5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Default="00FD01F1" w:rsidP="00FD01F1">
      <w:pPr>
        <w:spacing w:line="500" w:lineRule="exact"/>
        <w:rPr>
          <w:rFonts w:ascii="宋体" w:hAnsi="宋体"/>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Default="00FD01F1" w:rsidP="00FD01F1">
      <w:pPr>
        <w:spacing w:line="500" w:lineRule="exact"/>
        <w:ind w:left="945" w:hangingChars="450" w:hanging="945"/>
        <w:rPr>
          <w:rFonts w:ascii="宋体" w:hAnsi="宋体" w:hint="eastAsia"/>
          <w:szCs w:val="21"/>
        </w:rPr>
      </w:pPr>
      <w:r w:rsidRPr="00285CF6">
        <w:rPr>
          <w:rFonts w:ascii="宋体" w:hAnsi="宋体" w:hint="eastAsia"/>
          <w:szCs w:val="21"/>
        </w:rPr>
        <w:t>10</w:t>
      </w:r>
      <w:r>
        <w:rPr>
          <w:rFonts w:ascii="宋体" w:hAnsi="宋体" w:hint="eastAsia"/>
          <w:szCs w:val="21"/>
        </w:rPr>
        <w:t>.</w:t>
      </w:r>
      <w:r w:rsidRPr="00285CF6">
        <w:rPr>
          <w:rFonts w:ascii="宋体" w:hAnsi="宋体" w:hint="eastAsia"/>
          <w:szCs w:val="21"/>
        </w:rPr>
        <w:t>2    上述进口材料和工程设备采购、进口、报关、清关、商检、境内运输(包括保险)、保管的责任以及费用承担方式划分如下：</w:t>
      </w:r>
    </w:p>
    <w:p w:rsidR="00FD01F1" w:rsidRDefault="00FD01F1" w:rsidP="00FD01F1">
      <w:pPr>
        <w:spacing w:line="5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285CF6" w:rsidRDefault="00FD01F1" w:rsidP="00FD01F1">
      <w:pPr>
        <w:spacing w:line="5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Pr="00680A1C" w:rsidRDefault="00FD01F1" w:rsidP="00680A1C">
      <w:pPr>
        <w:spacing w:beforeLines="50" w:before="120" w:afterLines="50" w:after="120" w:line="406" w:lineRule="exact"/>
        <w:ind w:left="1265" w:hangingChars="450" w:hanging="1265"/>
        <w:jc w:val="left"/>
        <w:rPr>
          <w:rFonts w:ascii="黑体" w:eastAsia="黑体" w:hAnsi="宋体" w:hint="eastAsia"/>
          <w:b/>
          <w:sz w:val="28"/>
          <w:szCs w:val="28"/>
        </w:rPr>
      </w:pPr>
      <w:r w:rsidRPr="00680A1C">
        <w:rPr>
          <w:rFonts w:ascii="黑体" w:eastAsia="黑体" w:hAnsi="宋体" w:hint="eastAsia"/>
          <w:b/>
          <w:sz w:val="28"/>
          <w:szCs w:val="28"/>
        </w:rPr>
        <w:t>11.进度报告和进度例会</w:t>
      </w:r>
    </w:p>
    <w:p w:rsidR="00FD01F1" w:rsidRDefault="00FD01F1" w:rsidP="00FD01F1">
      <w:pPr>
        <w:spacing w:line="406" w:lineRule="exact"/>
        <w:ind w:left="945" w:hangingChars="450" w:hanging="945"/>
        <w:jc w:val="left"/>
        <w:rPr>
          <w:rFonts w:ascii="宋体" w:hAnsi="宋体" w:hint="eastAsia"/>
          <w:szCs w:val="21"/>
        </w:rPr>
      </w:pPr>
      <w:r w:rsidRPr="00285CF6">
        <w:rPr>
          <w:rFonts w:ascii="宋体" w:hAnsi="宋体" w:hint="eastAsia"/>
          <w:szCs w:val="21"/>
        </w:rPr>
        <w:t>11</w:t>
      </w:r>
      <w:r>
        <w:rPr>
          <w:rFonts w:ascii="宋体" w:hAnsi="宋体" w:hint="eastAsia"/>
          <w:szCs w:val="21"/>
        </w:rPr>
        <w:t>.</w:t>
      </w:r>
      <w:r w:rsidRPr="00285CF6">
        <w:rPr>
          <w:rFonts w:ascii="宋体" w:hAnsi="宋体" w:hint="eastAsia"/>
          <w:szCs w:val="21"/>
        </w:rPr>
        <w:t xml:space="preserve">1 </w:t>
      </w:r>
      <w:r>
        <w:rPr>
          <w:rFonts w:ascii="宋体" w:hAnsi="宋体" w:hint="eastAsia"/>
          <w:szCs w:val="21"/>
        </w:rPr>
        <w:t xml:space="preserve">  </w:t>
      </w:r>
      <w:r w:rsidRPr="00285CF6">
        <w:rPr>
          <w:rFonts w:ascii="宋体" w:hAnsi="宋体" w:hint="eastAsia"/>
          <w:szCs w:val="21"/>
        </w:rPr>
        <w:t xml:space="preserve">  进度报告</w:t>
      </w:r>
    </w:p>
    <w:p w:rsidR="00FD01F1" w:rsidRPr="00285CF6"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285CF6">
          <w:rPr>
            <w:rFonts w:ascii="宋体" w:hAnsi="宋体" w:hint="eastAsia"/>
            <w:szCs w:val="21"/>
          </w:rPr>
          <w:t>11</w:t>
        </w:r>
        <w:r>
          <w:rPr>
            <w:rFonts w:ascii="宋体" w:hAnsi="宋体" w:hint="eastAsia"/>
            <w:szCs w:val="21"/>
          </w:rPr>
          <w:t>.</w:t>
        </w:r>
        <w:r w:rsidRPr="00285CF6">
          <w:rPr>
            <w:rFonts w:ascii="宋体" w:hAnsi="宋体" w:hint="eastAsia"/>
            <w:szCs w:val="21"/>
          </w:rPr>
          <w:t>1</w:t>
        </w:r>
        <w:r>
          <w:rPr>
            <w:rFonts w:ascii="宋体" w:hAnsi="宋体" w:hint="eastAsia"/>
            <w:szCs w:val="21"/>
          </w:rPr>
          <w:t>.</w:t>
        </w:r>
        <w:r w:rsidRPr="00285CF6">
          <w:rPr>
            <w:rFonts w:ascii="宋体" w:hAnsi="宋体" w:hint="eastAsia"/>
            <w:szCs w:val="21"/>
          </w:rPr>
          <w:t>1</w:t>
        </w:r>
      </w:smartTag>
      <w:r w:rsidRPr="00285CF6">
        <w:rPr>
          <w:rFonts w:ascii="宋体" w:hAnsi="宋体" w:hint="eastAsia"/>
          <w:szCs w:val="21"/>
        </w:rPr>
        <w:t xml:space="preserve"> </w:t>
      </w:r>
      <w:r>
        <w:rPr>
          <w:rFonts w:ascii="宋体" w:hAnsi="宋体" w:hint="eastAsia"/>
          <w:szCs w:val="21"/>
        </w:rPr>
        <w:t xml:space="preserve"> </w:t>
      </w:r>
      <w:r w:rsidRPr="00285CF6">
        <w:rPr>
          <w:rFonts w:ascii="宋体" w:hAnsi="宋体" w:hint="eastAsia"/>
          <w:szCs w:val="21"/>
        </w:rPr>
        <w:t xml:space="preserve">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w:t>
      </w:r>
      <w:r>
        <w:rPr>
          <w:rFonts w:ascii="宋体" w:hAnsi="宋体" w:hint="eastAsia"/>
          <w:szCs w:val="21"/>
        </w:rPr>
        <w:t>.</w:t>
      </w:r>
      <w:r w:rsidRPr="00285CF6">
        <w:rPr>
          <w:rFonts w:ascii="宋体" w:hAnsi="宋体" w:hint="eastAsia"/>
          <w:szCs w:val="21"/>
        </w:rPr>
        <w:t>3</w:t>
      </w:r>
      <w:r>
        <w:rPr>
          <w:rFonts w:ascii="宋体" w:hAnsi="宋体" w:hint="eastAsia"/>
          <w:szCs w:val="21"/>
        </w:rPr>
        <w:t>.</w:t>
      </w:r>
      <w:r w:rsidRPr="00285CF6">
        <w:rPr>
          <w:rFonts w:ascii="宋体" w:hAnsi="宋体" w:hint="eastAsia"/>
          <w:szCs w:val="21"/>
        </w:rPr>
        <w:t>2项约定的进度付款申请单一并递交。</w:t>
      </w:r>
    </w:p>
    <w:p w:rsidR="00FD01F1" w:rsidRPr="00285CF6"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285CF6">
          <w:rPr>
            <w:rFonts w:ascii="宋体" w:hAnsi="宋体" w:hint="eastAsia"/>
            <w:szCs w:val="21"/>
          </w:rPr>
          <w:t>11</w:t>
        </w:r>
        <w:r>
          <w:rPr>
            <w:rFonts w:ascii="宋体" w:hAnsi="宋体" w:hint="eastAsia"/>
            <w:szCs w:val="21"/>
          </w:rPr>
          <w:t>.</w:t>
        </w:r>
        <w:r w:rsidRPr="00285CF6">
          <w:rPr>
            <w:rFonts w:ascii="宋体" w:hAnsi="宋体" w:hint="eastAsia"/>
            <w:szCs w:val="21"/>
          </w:rPr>
          <w:t>1</w:t>
        </w:r>
        <w:r>
          <w:rPr>
            <w:rFonts w:ascii="宋体" w:hAnsi="宋体" w:hint="eastAsia"/>
            <w:szCs w:val="21"/>
          </w:rPr>
          <w:t>.</w:t>
        </w:r>
        <w:r w:rsidRPr="00285CF6">
          <w:rPr>
            <w:rFonts w:ascii="宋体" w:hAnsi="宋体" w:hint="eastAsia"/>
            <w:szCs w:val="21"/>
          </w:rPr>
          <w:t>2</w:t>
        </w:r>
      </w:smartTag>
      <w:r w:rsidRPr="00285CF6">
        <w:rPr>
          <w:rFonts w:ascii="宋体" w:hAnsi="宋体" w:hint="eastAsia"/>
          <w:szCs w:val="21"/>
        </w:rPr>
        <w:t xml:space="preserve"> </w:t>
      </w:r>
      <w:r>
        <w:rPr>
          <w:rFonts w:ascii="宋体" w:hAnsi="宋体" w:hint="eastAsia"/>
          <w:szCs w:val="21"/>
        </w:rPr>
        <w:t xml:space="preserve"> </w:t>
      </w:r>
      <w:r w:rsidRPr="00285CF6">
        <w:rPr>
          <w:rFonts w:ascii="宋体" w:hAnsi="宋体" w:hint="eastAsia"/>
          <w:szCs w:val="21"/>
        </w:rPr>
        <w:t xml:space="preserve">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rsidR="00FD01F1" w:rsidRPr="00285CF6"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285CF6">
          <w:rPr>
            <w:rFonts w:ascii="宋体" w:hAnsi="宋体" w:hint="eastAsia"/>
            <w:szCs w:val="21"/>
          </w:rPr>
          <w:t>11</w:t>
        </w:r>
        <w:r>
          <w:rPr>
            <w:rFonts w:ascii="宋体" w:hAnsi="宋体" w:hint="eastAsia"/>
            <w:szCs w:val="21"/>
          </w:rPr>
          <w:t>.</w:t>
        </w:r>
        <w:r w:rsidRPr="00285CF6">
          <w:rPr>
            <w:rFonts w:ascii="宋体" w:hAnsi="宋体" w:hint="eastAsia"/>
            <w:szCs w:val="21"/>
          </w:rPr>
          <w:t>1</w:t>
        </w:r>
        <w:r>
          <w:rPr>
            <w:rFonts w:ascii="宋体" w:hAnsi="宋体" w:hint="eastAsia"/>
            <w:szCs w:val="21"/>
          </w:rPr>
          <w:t>.</w:t>
        </w:r>
        <w:r w:rsidRPr="00285CF6">
          <w:rPr>
            <w:rFonts w:ascii="宋体" w:hAnsi="宋体" w:hint="eastAsia"/>
            <w:szCs w:val="21"/>
          </w:rPr>
          <w:t>3</w:t>
        </w:r>
      </w:smartTag>
      <w:r w:rsidRPr="00285CF6">
        <w:rPr>
          <w:rFonts w:ascii="宋体" w:hAnsi="宋体" w:hint="eastAsia"/>
          <w:szCs w:val="21"/>
        </w:rPr>
        <w:t xml:space="preserve"> </w:t>
      </w:r>
      <w:r>
        <w:rPr>
          <w:rFonts w:ascii="宋体" w:hAnsi="宋体" w:hint="eastAsia"/>
          <w:szCs w:val="21"/>
        </w:rPr>
        <w:t xml:space="preserve"> </w:t>
      </w:r>
      <w:r w:rsidRPr="00285CF6">
        <w:rPr>
          <w:rFonts w:ascii="宋体" w:hAnsi="宋体" w:hint="eastAsia"/>
          <w:szCs w:val="21"/>
        </w:rPr>
        <w:t xml:space="preserve">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rsidR="00FD01F1" w:rsidRPr="00285CF6" w:rsidRDefault="00FD01F1" w:rsidP="00680A1C">
      <w:pPr>
        <w:spacing w:line="406" w:lineRule="exact"/>
        <w:ind w:leftChars="-10" w:left="924" w:hangingChars="450" w:hanging="945"/>
        <w:jc w:val="lef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285CF6">
          <w:rPr>
            <w:rFonts w:ascii="宋体" w:hAnsi="宋体" w:hint="eastAsia"/>
            <w:szCs w:val="21"/>
          </w:rPr>
          <w:t>11</w:t>
        </w:r>
        <w:r>
          <w:rPr>
            <w:rFonts w:ascii="宋体" w:hAnsi="宋体" w:hint="eastAsia"/>
            <w:szCs w:val="21"/>
          </w:rPr>
          <w:t>.</w:t>
        </w:r>
        <w:r w:rsidRPr="00285CF6">
          <w:rPr>
            <w:rFonts w:ascii="宋体" w:hAnsi="宋体" w:hint="eastAsia"/>
            <w:szCs w:val="21"/>
          </w:rPr>
          <w:t>1</w:t>
        </w:r>
        <w:r>
          <w:rPr>
            <w:rFonts w:ascii="宋体" w:hAnsi="宋体" w:hint="eastAsia"/>
            <w:szCs w:val="21"/>
          </w:rPr>
          <w:t>.</w:t>
        </w:r>
        <w:r w:rsidRPr="00285CF6">
          <w:rPr>
            <w:rFonts w:ascii="宋体" w:hAnsi="宋体" w:hint="eastAsia"/>
            <w:szCs w:val="21"/>
          </w:rPr>
          <w:t>4</w:t>
        </w:r>
      </w:smartTag>
      <w:r>
        <w:rPr>
          <w:rFonts w:ascii="宋体" w:hAnsi="宋体" w:hint="eastAsia"/>
          <w:szCs w:val="21"/>
        </w:rPr>
        <w:t xml:space="preserve">  </w:t>
      </w:r>
      <w:r w:rsidRPr="00285CF6">
        <w:rPr>
          <w:rFonts w:ascii="宋体" w:hAnsi="宋体" w:hint="eastAsia"/>
          <w:szCs w:val="21"/>
        </w:rPr>
        <w:t xml:space="preserve">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rsidR="00FD01F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285CF6">
          <w:rPr>
            <w:rFonts w:ascii="宋体" w:hAnsi="宋体" w:hint="eastAsia"/>
            <w:szCs w:val="21"/>
          </w:rPr>
          <w:t>11</w:t>
        </w:r>
        <w:r>
          <w:rPr>
            <w:rFonts w:ascii="宋体" w:hAnsi="宋体" w:hint="eastAsia"/>
            <w:szCs w:val="21"/>
          </w:rPr>
          <w:t>.</w:t>
        </w:r>
        <w:r w:rsidRPr="00285CF6">
          <w:rPr>
            <w:rFonts w:ascii="宋体" w:hAnsi="宋体" w:hint="eastAsia"/>
            <w:szCs w:val="21"/>
          </w:rPr>
          <w:t>1</w:t>
        </w:r>
        <w:r>
          <w:rPr>
            <w:rFonts w:ascii="宋体" w:hAnsi="宋体" w:hint="eastAsia"/>
            <w:szCs w:val="21"/>
          </w:rPr>
          <w:t>.</w:t>
        </w:r>
        <w:r w:rsidRPr="00285CF6">
          <w:rPr>
            <w:rFonts w:ascii="宋体" w:hAnsi="宋体" w:hint="eastAsia"/>
            <w:szCs w:val="21"/>
          </w:rPr>
          <w:t>5</w:t>
        </w:r>
      </w:smartTag>
      <w:r>
        <w:rPr>
          <w:rFonts w:ascii="宋体" w:hAnsi="宋体" w:hint="eastAsia"/>
          <w:szCs w:val="21"/>
        </w:rPr>
        <w:t xml:space="preserve"> </w:t>
      </w:r>
      <w:r w:rsidRPr="00285CF6">
        <w:rPr>
          <w:rFonts w:ascii="宋体" w:hAnsi="宋体" w:hint="eastAsia"/>
          <w:szCs w:val="21"/>
        </w:rPr>
        <w:t xml:space="preserve">  各个进度报表的格式和内容应经过监理人的审批。进度报表应如实填写，由承包人授权代表签名，并报监理人的指定代表签名确认后再行分发。</w:t>
      </w:r>
    </w:p>
    <w:p w:rsidR="00FD01F1" w:rsidRPr="00AF09A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lastRenderedPageBreak/>
          <w:t>11.1.6</w:t>
        </w:r>
      </w:smartTag>
      <w:r>
        <w:rPr>
          <w:rFonts w:ascii="宋体" w:hAnsi="宋体" w:hint="eastAsia"/>
          <w:szCs w:val="21"/>
        </w:rPr>
        <w:t xml:space="preserve">   </w:t>
      </w:r>
      <w:r w:rsidRPr="00AF09A1">
        <w:rPr>
          <w:rFonts w:ascii="宋体" w:hAnsi="宋体" w:hint="eastAsia"/>
          <w:szCs w:val="21"/>
        </w:rPr>
        <w:t>如果监理人认为必要，进度报告和进度照片应同时以存储在磁盘或光盘中的数据文件的形式递交给发包人和监理人。数据文件采用的应用软件及其版本应经过监理人的审批。</w:t>
      </w:r>
    </w:p>
    <w:p w:rsidR="00FD01F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11.1.7</w:t>
        </w:r>
      </w:smartTag>
      <w:r>
        <w:rPr>
          <w:rFonts w:ascii="宋体" w:hAnsi="宋体" w:hint="eastAsia"/>
          <w:szCs w:val="21"/>
        </w:rPr>
        <w:t xml:space="preserve">   </w:t>
      </w:r>
      <w:r w:rsidRPr="00AF09A1">
        <w:rPr>
          <w:rFonts w:ascii="宋体" w:hAnsi="宋体" w:hint="eastAsia"/>
          <w:szCs w:val="21"/>
        </w:rPr>
        <w:t>有关进度报告的其他要求：</w:t>
      </w:r>
    </w:p>
    <w:p w:rsidR="00FD01F1" w:rsidRDefault="00FD01F1" w:rsidP="00FD01F1">
      <w:pPr>
        <w:spacing w:line="4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Default="00FD01F1" w:rsidP="00FD01F1">
      <w:pPr>
        <w:spacing w:line="400" w:lineRule="exact"/>
        <w:ind w:left="945" w:hangingChars="450" w:hanging="945"/>
        <w:jc w:val="left"/>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Pr="00D26EFA" w:rsidRDefault="00FD01F1" w:rsidP="00D26EFA">
      <w:pPr>
        <w:spacing w:line="406" w:lineRule="exact"/>
        <w:ind w:left="1080" w:hangingChars="450" w:hanging="1080"/>
        <w:jc w:val="left"/>
        <w:rPr>
          <w:rFonts w:ascii="黑体" w:eastAsia="黑体" w:hAnsi="宋体" w:hint="eastAsia"/>
          <w:sz w:val="24"/>
        </w:rPr>
      </w:pPr>
      <w:r w:rsidRPr="00D26EFA">
        <w:rPr>
          <w:rFonts w:ascii="黑体" w:eastAsia="黑体" w:hAnsi="宋体" w:hint="eastAsia"/>
          <w:sz w:val="24"/>
        </w:rPr>
        <w:t>11.2     进度例会</w:t>
      </w:r>
    </w:p>
    <w:p w:rsidR="00FD01F1" w:rsidRPr="00AF09A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11.2.1</w:t>
        </w:r>
      </w:smartTag>
      <w:r>
        <w:rPr>
          <w:rFonts w:ascii="宋体" w:hAnsi="宋体" w:hint="eastAsia"/>
          <w:szCs w:val="21"/>
        </w:rPr>
        <w:t xml:space="preserve">   </w:t>
      </w:r>
      <w:r w:rsidRPr="00AF09A1">
        <w:rPr>
          <w:rFonts w:ascii="宋体" w:hAnsi="宋体" w:hint="eastAsia"/>
          <w:szCs w:val="21"/>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rsidR="00FD01F1" w:rsidRPr="00AF09A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11.2.2</w:t>
        </w:r>
      </w:smartTag>
      <w:r>
        <w:rPr>
          <w:rFonts w:ascii="宋体" w:hAnsi="宋体" w:hint="eastAsia"/>
          <w:szCs w:val="21"/>
        </w:rPr>
        <w:t xml:space="preserve">   </w:t>
      </w:r>
      <w:r w:rsidRPr="00AF09A1">
        <w:rPr>
          <w:rFonts w:ascii="宋体" w:hAnsi="宋体" w:hint="eastAsia"/>
          <w:szCs w:val="21"/>
        </w:rPr>
        <w:t>进度例会的内容将涉及合同管理、进度协调和工程管理的各个方面，由监理人准备的会议议题将随会议通知在会议召开前至少24小时发给各参会方</w:t>
      </w:r>
      <w:r w:rsidR="00620D65">
        <w:rPr>
          <w:rFonts w:ascii="宋体" w:hAnsi="宋体" w:hint="eastAsia"/>
          <w:szCs w:val="21"/>
        </w:rPr>
        <w:t>。</w:t>
      </w:r>
    </w:p>
    <w:p w:rsidR="00FD01F1" w:rsidRPr="00AF09A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11.2.3</w:t>
        </w:r>
      </w:smartTag>
      <w:r>
        <w:rPr>
          <w:rFonts w:ascii="宋体" w:hAnsi="宋体" w:hint="eastAsia"/>
          <w:szCs w:val="21"/>
        </w:rPr>
        <w:t xml:space="preserve">   </w:t>
      </w:r>
      <w:r w:rsidR="00620D65" w:rsidRPr="00AF09A1">
        <w:rPr>
          <w:rFonts w:ascii="宋体" w:hAnsi="宋体" w:hint="eastAsia"/>
          <w:szCs w:val="21"/>
        </w:rPr>
        <w:t>监理人应当做好会议记录，并在会议结束时由与会各方签字确认。监理人应根据会议记录整理出会议纪要，并在相应会议后24小时内分发给出席会议的各方。</w:t>
      </w:r>
      <w:r w:rsidRPr="00AF09A1">
        <w:rPr>
          <w:rFonts w:ascii="宋体" w:hAnsi="宋体" w:hint="eastAsia"/>
          <w:szCs w:val="21"/>
        </w:rPr>
        <w:t>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rsidR="00FD01F1" w:rsidRDefault="00FD01F1" w:rsidP="00FD01F1">
      <w:pPr>
        <w:spacing w:line="40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11.2.4</w:t>
        </w:r>
      </w:smartTag>
      <w:r>
        <w:rPr>
          <w:rFonts w:ascii="宋体" w:hAnsi="宋体" w:hint="eastAsia"/>
          <w:szCs w:val="21"/>
        </w:rPr>
        <w:t xml:space="preserve">   </w:t>
      </w:r>
      <w:r w:rsidRPr="00AF09A1">
        <w:rPr>
          <w:rFonts w:ascii="宋体" w:hAnsi="宋体" w:hint="eastAsia"/>
          <w:szCs w:val="21"/>
        </w:rPr>
        <w:t>有关进度例会的其他要求：</w:t>
      </w:r>
    </w:p>
    <w:p w:rsidR="00FD01F1" w:rsidRDefault="00FD01F1" w:rsidP="00FD01F1">
      <w:pPr>
        <w:spacing w:line="4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AF09A1" w:rsidRDefault="00FD01F1" w:rsidP="00FD01F1">
      <w:pPr>
        <w:spacing w:line="400" w:lineRule="exact"/>
        <w:ind w:left="945" w:hangingChars="450" w:hanging="945"/>
        <w:jc w:val="left"/>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Pr="00766C82" w:rsidRDefault="00FD01F1" w:rsidP="00766C82">
      <w:pPr>
        <w:spacing w:beforeLines="50" w:before="120" w:afterLines="50" w:after="120" w:line="406" w:lineRule="exact"/>
        <w:ind w:left="1260" w:hangingChars="450" w:hanging="1260"/>
        <w:jc w:val="left"/>
        <w:rPr>
          <w:rFonts w:ascii="黑体" w:eastAsia="黑体" w:hAnsi="宋体" w:hint="eastAsia"/>
          <w:sz w:val="28"/>
          <w:szCs w:val="28"/>
        </w:rPr>
      </w:pPr>
      <w:r w:rsidRPr="00766C82">
        <w:rPr>
          <w:rFonts w:ascii="黑体" w:eastAsia="黑体" w:hAnsi="宋体" w:hint="eastAsia"/>
          <w:sz w:val="28"/>
          <w:szCs w:val="28"/>
        </w:rPr>
        <w:t>12.试验和检验</w:t>
      </w:r>
    </w:p>
    <w:p w:rsidR="00FD01F1" w:rsidRPr="00AF09A1"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12.1     </w:t>
      </w:r>
      <w:r w:rsidRPr="00AF09A1">
        <w:rPr>
          <w:rFonts w:ascii="宋体" w:hAnsi="宋体" w:hint="eastAsia"/>
          <w:szCs w:val="21"/>
        </w:rPr>
        <w:t>承包人应当按照工程施工验收规范和标准的规定和通用合同条款第14条的约定，对用于永久工程的主要材料、半成品、成品、建筑构配件、工程设备等进行试验和检验。</w:t>
      </w:r>
    </w:p>
    <w:p w:rsidR="00FD01F1"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12.2     </w:t>
      </w:r>
      <w:r w:rsidRPr="00AF09A1">
        <w:rPr>
          <w:rFonts w:ascii="宋体" w:hAnsi="宋体" w:hint="eastAsia"/>
          <w:szCs w:val="21"/>
        </w:rPr>
        <w:t>本工程需要承包人进行试验和检验的材料、工程设备和工艺如下：</w:t>
      </w:r>
    </w:p>
    <w:p w:rsidR="00FD01F1" w:rsidRDefault="00FD01F1" w:rsidP="00FD01F1">
      <w:pPr>
        <w:spacing w:line="4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Pr="00AF09A1" w:rsidRDefault="00FD01F1" w:rsidP="00FD01F1">
      <w:pPr>
        <w:spacing w:line="400" w:lineRule="exact"/>
        <w:ind w:left="945" w:hangingChars="450" w:hanging="945"/>
        <w:jc w:val="left"/>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r w:rsidRPr="00AF09A1">
        <w:rPr>
          <w:rFonts w:ascii="宋体" w:hAnsi="宋体" w:hint="eastAsia"/>
          <w:szCs w:val="21"/>
        </w:rPr>
        <w:t>监理人可以根据工程需要，指示承包人进行其他现场材料和工艺的试验和检验。</w:t>
      </w:r>
    </w:p>
    <w:p w:rsidR="00FD01F1" w:rsidRDefault="00FD01F1" w:rsidP="00FD01F1">
      <w:pPr>
        <w:spacing w:line="406" w:lineRule="exact"/>
        <w:ind w:left="945" w:hangingChars="450" w:hanging="945"/>
        <w:jc w:val="left"/>
        <w:rPr>
          <w:rFonts w:ascii="宋体" w:hAnsi="宋体" w:hint="eastAsia"/>
          <w:spacing w:val="4"/>
          <w:szCs w:val="21"/>
        </w:rPr>
      </w:pPr>
      <w:r w:rsidRPr="00AF09A1">
        <w:rPr>
          <w:rFonts w:ascii="宋体" w:hAnsi="宋体" w:hint="eastAsia"/>
          <w:szCs w:val="21"/>
        </w:rPr>
        <w:t>12</w:t>
      </w:r>
      <w:r>
        <w:rPr>
          <w:rFonts w:ascii="宋体" w:hAnsi="宋体" w:hint="eastAsia"/>
          <w:szCs w:val="21"/>
        </w:rPr>
        <w:t>.</w:t>
      </w:r>
      <w:r w:rsidRPr="00AF09A1">
        <w:rPr>
          <w:rFonts w:ascii="宋体" w:hAnsi="宋体" w:hint="eastAsia"/>
          <w:szCs w:val="21"/>
        </w:rPr>
        <w:t xml:space="preserve">3    </w:t>
      </w:r>
      <w:r>
        <w:rPr>
          <w:rFonts w:ascii="宋体" w:hAnsi="宋体" w:hint="eastAsia"/>
          <w:szCs w:val="21"/>
        </w:rPr>
        <w:t xml:space="preserve"> </w:t>
      </w:r>
      <w:r w:rsidRPr="00FB2C2D">
        <w:rPr>
          <w:rFonts w:ascii="宋体" w:hAnsi="宋体" w:hint="eastAsia"/>
          <w:spacing w:val="4"/>
          <w:szCs w:val="21"/>
        </w:rPr>
        <w:t>本工程需要由监理人和承包人共同进行试验和检验的材料、工程设备和工艺如</w:t>
      </w:r>
      <w:r w:rsidRPr="00FB2C2D">
        <w:rPr>
          <w:rFonts w:ascii="宋体" w:hAnsi="宋体" w:hint="eastAsia"/>
          <w:spacing w:val="4"/>
          <w:szCs w:val="21"/>
        </w:rPr>
        <w:lastRenderedPageBreak/>
        <w:t>下：</w:t>
      </w:r>
    </w:p>
    <w:p w:rsidR="00FD01F1" w:rsidRDefault="00FD01F1" w:rsidP="00FD01F1">
      <w:pPr>
        <w:spacing w:line="400" w:lineRule="exact"/>
        <w:ind w:left="945" w:hangingChars="450" w:hanging="945"/>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p>
    <w:p w:rsidR="00FD01F1"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         </w:t>
      </w:r>
      <w:r w:rsidRPr="0074426F">
        <w:rPr>
          <w:rFonts w:ascii="宋体" w:hAnsi="宋体" w:hint="eastAsia"/>
          <w:szCs w:val="21"/>
          <w:u w:val="single"/>
        </w:rPr>
        <w:t xml:space="preserve">                                     </w:t>
      </w:r>
      <w:r>
        <w:rPr>
          <w:rFonts w:ascii="宋体" w:hAnsi="宋体" w:hint="eastAsia"/>
          <w:szCs w:val="21"/>
          <w:u w:val="single"/>
        </w:rPr>
        <w:t xml:space="preserve"> </w:t>
      </w:r>
      <w:r w:rsidRPr="0074426F">
        <w:rPr>
          <w:rFonts w:ascii="宋体" w:hAnsi="宋体" w:hint="eastAsia"/>
          <w:szCs w:val="21"/>
          <w:u w:val="single"/>
        </w:rPr>
        <w:t xml:space="preserve">                               </w:t>
      </w:r>
      <w:r w:rsidRPr="00E751D3">
        <w:rPr>
          <w:rFonts w:ascii="宋体" w:hAnsi="宋体" w:hint="eastAsia"/>
          <w:szCs w:val="21"/>
        </w:rPr>
        <w:t>。</w:t>
      </w:r>
    </w:p>
    <w:p w:rsidR="00FD01F1"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12.4     </w:t>
      </w:r>
      <w:r w:rsidRPr="00FB2C2D">
        <w:rPr>
          <w:rFonts w:ascii="宋体" w:hAnsi="宋体" w:hint="eastAsia"/>
          <w:szCs w:val="21"/>
        </w:rPr>
        <w:t>本条上述约定需要进行检验的材料、工程设备和工艺在经过检验并获得监理人批准以前，不得用于任何永久工程。</w:t>
      </w:r>
    </w:p>
    <w:p w:rsidR="00FD01F1" w:rsidRPr="00FB2C2D"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12.5     </w:t>
      </w:r>
      <w:r w:rsidRPr="00FB2C2D">
        <w:rPr>
          <w:rFonts w:ascii="宋体" w:hAnsi="宋体" w:hint="eastAsia"/>
          <w:szCs w:val="21"/>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rsidR="00FD01F1" w:rsidRPr="00FB2C2D"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12.6     </w:t>
      </w:r>
      <w:r w:rsidRPr="00FB2C2D">
        <w:rPr>
          <w:rFonts w:ascii="宋体" w:hAnsi="宋体" w:hint="eastAsia"/>
          <w:szCs w:val="21"/>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rsidR="00FD01F1" w:rsidRPr="00FB2C2D"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12.7     </w:t>
      </w:r>
      <w:r w:rsidRPr="00FB2C2D">
        <w:rPr>
          <w:rFonts w:ascii="宋体" w:hAnsi="宋体" w:hint="eastAsia"/>
          <w:szCs w:val="21"/>
        </w:rPr>
        <w:t>承包人应在监理人的监督下，对涉及结构安全的试块、试件以及有关材料进行现场取样，并送</w:t>
      </w:r>
      <w:r w:rsidRPr="00FB2C2D">
        <w:rPr>
          <w:rFonts w:ascii="宋体" w:hAnsi="宋体" w:hint="eastAsia"/>
          <w:szCs w:val="21"/>
          <w:u w:val="single"/>
        </w:rPr>
        <w:t xml:space="preserve">                       </w:t>
      </w:r>
      <w:r w:rsidRPr="00FB2C2D">
        <w:rPr>
          <w:rFonts w:ascii="宋体" w:hAnsi="宋体" w:hint="eastAsia"/>
          <w:szCs w:val="21"/>
        </w:rPr>
        <w:t>质量检测单位进行检测。</w:t>
      </w:r>
    </w:p>
    <w:p w:rsidR="00FD01F1" w:rsidRPr="00FB2C2D" w:rsidRDefault="00FD01F1" w:rsidP="00FD01F1">
      <w:pPr>
        <w:spacing w:line="406" w:lineRule="exact"/>
        <w:ind w:left="945" w:hangingChars="450" w:hanging="945"/>
        <w:jc w:val="left"/>
        <w:rPr>
          <w:rFonts w:ascii="宋体" w:hAnsi="宋体" w:hint="eastAsia"/>
          <w:szCs w:val="21"/>
        </w:rPr>
      </w:pPr>
      <w:r w:rsidRPr="00FB2C2D">
        <w:rPr>
          <w:rFonts w:ascii="宋体" w:hAnsi="宋体" w:hint="eastAsia"/>
          <w:szCs w:val="21"/>
        </w:rPr>
        <w:t>12</w:t>
      </w:r>
      <w:r>
        <w:rPr>
          <w:rFonts w:ascii="宋体" w:hAnsi="宋体" w:hint="eastAsia"/>
          <w:szCs w:val="21"/>
        </w:rPr>
        <w:t>.</w:t>
      </w:r>
      <w:r w:rsidRPr="00FB2C2D">
        <w:rPr>
          <w:rFonts w:ascii="宋体" w:hAnsi="宋体" w:hint="eastAsia"/>
          <w:szCs w:val="21"/>
        </w:rPr>
        <w:t>8</w:t>
      </w:r>
      <w:r>
        <w:rPr>
          <w:rFonts w:ascii="宋体" w:hAnsi="宋体" w:hint="eastAsia"/>
          <w:szCs w:val="21"/>
        </w:rPr>
        <w:t xml:space="preserve"> </w:t>
      </w:r>
      <w:r w:rsidRPr="00FB2C2D">
        <w:rPr>
          <w:rFonts w:ascii="宋体" w:hAnsi="宋体" w:hint="eastAsia"/>
          <w:szCs w:val="21"/>
        </w:rPr>
        <w:t xml:space="preserve">    除合同另有约定外，承包人应负担本合同项下的所有材料、工程设备和工艺检验的费用。</w:t>
      </w:r>
    </w:p>
    <w:p w:rsidR="00FD01F1" w:rsidRPr="00181BD8" w:rsidRDefault="00FD01F1" w:rsidP="00181BD8">
      <w:pPr>
        <w:spacing w:beforeLines="50" w:before="120" w:afterLines="50" w:after="120" w:line="406" w:lineRule="exact"/>
        <w:ind w:left="1260" w:hangingChars="450" w:hanging="1260"/>
        <w:jc w:val="left"/>
        <w:rPr>
          <w:rFonts w:ascii="黑体" w:eastAsia="黑体" w:hAnsi="宋体" w:hint="eastAsia"/>
          <w:sz w:val="28"/>
          <w:szCs w:val="28"/>
        </w:rPr>
      </w:pPr>
      <w:r w:rsidRPr="00181BD8">
        <w:rPr>
          <w:rFonts w:ascii="黑体" w:eastAsia="黑体" w:hAnsi="宋体" w:hint="eastAsia"/>
          <w:sz w:val="28"/>
          <w:szCs w:val="28"/>
        </w:rPr>
        <w:t>13.计日工</w:t>
      </w:r>
    </w:p>
    <w:p w:rsidR="00FD01F1" w:rsidRPr="00FB2C2D"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13.1     </w:t>
      </w:r>
      <w:r w:rsidRPr="00FB2C2D">
        <w:rPr>
          <w:rFonts w:ascii="宋体" w:hAnsi="宋体" w:hint="eastAsia"/>
          <w:szCs w:val="21"/>
        </w:rPr>
        <w:t>通用合同条款第15</w:t>
      </w:r>
      <w:r>
        <w:rPr>
          <w:rFonts w:ascii="宋体" w:hAnsi="宋体" w:hint="eastAsia"/>
          <w:szCs w:val="21"/>
        </w:rPr>
        <w:t>.</w:t>
      </w:r>
      <w:r w:rsidRPr="00FB2C2D">
        <w:rPr>
          <w:rFonts w:ascii="宋体" w:hAnsi="宋体" w:hint="eastAsia"/>
          <w:szCs w:val="21"/>
        </w:rPr>
        <w:t>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smartTag w:uri="urn:schemas-microsoft-com:office:smarttags" w:element="chsdate">
        <w:smartTagPr>
          <w:attr w:name="Year" w:val="1899"/>
          <w:attr w:name="Month" w:val="12"/>
          <w:attr w:name="Day" w:val="30"/>
          <w:attr w:name="IsLunarDate" w:val="False"/>
          <w:attr w:name="IsROCDate" w:val="False"/>
        </w:smartTagPr>
        <w:r w:rsidRPr="00FB2C2D">
          <w:rPr>
            <w:rFonts w:ascii="宋体" w:hAnsi="宋体" w:hint="eastAsia"/>
            <w:szCs w:val="21"/>
          </w:rPr>
          <w:t>15</w:t>
        </w:r>
        <w:r>
          <w:rPr>
            <w:rFonts w:ascii="宋体" w:hAnsi="宋体" w:hint="eastAsia"/>
            <w:szCs w:val="21"/>
          </w:rPr>
          <w:t>.</w:t>
        </w:r>
        <w:r w:rsidRPr="00FB2C2D">
          <w:rPr>
            <w:rFonts w:ascii="宋体" w:hAnsi="宋体" w:hint="eastAsia"/>
            <w:szCs w:val="21"/>
          </w:rPr>
          <w:t>7</w:t>
        </w:r>
        <w:r>
          <w:rPr>
            <w:rFonts w:ascii="宋体" w:hAnsi="宋体" w:hint="eastAsia"/>
            <w:szCs w:val="21"/>
          </w:rPr>
          <w:t>.</w:t>
        </w:r>
        <w:r w:rsidRPr="00FB2C2D">
          <w:rPr>
            <w:rFonts w:ascii="宋体" w:hAnsi="宋体" w:hint="eastAsia"/>
            <w:szCs w:val="21"/>
          </w:rPr>
          <w:t>1</w:t>
        </w:r>
      </w:smartTag>
      <w:r w:rsidRPr="00FB2C2D">
        <w:rPr>
          <w:rFonts w:ascii="宋体" w:hAnsi="宋体" w:hint="eastAsia"/>
          <w:szCs w:val="21"/>
        </w:rPr>
        <w:t>项约定通知承包人实施。</w:t>
      </w:r>
    </w:p>
    <w:p w:rsidR="00FD01F1" w:rsidRPr="00FB2C2D"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13.2     </w:t>
      </w:r>
      <w:r w:rsidRPr="00FB2C2D">
        <w:rPr>
          <w:rFonts w:ascii="宋体" w:hAnsi="宋体" w:hint="eastAsia"/>
          <w:szCs w:val="21"/>
        </w:rPr>
        <w:t>在工程实际开工后14天内，承包人应当按通用合同条款第</w:t>
      </w:r>
      <w:smartTag w:uri="urn:schemas-microsoft-com:office:smarttags" w:element="chsdate">
        <w:smartTagPr>
          <w:attr w:name="IsROCDate" w:val="False"/>
          <w:attr w:name="IsLunarDate" w:val="False"/>
          <w:attr w:name="Day" w:val="30"/>
          <w:attr w:name="Month" w:val="12"/>
          <w:attr w:name="Year" w:val="1899"/>
        </w:smartTagPr>
        <w:r w:rsidRPr="00FB2C2D">
          <w:rPr>
            <w:rFonts w:ascii="宋体" w:hAnsi="宋体" w:hint="eastAsia"/>
            <w:szCs w:val="21"/>
          </w:rPr>
          <w:t>15</w:t>
        </w:r>
        <w:r>
          <w:rPr>
            <w:rFonts w:ascii="宋体" w:hAnsi="宋体" w:hint="eastAsia"/>
            <w:szCs w:val="21"/>
          </w:rPr>
          <w:t>.</w:t>
        </w:r>
        <w:r w:rsidRPr="00FB2C2D">
          <w:rPr>
            <w:rFonts w:ascii="宋体" w:hAnsi="宋体" w:hint="eastAsia"/>
            <w:szCs w:val="21"/>
          </w:rPr>
          <w:t>7</w:t>
        </w:r>
        <w:r>
          <w:rPr>
            <w:rFonts w:ascii="宋体" w:hAnsi="宋体" w:hint="eastAsia"/>
            <w:szCs w:val="21"/>
          </w:rPr>
          <w:t>.</w:t>
        </w:r>
        <w:r w:rsidRPr="00FB2C2D">
          <w:rPr>
            <w:rFonts w:ascii="宋体" w:hAnsi="宋体" w:hint="eastAsia"/>
            <w:szCs w:val="21"/>
          </w:rPr>
          <w:t>2</w:t>
        </w:r>
      </w:smartTag>
      <w:r w:rsidRPr="00FB2C2D">
        <w:rPr>
          <w:rFonts w:ascii="宋体" w:hAnsi="宋体" w:hint="eastAsia"/>
          <w:szCs w:val="21"/>
        </w:rPr>
        <w:t>项约定的计日工报表内容，准备一份计日工日报表的格式，报送监理人审批，监理人应当在收到之日后7天内给予批复或提出修改意见。</w:t>
      </w:r>
    </w:p>
    <w:p w:rsidR="00FD01F1" w:rsidRDefault="00FD01F1" w:rsidP="00FD01F1">
      <w:pPr>
        <w:spacing w:line="406" w:lineRule="exact"/>
        <w:ind w:left="945" w:hangingChars="450" w:hanging="945"/>
        <w:jc w:val="left"/>
        <w:rPr>
          <w:rFonts w:ascii="宋体" w:hAnsi="宋体" w:hint="eastAsia"/>
          <w:szCs w:val="21"/>
        </w:rPr>
      </w:pPr>
      <w:r>
        <w:rPr>
          <w:rFonts w:ascii="宋体" w:hAnsi="宋体" w:hint="eastAsia"/>
          <w:szCs w:val="21"/>
        </w:rPr>
        <w:t xml:space="preserve">13.3     </w:t>
      </w:r>
      <w:r w:rsidRPr="00FB2C2D">
        <w:rPr>
          <w:rFonts w:ascii="宋体" w:hAnsi="宋体" w:hint="eastAsia"/>
          <w:szCs w:val="21"/>
        </w:rPr>
        <w:t>按计日工实施相关变更的过程中，承包人应当按经监理人批准的计日工日报表格式，每天提交计日工报表和有关凭证，报送监理人审批，监理人应当在收到相关报表和凭证后24小时内给予批复。</w:t>
      </w:r>
    </w:p>
    <w:p w:rsidR="00FD01F1" w:rsidRPr="002B4B8D" w:rsidRDefault="00FD01F1" w:rsidP="00FD01F1">
      <w:pPr>
        <w:spacing w:line="402" w:lineRule="exact"/>
        <w:ind w:left="945" w:hangingChars="450" w:hanging="945"/>
        <w:jc w:val="left"/>
        <w:rPr>
          <w:rFonts w:ascii="宋体" w:hAnsi="宋体" w:hint="eastAsia"/>
          <w:szCs w:val="21"/>
        </w:rPr>
      </w:pPr>
      <w:r>
        <w:rPr>
          <w:rFonts w:ascii="宋体" w:hAnsi="宋体" w:hint="eastAsia"/>
          <w:szCs w:val="21"/>
        </w:rPr>
        <w:t xml:space="preserve">13.4     </w:t>
      </w:r>
      <w:r w:rsidRPr="00FB2C2D">
        <w:rPr>
          <w:rFonts w:ascii="宋体" w:hAnsi="宋体" w:hint="eastAsia"/>
          <w:szCs w:val="21"/>
        </w:rPr>
        <w:t>计日工劳务按工日(8小时)计量，单次4小时以内按0</w:t>
      </w:r>
      <w:r>
        <w:rPr>
          <w:rFonts w:ascii="宋体" w:hAnsi="宋体" w:hint="eastAsia"/>
          <w:szCs w:val="21"/>
        </w:rPr>
        <w:t>.</w:t>
      </w:r>
      <w:r w:rsidRPr="00FB2C2D">
        <w:rPr>
          <w:rFonts w:ascii="宋体" w:hAnsi="宋体" w:hint="eastAsia"/>
          <w:szCs w:val="21"/>
        </w:rPr>
        <w:t>5个工日，单次4小时至8</w:t>
      </w:r>
      <w:r w:rsidRPr="00FB2C2D">
        <w:rPr>
          <w:rFonts w:ascii="宋体" w:hAnsi="宋体" w:hint="eastAsia"/>
          <w:szCs w:val="21"/>
        </w:rPr>
        <w:lastRenderedPageBreak/>
        <w:t>小时按1个工日，加班时间按照国家劳动法律法规的规定办理。实施计日工</w:t>
      </w:r>
      <w:r w:rsidRPr="002B4B8D">
        <w:rPr>
          <w:rFonts w:ascii="宋体" w:hAnsi="宋体" w:hint="eastAsia"/>
          <w:szCs w:val="21"/>
        </w:rPr>
        <w:t>的劳务人员仅应包括直接从事计日工工作的工人和班组长(如果有)，不应包括工长及其以上管理人员。</w:t>
      </w:r>
    </w:p>
    <w:p w:rsidR="00FD01F1" w:rsidRPr="002B4B8D" w:rsidRDefault="00FD01F1" w:rsidP="00FD01F1">
      <w:pPr>
        <w:spacing w:line="402" w:lineRule="exact"/>
        <w:ind w:left="945" w:hangingChars="450" w:hanging="945"/>
        <w:jc w:val="left"/>
        <w:rPr>
          <w:rFonts w:ascii="宋体" w:hAnsi="宋体" w:hint="eastAsia"/>
          <w:szCs w:val="21"/>
        </w:rPr>
      </w:pPr>
      <w:r>
        <w:rPr>
          <w:rFonts w:ascii="宋体" w:hAnsi="宋体" w:hint="eastAsia"/>
          <w:szCs w:val="21"/>
        </w:rPr>
        <w:t xml:space="preserve">13.5     </w:t>
      </w:r>
      <w:r w:rsidRPr="002B4B8D">
        <w:rPr>
          <w:rFonts w:ascii="宋体" w:hAnsi="宋体" w:hint="eastAsia"/>
          <w:szCs w:val="21"/>
        </w:rPr>
        <w:t>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rsidR="00FD01F1" w:rsidRPr="002B4B8D" w:rsidRDefault="00FD01F1" w:rsidP="00FD01F1">
      <w:pPr>
        <w:spacing w:line="402" w:lineRule="exact"/>
        <w:ind w:left="945" w:hangingChars="450" w:hanging="945"/>
        <w:jc w:val="left"/>
        <w:rPr>
          <w:rFonts w:ascii="宋体" w:hAnsi="宋体" w:hint="eastAsia"/>
          <w:szCs w:val="21"/>
        </w:rPr>
      </w:pPr>
      <w:r>
        <w:rPr>
          <w:rFonts w:ascii="宋体" w:hAnsi="宋体" w:hint="eastAsia"/>
          <w:szCs w:val="21"/>
        </w:rPr>
        <w:t xml:space="preserve">13.6     </w:t>
      </w:r>
      <w:r w:rsidRPr="002B4B8D">
        <w:rPr>
          <w:rFonts w:ascii="宋体" w:hAnsi="宋体" w:hint="eastAsia"/>
          <w:szCs w:val="21"/>
        </w:rPr>
        <w:t>施工机械按台班计量(8小时)，单次4小时以内按0</w:t>
      </w:r>
      <w:r>
        <w:rPr>
          <w:rFonts w:ascii="宋体" w:hAnsi="宋体" w:hint="eastAsia"/>
          <w:szCs w:val="21"/>
        </w:rPr>
        <w:t>.</w:t>
      </w:r>
      <w:r w:rsidRPr="002B4B8D">
        <w:rPr>
          <w:rFonts w:ascii="宋体" w:hAnsi="宋体" w:hint="eastAsia"/>
          <w:szCs w:val="21"/>
        </w:rPr>
        <w:t>5个台班，单次4小时至8小时按1个台班，操作人员加班时间按照国家劳动法律法规的规定办理。计日工如果需要使用场外施工机械，台班费用和进出场费用按市场平均价格，由承包人事后报监理人审批。</w:t>
      </w:r>
    </w:p>
    <w:p w:rsidR="00FD01F1" w:rsidRDefault="00FD01F1" w:rsidP="00FD01F1">
      <w:pPr>
        <w:spacing w:line="402" w:lineRule="exact"/>
        <w:ind w:left="945" w:hangingChars="450" w:hanging="945"/>
        <w:jc w:val="left"/>
        <w:rPr>
          <w:rFonts w:ascii="宋体" w:hAnsi="宋体" w:hint="eastAsia"/>
          <w:szCs w:val="21"/>
        </w:rPr>
      </w:pPr>
      <w:r>
        <w:rPr>
          <w:rFonts w:ascii="宋体" w:hAnsi="宋体" w:hint="eastAsia"/>
          <w:szCs w:val="21"/>
        </w:rPr>
        <w:t xml:space="preserve">13.7     </w:t>
      </w:r>
      <w:r w:rsidRPr="002B4B8D">
        <w:rPr>
          <w:rFonts w:ascii="宋体" w:hAnsi="宋体" w:hint="eastAsia"/>
          <w:szCs w:val="21"/>
        </w:rPr>
        <w:t>关于计日工的其他约定：</w:t>
      </w:r>
    </w:p>
    <w:p w:rsidR="00FD01F1" w:rsidRPr="002B4B8D" w:rsidRDefault="00FD01F1" w:rsidP="00FD01F1">
      <w:pPr>
        <w:spacing w:line="402" w:lineRule="exact"/>
        <w:ind w:left="945" w:hangingChars="450" w:hanging="945"/>
        <w:jc w:val="left"/>
        <w:rPr>
          <w:rFonts w:ascii="宋体" w:hAnsi="宋体" w:hint="eastAsia"/>
          <w:szCs w:val="21"/>
        </w:rPr>
      </w:pPr>
      <w:r>
        <w:rPr>
          <w:rFonts w:ascii="宋体" w:hAnsi="宋体" w:hint="eastAsia"/>
          <w:szCs w:val="21"/>
        </w:rPr>
        <w:t xml:space="preserve">         </w:t>
      </w:r>
      <w:r w:rsidRPr="002B4B8D">
        <w:rPr>
          <w:rFonts w:ascii="宋体" w:hAnsi="宋体" w:hint="eastAsia"/>
          <w:szCs w:val="21"/>
          <w:u w:val="single"/>
        </w:rPr>
        <w:t xml:space="preserve">                                                                     </w:t>
      </w:r>
      <w:r>
        <w:rPr>
          <w:rFonts w:ascii="宋体" w:hAnsi="宋体" w:hint="eastAsia"/>
          <w:szCs w:val="21"/>
        </w:rPr>
        <w:t>。</w:t>
      </w:r>
    </w:p>
    <w:p w:rsidR="00FD01F1" w:rsidRPr="00EB6E3A" w:rsidRDefault="00FD01F1" w:rsidP="00EB6E3A">
      <w:pPr>
        <w:spacing w:beforeLines="80" w:before="192" w:afterLines="80" w:after="192" w:line="406" w:lineRule="exact"/>
        <w:ind w:left="1260" w:hangingChars="450" w:hanging="1260"/>
        <w:jc w:val="left"/>
        <w:rPr>
          <w:rFonts w:ascii="黑体" w:eastAsia="黑体" w:hAnsi="宋体" w:hint="eastAsia"/>
          <w:sz w:val="28"/>
          <w:szCs w:val="28"/>
        </w:rPr>
      </w:pPr>
      <w:r w:rsidRPr="00EB6E3A">
        <w:rPr>
          <w:rFonts w:ascii="黑体" w:eastAsia="黑体" w:hAnsi="宋体" w:hint="eastAsia"/>
          <w:sz w:val="28"/>
          <w:szCs w:val="28"/>
        </w:rPr>
        <w:t>14.计量与支付</w:t>
      </w:r>
    </w:p>
    <w:p w:rsidR="00FD01F1" w:rsidRPr="00EA0E17" w:rsidRDefault="00FD01F1" w:rsidP="00EA0E17">
      <w:pPr>
        <w:spacing w:line="402" w:lineRule="exact"/>
        <w:ind w:left="1080" w:hangingChars="450" w:hanging="1080"/>
        <w:jc w:val="left"/>
        <w:rPr>
          <w:rFonts w:ascii="黑体" w:eastAsia="黑体" w:hAnsi="宋体" w:hint="eastAsia"/>
          <w:sz w:val="24"/>
        </w:rPr>
      </w:pPr>
      <w:r w:rsidRPr="00EA0E17">
        <w:rPr>
          <w:rFonts w:ascii="黑体" w:eastAsia="黑体" w:hAnsi="宋体" w:hint="eastAsia"/>
          <w:sz w:val="24"/>
        </w:rPr>
        <w:t>14.1    付款申请单</w:t>
      </w:r>
    </w:p>
    <w:p w:rsidR="00FD01F1" w:rsidRPr="002B4B8D" w:rsidRDefault="00FD01F1" w:rsidP="00FD01F1">
      <w:pPr>
        <w:spacing w:line="402"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14.1.1</w:t>
        </w:r>
      </w:smartTag>
      <w:r>
        <w:rPr>
          <w:rFonts w:ascii="宋体" w:hAnsi="宋体" w:hint="eastAsia"/>
          <w:szCs w:val="21"/>
        </w:rPr>
        <w:t xml:space="preserve">   </w:t>
      </w:r>
      <w:r w:rsidRPr="002B4B8D">
        <w:rPr>
          <w:rFonts w:ascii="宋体" w:hAnsi="宋体" w:hint="eastAsia"/>
          <w:szCs w:val="21"/>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rsidR="00FD01F1" w:rsidRPr="002B4B8D" w:rsidRDefault="00FD01F1" w:rsidP="00FD01F1">
      <w:pPr>
        <w:spacing w:line="402"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14.1.2</w:t>
        </w:r>
      </w:smartTag>
      <w:r>
        <w:rPr>
          <w:rFonts w:ascii="宋体" w:hAnsi="宋体" w:hint="eastAsia"/>
          <w:szCs w:val="21"/>
        </w:rPr>
        <w:t xml:space="preserve">   </w:t>
      </w:r>
      <w:r w:rsidRPr="002B4B8D">
        <w:rPr>
          <w:rFonts w:ascii="宋体" w:hAnsi="宋体" w:hint="eastAsia"/>
          <w:szCs w:val="21"/>
        </w:rPr>
        <w:t>根据合同条款第17</w:t>
      </w:r>
      <w:r>
        <w:rPr>
          <w:rFonts w:ascii="宋体" w:hAnsi="宋体" w:hint="eastAsia"/>
          <w:szCs w:val="21"/>
        </w:rPr>
        <w:t>.</w:t>
      </w:r>
      <w:r w:rsidRPr="002B4B8D">
        <w:rPr>
          <w:rFonts w:ascii="宋体" w:hAnsi="宋体" w:hint="eastAsia"/>
          <w:szCs w:val="21"/>
        </w:rPr>
        <w:t>1款和第17</w:t>
      </w:r>
      <w:r>
        <w:rPr>
          <w:rFonts w:ascii="宋体" w:hAnsi="宋体" w:hint="eastAsia"/>
          <w:szCs w:val="21"/>
        </w:rPr>
        <w:t>.</w:t>
      </w:r>
      <w:r w:rsidRPr="002B4B8D">
        <w:rPr>
          <w:rFonts w:ascii="宋体" w:hAnsi="宋体" w:hint="eastAsia"/>
          <w:szCs w:val="21"/>
        </w:rPr>
        <w:t>3款，  承包人应当在合同约定的每个付款周期末，对当期完成的各项工程量进行计量和计价，并按照第17</w:t>
      </w:r>
      <w:r>
        <w:rPr>
          <w:rFonts w:ascii="宋体" w:hAnsi="宋体" w:hint="eastAsia"/>
          <w:szCs w:val="21"/>
        </w:rPr>
        <w:t>.</w:t>
      </w:r>
      <w:r w:rsidRPr="002B4B8D">
        <w:rPr>
          <w:rFonts w:ascii="宋体" w:hAnsi="宋体" w:hint="eastAsia"/>
          <w:szCs w:val="21"/>
        </w:rPr>
        <w:t>3</w:t>
      </w:r>
      <w:r>
        <w:rPr>
          <w:rFonts w:ascii="宋体" w:hAnsi="宋体" w:hint="eastAsia"/>
          <w:szCs w:val="21"/>
        </w:rPr>
        <w:t>.</w:t>
      </w:r>
      <w:r w:rsidRPr="002B4B8D">
        <w:rPr>
          <w:rFonts w:ascii="宋体" w:hAnsi="宋体" w:hint="eastAsia"/>
          <w:szCs w:val="21"/>
        </w:rPr>
        <w:t>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rsidR="00FD01F1" w:rsidRPr="002B4B8D" w:rsidRDefault="00FD01F1" w:rsidP="00FD01F1">
      <w:pPr>
        <w:spacing w:line="402"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14.1.3</w:t>
        </w:r>
      </w:smartTag>
      <w:r>
        <w:rPr>
          <w:rFonts w:ascii="宋体" w:hAnsi="宋体" w:hint="eastAsia"/>
          <w:szCs w:val="21"/>
        </w:rPr>
        <w:t xml:space="preserve">   </w:t>
      </w:r>
      <w:r w:rsidRPr="002B4B8D">
        <w:rPr>
          <w:rFonts w:ascii="宋体" w:hAnsi="宋体" w:hint="eastAsia"/>
          <w:szCs w:val="21"/>
        </w:rPr>
        <w:t>竣工付款申诅单的内容按专用合同条款第17</w:t>
      </w:r>
      <w:r>
        <w:rPr>
          <w:rFonts w:ascii="宋体" w:hAnsi="宋体" w:hint="eastAsia"/>
          <w:szCs w:val="21"/>
        </w:rPr>
        <w:t>.</w:t>
      </w:r>
      <w:r w:rsidRPr="002B4B8D">
        <w:rPr>
          <w:rFonts w:ascii="宋体" w:hAnsi="宋体" w:hint="eastAsia"/>
          <w:szCs w:val="21"/>
        </w:rPr>
        <w:t>5</w:t>
      </w:r>
      <w:r>
        <w:rPr>
          <w:rFonts w:ascii="宋体" w:hAnsi="宋体" w:hint="eastAsia"/>
          <w:szCs w:val="21"/>
        </w:rPr>
        <w:t>.</w:t>
      </w:r>
      <w:r w:rsidRPr="002B4B8D">
        <w:rPr>
          <w:rFonts w:ascii="宋体" w:hAnsi="宋体" w:hint="eastAsia"/>
          <w:szCs w:val="21"/>
        </w:rPr>
        <w:t>1(1)目的约定。采用单价合同形式的，竣工付款申请单应当附上按通用合同条款第17</w:t>
      </w:r>
      <w:r>
        <w:rPr>
          <w:rFonts w:ascii="宋体" w:hAnsi="宋体" w:hint="eastAsia"/>
          <w:szCs w:val="21"/>
        </w:rPr>
        <w:t>.</w:t>
      </w:r>
      <w:r w:rsidRPr="002B4B8D">
        <w:rPr>
          <w:rFonts w:ascii="宋体" w:hAnsi="宋体" w:hint="eastAsia"/>
          <w:szCs w:val="21"/>
        </w:rPr>
        <w:t>1</w:t>
      </w:r>
      <w:r>
        <w:rPr>
          <w:rFonts w:ascii="宋体" w:hAnsi="宋体" w:hint="eastAsia"/>
          <w:szCs w:val="21"/>
        </w:rPr>
        <w:t>.</w:t>
      </w:r>
      <w:r w:rsidRPr="002B4B8D">
        <w:rPr>
          <w:rFonts w:ascii="宋体" w:hAnsi="宋体" w:hint="eastAsia"/>
          <w:szCs w:val="21"/>
        </w:rPr>
        <w:t>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rsidR="00FD01F1" w:rsidRDefault="00FD01F1" w:rsidP="00FD01F1">
      <w:pPr>
        <w:spacing w:line="402"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14.1.4</w:t>
        </w:r>
      </w:smartTag>
      <w:r>
        <w:rPr>
          <w:rFonts w:ascii="宋体" w:hAnsi="宋体" w:hint="eastAsia"/>
          <w:szCs w:val="21"/>
        </w:rPr>
        <w:t xml:space="preserve">   </w:t>
      </w:r>
      <w:r w:rsidRPr="002B4B8D">
        <w:rPr>
          <w:rFonts w:ascii="宋体" w:hAnsi="宋体" w:hint="eastAsia"/>
          <w:szCs w:val="21"/>
        </w:rPr>
        <w:t>竣工结算总价(合同价格)应当按以下内容梳理：</w:t>
      </w:r>
    </w:p>
    <w:p w:rsidR="00FD01F1" w:rsidRDefault="00FD01F1" w:rsidP="00FD01F1">
      <w:pPr>
        <w:spacing w:line="402" w:lineRule="exact"/>
        <w:ind w:leftChars="450" w:left="945"/>
        <w:jc w:val="left"/>
        <w:rPr>
          <w:rFonts w:ascii="宋体" w:hAnsi="宋体" w:hint="eastAsia"/>
          <w:szCs w:val="21"/>
        </w:rPr>
      </w:pPr>
      <w:r w:rsidRPr="002B4B8D">
        <w:rPr>
          <w:rFonts w:ascii="宋体" w:hAnsi="宋体" w:hint="eastAsia"/>
          <w:szCs w:val="21"/>
        </w:rPr>
        <w:t>(1)签约合同价；</w:t>
      </w:r>
    </w:p>
    <w:p w:rsidR="00FD01F1" w:rsidRDefault="00FD01F1" w:rsidP="00FD01F1">
      <w:pPr>
        <w:spacing w:line="402" w:lineRule="exact"/>
        <w:ind w:leftChars="450" w:left="945"/>
        <w:jc w:val="left"/>
        <w:rPr>
          <w:rFonts w:ascii="宋体" w:hAnsi="宋体" w:hint="eastAsia"/>
          <w:szCs w:val="21"/>
        </w:rPr>
      </w:pPr>
      <w:r w:rsidRPr="002B4B8D">
        <w:rPr>
          <w:rFonts w:ascii="宋体" w:hAnsi="宋体" w:hint="eastAsia"/>
          <w:szCs w:val="21"/>
        </w:rPr>
        <w:t>(2)应当扣减的项目；</w:t>
      </w:r>
    </w:p>
    <w:p w:rsidR="00FD01F1" w:rsidRDefault="00FD01F1" w:rsidP="00FD01F1">
      <w:pPr>
        <w:spacing w:line="402" w:lineRule="exact"/>
        <w:ind w:firstLineChars="600" w:firstLine="1260"/>
        <w:jc w:val="left"/>
        <w:rPr>
          <w:rFonts w:ascii="宋体" w:hAnsi="宋体" w:hint="eastAsia"/>
          <w:szCs w:val="21"/>
        </w:rPr>
      </w:pPr>
      <w:r w:rsidRPr="002B4B8D">
        <w:rPr>
          <w:rFonts w:ascii="宋体" w:hAnsi="宋体" w:hint="eastAsia"/>
          <w:szCs w:val="21"/>
        </w:rPr>
        <w:t>1)所有暂列金额；</w:t>
      </w:r>
    </w:p>
    <w:p w:rsidR="00FD01F1" w:rsidRDefault="00FD01F1" w:rsidP="00FD01F1">
      <w:pPr>
        <w:spacing w:line="402" w:lineRule="exact"/>
        <w:ind w:firstLineChars="600" w:firstLine="1260"/>
        <w:jc w:val="left"/>
        <w:rPr>
          <w:rFonts w:ascii="宋体" w:hAnsi="宋体" w:hint="eastAsia"/>
          <w:szCs w:val="21"/>
        </w:rPr>
      </w:pPr>
      <w:r w:rsidRPr="002B4B8D">
        <w:rPr>
          <w:rFonts w:ascii="宋体" w:hAnsi="宋体" w:hint="eastAsia"/>
          <w:szCs w:val="21"/>
        </w:rPr>
        <w:lastRenderedPageBreak/>
        <w:t>2)所有暂估价；</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3)根据合同条款第15条应扣减的变更金额；</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4)根据合同条款第16条应扣减的价格调整(下调部分)；</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5)根据合同条款第23</w:t>
      </w:r>
      <w:r>
        <w:rPr>
          <w:rFonts w:ascii="宋体" w:hAnsi="宋体" w:hint="eastAsia"/>
          <w:szCs w:val="21"/>
        </w:rPr>
        <w:t>.</w:t>
      </w:r>
      <w:r w:rsidRPr="00517920">
        <w:rPr>
          <w:rFonts w:ascii="宋体" w:hAnsi="宋体" w:hint="eastAsia"/>
          <w:szCs w:val="21"/>
        </w:rPr>
        <w:t>4款应扣减的发包人索赔金额；</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6)甩项工程的合同价值(如果有)；</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7)根据合同约定发包人应扣减的其他金额。</w:t>
      </w:r>
    </w:p>
    <w:p w:rsidR="00FD01F1" w:rsidRDefault="00FD01F1" w:rsidP="008C0FAC">
      <w:pPr>
        <w:spacing w:line="460" w:lineRule="exact"/>
        <w:ind w:firstLineChars="450" w:firstLine="945"/>
        <w:jc w:val="left"/>
        <w:rPr>
          <w:rFonts w:ascii="宋体" w:hAnsi="宋体" w:hint="eastAsia"/>
          <w:szCs w:val="21"/>
        </w:rPr>
      </w:pPr>
      <w:r w:rsidRPr="00517920">
        <w:rPr>
          <w:rFonts w:ascii="宋体" w:hAnsi="宋体" w:hint="eastAsia"/>
          <w:szCs w:val="21"/>
        </w:rPr>
        <w:t>(3)应当增加的项目；</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1)实际发生的暂列金额(包括计日工)；</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2)实际发生的暂估价；</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3)根据合同条款第15条应增加的变更金额；</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4)根据合同条款第16条应增加的价格调整(上调部分)；</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5)根据合同条款第23</w:t>
      </w:r>
      <w:r>
        <w:rPr>
          <w:rFonts w:ascii="宋体" w:hAnsi="宋体" w:hint="eastAsia"/>
          <w:szCs w:val="21"/>
        </w:rPr>
        <w:t>.</w:t>
      </w:r>
      <w:r w:rsidRPr="00517920">
        <w:rPr>
          <w:rFonts w:ascii="宋体" w:hAnsi="宋体" w:hint="eastAsia"/>
          <w:szCs w:val="21"/>
        </w:rPr>
        <w:t>2款应增加的承包人索赔金额；</w:t>
      </w:r>
    </w:p>
    <w:p w:rsidR="00FD01F1" w:rsidRDefault="00FD01F1" w:rsidP="008C0FAC">
      <w:pPr>
        <w:spacing w:line="460" w:lineRule="exact"/>
        <w:ind w:firstLineChars="600" w:firstLine="1260"/>
        <w:jc w:val="left"/>
        <w:rPr>
          <w:rFonts w:ascii="宋体" w:hAnsi="宋体" w:hint="eastAsia"/>
          <w:szCs w:val="21"/>
        </w:rPr>
      </w:pPr>
      <w:r w:rsidRPr="00517920">
        <w:rPr>
          <w:rFonts w:ascii="宋体" w:hAnsi="宋体" w:hint="eastAsia"/>
          <w:szCs w:val="21"/>
        </w:rPr>
        <w:t>6)根据合同约定承包人应当得到的其他金额。</w:t>
      </w:r>
    </w:p>
    <w:p w:rsidR="00FD01F1" w:rsidRPr="00517920" w:rsidRDefault="00FD01F1" w:rsidP="008C0FAC">
      <w:pPr>
        <w:spacing w:line="460" w:lineRule="exact"/>
        <w:ind w:firstLineChars="450" w:firstLine="945"/>
        <w:jc w:val="left"/>
        <w:rPr>
          <w:rFonts w:ascii="宋体" w:hAnsi="宋体" w:hint="eastAsia"/>
          <w:szCs w:val="21"/>
        </w:rPr>
      </w:pPr>
      <w:r>
        <w:rPr>
          <w:rFonts w:ascii="宋体" w:hAnsi="宋体" w:hint="eastAsia"/>
          <w:szCs w:val="21"/>
        </w:rPr>
        <w:t>(</w:t>
      </w:r>
      <w:r w:rsidRPr="00517920">
        <w:rPr>
          <w:rFonts w:ascii="宋体" w:hAnsi="宋体" w:hint="eastAsia"/>
          <w:szCs w:val="21"/>
        </w:rPr>
        <w:t>4</w:t>
      </w:r>
      <w:r>
        <w:rPr>
          <w:rFonts w:ascii="宋体" w:hAnsi="宋体" w:hint="eastAsia"/>
          <w:szCs w:val="21"/>
        </w:rPr>
        <w:t>)</w:t>
      </w:r>
      <w:r w:rsidRPr="00517920">
        <w:rPr>
          <w:rFonts w:ascii="宋体" w:hAnsi="宋体" w:hint="eastAsia"/>
          <w:szCs w:val="21"/>
        </w:rPr>
        <w:t>规费和税金差额部分。</w:t>
      </w:r>
    </w:p>
    <w:p w:rsidR="00FD01F1" w:rsidRDefault="00FD01F1" w:rsidP="008C0FAC">
      <w:pPr>
        <w:spacing w:line="460" w:lineRule="exact"/>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17920">
          <w:rPr>
            <w:rFonts w:ascii="宋体" w:hAnsi="宋体" w:hint="eastAsia"/>
            <w:szCs w:val="21"/>
          </w:rPr>
          <w:t>14</w:t>
        </w:r>
        <w:r>
          <w:rPr>
            <w:rFonts w:ascii="宋体" w:hAnsi="宋体" w:hint="eastAsia"/>
            <w:szCs w:val="21"/>
          </w:rPr>
          <w:t>.</w:t>
        </w:r>
        <w:r w:rsidRPr="00517920">
          <w:rPr>
            <w:rFonts w:ascii="宋体" w:hAnsi="宋体" w:hint="eastAsia"/>
            <w:szCs w:val="21"/>
          </w:rPr>
          <w:t>1</w:t>
        </w:r>
        <w:r>
          <w:rPr>
            <w:rFonts w:ascii="宋体" w:hAnsi="宋体" w:hint="eastAsia"/>
            <w:szCs w:val="21"/>
          </w:rPr>
          <w:t>.</w:t>
        </w:r>
        <w:r w:rsidRPr="00517920">
          <w:rPr>
            <w:rFonts w:ascii="宋体" w:hAnsi="宋体" w:hint="eastAsia"/>
            <w:szCs w:val="21"/>
          </w:rPr>
          <w:t>5</w:t>
        </w:r>
      </w:smartTag>
      <w:r w:rsidRPr="00517920">
        <w:rPr>
          <w:rFonts w:ascii="宋体" w:hAnsi="宋体" w:hint="eastAsia"/>
          <w:szCs w:val="21"/>
        </w:rPr>
        <w:t xml:space="preserve"> </w:t>
      </w:r>
      <w:r>
        <w:rPr>
          <w:rFonts w:ascii="宋体" w:hAnsi="宋体" w:hint="eastAsia"/>
          <w:szCs w:val="21"/>
        </w:rPr>
        <w:t xml:space="preserve">  </w:t>
      </w:r>
      <w:r w:rsidRPr="00517920">
        <w:rPr>
          <w:rFonts w:ascii="宋体" w:hAnsi="宋体" w:hint="eastAsia"/>
          <w:szCs w:val="21"/>
        </w:rPr>
        <w:t>最终结清申请单的应付金额应当按下列内容梳理：</w:t>
      </w:r>
    </w:p>
    <w:p w:rsidR="00FD01F1" w:rsidRDefault="00FD01F1" w:rsidP="008C0FAC">
      <w:pPr>
        <w:spacing w:line="460" w:lineRule="exact"/>
        <w:ind w:firstLineChars="400" w:firstLine="840"/>
        <w:jc w:val="left"/>
        <w:rPr>
          <w:rFonts w:ascii="宋体" w:hAnsi="宋体" w:hint="eastAsia"/>
          <w:szCs w:val="21"/>
        </w:rPr>
      </w:pPr>
      <w:r w:rsidRPr="00517920">
        <w:rPr>
          <w:rFonts w:ascii="宋体" w:hAnsi="宋体" w:hint="eastAsia"/>
          <w:szCs w:val="21"/>
        </w:rPr>
        <w:t>(1)按合同约定扣留的质量保证金</w:t>
      </w:r>
      <w:r w:rsidR="00224E1F">
        <w:rPr>
          <w:rFonts w:ascii="宋体" w:hAnsi="宋体" w:hint="eastAsia"/>
          <w:szCs w:val="21"/>
        </w:rPr>
        <w:t>；</w:t>
      </w:r>
    </w:p>
    <w:p w:rsidR="00FD01F1" w:rsidRDefault="00FD01F1" w:rsidP="008C0FAC">
      <w:pPr>
        <w:spacing w:line="460" w:lineRule="exact"/>
        <w:ind w:firstLineChars="400" w:firstLine="840"/>
        <w:jc w:val="left"/>
        <w:rPr>
          <w:rFonts w:ascii="宋体" w:hAnsi="宋体" w:hint="eastAsia"/>
          <w:szCs w:val="21"/>
        </w:rPr>
      </w:pPr>
      <w:r w:rsidRPr="00517920">
        <w:rPr>
          <w:rFonts w:ascii="宋体" w:hAnsi="宋体" w:hint="eastAsia"/>
          <w:szCs w:val="21"/>
        </w:rPr>
        <w:t>(2)应当扣除的金额：</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1)按通用合同条款</w:t>
      </w:r>
      <w:smartTag w:uri="urn:schemas-microsoft-com:office:smarttags" w:element="chsdate">
        <w:smartTagPr>
          <w:attr w:name="IsROCDate" w:val="False"/>
          <w:attr w:name="IsLunarDate" w:val="False"/>
          <w:attr w:name="Day" w:val="30"/>
          <w:attr w:name="Month" w:val="12"/>
          <w:attr w:name="Year" w:val="1899"/>
        </w:smartTagPr>
        <w:r w:rsidRPr="00517920">
          <w:rPr>
            <w:rFonts w:ascii="宋体" w:hAnsi="宋体" w:hint="eastAsia"/>
            <w:szCs w:val="21"/>
          </w:rPr>
          <w:t>17</w:t>
        </w:r>
        <w:r>
          <w:rPr>
            <w:rFonts w:ascii="宋体" w:hAnsi="宋体" w:hint="eastAsia"/>
            <w:szCs w:val="21"/>
          </w:rPr>
          <w:t>.</w:t>
        </w:r>
        <w:r w:rsidRPr="00517920">
          <w:rPr>
            <w:rFonts w:ascii="宋体" w:hAnsi="宋体" w:hint="eastAsia"/>
            <w:szCs w:val="21"/>
          </w:rPr>
          <w:t>4</w:t>
        </w:r>
        <w:r>
          <w:rPr>
            <w:rFonts w:ascii="宋体" w:hAnsi="宋体" w:hint="eastAsia"/>
            <w:szCs w:val="21"/>
          </w:rPr>
          <w:t>.</w:t>
        </w:r>
        <w:r w:rsidRPr="00517920">
          <w:rPr>
            <w:rFonts w:ascii="宋体" w:hAnsi="宋体" w:hint="eastAsia"/>
            <w:szCs w:val="21"/>
          </w:rPr>
          <w:t>3</w:t>
        </w:r>
      </w:smartTag>
      <w:r w:rsidRPr="00517920">
        <w:rPr>
          <w:rFonts w:ascii="宋体" w:hAnsi="宋体" w:hint="eastAsia"/>
          <w:szCs w:val="21"/>
        </w:rPr>
        <w:t>项约定扣留的质量保证金；</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2)按通用合同条款</w:t>
      </w:r>
      <w:smartTag w:uri="urn:schemas-microsoft-com:office:smarttags" w:element="chsdate">
        <w:smartTagPr>
          <w:attr w:name="IsROCDate" w:val="False"/>
          <w:attr w:name="IsLunarDate" w:val="False"/>
          <w:attr w:name="Day" w:val="30"/>
          <w:attr w:name="Month" w:val="12"/>
          <w:attr w:name="Year" w:val="1899"/>
        </w:smartTagPr>
        <w:r w:rsidRPr="00517920">
          <w:rPr>
            <w:rFonts w:ascii="宋体" w:hAnsi="宋体" w:hint="eastAsia"/>
            <w:szCs w:val="21"/>
          </w:rPr>
          <w:t>19</w:t>
        </w:r>
        <w:r>
          <w:rPr>
            <w:rFonts w:ascii="宋体" w:hAnsi="宋体" w:hint="eastAsia"/>
            <w:szCs w:val="21"/>
          </w:rPr>
          <w:t>.</w:t>
        </w:r>
        <w:r w:rsidRPr="00517920">
          <w:rPr>
            <w:rFonts w:ascii="宋体" w:hAnsi="宋体" w:hint="eastAsia"/>
            <w:szCs w:val="21"/>
          </w:rPr>
          <w:t>2</w:t>
        </w:r>
        <w:r>
          <w:rPr>
            <w:rFonts w:ascii="宋体" w:hAnsi="宋体" w:hint="eastAsia"/>
            <w:szCs w:val="21"/>
          </w:rPr>
          <w:t>.</w:t>
        </w:r>
        <w:r w:rsidRPr="00517920">
          <w:rPr>
            <w:rFonts w:ascii="宋体" w:hAnsi="宋体" w:hint="eastAsia"/>
            <w:szCs w:val="21"/>
          </w:rPr>
          <w:t>4</w:t>
        </w:r>
      </w:smartTag>
      <w:r w:rsidRPr="00517920">
        <w:rPr>
          <w:rFonts w:ascii="宋体" w:hAnsi="宋体" w:hint="eastAsia"/>
          <w:szCs w:val="21"/>
        </w:rPr>
        <w:t>项约定扣除的质量保证金；</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3)根据合同条款第23</w:t>
      </w:r>
      <w:r>
        <w:rPr>
          <w:rFonts w:ascii="宋体" w:hAnsi="宋体" w:hint="eastAsia"/>
          <w:szCs w:val="21"/>
        </w:rPr>
        <w:t>.</w:t>
      </w:r>
      <w:r w:rsidRPr="00517920">
        <w:rPr>
          <w:rFonts w:ascii="宋体" w:hAnsi="宋体" w:hint="eastAsia"/>
          <w:szCs w:val="21"/>
        </w:rPr>
        <w:t>4款应扣减的缺陷责任期内发生的发包人索赔金额；</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4)根据合同约定应扣减的其他金额。</w:t>
      </w:r>
    </w:p>
    <w:p w:rsidR="00FD01F1" w:rsidRDefault="00FD01F1" w:rsidP="008C0FAC">
      <w:pPr>
        <w:spacing w:line="460" w:lineRule="exact"/>
        <w:ind w:firstLineChars="400" w:firstLine="840"/>
        <w:jc w:val="left"/>
        <w:rPr>
          <w:rFonts w:ascii="宋体" w:hAnsi="宋体" w:hint="eastAsia"/>
          <w:szCs w:val="21"/>
        </w:rPr>
      </w:pPr>
      <w:r w:rsidRPr="00517920">
        <w:rPr>
          <w:rFonts w:ascii="宋体" w:hAnsi="宋体" w:hint="eastAsia"/>
          <w:szCs w:val="21"/>
        </w:rPr>
        <w:t>(3)应当增加的金额：</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1)已完且符合合同约定的甩项工程的价值；</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2)按通用合同条款</w:t>
      </w:r>
      <w:smartTag w:uri="urn:schemas-microsoft-com:office:smarttags" w:element="chsdate">
        <w:smartTagPr>
          <w:attr w:name="IsROCDate" w:val="False"/>
          <w:attr w:name="IsLunarDate" w:val="False"/>
          <w:attr w:name="Day" w:val="30"/>
          <w:attr w:name="Month" w:val="12"/>
          <w:attr w:name="Year" w:val="1899"/>
        </w:smartTagPr>
        <w:r w:rsidRPr="00517920">
          <w:rPr>
            <w:rFonts w:ascii="宋体" w:hAnsi="宋体" w:hint="eastAsia"/>
            <w:szCs w:val="21"/>
          </w:rPr>
          <w:t>19</w:t>
        </w:r>
        <w:r>
          <w:rPr>
            <w:rFonts w:ascii="宋体" w:hAnsi="宋体" w:hint="eastAsia"/>
            <w:szCs w:val="21"/>
          </w:rPr>
          <w:t>.</w:t>
        </w:r>
        <w:r w:rsidRPr="00517920">
          <w:rPr>
            <w:rFonts w:ascii="宋体" w:hAnsi="宋体" w:hint="eastAsia"/>
            <w:szCs w:val="21"/>
          </w:rPr>
          <w:t>2</w:t>
        </w:r>
        <w:r>
          <w:rPr>
            <w:rFonts w:ascii="宋体" w:hAnsi="宋体" w:hint="eastAsia"/>
            <w:szCs w:val="21"/>
          </w:rPr>
          <w:t>.</w:t>
        </w:r>
        <w:r w:rsidRPr="00517920">
          <w:rPr>
            <w:rFonts w:ascii="宋体" w:hAnsi="宋体" w:hint="eastAsia"/>
            <w:szCs w:val="21"/>
          </w:rPr>
          <w:t>3</w:t>
        </w:r>
      </w:smartTag>
      <w:r w:rsidRPr="00517920">
        <w:rPr>
          <w:rFonts w:ascii="宋体" w:hAnsi="宋体" w:hint="eastAsia"/>
          <w:szCs w:val="21"/>
        </w:rPr>
        <w:t>项约定由承包人修复的发包人原因造成的缺陷的价值；</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3)根据合同条款第23</w:t>
      </w:r>
      <w:r>
        <w:rPr>
          <w:rFonts w:ascii="宋体" w:hAnsi="宋体" w:hint="eastAsia"/>
          <w:szCs w:val="21"/>
        </w:rPr>
        <w:t>.</w:t>
      </w:r>
      <w:r w:rsidRPr="00517920">
        <w:rPr>
          <w:rFonts w:ascii="宋体" w:hAnsi="宋体" w:hint="eastAsia"/>
          <w:szCs w:val="21"/>
        </w:rPr>
        <w:t>2款应增加的缺陷责任期内发生的承包人索赔金额；</w:t>
      </w:r>
    </w:p>
    <w:p w:rsidR="00FD01F1" w:rsidRDefault="00FD01F1" w:rsidP="008C0FAC">
      <w:pPr>
        <w:spacing w:line="460" w:lineRule="exact"/>
        <w:ind w:firstLineChars="550" w:firstLine="1155"/>
        <w:jc w:val="left"/>
        <w:rPr>
          <w:rFonts w:ascii="宋体" w:hAnsi="宋体" w:hint="eastAsia"/>
          <w:szCs w:val="21"/>
        </w:rPr>
      </w:pPr>
      <w:r w:rsidRPr="00517920">
        <w:rPr>
          <w:rFonts w:ascii="宋体" w:hAnsi="宋体" w:hint="eastAsia"/>
          <w:szCs w:val="21"/>
        </w:rPr>
        <w:t>4)根据合同约定承包人应当得到的其他金额。</w:t>
      </w:r>
    </w:p>
    <w:p w:rsidR="00FD01F1" w:rsidRDefault="00FD01F1" w:rsidP="00271807">
      <w:pPr>
        <w:spacing w:line="460" w:lineRule="exact"/>
        <w:ind w:firstLineChars="450" w:firstLine="945"/>
        <w:jc w:val="left"/>
        <w:rPr>
          <w:rFonts w:ascii="宋体" w:hAnsi="宋体" w:hint="eastAsia"/>
          <w:szCs w:val="21"/>
        </w:rPr>
      </w:pPr>
      <w:r w:rsidRPr="00517920">
        <w:rPr>
          <w:rFonts w:ascii="宋体" w:hAnsi="宋体" w:hint="eastAsia"/>
          <w:szCs w:val="21"/>
        </w:rPr>
        <w:t>最终结清应当由发包人和承包人按照“多退少补”的原则办理。</w:t>
      </w:r>
    </w:p>
    <w:p w:rsidR="00FD01F1" w:rsidRDefault="00FD01F1" w:rsidP="00271807">
      <w:pPr>
        <w:spacing w:line="460" w:lineRule="exact"/>
        <w:ind w:left="945" w:hangingChars="450" w:hanging="945"/>
        <w:jc w:val="lef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sidRPr="00517920">
          <w:rPr>
            <w:rFonts w:ascii="宋体" w:hAnsi="宋体" w:hint="eastAsia"/>
            <w:szCs w:val="21"/>
          </w:rPr>
          <w:t>14</w:t>
        </w:r>
        <w:r>
          <w:rPr>
            <w:rFonts w:ascii="宋体" w:hAnsi="宋体" w:hint="eastAsia"/>
            <w:szCs w:val="21"/>
          </w:rPr>
          <w:t>.</w:t>
        </w:r>
        <w:r w:rsidRPr="00517920">
          <w:rPr>
            <w:rFonts w:ascii="宋体" w:hAnsi="宋体" w:hint="eastAsia"/>
            <w:szCs w:val="21"/>
          </w:rPr>
          <w:t>1</w:t>
        </w:r>
        <w:r>
          <w:rPr>
            <w:rFonts w:ascii="宋体" w:hAnsi="宋体" w:hint="eastAsia"/>
            <w:szCs w:val="21"/>
          </w:rPr>
          <w:t>.</w:t>
        </w:r>
        <w:r w:rsidRPr="00517920">
          <w:rPr>
            <w:rFonts w:ascii="宋体" w:hAnsi="宋体" w:hint="eastAsia"/>
            <w:szCs w:val="21"/>
          </w:rPr>
          <w:t>6</w:t>
        </w:r>
      </w:smartTag>
      <w:r w:rsidRPr="00517920">
        <w:rPr>
          <w:rFonts w:ascii="宋体" w:hAnsi="宋体" w:hint="eastAsia"/>
          <w:szCs w:val="21"/>
        </w:rPr>
        <w:t xml:space="preserve"> </w:t>
      </w:r>
      <w:r>
        <w:rPr>
          <w:rFonts w:ascii="宋体" w:hAnsi="宋体" w:hint="eastAsia"/>
          <w:szCs w:val="21"/>
        </w:rPr>
        <w:t xml:space="preserve"> </w:t>
      </w:r>
      <w:r w:rsidRPr="00517920">
        <w:rPr>
          <w:rFonts w:ascii="宋体" w:hAnsi="宋体" w:hint="eastAsia"/>
          <w:szCs w:val="21"/>
        </w:rPr>
        <w:t xml:space="preserve"> 竣工付款申请单和最终结清申请单应当比照进度付款申请单的格式准备，并提供相关证明材料。</w:t>
      </w:r>
    </w:p>
    <w:p w:rsidR="00FD01F1" w:rsidRPr="00FF6D40" w:rsidRDefault="00FD01F1" w:rsidP="00BF5CFD">
      <w:pPr>
        <w:spacing w:beforeLines="30" w:before="72" w:afterLines="30" w:after="72" w:line="450" w:lineRule="exact"/>
        <w:jc w:val="left"/>
        <w:rPr>
          <w:rFonts w:ascii="黑体" w:eastAsia="黑体" w:hAnsi="宋体" w:hint="eastAsia"/>
          <w:sz w:val="24"/>
        </w:rPr>
      </w:pPr>
      <w:r w:rsidRPr="00FF6D40">
        <w:rPr>
          <w:rFonts w:ascii="黑体" w:eastAsia="黑体" w:hAnsi="宋体" w:hint="eastAsia"/>
          <w:sz w:val="24"/>
        </w:rPr>
        <w:t>14.2    其他约定</w:t>
      </w:r>
    </w:p>
    <w:p w:rsidR="00FD01F1" w:rsidRDefault="00FD01F1" w:rsidP="00FD01F1">
      <w:pPr>
        <w:spacing w:line="450" w:lineRule="exact"/>
        <w:ind w:firstLineChars="450" w:firstLine="945"/>
        <w:jc w:val="left"/>
        <w:rPr>
          <w:rFonts w:ascii="宋体" w:hAnsi="宋体" w:hint="eastAsia"/>
          <w:szCs w:val="21"/>
        </w:rPr>
      </w:pPr>
      <w:r w:rsidRPr="007A2181">
        <w:rPr>
          <w:rFonts w:ascii="宋体" w:hAnsi="宋体" w:hint="eastAsia"/>
          <w:szCs w:val="21"/>
        </w:rPr>
        <w:lastRenderedPageBreak/>
        <w:t>其他约定内容：</w:t>
      </w:r>
    </w:p>
    <w:p w:rsidR="00FD01F1" w:rsidRDefault="00FD01F1" w:rsidP="00FD01F1">
      <w:pPr>
        <w:spacing w:line="450" w:lineRule="exact"/>
        <w:jc w:val="left"/>
        <w:rPr>
          <w:rFonts w:ascii="宋体" w:hAnsi="宋体" w:hint="eastAsia"/>
          <w:szCs w:val="21"/>
        </w:rPr>
      </w:pPr>
      <w:r>
        <w:rPr>
          <w:rFonts w:ascii="宋体" w:hAnsi="宋体" w:hint="eastAsia"/>
          <w:szCs w:val="21"/>
        </w:rPr>
        <w:t xml:space="preserve">         </w:t>
      </w:r>
      <w:r w:rsidRPr="002B4B8D">
        <w:rPr>
          <w:rFonts w:ascii="宋体" w:hAnsi="宋体" w:hint="eastAsia"/>
          <w:szCs w:val="21"/>
          <w:u w:val="single"/>
        </w:rPr>
        <w:t xml:space="preserve">                                                                     </w:t>
      </w:r>
    </w:p>
    <w:p w:rsidR="00FD01F1" w:rsidRPr="007A2181" w:rsidRDefault="00FD01F1" w:rsidP="00FD01F1">
      <w:pPr>
        <w:spacing w:line="450" w:lineRule="exact"/>
        <w:jc w:val="left"/>
        <w:rPr>
          <w:rFonts w:ascii="宋体" w:hAnsi="宋体" w:hint="eastAsia"/>
          <w:szCs w:val="21"/>
        </w:rPr>
      </w:pPr>
      <w:r>
        <w:rPr>
          <w:rFonts w:ascii="宋体" w:hAnsi="宋体" w:hint="eastAsia"/>
          <w:szCs w:val="21"/>
        </w:rPr>
        <w:t xml:space="preserve">         </w:t>
      </w:r>
      <w:r w:rsidRPr="002B4B8D">
        <w:rPr>
          <w:rFonts w:ascii="宋体" w:hAnsi="宋体" w:hint="eastAsia"/>
          <w:szCs w:val="21"/>
          <w:u w:val="single"/>
        </w:rPr>
        <w:t xml:space="preserve">                                                                     </w:t>
      </w:r>
      <w:r>
        <w:rPr>
          <w:rFonts w:ascii="宋体" w:hAnsi="宋体" w:hint="eastAsia"/>
          <w:szCs w:val="21"/>
        </w:rPr>
        <w:t>。</w:t>
      </w:r>
    </w:p>
    <w:p w:rsidR="00FD01F1" w:rsidRPr="00F21EC5" w:rsidRDefault="00FD01F1" w:rsidP="00FD01F1">
      <w:pPr>
        <w:spacing w:beforeLines="100" w:before="240" w:afterLines="100" w:after="240" w:line="450" w:lineRule="exact"/>
        <w:jc w:val="left"/>
        <w:rPr>
          <w:rFonts w:ascii="黑体" w:eastAsia="黑体" w:hAnsi="宋体" w:hint="eastAsia"/>
          <w:sz w:val="28"/>
          <w:szCs w:val="28"/>
        </w:rPr>
      </w:pPr>
      <w:r w:rsidRPr="00F21EC5">
        <w:rPr>
          <w:rFonts w:ascii="黑体" w:eastAsia="黑体" w:hAnsi="宋体" w:hint="eastAsia"/>
          <w:sz w:val="28"/>
          <w:szCs w:val="28"/>
        </w:rPr>
        <w:t>15.竣工验收和工程移交</w:t>
      </w:r>
    </w:p>
    <w:p w:rsidR="00FD01F1" w:rsidRPr="00F21EC5" w:rsidRDefault="00FD01F1" w:rsidP="00FD01F1">
      <w:pPr>
        <w:spacing w:line="436" w:lineRule="exact"/>
        <w:jc w:val="left"/>
        <w:rPr>
          <w:rFonts w:ascii="黑体" w:eastAsia="黑体" w:hAnsi="宋体" w:hint="eastAsia"/>
          <w:sz w:val="24"/>
        </w:rPr>
      </w:pPr>
      <w:r w:rsidRPr="00F21EC5">
        <w:rPr>
          <w:rFonts w:ascii="黑体" w:eastAsia="黑体" w:hAnsi="宋体" w:hint="eastAsia"/>
          <w:sz w:val="24"/>
        </w:rPr>
        <w:t>15.1   竣工验收前的清理</w:t>
      </w:r>
    </w:p>
    <w:p w:rsidR="00FD01F1" w:rsidRDefault="00FD01F1" w:rsidP="00B43BBA">
      <w:pPr>
        <w:spacing w:line="420"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7A2181">
          <w:rPr>
            <w:rFonts w:ascii="宋体" w:hAnsi="宋体" w:hint="eastAsia"/>
            <w:szCs w:val="21"/>
          </w:rPr>
          <w:t>15</w:t>
        </w:r>
        <w:r>
          <w:rPr>
            <w:rFonts w:ascii="宋体" w:hAnsi="宋体" w:hint="eastAsia"/>
            <w:szCs w:val="21"/>
          </w:rPr>
          <w:t>.</w:t>
        </w:r>
        <w:r w:rsidRPr="007A2181">
          <w:rPr>
            <w:rFonts w:ascii="宋体" w:hAnsi="宋体" w:hint="eastAsia"/>
            <w:szCs w:val="21"/>
          </w:rPr>
          <w:t>1</w:t>
        </w:r>
        <w:r>
          <w:rPr>
            <w:rFonts w:ascii="宋体" w:hAnsi="宋体" w:hint="eastAsia"/>
            <w:szCs w:val="21"/>
          </w:rPr>
          <w:t>.</w:t>
        </w:r>
        <w:r w:rsidRPr="007A2181">
          <w:rPr>
            <w:rFonts w:ascii="宋体" w:hAnsi="宋体" w:hint="eastAsia"/>
            <w:szCs w:val="21"/>
          </w:rPr>
          <w:t>1</w:t>
        </w:r>
      </w:smartTag>
      <w:r w:rsidRPr="007A2181">
        <w:rPr>
          <w:rFonts w:ascii="宋体" w:hAnsi="宋体" w:hint="eastAsia"/>
          <w:szCs w:val="21"/>
        </w:rPr>
        <w:t xml:space="preserve"> </w:t>
      </w:r>
      <w:r>
        <w:rPr>
          <w:rFonts w:ascii="宋体" w:hAnsi="宋体" w:hint="eastAsia"/>
          <w:szCs w:val="21"/>
        </w:rPr>
        <w:t xml:space="preserve"> </w:t>
      </w:r>
      <w:r w:rsidRPr="007A2181">
        <w:rPr>
          <w:rFonts w:ascii="宋体" w:hAnsi="宋体" w:hint="eastAsia"/>
          <w:szCs w:val="21"/>
        </w:rPr>
        <w:t xml:space="preserve"> 在向监理人提交竣工验收申请报告前，承包人应当完成竣工验收前的清理工作，包括但不限于：</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(1)从永久工程内清除所有剩余材料、杂物、垃圾等等；</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(2)清洗工程的所有地面、墙面、楼面、路面等表面；</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(3)清洗和擦洗所有玻璃、磁砖、石材和所有金属面；</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(4)修缮所有损坏、清除所有污迹、替换所有需更换的材料；</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(5)所有表面完成约定的装修和装饰；</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(6)检查和调试所有的门、窗、抽屉等以确保他们开启的顺畅；</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(7)检查和调试所有的五金件并上油；</w:t>
      </w:r>
    </w:p>
    <w:p w:rsidR="00FD01F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(8)检查、测试和确保所有服务系统、设施和设备达到良好的运行状态和效果；</w:t>
      </w:r>
    </w:p>
    <w:p w:rsidR="00FD01F1" w:rsidRPr="007A2181" w:rsidRDefault="00FD01F1" w:rsidP="00B43BBA">
      <w:pPr>
        <w:spacing w:line="420" w:lineRule="exact"/>
        <w:ind w:leftChars="450" w:left="945"/>
        <w:jc w:val="left"/>
        <w:rPr>
          <w:rFonts w:ascii="宋体" w:hAnsi="宋体" w:hint="eastAsia"/>
          <w:szCs w:val="21"/>
        </w:rPr>
      </w:pPr>
      <w:r w:rsidRPr="007A2181">
        <w:rPr>
          <w:rFonts w:ascii="宋体" w:hAnsi="宋体" w:hint="eastAsia"/>
          <w:szCs w:val="21"/>
        </w:rPr>
        <w:t>(9)所有钥匙(如果有)贴上标签并固定到钥匙排上随时可以交给监理人。</w:t>
      </w:r>
    </w:p>
    <w:p w:rsidR="00FD01F1" w:rsidRDefault="00FD01F1" w:rsidP="00B43BBA">
      <w:pPr>
        <w:spacing w:line="420" w:lineRule="exact"/>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7A2181">
          <w:rPr>
            <w:rFonts w:ascii="宋体" w:hAnsi="宋体" w:hint="eastAsia"/>
            <w:szCs w:val="21"/>
          </w:rPr>
          <w:t>15</w:t>
        </w:r>
        <w:r>
          <w:rPr>
            <w:rFonts w:ascii="宋体" w:hAnsi="宋体" w:hint="eastAsia"/>
            <w:szCs w:val="21"/>
          </w:rPr>
          <w:t>.</w:t>
        </w:r>
        <w:r w:rsidRPr="007A2181">
          <w:rPr>
            <w:rFonts w:ascii="宋体" w:hAnsi="宋体" w:hint="eastAsia"/>
            <w:szCs w:val="21"/>
          </w:rPr>
          <w:t>1</w:t>
        </w:r>
        <w:r>
          <w:rPr>
            <w:rFonts w:ascii="宋体" w:hAnsi="宋体" w:hint="eastAsia"/>
            <w:szCs w:val="21"/>
          </w:rPr>
          <w:t>.</w:t>
        </w:r>
        <w:r w:rsidRPr="007A2181">
          <w:rPr>
            <w:rFonts w:ascii="宋体" w:hAnsi="宋体" w:hint="eastAsia"/>
            <w:szCs w:val="21"/>
          </w:rPr>
          <w:t>2</w:t>
        </w:r>
      </w:smartTag>
      <w:r w:rsidRPr="007A2181">
        <w:rPr>
          <w:rFonts w:ascii="宋体" w:hAnsi="宋体" w:hint="eastAsia"/>
          <w:szCs w:val="21"/>
        </w:rPr>
        <w:t xml:space="preserve">  </w:t>
      </w:r>
      <w:r>
        <w:rPr>
          <w:rFonts w:ascii="宋体" w:hAnsi="宋体" w:hint="eastAsia"/>
          <w:szCs w:val="21"/>
        </w:rPr>
        <w:t xml:space="preserve"> </w:t>
      </w:r>
      <w:r w:rsidRPr="007A2181">
        <w:rPr>
          <w:rFonts w:ascii="宋体" w:hAnsi="宋体" w:hint="eastAsia"/>
          <w:szCs w:val="21"/>
        </w:rPr>
        <w:t>清理工作所需费用由承包人承担。</w:t>
      </w:r>
    </w:p>
    <w:p w:rsidR="00FD01F1" w:rsidRPr="00423D30" w:rsidRDefault="00FD01F1" w:rsidP="00B43BBA">
      <w:pPr>
        <w:spacing w:beforeLines="25" w:before="60" w:afterLines="20" w:after="48" w:line="436" w:lineRule="exact"/>
        <w:jc w:val="left"/>
        <w:rPr>
          <w:rFonts w:ascii="黑体" w:eastAsia="黑体" w:hAnsi="宋体" w:hint="eastAsia"/>
          <w:sz w:val="24"/>
        </w:rPr>
      </w:pPr>
      <w:r w:rsidRPr="00423D30">
        <w:rPr>
          <w:rFonts w:ascii="黑体" w:eastAsia="黑体" w:hAnsi="宋体" w:hint="eastAsia"/>
          <w:sz w:val="24"/>
        </w:rPr>
        <w:t>15.2     竣工验收申请报告</w:t>
      </w:r>
    </w:p>
    <w:p w:rsidR="00FD01F1" w:rsidRPr="007A2181" w:rsidRDefault="00FD01F1" w:rsidP="00B43BBA">
      <w:pPr>
        <w:spacing w:line="420"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7A2181">
          <w:rPr>
            <w:rFonts w:ascii="宋体" w:hAnsi="宋体" w:hint="eastAsia"/>
            <w:szCs w:val="21"/>
          </w:rPr>
          <w:t>15</w:t>
        </w:r>
        <w:r>
          <w:rPr>
            <w:rFonts w:ascii="宋体" w:hAnsi="宋体" w:hint="eastAsia"/>
            <w:szCs w:val="21"/>
          </w:rPr>
          <w:t>.</w:t>
        </w:r>
        <w:r w:rsidRPr="007A2181">
          <w:rPr>
            <w:rFonts w:ascii="宋体" w:hAnsi="宋体" w:hint="eastAsia"/>
            <w:szCs w:val="21"/>
          </w:rPr>
          <w:t>2</w:t>
        </w:r>
        <w:r>
          <w:rPr>
            <w:rFonts w:ascii="宋体" w:hAnsi="宋体" w:hint="eastAsia"/>
            <w:szCs w:val="21"/>
          </w:rPr>
          <w:t>.</w:t>
        </w:r>
        <w:r w:rsidRPr="007A2181">
          <w:rPr>
            <w:rFonts w:ascii="宋体" w:hAnsi="宋体" w:hint="eastAsia"/>
            <w:szCs w:val="21"/>
          </w:rPr>
          <w:t>1</w:t>
        </w:r>
      </w:smartTag>
      <w:r w:rsidRPr="007A2181">
        <w:rPr>
          <w:rFonts w:ascii="宋体" w:hAnsi="宋体" w:hint="eastAsia"/>
          <w:szCs w:val="21"/>
        </w:rPr>
        <w:t xml:space="preserve"> </w:t>
      </w:r>
      <w:r>
        <w:rPr>
          <w:rFonts w:ascii="宋体" w:hAnsi="宋体" w:hint="eastAsia"/>
          <w:szCs w:val="21"/>
        </w:rPr>
        <w:t xml:space="preserve"> </w:t>
      </w:r>
      <w:r w:rsidRPr="007A2181">
        <w:rPr>
          <w:rFonts w:ascii="宋体" w:hAnsi="宋体" w:hint="eastAsia"/>
          <w:szCs w:val="21"/>
        </w:rPr>
        <w:t xml:space="preserve">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rsidR="00FD01F1" w:rsidRPr="007A2181" w:rsidRDefault="00FD01F1" w:rsidP="00B43BBA">
      <w:pPr>
        <w:spacing w:line="420"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7A2181">
          <w:rPr>
            <w:rFonts w:ascii="宋体" w:hAnsi="宋体" w:hint="eastAsia"/>
            <w:szCs w:val="21"/>
          </w:rPr>
          <w:t>15</w:t>
        </w:r>
        <w:r>
          <w:rPr>
            <w:rFonts w:ascii="宋体" w:hAnsi="宋体" w:hint="eastAsia"/>
            <w:szCs w:val="21"/>
          </w:rPr>
          <w:t>.</w:t>
        </w:r>
        <w:r w:rsidRPr="007A2181">
          <w:rPr>
            <w:rFonts w:ascii="宋体" w:hAnsi="宋体" w:hint="eastAsia"/>
            <w:szCs w:val="21"/>
          </w:rPr>
          <w:t>2</w:t>
        </w:r>
        <w:r>
          <w:rPr>
            <w:rFonts w:ascii="宋体" w:hAnsi="宋体" w:hint="eastAsia"/>
            <w:szCs w:val="21"/>
          </w:rPr>
          <w:t>.</w:t>
        </w:r>
        <w:r w:rsidRPr="007A2181">
          <w:rPr>
            <w:rFonts w:ascii="宋体" w:hAnsi="宋体" w:hint="eastAsia"/>
            <w:szCs w:val="21"/>
          </w:rPr>
          <w:t>2</w:t>
        </w:r>
      </w:smartTag>
      <w:r w:rsidRPr="007A2181">
        <w:rPr>
          <w:rFonts w:ascii="宋体" w:hAnsi="宋体" w:hint="eastAsia"/>
          <w:szCs w:val="21"/>
        </w:rPr>
        <w:t xml:space="preserve">  </w:t>
      </w:r>
      <w:r>
        <w:rPr>
          <w:rFonts w:ascii="宋体" w:hAnsi="宋体" w:hint="eastAsia"/>
          <w:szCs w:val="21"/>
        </w:rPr>
        <w:t xml:space="preserve"> </w:t>
      </w:r>
      <w:r w:rsidRPr="007A2181">
        <w:rPr>
          <w:rFonts w:ascii="宋体" w:hAnsi="宋体" w:hint="eastAsia"/>
          <w:szCs w:val="21"/>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rsidR="00FD01F1" w:rsidRDefault="00FD01F1" w:rsidP="00B43BBA">
      <w:pPr>
        <w:spacing w:line="420"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7A2181">
          <w:rPr>
            <w:rFonts w:ascii="宋体" w:hAnsi="宋体" w:hint="eastAsia"/>
            <w:szCs w:val="21"/>
          </w:rPr>
          <w:t>15</w:t>
        </w:r>
        <w:r>
          <w:rPr>
            <w:rFonts w:ascii="宋体" w:hAnsi="宋体" w:hint="eastAsia"/>
            <w:szCs w:val="21"/>
          </w:rPr>
          <w:t>.</w:t>
        </w:r>
        <w:r w:rsidRPr="007A2181">
          <w:rPr>
            <w:rFonts w:ascii="宋体" w:hAnsi="宋体" w:hint="eastAsia"/>
            <w:szCs w:val="21"/>
          </w:rPr>
          <w:t>2</w:t>
        </w:r>
        <w:r>
          <w:rPr>
            <w:rFonts w:ascii="宋体" w:hAnsi="宋体" w:hint="eastAsia"/>
            <w:szCs w:val="21"/>
          </w:rPr>
          <w:t>.</w:t>
        </w:r>
        <w:r w:rsidRPr="007A2181">
          <w:rPr>
            <w:rFonts w:ascii="宋体" w:hAnsi="宋体" w:hint="eastAsia"/>
            <w:szCs w:val="21"/>
          </w:rPr>
          <w:t>3</w:t>
        </w:r>
      </w:smartTag>
      <w:r w:rsidRPr="007A2181">
        <w:rPr>
          <w:rFonts w:ascii="宋体" w:hAnsi="宋体" w:hint="eastAsia"/>
          <w:szCs w:val="21"/>
        </w:rPr>
        <w:t xml:space="preserve"> </w:t>
      </w:r>
      <w:r>
        <w:rPr>
          <w:rFonts w:ascii="宋体" w:hAnsi="宋体" w:hint="eastAsia"/>
          <w:szCs w:val="21"/>
        </w:rPr>
        <w:t xml:space="preserve"> </w:t>
      </w:r>
      <w:r w:rsidRPr="007A2181">
        <w:rPr>
          <w:rFonts w:ascii="宋体" w:hAnsi="宋体" w:hint="eastAsia"/>
          <w:szCs w:val="21"/>
        </w:rPr>
        <w:t xml:space="preserve"> 竣工验收申请报告应当按通用合同条款第18</w:t>
      </w:r>
      <w:r>
        <w:rPr>
          <w:rFonts w:ascii="宋体" w:hAnsi="宋体" w:hint="eastAsia"/>
          <w:szCs w:val="21"/>
        </w:rPr>
        <w:t>.</w:t>
      </w:r>
      <w:r w:rsidRPr="007A2181">
        <w:rPr>
          <w:rFonts w:ascii="宋体" w:hAnsi="宋体" w:hint="eastAsia"/>
          <w:szCs w:val="21"/>
        </w:rPr>
        <w:t>2款附上下列内容：</w:t>
      </w:r>
    </w:p>
    <w:p w:rsidR="00FD01F1" w:rsidRPr="00FD46DF" w:rsidRDefault="00FD01F1" w:rsidP="00B43BBA">
      <w:pPr>
        <w:spacing w:line="420" w:lineRule="exact"/>
        <w:ind w:leftChars="450" w:left="1290" w:hangingChars="150" w:hanging="345"/>
        <w:jc w:val="left"/>
        <w:rPr>
          <w:rFonts w:ascii="宋体" w:hAnsi="宋体" w:hint="eastAsia"/>
          <w:spacing w:val="10"/>
          <w:szCs w:val="21"/>
        </w:rPr>
      </w:pPr>
      <w:r w:rsidRPr="00FD46DF">
        <w:rPr>
          <w:rFonts w:ascii="宋体" w:hAnsi="宋体" w:hint="eastAsia"/>
          <w:spacing w:val="10"/>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w:t>
      </w:r>
      <w:r w:rsidRPr="00FD46DF">
        <w:rPr>
          <w:rFonts w:ascii="宋体" w:hAnsi="宋体" w:hint="eastAsia"/>
          <w:spacing w:val="10"/>
          <w:szCs w:val="21"/>
        </w:rPr>
        <w:lastRenderedPageBreak/>
        <w:t>并符合合同要求；</w:t>
      </w:r>
    </w:p>
    <w:p w:rsidR="00FD01F1" w:rsidRPr="00FD46DF" w:rsidRDefault="00FD01F1" w:rsidP="00FD01F1">
      <w:pPr>
        <w:spacing w:line="436" w:lineRule="exact"/>
        <w:ind w:leftChars="450" w:left="945"/>
        <w:jc w:val="left"/>
        <w:rPr>
          <w:rFonts w:ascii="宋体" w:hAnsi="宋体" w:hint="eastAsia"/>
          <w:szCs w:val="21"/>
        </w:rPr>
      </w:pPr>
      <w:r>
        <w:rPr>
          <w:rFonts w:ascii="宋体" w:hAnsi="宋体" w:hint="eastAsia"/>
          <w:szCs w:val="21"/>
        </w:rPr>
        <w:t>（2）</w:t>
      </w:r>
      <w:r w:rsidRPr="00FD46DF">
        <w:rPr>
          <w:rFonts w:ascii="宋体" w:hAnsi="宋体" w:hint="eastAsia"/>
          <w:szCs w:val="21"/>
        </w:rPr>
        <w:t>按专用合同条款第18</w:t>
      </w:r>
      <w:r>
        <w:rPr>
          <w:rFonts w:ascii="宋体" w:hAnsi="宋体" w:hint="eastAsia"/>
          <w:szCs w:val="21"/>
        </w:rPr>
        <w:t>.</w:t>
      </w:r>
      <w:r w:rsidRPr="00FD46DF">
        <w:rPr>
          <w:rFonts w:ascii="宋体" w:hAnsi="宋体" w:hint="eastAsia"/>
          <w:szCs w:val="21"/>
        </w:rPr>
        <w:t>2(2)目约定的内容和份数整理的符合要求的竣工资料；</w:t>
      </w:r>
    </w:p>
    <w:p w:rsidR="00FD01F1" w:rsidRDefault="00FD01F1" w:rsidP="00FD01F1">
      <w:pPr>
        <w:spacing w:line="436" w:lineRule="exact"/>
        <w:ind w:leftChars="450" w:left="1470" w:hangingChars="250" w:hanging="525"/>
        <w:jc w:val="left"/>
        <w:rPr>
          <w:rFonts w:ascii="宋体" w:hAnsi="宋体" w:hint="eastAsia"/>
          <w:szCs w:val="21"/>
        </w:rPr>
      </w:pPr>
      <w:r>
        <w:rPr>
          <w:rFonts w:ascii="宋体" w:hAnsi="宋体" w:hint="eastAsia"/>
          <w:szCs w:val="21"/>
        </w:rPr>
        <w:t>（3）</w:t>
      </w:r>
      <w:r w:rsidRPr="00FD46DF">
        <w:rPr>
          <w:rFonts w:ascii="宋体" w:hAnsi="宋体" w:hint="eastAsia"/>
          <w:szCs w:val="21"/>
        </w:rPr>
        <w:t>按监理人的要求编制了在缺陷责任期内完成的尾工(甩项)工程和缺陷修补工作清单以及相应施工计划</w:t>
      </w:r>
      <w:r w:rsidR="007A34E9">
        <w:rPr>
          <w:rFonts w:ascii="宋体" w:hAnsi="宋体" w:hint="eastAsia"/>
          <w:szCs w:val="21"/>
        </w:rPr>
        <w:t>；</w:t>
      </w:r>
    </w:p>
    <w:p w:rsidR="00FD01F1" w:rsidRDefault="00FD01F1" w:rsidP="00FD01F1">
      <w:pPr>
        <w:spacing w:line="436" w:lineRule="exact"/>
        <w:ind w:leftChars="450" w:left="1470" w:hangingChars="250" w:hanging="525"/>
        <w:jc w:val="left"/>
        <w:rPr>
          <w:rFonts w:ascii="宋体" w:hAnsi="宋体" w:hint="eastAsia"/>
          <w:szCs w:val="21"/>
        </w:rPr>
      </w:pPr>
      <w:r>
        <w:rPr>
          <w:rFonts w:ascii="宋体" w:hAnsi="宋体" w:hint="eastAsia"/>
          <w:szCs w:val="21"/>
        </w:rPr>
        <w:t>（4）</w:t>
      </w:r>
      <w:r w:rsidRPr="00FD46DF">
        <w:rPr>
          <w:rFonts w:ascii="宋体" w:hAnsi="宋体" w:hint="eastAsia"/>
          <w:szCs w:val="21"/>
        </w:rPr>
        <w:t>监理人要求在竣工验收前应完成的其他工作的证明材料；</w:t>
      </w:r>
    </w:p>
    <w:p w:rsidR="00FD01F1" w:rsidRPr="00FD46DF" w:rsidRDefault="00FD01F1" w:rsidP="00FD01F1">
      <w:pPr>
        <w:spacing w:line="436" w:lineRule="exact"/>
        <w:ind w:leftChars="450" w:left="1470" w:hangingChars="250" w:hanging="525"/>
        <w:jc w:val="left"/>
        <w:rPr>
          <w:rFonts w:ascii="宋体" w:hAnsi="宋体" w:hint="eastAsia"/>
          <w:szCs w:val="21"/>
        </w:rPr>
      </w:pPr>
      <w:r>
        <w:rPr>
          <w:rFonts w:ascii="宋体" w:hAnsi="宋体" w:hint="eastAsia"/>
          <w:szCs w:val="21"/>
        </w:rPr>
        <w:t>（5）</w:t>
      </w:r>
      <w:r w:rsidRPr="00FD46DF">
        <w:rPr>
          <w:rFonts w:ascii="宋体" w:hAnsi="宋体" w:hint="eastAsia"/>
          <w:szCs w:val="21"/>
        </w:rPr>
        <w:t>监理人要求提交的竣工验收资料清单</w:t>
      </w:r>
      <w:r w:rsidR="007A34E9">
        <w:rPr>
          <w:rFonts w:ascii="宋体" w:hAnsi="宋体" w:hint="eastAsia"/>
          <w:szCs w:val="21"/>
        </w:rPr>
        <w:t>；</w:t>
      </w:r>
    </w:p>
    <w:p w:rsidR="00FD01F1" w:rsidRPr="00FD46DF" w:rsidRDefault="00FD01F1" w:rsidP="00FD01F1">
      <w:pPr>
        <w:spacing w:line="436" w:lineRule="exact"/>
        <w:ind w:leftChars="450" w:left="945"/>
        <w:jc w:val="left"/>
        <w:rPr>
          <w:rFonts w:ascii="宋体" w:hAnsi="宋体" w:hint="eastAsia"/>
          <w:szCs w:val="21"/>
        </w:rPr>
      </w:pPr>
      <w:r>
        <w:rPr>
          <w:rFonts w:ascii="宋体" w:hAnsi="宋体" w:hint="eastAsia"/>
          <w:szCs w:val="21"/>
        </w:rPr>
        <w:t>（6）</w:t>
      </w:r>
      <w:r w:rsidRPr="00FD46DF">
        <w:rPr>
          <w:rFonts w:ascii="宋体" w:hAnsi="宋体" w:hint="eastAsia"/>
          <w:szCs w:val="21"/>
        </w:rPr>
        <w:t>通用合同条款第</w:t>
      </w:r>
      <w:smartTag w:uri="urn:schemas-microsoft-com:office:smarttags" w:element="chsdate">
        <w:smartTagPr>
          <w:attr w:name="Year" w:val="1899"/>
          <w:attr w:name="Month" w:val="12"/>
          <w:attr w:name="Day" w:val="30"/>
          <w:attr w:name="IsLunarDate" w:val="False"/>
          <w:attr w:name="IsROCDate" w:val="False"/>
        </w:smartTagPr>
        <w:r w:rsidRPr="00FD46DF">
          <w:rPr>
            <w:rFonts w:ascii="宋体" w:hAnsi="宋体" w:hint="eastAsia"/>
            <w:szCs w:val="21"/>
          </w:rPr>
          <w:t>18</w:t>
        </w:r>
        <w:r>
          <w:rPr>
            <w:rFonts w:ascii="宋体" w:hAnsi="宋体" w:hint="eastAsia"/>
            <w:szCs w:val="21"/>
          </w:rPr>
          <w:t>.</w:t>
        </w:r>
        <w:r w:rsidRPr="00FD46DF">
          <w:rPr>
            <w:rFonts w:ascii="宋体" w:hAnsi="宋体" w:hint="eastAsia"/>
            <w:szCs w:val="21"/>
          </w:rPr>
          <w:t>4</w:t>
        </w:r>
        <w:r>
          <w:rPr>
            <w:rFonts w:ascii="宋体" w:hAnsi="宋体" w:hint="eastAsia"/>
            <w:szCs w:val="21"/>
          </w:rPr>
          <w:t>.</w:t>
        </w:r>
        <w:r w:rsidRPr="00FD46DF">
          <w:rPr>
            <w:rFonts w:ascii="宋体" w:hAnsi="宋体" w:hint="eastAsia"/>
            <w:szCs w:val="21"/>
          </w:rPr>
          <w:t>1</w:t>
        </w:r>
      </w:smartTag>
      <w:r w:rsidRPr="00FD46DF">
        <w:rPr>
          <w:rFonts w:ascii="宋体" w:hAnsi="宋体" w:hint="eastAsia"/>
          <w:szCs w:val="21"/>
        </w:rPr>
        <w:t>项约定的单位工程竣工验收成果和结论文件(如果有)</w:t>
      </w:r>
      <w:r w:rsidR="007A34E9">
        <w:rPr>
          <w:rFonts w:ascii="宋体" w:hAnsi="宋体" w:hint="eastAsia"/>
          <w:szCs w:val="21"/>
        </w:rPr>
        <w:t>；</w:t>
      </w:r>
    </w:p>
    <w:p w:rsidR="00FD01F1" w:rsidRDefault="00FD01F1" w:rsidP="00FD01F1">
      <w:pPr>
        <w:spacing w:line="436" w:lineRule="exact"/>
        <w:ind w:leftChars="450" w:left="945"/>
        <w:jc w:val="left"/>
        <w:rPr>
          <w:rFonts w:ascii="宋体" w:hAnsi="宋体" w:hint="eastAsia"/>
          <w:szCs w:val="21"/>
        </w:rPr>
      </w:pPr>
      <w:r>
        <w:rPr>
          <w:rFonts w:ascii="宋体" w:hAnsi="宋体" w:hint="eastAsia"/>
          <w:szCs w:val="21"/>
        </w:rPr>
        <w:t>（7）</w:t>
      </w:r>
      <w:r w:rsidRPr="00FD46DF">
        <w:rPr>
          <w:rFonts w:ascii="宋体" w:hAnsi="宋体" w:hint="eastAsia"/>
          <w:szCs w:val="21"/>
        </w:rPr>
        <w:t>专用合同条款第19</w:t>
      </w:r>
      <w:r>
        <w:rPr>
          <w:rFonts w:ascii="宋体" w:hAnsi="宋体" w:hint="eastAsia"/>
          <w:szCs w:val="21"/>
        </w:rPr>
        <w:t>.</w:t>
      </w:r>
      <w:r w:rsidRPr="00FD46DF">
        <w:rPr>
          <w:rFonts w:ascii="宋体" w:hAnsi="宋体" w:hint="eastAsia"/>
          <w:szCs w:val="21"/>
        </w:rPr>
        <w:t>7款约定的质量保修书(此前已经提交的不再提交)；</w:t>
      </w:r>
    </w:p>
    <w:p w:rsidR="00FD01F1" w:rsidRPr="00FD46DF" w:rsidRDefault="00FD01F1" w:rsidP="00FD01F1">
      <w:pPr>
        <w:spacing w:line="436" w:lineRule="exact"/>
        <w:ind w:leftChars="450" w:left="945"/>
        <w:jc w:val="left"/>
        <w:rPr>
          <w:rFonts w:ascii="宋体" w:hAnsi="宋体" w:hint="eastAsia"/>
          <w:szCs w:val="21"/>
        </w:rPr>
      </w:pPr>
      <w:r>
        <w:rPr>
          <w:rFonts w:ascii="宋体" w:hAnsi="宋体" w:hint="eastAsia"/>
          <w:szCs w:val="21"/>
        </w:rPr>
        <w:t>（8）</w:t>
      </w:r>
      <w:r w:rsidRPr="00FD46DF">
        <w:rPr>
          <w:rFonts w:ascii="宋体" w:hAnsi="宋体" w:hint="eastAsia"/>
          <w:szCs w:val="21"/>
        </w:rPr>
        <w:t>其他：</w:t>
      </w:r>
      <w:r w:rsidRPr="00FD46DF">
        <w:rPr>
          <w:rFonts w:ascii="宋体" w:hAnsi="宋体" w:hint="eastAsia"/>
          <w:szCs w:val="21"/>
          <w:u w:val="single"/>
        </w:rPr>
        <w:t xml:space="preserve">                                    </w:t>
      </w:r>
      <w:r>
        <w:rPr>
          <w:rFonts w:ascii="宋体" w:hAnsi="宋体" w:hint="eastAsia"/>
          <w:szCs w:val="21"/>
        </w:rPr>
        <w:t>。</w:t>
      </w:r>
    </w:p>
    <w:p w:rsidR="00FD01F1" w:rsidRPr="00150630" w:rsidRDefault="00FD01F1" w:rsidP="00FD01F1">
      <w:pPr>
        <w:spacing w:line="436" w:lineRule="exact"/>
        <w:jc w:val="left"/>
        <w:rPr>
          <w:rFonts w:ascii="黑体" w:eastAsia="黑体" w:hAnsi="宋体" w:hint="eastAsia"/>
          <w:sz w:val="24"/>
        </w:rPr>
      </w:pPr>
      <w:r w:rsidRPr="00150630">
        <w:rPr>
          <w:rFonts w:ascii="黑体" w:eastAsia="黑体" w:hAnsi="宋体" w:hint="eastAsia"/>
          <w:sz w:val="24"/>
        </w:rPr>
        <w:t>15.3    竣工清场</w:t>
      </w:r>
    </w:p>
    <w:p w:rsidR="00FD01F1" w:rsidRDefault="00FD01F1" w:rsidP="00FD01F1">
      <w:pPr>
        <w:spacing w:line="436" w:lineRule="exact"/>
        <w:ind w:left="945" w:hangingChars="450" w:hanging="945"/>
        <w:jc w:val="lef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FD46DF">
          <w:rPr>
            <w:rFonts w:ascii="宋体" w:hAnsi="宋体" w:hint="eastAsia"/>
            <w:szCs w:val="21"/>
          </w:rPr>
          <w:t>15</w:t>
        </w:r>
        <w:r>
          <w:rPr>
            <w:rFonts w:ascii="宋体" w:hAnsi="宋体" w:hint="eastAsia"/>
            <w:szCs w:val="21"/>
          </w:rPr>
          <w:t>.</w:t>
        </w:r>
        <w:r w:rsidRPr="00FD46DF">
          <w:rPr>
            <w:rFonts w:ascii="宋体" w:hAnsi="宋体" w:hint="eastAsia"/>
            <w:szCs w:val="21"/>
          </w:rPr>
          <w:t>3</w:t>
        </w:r>
        <w:r>
          <w:rPr>
            <w:rFonts w:ascii="宋体" w:hAnsi="宋体" w:hint="eastAsia"/>
            <w:szCs w:val="21"/>
          </w:rPr>
          <w:t>.</w:t>
        </w:r>
        <w:r w:rsidRPr="00FD46DF">
          <w:rPr>
            <w:rFonts w:ascii="宋体" w:hAnsi="宋体" w:hint="eastAsia"/>
            <w:szCs w:val="21"/>
          </w:rPr>
          <w:t>1</w:t>
        </w:r>
      </w:smartTag>
      <w:r w:rsidRPr="00FD46DF">
        <w:rPr>
          <w:rFonts w:ascii="宋体" w:hAnsi="宋体" w:hint="eastAsia"/>
          <w:szCs w:val="21"/>
        </w:rPr>
        <w:t xml:space="preserve">  </w:t>
      </w:r>
      <w:r>
        <w:rPr>
          <w:rFonts w:ascii="宋体" w:hAnsi="宋体" w:hint="eastAsia"/>
          <w:szCs w:val="21"/>
        </w:rPr>
        <w:t xml:space="preserve"> </w:t>
      </w:r>
      <w:r w:rsidRPr="00FD46DF">
        <w:rPr>
          <w:rFonts w:ascii="宋体" w:hAnsi="宋体" w:hint="eastAsia"/>
          <w:szCs w:val="21"/>
        </w:rPr>
        <w:t>监理人颁发(出具)工程接收证书后，承包人应在56天内按以下要求对施工场地(现场)进行清理：</w:t>
      </w:r>
    </w:p>
    <w:p w:rsidR="00FD01F1" w:rsidRDefault="00FD01F1" w:rsidP="00FD01F1">
      <w:pPr>
        <w:spacing w:line="436" w:lineRule="exact"/>
        <w:ind w:firstLineChars="450" w:firstLine="945"/>
        <w:jc w:val="left"/>
        <w:rPr>
          <w:rFonts w:ascii="宋体" w:hAnsi="宋体" w:hint="eastAsia"/>
          <w:szCs w:val="21"/>
        </w:rPr>
      </w:pPr>
      <w:r w:rsidRPr="00FD46DF">
        <w:rPr>
          <w:rFonts w:ascii="宋体" w:hAnsi="宋体" w:hint="eastAsia"/>
          <w:szCs w:val="21"/>
        </w:rPr>
        <w:t>(1)从施工场地(现场)清除所有杂物和垃圾等等；</w:t>
      </w:r>
    </w:p>
    <w:p w:rsidR="00FD01F1" w:rsidRDefault="00FD01F1" w:rsidP="00FD01F1">
      <w:pPr>
        <w:spacing w:line="436" w:lineRule="exact"/>
        <w:ind w:leftChars="450" w:left="1260" w:hangingChars="150" w:hanging="315"/>
        <w:jc w:val="left"/>
        <w:rPr>
          <w:rFonts w:ascii="宋体" w:hAnsi="宋体" w:hint="eastAsia"/>
          <w:szCs w:val="21"/>
        </w:rPr>
      </w:pPr>
      <w:r w:rsidRPr="00FD46DF">
        <w:rPr>
          <w:rFonts w:ascii="宋体" w:hAnsi="宋体" w:hint="eastAsia"/>
          <w:szCs w:val="21"/>
        </w:rPr>
        <w:t>(2)从施工场地现场拆除所有的临时工程和临时设施并恢复地面原状，但经监理人批准的护坡桩、锚杆、塔吊基础和无法拆除的埋入式模板等无法拆除的临时设施除外；</w:t>
      </w:r>
    </w:p>
    <w:p w:rsidR="00FD01F1" w:rsidRDefault="00FD01F1" w:rsidP="00FD01F1">
      <w:pPr>
        <w:spacing w:line="436" w:lineRule="exact"/>
        <w:ind w:leftChars="450" w:left="1395" w:hanging="450"/>
        <w:jc w:val="left"/>
        <w:rPr>
          <w:rFonts w:ascii="宋体" w:hAnsi="宋体" w:hint="eastAsia"/>
          <w:szCs w:val="21"/>
        </w:rPr>
      </w:pPr>
      <w:r w:rsidRPr="00FD46DF">
        <w:rPr>
          <w:rFonts w:ascii="宋体" w:hAnsi="宋体" w:hint="eastAsia"/>
          <w:szCs w:val="21"/>
        </w:rPr>
        <w:t>(3)撤离所有承包人施工设备和剩余材料(经监理人同意需在缺陷责任期内继续使用的除外)</w:t>
      </w:r>
      <w:r w:rsidR="00983728">
        <w:rPr>
          <w:rFonts w:ascii="宋体" w:hAnsi="宋体" w:hint="eastAsia"/>
          <w:szCs w:val="21"/>
        </w:rPr>
        <w:t>；</w:t>
      </w:r>
    </w:p>
    <w:p w:rsidR="00FD01F1" w:rsidRPr="00FD46DF" w:rsidRDefault="00FD01F1" w:rsidP="00FD01F1">
      <w:pPr>
        <w:spacing w:line="436" w:lineRule="exact"/>
        <w:ind w:leftChars="450" w:left="1395" w:hanging="450"/>
        <w:jc w:val="left"/>
        <w:rPr>
          <w:rFonts w:ascii="宋体" w:hAnsi="宋体" w:hint="eastAsia"/>
          <w:szCs w:val="21"/>
        </w:rPr>
      </w:pPr>
      <w:r w:rsidRPr="00FD46DF">
        <w:rPr>
          <w:rFonts w:ascii="宋体" w:hAnsi="宋体" w:hint="eastAsia"/>
          <w:szCs w:val="21"/>
        </w:rPr>
        <w:t>(4)监理人指示的其他清场工作。</w:t>
      </w:r>
    </w:p>
    <w:p w:rsidR="00FD01F1" w:rsidRPr="00150630" w:rsidRDefault="00FD01F1" w:rsidP="00FD01F1">
      <w:pPr>
        <w:spacing w:beforeLines="100" w:before="240" w:afterLines="100" w:after="240" w:line="436" w:lineRule="exact"/>
        <w:jc w:val="left"/>
        <w:rPr>
          <w:rFonts w:ascii="黑体" w:eastAsia="黑体" w:hAnsi="宋体" w:hint="eastAsia"/>
          <w:sz w:val="28"/>
          <w:szCs w:val="28"/>
        </w:rPr>
      </w:pPr>
      <w:r w:rsidRPr="00150630">
        <w:rPr>
          <w:rFonts w:ascii="黑体" w:eastAsia="黑体" w:hAnsi="宋体" w:hint="eastAsia"/>
          <w:sz w:val="28"/>
          <w:szCs w:val="28"/>
        </w:rPr>
        <w:t>16.其他要求</w:t>
      </w:r>
    </w:p>
    <w:p w:rsidR="00FD01F1" w:rsidRDefault="00FD01F1" w:rsidP="00FD01F1">
      <w:pPr>
        <w:spacing w:before="240" w:line="500" w:lineRule="exact"/>
        <w:jc w:val="left"/>
        <w:rPr>
          <w:rFonts w:ascii="宋体" w:hAnsi="宋体" w:hint="eastAsia"/>
          <w:szCs w:val="21"/>
        </w:rPr>
      </w:pPr>
      <w:r>
        <w:rPr>
          <w:rFonts w:ascii="宋体" w:hAnsi="宋体" w:hint="eastAsia"/>
          <w:szCs w:val="21"/>
        </w:rPr>
        <w:t xml:space="preserve">         </w:t>
      </w:r>
      <w:r w:rsidRPr="002B4B8D">
        <w:rPr>
          <w:rFonts w:ascii="宋体" w:hAnsi="宋体" w:hint="eastAsia"/>
          <w:szCs w:val="21"/>
          <w:u w:val="single"/>
        </w:rPr>
        <w:t xml:space="preserve">                                                                     </w:t>
      </w:r>
    </w:p>
    <w:p w:rsidR="00FD01F1" w:rsidRDefault="00FD01F1" w:rsidP="00FD01F1">
      <w:pPr>
        <w:spacing w:line="500" w:lineRule="exact"/>
        <w:jc w:val="left"/>
        <w:rPr>
          <w:rFonts w:ascii="宋体" w:hAnsi="宋体"/>
          <w:szCs w:val="21"/>
        </w:rPr>
      </w:pPr>
      <w:r>
        <w:rPr>
          <w:rFonts w:ascii="宋体" w:hAnsi="宋体" w:hint="eastAsia"/>
          <w:szCs w:val="21"/>
        </w:rPr>
        <w:t xml:space="preserve">         </w:t>
      </w:r>
      <w:r w:rsidRPr="002B4B8D">
        <w:rPr>
          <w:rFonts w:ascii="宋体" w:hAnsi="宋体" w:hint="eastAsia"/>
          <w:szCs w:val="21"/>
          <w:u w:val="single"/>
        </w:rPr>
        <w:t xml:space="preserve">                                                                     </w:t>
      </w:r>
      <w:r>
        <w:rPr>
          <w:rFonts w:ascii="宋体" w:hAnsi="宋体" w:hint="eastAsia"/>
          <w:szCs w:val="21"/>
        </w:rPr>
        <w:t>。</w:t>
      </w:r>
    </w:p>
    <w:p w:rsidR="00FD01F1" w:rsidRPr="00774AD8" w:rsidRDefault="00FD01F1" w:rsidP="00FD01F1">
      <w:pPr>
        <w:spacing w:line="500" w:lineRule="exact"/>
        <w:jc w:val="left"/>
        <w:rPr>
          <w:rFonts w:ascii="黑体" w:eastAsia="黑体" w:hAnsi="宋体" w:hint="eastAsia"/>
          <w:sz w:val="28"/>
          <w:szCs w:val="28"/>
        </w:rPr>
      </w:pPr>
      <w:r w:rsidRPr="00774AD8">
        <w:rPr>
          <w:rFonts w:ascii="黑体" w:eastAsia="黑体" w:hAnsi="宋体" w:hint="eastAsia"/>
          <w:sz w:val="28"/>
          <w:szCs w:val="28"/>
        </w:rPr>
        <w:br w:type="page"/>
      </w:r>
      <w:r w:rsidRPr="00774AD8">
        <w:rPr>
          <w:rFonts w:ascii="黑体" w:eastAsia="黑体" w:hAnsi="宋体" w:hint="eastAsia"/>
          <w:sz w:val="28"/>
          <w:szCs w:val="28"/>
        </w:rPr>
        <w:lastRenderedPageBreak/>
        <w:t>第二节  特殊技术标准和要求</w:t>
      </w:r>
    </w:p>
    <w:p w:rsidR="00FD01F1" w:rsidRPr="00F11DC4" w:rsidRDefault="00FD01F1" w:rsidP="00FD01F1">
      <w:pPr>
        <w:spacing w:beforeLines="100" w:before="240" w:afterLines="100" w:after="240" w:line="500" w:lineRule="exact"/>
        <w:jc w:val="left"/>
        <w:rPr>
          <w:rFonts w:ascii="黑体" w:eastAsia="黑体" w:hAnsi="宋体" w:hint="eastAsia"/>
          <w:sz w:val="24"/>
        </w:rPr>
      </w:pPr>
      <w:r w:rsidRPr="00F11DC4">
        <w:rPr>
          <w:rFonts w:ascii="黑体" w:eastAsia="黑体" w:hAnsi="宋体" w:hint="eastAsia"/>
          <w:sz w:val="24"/>
        </w:rPr>
        <w:t>1．材料和工程设备技术要求</w:t>
      </w:r>
    </w:p>
    <w:p w:rsidR="00FD01F1" w:rsidRDefault="00FD01F1" w:rsidP="00FD01F1">
      <w:pPr>
        <w:spacing w:line="500" w:lineRule="exact"/>
        <w:jc w:val="left"/>
        <w:rPr>
          <w:rFonts w:ascii="宋体" w:hAnsi="宋体" w:hint="eastAsia"/>
          <w:szCs w:val="21"/>
        </w:rPr>
      </w:pPr>
      <w:r>
        <w:rPr>
          <w:rFonts w:ascii="宋体" w:hAnsi="宋体" w:hint="eastAsia"/>
          <w:szCs w:val="21"/>
        </w:rPr>
        <w:t xml:space="preserve">1.1      </w:t>
      </w:r>
      <w:r w:rsidRPr="00301AF5">
        <w:rPr>
          <w:rFonts w:ascii="宋体" w:hAnsi="宋体" w:hint="eastAsia"/>
          <w:szCs w:val="21"/>
        </w:rPr>
        <w:t>承包人</w:t>
      </w:r>
      <w:r w:rsidR="00F11DC4">
        <w:rPr>
          <w:rFonts w:ascii="宋体" w:hAnsi="宋体" w:hint="eastAsia"/>
          <w:szCs w:val="21"/>
        </w:rPr>
        <w:t>自</w:t>
      </w:r>
      <w:r w:rsidRPr="00301AF5">
        <w:rPr>
          <w:rFonts w:ascii="宋体" w:hAnsi="宋体" w:hint="eastAsia"/>
          <w:szCs w:val="21"/>
        </w:rPr>
        <w:t>行施工范围内的部分材料和工程设备技术要求如下：</w:t>
      </w:r>
    </w:p>
    <w:p w:rsidR="00FD01F1"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Default="00FD01F1" w:rsidP="00FD01F1">
      <w:pPr>
        <w:spacing w:line="500" w:lineRule="exact"/>
        <w:jc w:val="left"/>
        <w:rPr>
          <w:rFonts w:ascii="宋体" w:hAnsi="宋体" w:hint="eastAsia"/>
          <w:szCs w:val="21"/>
        </w:rPr>
      </w:pPr>
      <w:r>
        <w:rPr>
          <w:rFonts w:ascii="宋体" w:hAnsi="宋体" w:hint="eastAsia"/>
          <w:szCs w:val="21"/>
        </w:rPr>
        <w:t xml:space="preserve">         </w:t>
      </w:r>
      <w:r w:rsidRPr="00301AF5">
        <w:rPr>
          <w:rFonts w:ascii="宋体" w:hAnsi="宋体" w:hint="eastAsia"/>
          <w:szCs w:val="21"/>
          <w:u w:val="single"/>
        </w:rPr>
        <w:t xml:space="preserve">                                                              </w:t>
      </w:r>
      <w:r w:rsidRPr="00301AF5">
        <w:rPr>
          <w:rFonts w:ascii="宋体" w:hAnsi="宋体" w:hint="eastAsia"/>
          <w:szCs w:val="21"/>
        </w:rPr>
        <w:t>。</w:t>
      </w:r>
    </w:p>
    <w:p w:rsidR="00FD01F1" w:rsidRPr="00301AF5" w:rsidRDefault="00FD01F1" w:rsidP="00FD01F1">
      <w:pPr>
        <w:spacing w:line="500" w:lineRule="exact"/>
        <w:ind w:leftChars="450" w:left="945"/>
        <w:jc w:val="left"/>
        <w:rPr>
          <w:rFonts w:ascii="宋体" w:hAnsi="宋体" w:hint="eastAsia"/>
          <w:szCs w:val="21"/>
        </w:rPr>
      </w:pPr>
      <w:r w:rsidRPr="00301AF5">
        <w:rPr>
          <w:rFonts w:ascii="宋体" w:hAnsi="宋体" w:hint="eastAsia"/>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rsidR="00FD01F1" w:rsidRDefault="00FD01F1" w:rsidP="00FD01F1">
      <w:pPr>
        <w:spacing w:line="500" w:lineRule="exact"/>
        <w:jc w:val="left"/>
        <w:rPr>
          <w:rFonts w:ascii="宋体" w:hAnsi="宋体" w:hint="eastAsia"/>
          <w:szCs w:val="21"/>
        </w:rPr>
      </w:pPr>
      <w:r>
        <w:rPr>
          <w:rFonts w:ascii="宋体" w:hAnsi="宋体" w:hint="eastAsia"/>
          <w:szCs w:val="21"/>
        </w:rPr>
        <w:t xml:space="preserve">1.2      </w:t>
      </w:r>
      <w:r w:rsidRPr="00301AF5">
        <w:rPr>
          <w:rFonts w:ascii="宋体" w:hAnsi="宋体" w:hint="eastAsia"/>
          <w:szCs w:val="21"/>
        </w:rPr>
        <w:t>承包人自行施工范围内的材料和工程设备选型允许的偏离如下：</w:t>
      </w:r>
    </w:p>
    <w:tbl>
      <w:tblPr>
        <w:tblStyle w:val="a5"/>
        <w:tblW w:w="0" w:type="auto"/>
        <w:tblLook w:val="01E0" w:firstRow="1" w:lastRow="1" w:firstColumn="1" w:lastColumn="1" w:noHBand="0" w:noVBand="0"/>
      </w:tblPr>
      <w:tblGrid>
        <w:gridCol w:w="1368"/>
        <w:gridCol w:w="2120"/>
        <w:gridCol w:w="1744"/>
        <w:gridCol w:w="1744"/>
        <w:gridCol w:w="1744"/>
      </w:tblGrid>
      <w:tr w:rsidR="00FD01F1">
        <w:trPr>
          <w:trHeight w:val="851"/>
        </w:trPr>
        <w:tc>
          <w:tcPr>
            <w:tcW w:w="1368" w:type="dxa"/>
            <w:vAlign w:val="center"/>
          </w:tcPr>
          <w:p w:rsidR="00FD01F1" w:rsidRDefault="00FD01F1" w:rsidP="00194D6F">
            <w:pPr>
              <w:jc w:val="center"/>
              <w:rPr>
                <w:rFonts w:ascii="宋体" w:hAnsi="宋体" w:hint="eastAsia"/>
                <w:szCs w:val="21"/>
              </w:rPr>
            </w:pPr>
            <w:r>
              <w:rPr>
                <w:rFonts w:ascii="宋体" w:hAnsi="宋体" w:hint="eastAsia"/>
                <w:szCs w:val="21"/>
              </w:rPr>
              <w:t>序号</w:t>
            </w:r>
          </w:p>
        </w:tc>
        <w:tc>
          <w:tcPr>
            <w:tcW w:w="2120" w:type="dxa"/>
            <w:vAlign w:val="center"/>
          </w:tcPr>
          <w:p w:rsidR="00FD01F1" w:rsidRDefault="00FD01F1" w:rsidP="00194D6F">
            <w:pPr>
              <w:jc w:val="center"/>
              <w:rPr>
                <w:rFonts w:ascii="宋体" w:hAnsi="宋体" w:hint="eastAsia"/>
                <w:szCs w:val="21"/>
              </w:rPr>
            </w:pPr>
            <w:r>
              <w:rPr>
                <w:rFonts w:ascii="宋体" w:hAnsi="宋体" w:hint="eastAsia"/>
                <w:szCs w:val="21"/>
              </w:rPr>
              <w:t>材料和工程设备</w:t>
            </w:r>
          </w:p>
          <w:p w:rsidR="00FD01F1" w:rsidRDefault="00FD01F1" w:rsidP="00194D6F">
            <w:pPr>
              <w:jc w:val="center"/>
              <w:rPr>
                <w:rFonts w:ascii="宋体" w:hAnsi="宋体" w:hint="eastAsia"/>
                <w:szCs w:val="21"/>
              </w:rPr>
            </w:pPr>
            <w:r>
              <w:rPr>
                <w:rFonts w:ascii="宋体" w:hAnsi="宋体" w:hint="eastAsia"/>
                <w:szCs w:val="21"/>
              </w:rPr>
              <w:t>名称</w:t>
            </w:r>
          </w:p>
        </w:tc>
        <w:tc>
          <w:tcPr>
            <w:tcW w:w="1744" w:type="dxa"/>
            <w:vAlign w:val="center"/>
          </w:tcPr>
          <w:p w:rsidR="00FD01F1" w:rsidRDefault="00FD01F1" w:rsidP="00194D6F">
            <w:pPr>
              <w:jc w:val="center"/>
              <w:rPr>
                <w:rFonts w:ascii="宋体" w:hAnsi="宋体" w:hint="eastAsia"/>
                <w:szCs w:val="21"/>
              </w:rPr>
            </w:pPr>
            <w:r>
              <w:rPr>
                <w:rFonts w:ascii="宋体" w:hAnsi="宋体" w:hint="eastAsia"/>
                <w:szCs w:val="21"/>
              </w:rPr>
              <w:t>技术指标</w:t>
            </w:r>
          </w:p>
        </w:tc>
        <w:tc>
          <w:tcPr>
            <w:tcW w:w="1744" w:type="dxa"/>
            <w:vAlign w:val="center"/>
          </w:tcPr>
          <w:p w:rsidR="00FD01F1" w:rsidRDefault="00FD01F1" w:rsidP="00194D6F">
            <w:pPr>
              <w:jc w:val="center"/>
              <w:rPr>
                <w:rFonts w:ascii="宋体" w:hAnsi="宋体" w:hint="eastAsia"/>
                <w:szCs w:val="21"/>
              </w:rPr>
            </w:pPr>
            <w:r>
              <w:rPr>
                <w:rFonts w:ascii="宋体" w:hAnsi="宋体" w:hint="eastAsia"/>
                <w:szCs w:val="21"/>
              </w:rPr>
              <w:t>允许偏离范围</w:t>
            </w:r>
          </w:p>
        </w:tc>
        <w:tc>
          <w:tcPr>
            <w:tcW w:w="1744" w:type="dxa"/>
            <w:vAlign w:val="center"/>
          </w:tcPr>
          <w:p w:rsidR="00FD01F1" w:rsidRDefault="00FD01F1" w:rsidP="00194D6F">
            <w:pPr>
              <w:jc w:val="center"/>
              <w:rPr>
                <w:rFonts w:ascii="宋体" w:hAnsi="宋体" w:hint="eastAsia"/>
                <w:szCs w:val="21"/>
              </w:rPr>
            </w:pPr>
            <w:r>
              <w:rPr>
                <w:rFonts w:ascii="宋体" w:hAnsi="宋体" w:hint="eastAsia"/>
                <w:szCs w:val="21"/>
              </w:rPr>
              <w:t>备    注</w:t>
            </w:r>
          </w:p>
        </w:tc>
      </w:tr>
      <w:tr w:rsidR="00FD01F1">
        <w:trPr>
          <w:trHeight w:val="340"/>
        </w:trPr>
        <w:tc>
          <w:tcPr>
            <w:tcW w:w="1368" w:type="dxa"/>
            <w:vAlign w:val="center"/>
          </w:tcPr>
          <w:p w:rsidR="00FD01F1" w:rsidRDefault="00FD01F1" w:rsidP="00194D6F">
            <w:pPr>
              <w:jc w:val="center"/>
              <w:rPr>
                <w:rFonts w:ascii="宋体" w:hAnsi="宋体" w:hint="eastAsia"/>
                <w:szCs w:val="21"/>
              </w:rPr>
            </w:pPr>
            <w:r>
              <w:rPr>
                <w:rFonts w:ascii="宋体" w:hAnsi="宋体" w:hint="eastAsia"/>
                <w:szCs w:val="21"/>
              </w:rPr>
              <w:t>1</w:t>
            </w:r>
          </w:p>
        </w:tc>
        <w:tc>
          <w:tcPr>
            <w:tcW w:w="2120"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r>
      <w:tr w:rsidR="00FD01F1">
        <w:trPr>
          <w:trHeight w:val="340"/>
        </w:trPr>
        <w:tc>
          <w:tcPr>
            <w:tcW w:w="1368" w:type="dxa"/>
            <w:vAlign w:val="center"/>
          </w:tcPr>
          <w:p w:rsidR="00FD01F1" w:rsidRDefault="00FD01F1" w:rsidP="00194D6F">
            <w:pPr>
              <w:jc w:val="center"/>
              <w:rPr>
                <w:rFonts w:ascii="宋体" w:hAnsi="宋体" w:hint="eastAsia"/>
                <w:szCs w:val="21"/>
              </w:rPr>
            </w:pPr>
            <w:r>
              <w:rPr>
                <w:rFonts w:ascii="宋体" w:hAnsi="宋体" w:hint="eastAsia"/>
                <w:szCs w:val="21"/>
              </w:rPr>
              <w:t>2</w:t>
            </w:r>
          </w:p>
        </w:tc>
        <w:tc>
          <w:tcPr>
            <w:tcW w:w="2120"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r>
      <w:tr w:rsidR="00FD01F1">
        <w:trPr>
          <w:trHeight w:val="340"/>
        </w:trPr>
        <w:tc>
          <w:tcPr>
            <w:tcW w:w="1368" w:type="dxa"/>
            <w:vAlign w:val="center"/>
          </w:tcPr>
          <w:p w:rsidR="00FD01F1" w:rsidRDefault="00FD01F1" w:rsidP="00194D6F">
            <w:pPr>
              <w:jc w:val="center"/>
              <w:rPr>
                <w:rFonts w:ascii="宋体" w:hAnsi="宋体" w:hint="eastAsia"/>
                <w:szCs w:val="21"/>
              </w:rPr>
            </w:pPr>
            <w:r>
              <w:rPr>
                <w:rFonts w:ascii="宋体" w:hAnsi="宋体" w:hint="eastAsia"/>
                <w:szCs w:val="21"/>
              </w:rPr>
              <w:t>……</w:t>
            </w:r>
          </w:p>
        </w:tc>
        <w:tc>
          <w:tcPr>
            <w:tcW w:w="2120"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r>
      <w:tr w:rsidR="00FD01F1">
        <w:trPr>
          <w:trHeight w:val="340"/>
        </w:trPr>
        <w:tc>
          <w:tcPr>
            <w:tcW w:w="1368" w:type="dxa"/>
            <w:vAlign w:val="center"/>
          </w:tcPr>
          <w:p w:rsidR="00FD01F1" w:rsidRDefault="00FD01F1" w:rsidP="00194D6F">
            <w:pPr>
              <w:jc w:val="center"/>
              <w:rPr>
                <w:rFonts w:ascii="宋体" w:hAnsi="宋体" w:hint="eastAsia"/>
                <w:szCs w:val="21"/>
              </w:rPr>
            </w:pPr>
          </w:p>
        </w:tc>
        <w:tc>
          <w:tcPr>
            <w:tcW w:w="2120"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c>
          <w:tcPr>
            <w:tcW w:w="1744" w:type="dxa"/>
            <w:vAlign w:val="center"/>
          </w:tcPr>
          <w:p w:rsidR="00FD01F1" w:rsidRDefault="00FD01F1" w:rsidP="00194D6F">
            <w:pPr>
              <w:jc w:val="center"/>
              <w:rPr>
                <w:rFonts w:ascii="宋体" w:hAnsi="宋体" w:hint="eastAsia"/>
                <w:szCs w:val="21"/>
              </w:rPr>
            </w:pPr>
          </w:p>
        </w:tc>
      </w:tr>
    </w:tbl>
    <w:p w:rsidR="00FD01F1" w:rsidRPr="00301AF5" w:rsidRDefault="00FD01F1" w:rsidP="00FD01F1">
      <w:pPr>
        <w:spacing w:line="500" w:lineRule="exact"/>
        <w:jc w:val="left"/>
        <w:rPr>
          <w:rFonts w:ascii="宋体" w:hAnsi="宋体" w:hint="eastAsia"/>
          <w:szCs w:val="21"/>
        </w:rPr>
      </w:pPr>
      <w:r w:rsidRPr="00301AF5">
        <w:rPr>
          <w:rFonts w:ascii="宋体" w:hAnsi="宋体" w:hint="eastAsia"/>
          <w:szCs w:val="21"/>
        </w:rPr>
        <w:t>1</w:t>
      </w:r>
      <w:r>
        <w:rPr>
          <w:rFonts w:ascii="宋体" w:hAnsi="宋体" w:hint="eastAsia"/>
          <w:szCs w:val="21"/>
        </w:rPr>
        <w:t>.</w:t>
      </w:r>
      <w:r w:rsidRPr="00301AF5">
        <w:rPr>
          <w:rFonts w:ascii="宋体" w:hAnsi="宋体" w:hint="eastAsia"/>
          <w:szCs w:val="21"/>
        </w:rPr>
        <w:t xml:space="preserve">3  </w:t>
      </w:r>
      <w:r>
        <w:rPr>
          <w:rFonts w:ascii="宋体" w:hAnsi="宋体" w:hint="eastAsia"/>
          <w:szCs w:val="21"/>
        </w:rPr>
        <w:t xml:space="preserve">  </w:t>
      </w:r>
      <w:r w:rsidRPr="00301AF5">
        <w:rPr>
          <w:rFonts w:ascii="宋体" w:hAnsi="宋体" w:hint="eastAsia"/>
          <w:szCs w:val="21"/>
        </w:rPr>
        <w:t xml:space="preserve">  本工程施工现场所用混凝土或砂浆的供应方式为</w:t>
      </w:r>
      <w:r w:rsidRPr="009C3FCC">
        <w:rPr>
          <w:rFonts w:ascii="宋体" w:hAnsi="宋体" w:hint="eastAsia"/>
          <w:szCs w:val="21"/>
          <w:u w:val="single"/>
        </w:rPr>
        <w:t xml:space="preserve">      </w:t>
      </w:r>
      <w:r>
        <w:rPr>
          <w:rFonts w:ascii="宋体" w:hAnsi="宋体" w:hint="eastAsia"/>
          <w:szCs w:val="21"/>
        </w:rPr>
        <w:t>。</w:t>
      </w:r>
    </w:p>
    <w:p w:rsidR="00FD01F1" w:rsidRPr="00F11DC4" w:rsidRDefault="00FD01F1" w:rsidP="00FD01F1">
      <w:pPr>
        <w:spacing w:beforeLines="100" w:before="240" w:afterLines="100" w:after="240" w:line="500" w:lineRule="exact"/>
        <w:jc w:val="left"/>
        <w:rPr>
          <w:rFonts w:ascii="黑体" w:eastAsia="黑体" w:hAnsi="宋体" w:hint="eastAsia"/>
          <w:sz w:val="28"/>
          <w:szCs w:val="28"/>
        </w:rPr>
      </w:pPr>
      <w:r w:rsidRPr="00F11DC4">
        <w:rPr>
          <w:rFonts w:ascii="黑体" w:eastAsia="黑体" w:hAnsi="宋体" w:hint="eastAsia"/>
          <w:sz w:val="28"/>
          <w:szCs w:val="28"/>
        </w:rPr>
        <w:t>2.特殊技术要求</w:t>
      </w:r>
    </w:p>
    <w:p w:rsidR="00FD01F1" w:rsidRDefault="00FD01F1" w:rsidP="00FD01F1">
      <w:pPr>
        <w:spacing w:line="500" w:lineRule="exact"/>
        <w:jc w:val="left"/>
        <w:rPr>
          <w:rFonts w:ascii="宋体" w:hAnsi="宋体" w:hint="eastAsia"/>
          <w:szCs w:val="21"/>
        </w:rPr>
      </w:pPr>
      <w:r>
        <w:rPr>
          <w:rFonts w:ascii="宋体" w:hAnsi="宋体" w:hint="eastAsia"/>
          <w:szCs w:val="21"/>
        </w:rPr>
        <w:t xml:space="preserve">2.1       </w:t>
      </w:r>
      <w:r w:rsidRPr="00301AF5">
        <w:rPr>
          <w:rFonts w:ascii="宋体" w:hAnsi="宋体" w:hint="eastAsia"/>
          <w:szCs w:val="21"/>
        </w:rPr>
        <w:t>除合同约定的技术要求外，本工程的特殊技术要求如下：</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Default="00FD01F1" w:rsidP="00FD01F1">
      <w:pPr>
        <w:spacing w:line="500" w:lineRule="exact"/>
        <w:jc w:val="left"/>
        <w:rPr>
          <w:rFonts w:ascii="宋体" w:hAnsi="宋体" w:hint="eastAsia"/>
          <w:szCs w:val="21"/>
        </w:rPr>
      </w:pPr>
      <w:r>
        <w:rPr>
          <w:rFonts w:ascii="宋体" w:hAnsi="宋体" w:hint="eastAsia"/>
          <w:szCs w:val="21"/>
        </w:rPr>
        <w:t xml:space="preserve">         </w:t>
      </w:r>
      <w:r w:rsidRPr="00301AF5">
        <w:rPr>
          <w:rFonts w:ascii="宋体" w:hAnsi="宋体" w:hint="eastAsia"/>
          <w:szCs w:val="21"/>
          <w:u w:val="single"/>
        </w:rPr>
        <w:t xml:space="preserve">                                                              </w:t>
      </w:r>
      <w:r w:rsidRPr="00301AF5">
        <w:rPr>
          <w:rFonts w:ascii="宋体" w:hAnsi="宋体" w:hint="eastAsia"/>
          <w:szCs w:val="21"/>
        </w:rPr>
        <w:t>。</w:t>
      </w:r>
    </w:p>
    <w:p w:rsidR="00FD01F1" w:rsidRPr="00F11DC4" w:rsidRDefault="00FD01F1" w:rsidP="00FD01F1">
      <w:pPr>
        <w:spacing w:beforeLines="100" w:before="240" w:afterLines="100" w:after="240" w:line="500" w:lineRule="exact"/>
        <w:jc w:val="left"/>
        <w:rPr>
          <w:rFonts w:ascii="黑体" w:eastAsia="黑体" w:hAnsi="宋体" w:hint="eastAsia"/>
          <w:sz w:val="28"/>
          <w:szCs w:val="28"/>
        </w:rPr>
      </w:pPr>
      <w:r w:rsidRPr="00F11DC4">
        <w:rPr>
          <w:rFonts w:ascii="黑体" w:eastAsia="黑体" w:hAnsi="宋体" w:hint="eastAsia"/>
          <w:sz w:val="28"/>
          <w:szCs w:val="28"/>
        </w:rPr>
        <w:lastRenderedPageBreak/>
        <w:t>3．新技术、新工艺和新材料</w:t>
      </w:r>
    </w:p>
    <w:p w:rsidR="00FD01F1" w:rsidRPr="00F11DC4" w:rsidRDefault="00FD01F1" w:rsidP="00FD01F1">
      <w:pPr>
        <w:spacing w:line="500" w:lineRule="exact"/>
        <w:jc w:val="left"/>
        <w:rPr>
          <w:rFonts w:ascii="黑体" w:eastAsia="黑体" w:hAnsi="宋体" w:hint="eastAsia"/>
          <w:sz w:val="24"/>
        </w:rPr>
      </w:pPr>
      <w:r w:rsidRPr="00F11DC4">
        <w:rPr>
          <w:rFonts w:ascii="黑体" w:eastAsia="黑体" w:hAnsi="宋体" w:hint="eastAsia"/>
          <w:sz w:val="24"/>
        </w:rPr>
        <w:t>3.1      本工程涉及的新技术、新工艺和新材料及相应使用和操作说明如下：</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Default="00FD01F1" w:rsidP="00FD01F1">
      <w:pPr>
        <w:spacing w:line="500" w:lineRule="exact"/>
        <w:jc w:val="left"/>
        <w:rPr>
          <w:rFonts w:ascii="宋体" w:hAnsi="宋体" w:hint="eastAsia"/>
          <w:b/>
          <w:szCs w:val="21"/>
        </w:rPr>
      </w:pPr>
      <w:r>
        <w:rPr>
          <w:rFonts w:ascii="宋体" w:hAnsi="宋体" w:hint="eastAsia"/>
          <w:szCs w:val="21"/>
        </w:rPr>
        <w:t xml:space="preserve">         </w:t>
      </w:r>
      <w:r w:rsidRPr="00301AF5">
        <w:rPr>
          <w:rFonts w:ascii="宋体" w:hAnsi="宋体" w:hint="eastAsia"/>
          <w:szCs w:val="21"/>
          <w:u w:val="single"/>
        </w:rPr>
        <w:t xml:space="preserve">                                                              </w:t>
      </w:r>
      <w:r w:rsidRPr="00301AF5">
        <w:rPr>
          <w:rFonts w:ascii="宋体" w:hAnsi="宋体" w:hint="eastAsia"/>
          <w:szCs w:val="21"/>
        </w:rPr>
        <w:t>。</w:t>
      </w:r>
    </w:p>
    <w:p w:rsidR="00FD01F1" w:rsidRPr="00F11DC4" w:rsidRDefault="00FD01F1" w:rsidP="00FD01F1">
      <w:pPr>
        <w:spacing w:line="500" w:lineRule="exact"/>
        <w:jc w:val="left"/>
        <w:rPr>
          <w:rFonts w:ascii="黑体" w:eastAsia="黑体" w:hAnsi="宋体" w:hint="eastAsia"/>
          <w:sz w:val="28"/>
          <w:szCs w:val="28"/>
        </w:rPr>
      </w:pPr>
      <w:r w:rsidRPr="00F11DC4">
        <w:rPr>
          <w:rFonts w:ascii="黑体" w:eastAsia="黑体" w:hAnsi="宋体" w:hint="eastAsia"/>
          <w:sz w:val="28"/>
          <w:szCs w:val="28"/>
        </w:rPr>
        <w:t>4．其他特殊技术标准和要求</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Pr="00301AF5" w:rsidRDefault="00FD01F1" w:rsidP="00FD01F1">
      <w:pPr>
        <w:spacing w:line="500" w:lineRule="exact"/>
        <w:jc w:val="left"/>
        <w:rPr>
          <w:rFonts w:ascii="宋体" w:hAnsi="宋体" w:hint="eastAsia"/>
          <w:szCs w:val="21"/>
          <w:u w:val="single"/>
        </w:rPr>
      </w:pPr>
      <w:r>
        <w:rPr>
          <w:rFonts w:ascii="宋体" w:hAnsi="宋体" w:hint="eastAsia"/>
          <w:szCs w:val="21"/>
        </w:rPr>
        <w:t xml:space="preserve">         </w:t>
      </w:r>
      <w:r w:rsidRPr="00301AF5">
        <w:rPr>
          <w:rFonts w:ascii="宋体" w:hAnsi="宋体" w:hint="eastAsia"/>
          <w:szCs w:val="21"/>
          <w:u w:val="single"/>
        </w:rPr>
        <w:t xml:space="preserve">                                                              </w:t>
      </w:r>
    </w:p>
    <w:p w:rsidR="00FD01F1" w:rsidRDefault="00FD01F1" w:rsidP="00FD01F1">
      <w:pPr>
        <w:spacing w:line="500" w:lineRule="exact"/>
        <w:jc w:val="left"/>
        <w:rPr>
          <w:rFonts w:ascii="宋体" w:hAnsi="宋体"/>
          <w:szCs w:val="21"/>
        </w:rPr>
      </w:pPr>
      <w:r>
        <w:rPr>
          <w:rFonts w:ascii="宋体" w:hAnsi="宋体" w:hint="eastAsia"/>
          <w:szCs w:val="21"/>
        </w:rPr>
        <w:t xml:space="preserve">         </w:t>
      </w:r>
      <w:r w:rsidRPr="00301AF5">
        <w:rPr>
          <w:rFonts w:ascii="宋体" w:hAnsi="宋体" w:hint="eastAsia"/>
          <w:szCs w:val="21"/>
          <w:u w:val="single"/>
        </w:rPr>
        <w:t xml:space="preserve">                                                              </w:t>
      </w:r>
      <w:r w:rsidRPr="00301AF5">
        <w:rPr>
          <w:rFonts w:ascii="宋体" w:hAnsi="宋体" w:hint="eastAsia"/>
          <w:szCs w:val="21"/>
        </w:rPr>
        <w:t>。</w:t>
      </w:r>
    </w:p>
    <w:p w:rsidR="00FD01F1" w:rsidRPr="00636488" w:rsidRDefault="00FD01F1" w:rsidP="00FD01F1">
      <w:pPr>
        <w:spacing w:afterLines="200" w:after="480" w:line="500" w:lineRule="exact"/>
        <w:jc w:val="left"/>
        <w:rPr>
          <w:rFonts w:ascii="黑体" w:eastAsia="黑体" w:hAnsi="宋体" w:hint="eastAsia"/>
          <w:sz w:val="24"/>
        </w:rPr>
      </w:pPr>
      <w:r w:rsidRPr="00636488">
        <w:rPr>
          <w:rFonts w:ascii="黑体" w:eastAsia="黑体" w:hAnsi="宋体" w:hint="eastAsia"/>
          <w:sz w:val="24"/>
        </w:rPr>
        <w:br w:type="page"/>
      </w:r>
      <w:r w:rsidRPr="00636488">
        <w:rPr>
          <w:rFonts w:ascii="黑体" w:eastAsia="黑体" w:hAnsi="宋体" w:hint="eastAsia"/>
          <w:sz w:val="24"/>
        </w:rPr>
        <w:lastRenderedPageBreak/>
        <w:t>第三节  适用</w:t>
      </w:r>
      <w:r w:rsidRPr="00E762F2">
        <w:rPr>
          <w:rFonts w:ascii="黑体" w:eastAsia="黑体" w:hAnsi="宋体" w:hint="eastAsia"/>
          <w:sz w:val="24"/>
        </w:rPr>
        <w:t>的</w:t>
      </w:r>
      <w:r w:rsidRPr="00636488">
        <w:rPr>
          <w:rFonts w:ascii="黑体" w:eastAsia="黑体" w:hAnsi="宋体" w:hint="eastAsia"/>
          <w:sz w:val="24"/>
        </w:rPr>
        <w:t>国家、行业以及地方规范、标准和规程</w:t>
      </w:r>
    </w:p>
    <w:p w:rsidR="00FD01F1" w:rsidRPr="00E762F2" w:rsidRDefault="00FD01F1" w:rsidP="00FD01F1">
      <w:pPr>
        <w:spacing w:line="500" w:lineRule="exact"/>
        <w:jc w:val="left"/>
        <w:rPr>
          <w:rFonts w:ascii="宋体" w:hAnsi="宋体" w:hint="eastAsia"/>
          <w:szCs w:val="21"/>
        </w:rPr>
      </w:pPr>
      <w:r w:rsidRPr="00E762F2">
        <w:rPr>
          <w:rFonts w:ascii="黑体" w:eastAsia="黑体" w:hAnsi="宋体" w:hint="eastAsia"/>
          <w:b/>
          <w:szCs w:val="21"/>
        </w:rPr>
        <w:t>说明：</w:t>
      </w:r>
      <w:r w:rsidRPr="00E762F2">
        <w:rPr>
          <w:rFonts w:ascii="宋体" w:hAnsi="宋体" w:hint="eastAsia"/>
          <w:szCs w:val="21"/>
        </w:rPr>
        <w:t>本节内容只需列出规范、标准、规程等的名称、编号等内容。本节由招标人根据国家、</w:t>
      </w:r>
    </w:p>
    <w:p w:rsidR="00FD01F1" w:rsidRPr="00E762F2" w:rsidRDefault="00FD01F1" w:rsidP="00FD01F1">
      <w:pPr>
        <w:spacing w:line="500" w:lineRule="exact"/>
        <w:jc w:val="left"/>
        <w:rPr>
          <w:rFonts w:ascii="宋体" w:hAnsi="宋体"/>
          <w:szCs w:val="21"/>
        </w:rPr>
      </w:pPr>
      <w:r w:rsidRPr="00E762F2">
        <w:rPr>
          <w:rFonts w:ascii="宋体" w:hAnsi="宋体" w:hint="eastAsia"/>
          <w:szCs w:val="21"/>
        </w:rPr>
        <w:t>行业和地方现行标准、规范和规程等，以及项目具体情况摘录。</w:t>
      </w:r>
    </w:p>
    <w:p w:rsidR="00FD01F1" w:rsidRPr="00931C36" w:rsidRDefault="00FD01F1" w:rsidP="00FD01F1">
      <w:pPr>
        <w:spacing w:afterLines="200" w:after="480" w:line="500" w:lineRule="exact"/>
        <w:jc w:val="left"/>
        <w:rPr>
          <w:rFonts w:ascii="黑体" w:eastAsia="黑体" w:hAnsi="宋体" w:hint="eastAsia"/>
          <w:sz w:val="24"/>
        </w:rPr>
      </w:pPr>
      <w:r w:rsidRPr="00931C36">
        <w:rPr>
          <w:rFonts w:ascii="黑体" w:eastAsia="黑体" w:hAnsi="宋体" w:hint="eastAsia"/>
          <w:b/>
          <w:sz w:val="24"/>
        </w:rPr>
        <w:br w:type="page"/>
      </w:r>
      <w:r w:rsidRPr="00931C36">
        <w:rPr>
          <w:rFonts w:ascii="黑体" w:eastAsia="黑体" w:hAnsi="宋体" w:hint="eastAsia"/>
          <w:sz w:val="24"/>
        </w:rPr>
        <w:lastRenderedPageBreak/>
        <w:t>附件A：施工现场现状平面图</w:t>
      </w:r>
    </w:p>
    <w:p w:rsidR="00FD01F1" w:rsidRPr="00194D6F" w:rsidRDefault="00FD01F1" w:rsidP="00FD01F1">
      <w:pPr>
        <w:spacing w:line="500" w:lineRule="exact"/>
        <w:jc w:val="left"/>
        <w:rPr>
          <w:rFonts w:ascii="宋体" w:hAnsi="宋体" w:hint="eastAsia"/>
          <w:szCs w:val="21"/>
        </w:rPr>
      </w:pPr>
      <w:r w:rsidRPr="00931C36">
        <w:rPr>
          <w:rFonts w:ascii="黑体" w:eastAsia="黑体" w:hAnsi="宋体" w:hint="eastAsia"/>
          <w:szCs w:val="21"/>
        </w:rPr>
        <w:t>说明：</w:t>
      </w:r>
      <w:r w:rsidRPr="00194D6F">
        <w:rPr>
          <w:rFonts w:ascii="宋体" w:hAnsi="宋体" w:hint="eastAsia"/>
          <w:szCs w:val="21"/>
        </w:rPr>
        <w:t>该图由招标人准备，并作为招标文件本章的组成内容提供给投标人。图中应当标示本</w:t>
      </w:r>
    </w:p>
    <w:p w:rsidR="00194D6F" w:rsidRDefault="00FD01F1" w:rsidP="00FD01F1">
      <w:pPr>
        <w:spacing w:line="500" w:lineRule="exact"/>
        <w:jc w:val="left"/>
        <w:rPr>
          <w:rFonts w:ascii="宋体" w:hAnsi="宋体"/>
          <w:szCs w:val="21"/>
        </w:rPr>
      </w:pPr>
      <w:r w:rsidRPr="00194D6F">
        <w:rPr>
          <w:rFonts w:ascii="宋体" w:hAnsi="宋体" w:hint="eastAsia"/>
          <w:szCs w:val="21"/>
        </w:rPr>
        <w:t>章第一节第</w:t>
      </w:r>
      <w:smartTag w:uri="urn:schemas-microsoft-com:office:smarttags" w:element="chsdate">
        <w:smartTagPr>
          <w:attr w:name="Year" w:val="1899"/>
          <w:attr w:name="Month" w:val="12"/>
          <w:attr w:name="Day" w:val="30"/>
          <w:attr w:name="IsLunarDate" w:val="False"/>
          <w:attr w:name="IsROCDate" w:val="False"/>
        </w:smartTagPr>
        <w:r w:rsidRPr="00194D6F">
          <w:rPr>
            <w:rFonts w:ascii="宋体" w:hAnsi="宋体" w:hint="eastAsia"/>
            <w:szCs w:val="21"/>
          </w:rPr>
          <w:t>1</w:t>
        </w:r>
        <w:r w:rsidR="00034F6C">
          <w:rPr>
            <w:rFonts w:ascii="宋体" w:hAnsi="宋体" w:hint="eastAsia"/>
            <w:szCs w:val="21"/>
          </w:rPr>
          <w:t>.</w:t>
        </w:r>
        <w:r w:rsidRPr="00194D6F">
          <w:rPr>
            <w:rFonts w:ascii="宋体" w:hAnsi="宋体" w:hint="eastAsia"/>
            <w:szCs w:val="21"/>
          </w:rPr>
          <w:t>2</w:t>
        </w:r>
        <w:r w:rsidR="00034F6C">
          <w:rPr>
            <w:rFonts w:ascii="宋体" w:hAnsi="宋体" w:hint="eastAsia"/>
            <w:szCs w:val="21"/>
          </w:rPr>
          <w:t>.</w:t>
        </w:r>
        <w:r w:rsidRPr="00194D6F">
          <w:rPr>
            <w:rFonts w:ascii="宋体" w:hAnsi="宋体" w:hint="eastAsia"/>
            <w:szCs w:val="21"/>
          </w:rPr>
          <w:t>1</w:t>
        </w:r>
      </w:smartTag>
      <w:r w:rsidRPr="00194D6F">
        <w:rPr>
          <w:rFonts w:ascii="宋体" w:hAnsi="宋体" w:hint="eastAsia"/>
          <w:szCs w:val="21"/>
        </w:rPr>
        <w:t>项规定的内容，并做必要的文字说明。</w:t>
      </w:r>
    </w:p>
    <w:p w:rsidR="00194D6F" w:rsidRDefault="00194D6F" w:rsidP="00FD01F1">
      <w:pPr>
        <w:spacing w:line="500" w:lineRule="exact"/>
        <w:jc w:val="left"/>
        <w:rPr>
          <w:rFonts w:ascii="宋体" w:hAnsi="宋体"/>
          <w:szCs w:val="21"/>
        </w:rPr>
      </w:pPr>
      <w:r>
        <w:rPr>
          <w:rFonts w:ascii="宋体" w:hAnsi="宋体"/>
          <w:szCs w:val="21"/>
        </w:rPr>
        <w:br w:type="page"/>
      </w:r>
    </w:p>
    <w:p w:rsidR="0099665E" w:rsidRDefault="00194D6F" w:rsidP="0099665E">
      <w:pPr>
        <w:rPr>
          <w:rFonts w:hint="eastAsia"/>
          <w:szCs w:val="21"/>
        </w:rPr>
      </w:pPr>
      <w:r>
        <w:rPr>
          <w:rFonts w:ascii="宋体" w:hAnsi="宋体"/>
          <w:szCs w:val="21"/>
        </w:rPr>
        <w:br w:type="page"/>
      </w: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99665E" w:rsidRDefault="0099665E" w:rsidP="0099665E">
      <w:pPr>
        <w:rPr>
          <w:rFonts w:hint="eastAsia"/>
          <w:szCs w:val="21"/>
        </w:rPr>
      </w:pPr>
    </w:p>
    <w:p w:rsidR="00194D6F" w:rsidRPr="0099665E" w:rsidRDefault="00194D6F" w:rsidP="00194D6F">
      <w:pPr>
        <w:jc w:val="center"/>
        <w:rPr>
          <w:rFonts w:ascii="黑体" w:eastAsia="黑体" w:hint="eastAsia"/>
          <w:sz w:val="48"/>
          <w:szCs w:val="48"/>
        </w:rPr>
      </w:pPr>
      <w:r w:rsidRPr="0099665E">
        <w:rPr>
          <w:rFonts w:ascii="黑体" w:eastAsia="黑体" w:hint="eastAsia"/>
          <w:sz w:val="48"/>
          <w:szCs w:val="48"/>
        </w:rPr>
        <w:t>第四卷</w:t>
      </w:r>
    </w:p>
    <w:p w:rsidR="00961DA7" w:rsidRPr="00917EEC" w:rsidRDefault="00194D6F" w:rsidP="00961DA7">
      <w:pPr>
        <w:spacing w:line="420" w:lineRule="exact"/>
        <w:jc w:val="center"/>
        <w:rPr>
          <w:rFonts w:ascii="楷体_GB2312" w:eastAsia="楷体_GB2312" w:hint="eastAsia"/>
          <w:color w:val="000000"/>
        </w:rPr>
      </w:pPr>
      <w:r>
        <w:rPr>
          <w:rFonts w:ascii="黑体" w:eastAsia="黑体"/>
          <w:sz w:val="36"/>
          <w:szCs w:val="36"/>
        </w:rPr>
        <w:br w:type="page"/>
      </w: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961DA7" w:rsidRPr="00917EEC" w:rsidRDefault="00961DA7" w:rsidP="00961DA7">
      <w:pPr>
        <w:spacing w:line="420" w:lineRule="exact"/>
        <w:jc w:val="center"/>
        <w:rPr>
          <w:rFonts w:ascii="楷体_GB2312" w:eastAsia="楷体_GB2312" w:hint="eastAsia"/>
          <w:color w:val="000000"/>
        </w:rPr>
      </w:pPr>
    </w:p>
    <w:p w:rsidR="00194D6F" w:rsidRDefault="00194D6F" w:rsidP="00961DA7">
      <w:pPr>
        <w:jc w:val="center"/>
        <w:rPr>
          <w:rFonts w:ascii="黑体" w:eastAsia="黑体" w:hint="eastAsia"/>
          <w:sz w:val="32"/>
          <w:szCs w:val="32"/>
        </w:rPr>
      </w:pPr>
      <w:r w:rsidRPr="006118D7">
        <w:rPr>
          <w:rFonts w:ascii="黑体" w:eastAsia="黑体" w:hint="eastAsia"/>
          <w:sz w:val="32"/>
          <w:szCs w:val="32"/>
        </w:rPr>
        <w:t>第八章  投标文件格式</w:t>
      </w:r>
    </w:p>
    <w:p w:rsidR="00194D6F" w:rsidRDefault="00194D6F" w:rsidP="00194D6F">
      <w:pPr>
        <w:jc w:val="center"/>
        <w:rPr>
          <w:rFonts w:ascii="黑体" w:eastAsia="黑体" w:hint="eastAsia"/>
          <w:sz w:val="32"/>
          <w:szCs w:val="32"/>
        </w:rPr>
      </w:pPr>
      <w:r>
        <w:rPr>
          <w:rFonts w:ascii="黑体" w:eastAsia="黑体"/>
          <w:sz w:val="32"/>
          <w:szCs w:val="32"/>
        </w:rPr>
        <w:br w:type="page"/>
      </w:r>
    </w:p>
    <w:p w:rsidR="00D200EA" w:rsidRDefault="00D200EA" w:rsidP="00194D6F">
      <w:pPr>
        <w:jc w:val="center"/>
        <w:rPr>
          <w:rFonts w:ascii="黑体" w:eastAsia="黑体" w:hint="eastAsia"/>
          <w:sz w:val="32"/>
          <w:szCs w:val="32"/>
        </w:rPr>
      </w:pPr>
    </w:p>
    <w:p w:rsidR="00D200EA" w:rsidRDefault="00D200EA" w:rsidP="00194D6F">
      <w:pPr>
        <w:jc w:val="center"/>
        <w:rPr>
          <w:rFonts w:ascii="黑体" w:eastAsia="黑体" w:hint="eastAsia"/>
          <w:sz w:val="32"/>
          <w:szCs w:val="32"/>
        </w:rPr>
      </w:pPr>
    </w:p>
    <w:p w:rsidR="00D200EA" w:rsidRDefault="00D200EA" w:rsidP="00194D6F">
      <w:pPr>
        <w:jc w:val="center"/>
        <w:rPr>
          <w:rFonts w:ascii="黑体" w:eastAsia="黑体" w:hint="eastAsia"/>
          <w:sz w:val="32"/>
          <w:szCs w:val="32"/>
        </w:rPr>
      </w:pPr>
    </w:p>
    <w:p w:rsidR="00D84EAE" w:rsidRDefault="00D84EAE" w:rsidP="00194D6F">
      <w:pPr>
        <w:jc w:val="center"/>
        <w:rPr>
          <w:rFonts w:ascii="黑体" w:eastAsia="黑体" w:hint="eastAsia"/>
          <w:sz w:val="32"/>
          <w:szCs w:val="32"/>
        </w:rPr>
      </w:pPr>
    </w:p>
    <w:p w:rsidR="00D84EAE" w:rsidRDefault="00D84EAE"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Pr="003C3840" w:rsidRDefault="00194D6F" w:rsidP="00194D6F">
      <w:pPr>
        <w:jc w:val="center"/>
        <w:rPr>
          <w:rFonts w:ascii="黑体" w:eastAsia="黑体" w:hint="eastAsia"/>
          <w:sz w:val="28"/>
          <w:szCs w:val="28"/>
        </w:rPr>
      </w:pPr>
      <w:r>
        <w:rPr>
          <w:rFonts w:ascii="黑体" w:eastAsia="黑体" w:hint="eastAsia"/>
          <w:sz w:val="32"/>
          <w:szCs w:val="32"/>
          <w:u w:val="single"/>
        </w:rPr>
        <w:t xml:space="preserve">             </w:t>
      </w:r>
      <w:r>
        <w:rPr>
          <w:rFonts w:ascii="宋体" w:hAnsi="宋体" w:hint="eastAsia"/>
          <w:sz w:val="28"/>
          <w:szCs w:val="28"/>
        </w:rPr>
        <w:t>（</w:t>
      </w:r>
      <w:r w:rsidRPr="003C3840">
        <w:rPr>
          <w:rFonts w:ascii="宋体" w:hAnsi="宋体" w:hint="eastAsia"/>
          <w:sz w:val="28"/>
          <w:szCs w:val="28"/>
        </w:rPr>
        <w:t>项目名称</w:t>
      </w:r>
      <w:r>
        <w:rPr>
          <w:rFonts w:ascii="宋体" w:hAnsi="宋体" w:hint="eastAsia"/>
          <w:sz w:val="28"/>
          <w:szCs w:val="28"/>
        </w:rPr>
        <w:t>）</w:t>
      </w:r>
      <w:r w:rsidRPr="003C3840">
        <w:rPr>
          <w:rFonts w:ascii="宋体" w:hAnsi="宋体" w:hint="eastAsia"/>
          <w:sz w:val="28"/>
          <w:szCs w:val="28"/>
          <w:u w:val="single"/>
        </w:rPr>
        <w:t xml:space="preserve"> </w:t>
      </w:r>
      <w:r w:rsidRPr="003C3840">
        <w:rPr>
          <w:rFonts w:ascii="黑体" w:eastAsia="黑体" w:hint="eastAsia"/>
          <w:sz w:val="28"/>
          <w:szCs w:val="28"/>
          <w:u w:val="single"/>
        </w:rPr>
        <w:t xml:space="preserve"> </w:t>
      </w:r>
      <w:r>
        <w:rPr>
          <w:rFonts w:ascii="黑体" w:eastAsia="黑体" w:hint="eastAsia"/>
          <w:sz w:val="28"/>
          <w:szCs w:val="28"/>
          <w:u w:val="single"/>
        </w:rPr>
        <w:t xml:space="preserve">  </w:t>
      </w:r>
      <w:r w:rsidRPr="003C3840">
        <w:rPr>
          <w:rFonts w:ascii="黑体" w:eastAsia="黑体" w:hint="eastAsia"/>
          <w:sz w:val="28"/>
          <w:szCs w:val="28"/>
          <w:u w:val="single"/>
        </w:rPr>
        <w:t xml:space="preserve">  </w:t>
      </w:r>
      <w:r w:rsidRPr="003C3840">
        <w:rPr>
          <w:rFonts w:ascii="黑体" w:eastAsia="黑体" w:hint="eastAsia"/>
          <w:sz w:val="28"/>
          <w:szCs w:val="28"/>
        </w:rPr>
        <w:t>标段施工招标</w:t>
      </w:r>
    </w:p>
    <w:p w:rsidR="00194D6F" w:rsidRPr="003C3840" w:rsidRDefault="00194D6F" w:rsidP="00194D6F">
      <w:pPr>
        <w:spacing w:beforeLines="100" w:before="240"/>
        <w:jc w:val="center"/>
        <w:rPr>
          <w:rFonts w:ascii="黑体" w:eastAsia="黑体" w:hint="eastAsia"/>
          <w:sz w:val="44"/>
          <w:szCs w:val="44"/>
        </w:rPr>
      </w:pPr>
      <w:r w:rsidRPr="003C3840">
        <w:rPr>
          <w:rFonts w:ascii="黑体" w:eastAsia="黑体" w:hint="eastAsia"/>
          <w:sz w:val="44"/>
          <w:szCs w:val="44"/>
        </w:rPr>
        <w:t>投  标  文  件</w:t>
      </w: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D200EA" w:rsidRDefault="00D200EA" w:rsidP="00194D6F">
      <w:pPr>
        <w:jc w:val="center"/>
        <w:rPr>
          <w:rFonts w:ascii="黑体" w:eastAsia="黑体" w:hint="eastAsia"/>
          <w:sz w:val="32"/>
          <w:szCs w:val="32"/>
        </w:rPr>
      </w:pPr>
    </w:p>
    <w:p w:rsidR="00D200EA" w:rsidRDefault="00D200EA" w:rsidP="00194D6F">
      <w:pPr>
        <w:jc w:val="center"/>
        <w:rPr>
          <w:rFonts w:ascii="黑体" w:eastAsia="黑体" w:hint="eastAsia"/>
          <w:sz w:val="32"/>
          <w:szCs w:val="32"/>
        </w:rPr>
      </w:pPr>
    </w:p>
    <w:p w:rsidR="00D200EA" w:rsidRDefault="00D200EA"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Default="00194D6F" w:rsidP="00194D6F">
      <w:pPr>
        <w:jc w:val="center"/>
        <w:rPr>
          <w:rFonts w:ascii="黑体" w:eastAsia="黑体" w:hint="eastAsia"/>
          <w:sz w:val="32"/>
          <w:szCs w:val="32"/>
        </w:rPr>
      </w:pPr>
    </w:p>
    <w:p w:rsidR="00194D6F" w:rsidRPr="003C3840" w:rsidRDefault="00194D6F" w:rsidP="00194D6F">
      <w:pPr>
        <w:spacing w:line="360" w:lineRule="auto"/>
        <w:jc w:val="center"/>
        <w:rPr>
          <w:rFonts w:ascii="黑体" w:eastAsia="黑体" w:hint="eastAsia"/>
          <w:sz w:val="28"/>
          <w:szCs w:val="28"/>
        </w:rPr>
      </w:pPr>
      <w:r w:rsidRPr="003C3840">
        <w:rPr>
          <w:rFonts w:ascii="黑体" w:eastAsia="黑体" w:hint="eastAsia"/>
          <w:sz w:val="28"/>
          <w:szCs w:val="28"/>
        </w:rPr>
        <w:t>投标人：</w:t>
      </w:r>
      <w:r w:rsidRPr="003C3840">
        <w:rPr>
          <w:rFonts w:ascii="黑体" w:eastAsia="黑体" w:hint="eastAsia"/>
          <w:sz w:val="28"/>
          <w:szCs w:val="28"/>
          <w:u w:val="single"/>
        </w:rPr>
        <w:t xml:space="preserve">    </w:t>
      </w:r>
      <w:r>
        <w:rPr>
          <w:rFonts w:ascii="黑体" w:eastAsia="黑体" w:hint="eastAsia"/>
          <w:sz w:val="28"/>
          <w:szCs w:val="28"/>
          <w:u w:val="single"/>
        </w:rPr>
        <w:t xml:space="preserve">                </w:t>
      </w:r>
      <w:r w:rsidRPr="003C3840">
        <w:rPr>
          <w:rFonts w:ascii="黑体" w:eastAsia="黑体" w:hint="eastAsia"/>
          <w:sz w:val="28"/>
          <w:szCs w:val="28"/>
          <w:u w:val="single"/>
        </w:rPr>
        <w:t xml:space="preserve">           </w:t>
      </w:r>
      <w:r>
        <w:rPr>
          <w:rFonts w:ascii="黑体" w:eastAsia="黑体" w:hint="eastAsia"/>
          <w:sz w:val="28"/>
          <w:szCs w:val="28"/>
        </w:rPr>
        <w:t>（</w:t>
      </w:r>
      <w:r w:rsidRPr="003C3840">
        <w:rPr>
          <w:rFonts w:ascii="黑体" w:eastAsia="黑体" w:hint="eastAsia"/>
          <w:sz w:val="28"/>
          <w:szCs w:val="28"/>
        </w:rPr>
        <w:t>盖单位章</w:t>
      </w:r>
      <w:r>
        <w:rPr>
          <w:rFonts w:ascii="黑体" w:eastAsia="黑体" w:hint="eastAsia"/>
          <w:sz w:val="28"/>
          <w:szCs w:val="28"/>
        </w:rPr>
        <w:t>）</w:t>
      </w:r>
    </w:p>
    <w:p w:rsidR="00194D6F" w:rsidRDefault="00194D6F" w:rsidP="00194D6F">
      <w:pPr>
        <w:spacing w:line="360" w:lineRule="auto"/>
        <w:jc w:val="center"/>
        <w:rPr>
          <w:rFonts w:ascii="黑体" w:eastAsia="黑体" w:hint="eastAsia"/>
          <w:sz w:val="28"/>
          <w:szCs w:val="28"/>
        </w:rPr>
      </w:pPr>
      <w:r w:rsidRPr="003C3840">
        <w:rPr>
          <w:rFonts w:ascii="黑体" w:eastAsia="黑体" w:hint="eastAsia"/>
          <w:sz w:val="28"/>
          <w:szCs w:val="28"/>
        </w:rPr>
        <w:t>法定代表人或其委托代理人：</w:t>
      </w:r>
      <w:r>
        <w:rPr>
          <w:rFonts w:ascii="黑体" w:eastAsia="黑体" w:hint="eastAsia"/>
          <w:sz w:val="28"/>
          <w:szCs w:val="28"/>
          <w:u w:val="single"/>
        </w:rPr>
        <w:t xml:space="preserve">                 </w:t>
      </w:r>
      <w:r>
        <w:rPr>
          <w:rFonts w:ascii="黑体" w:eastAsia="黑体" w:hint="eastAsia"/>
          <w:sz w:val="28"/>
          <w:szCs w:val="28"/>
        </w:rPr>
        <w:t>（</w:t>
      </w:r>
      <w:r w:rsidRPr="003C3840">
        <w:rPr>
          <w:rFonts w:ascii="黑体" w:eastAsia="黑体" w:hint="eastAsia"/>
          <w:sz w:val="28"/>
          <w:szCs w:val="28"/>
        </w:rPr>
        <w:t>签字</w:t>
      </w:r>
      <w:r>
        <w:rPr>
          <w:rFonts w:ascii="黑体" w:eastAsia="黑体" w:hint="eastAsia"/>
          <w:sz w:val="28"/>
          <w:szCs w:val="28"/>
        </w:rPr>
        <w:t>）</w:t>
      </w:r>
    </w:p>
    <w:p w:rsidR="00194D6F" w:rsidRDefault="00194D6F" w:rsidP="00194D6F">
      <w:pPr>
        <w:jc w:val="center"/>
        <w:rPr>
          <w:rFonts w:ascii="黑体" w:eastAsia="黑体" w:hint="eastAsia"/>
          <w:sz w:val="28"/>
          <w:szCs w:val="28"/>
        </w:rPr>
      </w:pPr>
    </w:p>
    <w:p w:rsidR="00194D6F" w:rsidRPr="003C3840" w:rsidRDefault="00194D6F" w:rsidP="00194D6F">
      <w:pPr>
        <w:jc w:val="center"/>
        <w:rPr>
          <w:rFonts w:ascii="黑体" w:eastAsia="黑体" w:hint="eastAsia"/>
          <w:sz w:val="28"/>
          <w:szCs w:val="28"/>
        </w:rPr>
      </w:pPr>
    </w:p>
    <w:p w:rsidR="00194D6F" w:rsidRDefault="00194D6F" w:rsidP="00194D6F">
      <w:pPr>
        <w:jc w:val="center"/>
        <w:rPr>
          <w:rFonts w:ascii="黑体" w:eastAsia="黑体" w:hint="eastAsia"/>
          <w:sz w:val="28"/>
          <w:szCs w:val="28"/>
        </w:rPr>
      </w:pPr>
      <w:r>
        <w:rPr>
          <w:rFonts w:ascii="黑体" w:eastAsia="黑体" w:hint="eastAsia"/>
          <w:sz w:val="28"/>
          <w:szCs w:val="28"/>
          <w:u w:val="single"/>
        </w:rPr>
        <w:t xml:space="preserve">         </w:t>
      </w:r>
      <w:r w:rsidRPr="003C3840">
        <w:rPr>
          <w:rFonts w:ascii="黑体" w:eastAsia="黑体" w:hint="eastAsia"/>
          <w:sz w:val="28"/>
          <w:szCs w:val="28"/>
        </w:rPr>
        <w:t>年</w:t>
      </w:r>
      <w:r>
        <w:rPr>
          <w:rFonts w:ascii="黑体" w:eastAsia="黑体" w:hint="eastAsia"/>
          <w:sz w:val="28"/>
          <w:szCs w:val="28"/>
          <w:u w:val="single"/>
        </w:rPr>
        <w:t xml:space="preserve">         </w:t>
      </w:r>
      <w:r w:rsidRPr="003C3840">
        <w:rPr>
          <w:rFonts w:ascii="黑体" w:eastAsia="黑体" w:hint="eastAsia"/>
          <w:sz w:val="28"/>
          <w:szCs w:val="28"/>
        </w:rPr>
        <w:t>月</w:t>
      </w:r>
      <w:r>
        <w:rPr>
          <w:rFonts w:ascii="黑体" w:eastAsia="黑体" w:hint="eastAsia"/>
          <w:sz w:val="28"/>
          <w:szCs w:val="28"/>
          <w:u w:val="single"/>
        </w:rPr>
        <w:t xml:space="preserve">         </w:t>
      </w:r>
      <w:r w:rsidRPr="003C3840">
        <w:rPr>
          <w:rFonts w:ascii="黑体" w:eastAsia="黑体" w:hint="eastAsia"/>
          <w:sz w:val="28"/>
          <w:szCs w:val="28"/>
        </w:rPr>
        <w:t>日</w:t>
      </w:r>
    </w:p>
    <w:p w:rsidR="00194D6F" w:rsidRPr="00501F24" w:rsidRDefault="00194D6F" w:rsidP="00194D6F">
      <w:pPr>
        <w:spacing w:beforeLines="100" w:before="240" w:afterLines="100" w:after="240"/>
        <w:jc w:val="center"/>
        <w:rPr>
          <w:rFonts w:ascii="黑体" w:eastAsia="黑体" w:hint="eastAsia"/>
          <w:sz w:val="28"/>
          <w:szCs w:val="28"/>
        </w:rPr>
      </w:pPr>
      <w:r w:rsidRPr="00501F24">
        <w:rPr>
          <w:rFonts w:ascii="黑体" w:eastAsia="黑体"/>
          <w:sz w:val="28"/>
          <w:szCs w:val="28"/>
        </w:rPr>
        <w:br w:type="page"/>
      </w:r>
      <w:r w:rsidRPr="00501F24">
        <w:rPr>
          <w:rFonts w:ascii="黑体" w:eastAsia="黑体" w:hint="eastAsia"/>
          <w:sz w:val="28"/>
          <w:szCs w:val="28"/>
        </w:rPr>
        <w:lastRenderedPageBreak/>
        <w:t>目    录</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一、投标函及投标函附录</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二、法定代表人身份证明</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二、授权委托书</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三、联合体协议书</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四、投标保证金</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五、已标价工程量清单</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六、施工组织设计</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七、项目管理机构</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八、拟分包项目情况表</w:t>
      </w:r>
    </w:p>
    <w:p w:rsidR="00194D6F" w:rsidRPr="009A7B38" w:rsidRDefault="00194D6F" w:rsidP="00194D6F">
      <w:pPr>
        <w:spacing w:line="600" w:lineRule="exact"/>
        <w:rPr>
          <w:rFonts w:ascii="宋体" w:hAnsi="宋体" w:hint="eastAsia"/>
          <w:szCs w:val="21"/>
        </w:rPr>
      </w:pPr>
      <w:r w:rsidRPr="009A7B38">
        <w:rPr>
          <w:rFonts w:ascii="宋体" w:hAnsi="宋体" w:hint="eastAsia"/>
          <w:szCs w:val="21"/>
        </w:rPr>
        <w:t>九、资格审查资料</w:t>
      </w:r>
    </w:p>
    <w:p w:rsidR="00194D6F" w:rsidRDefault="00194D6F" w:rsidP="00194D6F">
      <w:pPr>
        <w:spacing w:line="600" w:lineRule="exact"/>
        <w:rPr>
          <w:rFonts w:ascii="宋体" w:hAnsi="宋体" w:hint="eastAsia"/>
          <w:szCs w:val="21"/>
        </w:rPr>
      </w:pPr>
      <w:r w:rsidRPr="009A7B38">
        <w:rPr>
          <w:rFonts w:ascii="宋体" w:hAnsi="宋体" w:hint="eastAsia"/>
          <w:szCs w:val="21"/>
        </w:rPr>
        <w:t>十、其他材料</w:t>
      </w:r>
    </w:p>
    <w:p w:rsidR="00194D6F" w:rsidRPr="00E32A3F" w:rsidRDefault="00194D6F" w:rsidP="00194D6F">
      <w:pPr>
        <w:spacing w:beforeLines="100" w:before="240" w:line="510" w:lineRule="exact"/>
        <w:jc w:val="center"/>
        <w:rPr>
          <w:rFonts w:ascii="黑体" w:eastAsia="黑体" w:hAnsi="宋体" w:hint="eastAsia"/>
          <w:sz w:val="28"/>
          <w:szCs w:val="28"/>
        </w:rPr>
      </w:pPr>
      <w:r>
        <w:rPr>
          <w:rFonts w:ascii="宋体" w:hAnsi="宋体"/>
          <w:szCs w:val="21"/>
        </w:rPr>
        <w:br w:type="page"/>
      </w:r>
      <w:r w:rsidRPr="00E32A3F">
        <w:rPr>
          <w:rFonts w:ascii="黑体" w:eastAsia="黑体" w:hAnsi="宋体" w:hint="eastAsia"/>
          <w:sz w:val="28"/>
          <w:szCs w:val="28"/>
        </w:rPr>
        <w:lastRenderedPageBreak/>
        <w:t>一、投标函及投标函附录</w:t>
      </w:r>
    </w:p>
    <w:p w:rsidR="00194D6F" w:rsidRPr="00E32A3F" w:rsidRDefault="00194D6F" w:rsidP="00194D6F">
      <w:pPr>
        <w:spacing w:beforeLines="100" w:before="240" w:afterLines="50" w:after="120" w:line="510" w:lineRule="exact"/>
        <w:jc w:val="center"/>
        <w:rPr>
          <w:rFonts w:ascii="黑体" w:eastAsia="黑体" w:hAnsi="宋体" w:hint="eastAsia"/>
          <w:sz w:val="24"/>
        </w:rPr>
      </w:pPr>
      <w:r w:rsidRPr="00E32A3F">
        <w:rPr>
          <w:rFonts w:ascii="黑体" w:eastAsia="黑体" w:hAnsi="宋体" w:hint="eastAsia"/>
          <w:sz w:val="24"/>
        </w:rPr>
        <w:t>（一）投标函</w:t>
      </w:r>
    </w:p>
    <w:p w:rsidR="00194D6F" w:rsidRPr="00E32A3F" w:rsidRDefault="00194D6F" w:rsidP="00194D6F">
      <w:pPr>
        <w:spacing w:line="480" w:lineRule="exact"/>
        <w:rPr>
          <w:rFonts w:ascii="宋体" w:hAnsi="宋体" w:hint="eastAsia"/>
          <w:szCs w:val="21"/>
        </w:rPr>
      </w:pPr>
      <w:r w:rsidRPr="00E32A3F">
        <w:rPr>
          <w:rFonts w:ascii="宋体" w:hAnsi="宋体" w:hint="eastAsia"/>
          <w:szCs w:val="21"/>
        </w:rPr>
        <w:t>致：</w:t>
      </w:r>
      <w:r>
        <w:rPr>
          <w:rFonts w:ascii="宋体" w:hAnsi="宋体" w:hint="eastAsia"/>
          <w:szCs w:val="21"/>
          <w:u w:val="single"/>
        </w:rPr>
        <w:t xml:space="preserve">                              </w:t>
      </w:r>
      <w:r>
        <w:rPr>
          <w:rFonts w:ascii="宋体" w:hAnsi="宋体" w:hint="eastAsia"/>
          <w:szCs w:val="21"/>
        </w:rPr>
        <w:t>（</w:t>
      </w:r>
      <w:r w:rsidRPr="00E32A3F">
        <w:rPr>
          <w:rFonts w:ascii="宋体" w:hAnsi="宋体" w:hint="eastAsia"/>
          <w:szCs w:val="21"/>
        </w:rPr>
        <w:t>招标人名称</w:t>
      </w:r>
      <w:r>
        <w:rPr>
          <w:rFonts w:ascii="宋体" w:hAnsi="宋体" w:hint="eastAsia"/>
          <w:szCs w:val="21"/>
        </w:rPr>
        <w:t>）</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在考察现场并充分研究</w:t>
      </w:r>
      <w:r>
        <w:rPr>
          <w:rFonts w:ascii="宋体" w:hAnsi="宋体" w:hint="eastAsia"/>
          <w:szCs w:val="21"/>
          <w:u w:val="single"/>
        </w:rPr>
        <w:t xml:space="preserve">                 </w:t>
      </w:r>
      <w:r>
        <w:rPr>
          <w:rFonts w:ascii="宋体" w:hAnsi="宋体" w:hint="eastAsia"/>
          <w:szCs w:val="21"/>
        </w:rPr>
        <w:t>（</w:t>
      </w:r>
      <w:r w:rsidRPr="00E32A3F">
        <w:rPr>
          <w:rFonts w:ascii="宋体" w:hAnsi="宋体" w:hint="eastAsia"/>
          <w:szCs w:val="21"/>
        </w:rPr>
        <w:t>项目名称</w:t>
      </w:r>
      <w:r>
        <w:rPr>
          <w:rFonts w:ascii="宋体" w:hAnsi="宋体" w:hint="eastAsia"/>
          <w:szCs w:val="21"/>
        </w:rPr>
        <w:t>）</w:t>
      </w:r>
      <w:r>
        <w:rPr>
          <w:rFonts w:ascii="宋体" w:hAnsi="宋体" w:hint="eastAsia"/>
          <w:szCs w:val="21"/>
          <w:u w:val="single"/>
        </w:rPr>
        <w:t xml:space="preserve">      </w:t>
      </w:r>
      <w:r w:rsidRPr="00E32A3F">
        <w:rPr>
          <w:rFonts w:ascii="宋体" w:hAnsi="宋体" w:hint="eastAsia"/>
          <w:szCs w:val="21"/>
        </w:rPr>
        <w:t>标段</w:t>
      </w:r>
      <w:r>
        <w:rPr>
          <w:rFonts w:ascii="宋体" w:hAnsi="宋体" w:hint="eastAsia"/>
          <w:szCs w:val="21"/>
        </w:rPr>
        <w:t>（</w:t>
      </w:r>
      <w:r w:rsidRPr="00E32A3F">
        <w:rPr>
          <w:rFonts w:ascii="宋体" w:hAnsi="宋体" w:hint="eastAsia"/>
          <w:szCs w:val="21"/>
        </w:rPr>
        <w:t>以下简称“</w:t>
      </w:r>
      <w:r>
        <w:rPr>
          <w:rFonts w:ascii="宋体" w:hAnsi="宋体" w:hint="eastAsia"/>
          <w:szCs w:val="21"/>
        </w:rPr>
        <w:t>本工程</w:t>
      </w:r>
      <w:r w:rsidRPr="00E32A3F">
        <w:rPr>
          <w:rFonts w:ascii="宋体" w:hAnsi="宋体" w:hint="eastAsia"/>
          <w:szCs w:val="21"/>
        </w:rPr>
        <w:t>”</w:t>
      </w:r>
      <w:r>
        <w:rPr>
          <w:rFonts w:ascii="宋体" w:hAnsi="宋体" w:hint="eastAsia"/>
          <w:szCs w:val="21"/>
        </w:rPr>
        <w:t>）</w:t>
      </w:r>
      <w:r w:rsidRPr="00E32A3F">
        <w:rPr>
          <w:rFonts w:ascii="宋体" w:hAnsi="宋体" w:hint="eastAsia"/>
          <w:szCs w:val="21"/>
        </w:rPr>
        <w:t>施工招标文件的全部内容后，我方兹以：</w:t>
      </w:r>
    </w:p>
    <w:p w:rsidR="00194D6F" w:rsidRDefault="00194D6F" w:rsidP="00194D6F">
      <w:pPr>
        <w:spacing w:line="480" w:lineRule="exact"/>
        <w:ind w:firstLineChars="500" w:firstLine="1050"/>
        <w:rPr>
          <w:rFonts w:ascii="宋体" w:hAnsi="宋体" w:hint="eastAsia"/>
          <w:szCs w:val="21"/>
        </w:rPr>
      </w:pPr>
      <w:r w:rsidRPr="00E32A3F">
        <w:rPr>
          <w:rFonts w:ascii="宋体" w:hAnsi="宋体" w:hint="eastAsia"/>
          <w:szCs w:val="21"/>
        </w:rPr>
        <w:t>人民币</w:t>
      </w:r>
      <w:r>
        <w:rPr>
          <w:rFonts w:ascii="宋体" w:hAnsi="宋体" w:hint="eastAsia"/>
          <w:szCs w:val="21"/>
        </w:rPr>
        <w:t>（</w:t>
      </w:r>
      <w:r w:rsidRPr="00E32A3F">
        <w:rPr>
          <w:rFonts w:ascii="宋体" w:hAnsi="宋体" w:hint="eastAsia"/>
          <w:szCs w:val="21"/>
        </w:rPr>
        <w:t>大写</w:t>
      </w:r>
      <w:r>
        <w:rPr>
          <w:rFonts w:ascii="宋体" w:hAnsi="宋体" w:hint="eastAsia"/>
          <w:szCs w:val="21"/>
        </w:rPr>
        <w:t>）</w:t>
      </w:r>
      <w:r w:rsidRPr="00E32A3F">
        <w:rPr>
          <w:rFonts w:ascii="宋体" w:hAnsi="宋体" w:hint="eastAsia"/>
          <w:szCs w:val="21"/>
        </w:rPr>
        <w:t>：</w:t>
      </w:r>
      <w:r>
        <w:rPr>
          <w:rFonts w:ascii="宋体" w:hAnsi="宋体" w:hint="eastAsia"/>
          <w:szCs w:val="21"/>
          <w:u w:val="single"/>
        </w:rPr>
        <w:t xml:space="preserve">                                          </w:t>
      </w:r>
      <w:r w:rsidRPr="00E32A3F">
        <w:rPr>
          <w:rFonts w:ascii="宋体" w:hAnsi="宋体" w:hint="eastAsia"/>
          <w:szCs w:val="21"/>
        </w:rPr>
        <w:t>元</w:t>
      </w:r>
    </w:p>
    <w:p w:rsidR="00194D6F" w:rsidRPr="00E32A3F" w:rsidRDefault="00194D6F" w:rsidP="00194D6F">
      <w:pPr>
        <w:spacing w:line="480" w:lineRule="exact"/>
        <w:ind w:firstLineChars="500" w:firstLine="1050"/>
        <w:rPr>
          <w:rFonts w:ascii="宋体" w:hAnsi="宋体" w:hint="eastAsia"/>
          <w:szCs w:val="21"/>
        </w:rPr>
      </w:pPr>
      <w:r w:rsidRPr="00E32A3F">
        <w:rPr>
          <w:rFonts w:ascii="宋体" w:hAnsi="宋体" w:hint="eastAsia"/>
          <w:szCs w:val="21"/>
        </w:rPr>
        <w:t>RMB</w:t>
      </w:r>
      <w:r>
        <w:rPr>
          <w:rFonts w:ascii="宋体" w:hAnsi="宋体" w:hint="eastAsia"/>
          <w:szCs w:val="21"/>
        </w:rPr>
        <w:t>￥：</w:t>
      </w:r>
      <w:r>
        <w:rPr>
          <w:rFonts w:ascii="宋体" w:hAnsi="宋体" w:hint="eastAsia"/>
          <w:szCs w:val="21"/>
          <w:u w:val="single"/>
        </w:rPr>
        <w:t xml:space="preserve">                                                 </w:t>
      </w:r>
      <w:r w:rsidRPr="00E32A3F">
        <w:rPr>
          <w:rFonts w:ascii="宋体" w:hAnsi="宋体" w:hint="eastAsia"/>
          <w:szCs w:val="21"/>
        </w:rPr>
        <w:t>元</w:t>
      </w:r>
    </w:p>
    <w:p w:rsidR="00194D6F" w:rsidRPr="00E32A3F" w:rsidRDefault="00194D6F" w:rsidP="00194D6F">
      <w:pPr>
        <w:spacing w:line="480" w:lineRule="exact"/>
        <w:rPr>
          <w:rFonts w:ascii="宋体" w:hAnsi="宋体" w:hint="eastAsia"/>
          <w:szCs w:val="21"/>
        </w:rPr>
      </w:pPr>
      <w:r w:rsidRPr="00E32A3F">
        <w:rPr>
          <w:rFonts w:ascii="宋体" w:hAnsi="宋体" w:hint="eastAsia"/>
          <w:szCs w:val="21"/>
        </w:rPr>
        <w:t>的投标价格和按合同约定有权得到的其它金额，并严格按照合同约定，施工、竣工和交付本</w:t>
      </w:r>
    </w:p>
    <w:p w:rsidR="00194D6F" w:rsidRPr="00E32A3F" w:rsidRDefault="00194D6F" w:rsidP="00194D6F">
      <w:pPr>
        <w:spacing w:line="480" w:lineRule="exact"/>
        <w:rPr>
          <w:rFonts w:ascii="宋体" w:hAnsi="宋体" w:hint="eastAsia"/>
          <w:szCs w:val="21"/>
        </w:rPr>
      </w:pPr>
      <w:r w:rsidRPr="00E32A3F">
        <w:rPr>
          <w:rFonts w:ascii="宋体" w:hAnsi="宋体" w:hint="eastAsia"/>
          <w:szCs w:val="21"/>
        </w:rPr>
        <w:t>工程并维修其中的任何缺陷。</w:t>
      </w:r>
    </w:p>
    <w:p w:rsidR="00194D6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在我方的上述投标报价中，包括：</w:t>
      </w:r>
    </w:p>
    <w:p w:rsidR="00194D6F" w:rsidRPr="00E32A3F" w:rsidRDefault="00194D6F" w:rsidP="00194D6F">
      <w:pPr>
        <w:spacing w:line="480" w:lineRule="exact"/>
        <w:ind w:firstLineChars="500" w:firstLine="1050"/>
        <w:rPr>
          <w:rFonts w:ascii="宋体" w:hAnsi="宋体" w:hint="eastAsia"/>
          <w:szCs w:val="21"/>
        </w:rPr>
      </w:pPr>
      <w:r w:rsidRPr="00E32A3F">
        <w:rPr>
          <w:rFonts w:ascii="宋体" w:hAnsi="宋体" w:hint="eastAsia"/>
          <w:szCs w:val="21"/>
        </w:rPr>
        <w:t>安全文明施工费RMB￥：</w:t>
      </w:r>
      <w:r>
        <w:rPr>
          <w:rFonts w:ascii="宋体" w:hAnsi="宋体" w:hint="eastAsia"/>
          <w:szCs w:val="21"/>
          <w:u w:val="single"/>
        </w:rPr>
        <w:t xml:space="preserve">                                  </w:t>
      </w:r>
      <w:r w:rsidRPr="00E32A3F">
        <w:rPr>
          <w:rFonts w:ascii="宋体" w:hAnsi="宋体" w:hint="eastAsia"/>
          <w:szCs w:val="21"/>
        </w:rPr>
        <w:t>元</w:t>
      </w:r>
    </w:p>
    <w:p w:rsidR="00194D6F" w:rsidRPr="00E32A3F" w:rsidRDefault="00194D6F" w:rsidP="00194D6F">
      <w:pPr>
        <w:spacing w:line="480" w:lineRule="exact"/>
        <w:ind w:firstLineChars="500" w:firstLine="1050"/>
        <w:rPr>
          <w:rFonts w:ascii="宋体" w:hAnsi="宋体" w:hint="eastAsia"/>
          <w:szCs w:val="21"/>
        </w:rPr>
      </w:pPr>
      <w:r w:rsidRPr="00E32A3F">
        <w:rPr>
          <w:rFonts w:ascii="宋体" w:hAnsi="宋体" w:hint="eastAsia"/>
          <w:szCs w:val="21"/>
        </w:rPr>
        <w:t>暂列金额</w:t>
      </w:r>
      <w:r>
        <w:rPr>
          <w:rFonts w:ascii="宋体" w:hAnsi="宋体" w:hint="eastAsia"/>
          <w:szCs w:val="21"/>
        </w:rPr>
        <w:t>（</w:t>
      </w:r>
      <w:r w:rsidRPr="00E32A3F">
        <w:rPr>
          <w:rFonts w:ascii="宋体" w:hAnsi="宋体" w:hint="eastAsia"/>
          <w:szCs w:val="21"/>
        </w:rPr>
        <w:t>不包括计日工部分</w:t>
      </w:r>
      <w:r>
        <w:rPr>
          <w:rFonts w:ascii="宋体" w:hAnsi="宋体" w:hint="eastAsia"/>
          <w:szCs w:val="21"/>
        </w:rPr>
        <w:t>）</w:t>
      </w:r>
      <w:r w:rsidRPr="00E32A3F">
        <w:rPr>
          <w:rFonts w:ascii="宋体" w:hAnsi="宋体" w:hint="eastAsia"/>
          <w:szCs w:val="21"/>
        </w:rPr>
        <w:t>RMB￥：</w:t>
      </w:r>
      <w:r>
        <w:rPr>
          <w:rFonts w:ascii="宋体" w:hAnsi="宋体" w:hint="eastAsia"/>
          <w:szCs w:val="21"/>
          <w:u w:val="single"/>
        </w:rPr>
        <w:t xml:space="preserve">                    </w:t>
      </w:r>
      <w:r w:rsidRPr="00E32A3F">
        <w:rPr>
          <w:rFonts w:ascii="宋体" w:hAnsi="宋体" w:hint="eastAsia"/>
          <w:szCs w:val="21"/>
        </w:rPr>
        <w:t>元</w:t>
      </w:r>
    </w:p>
    <w:p w:rsidR="00194D6F" w:rsidRPr="00E32A3F" w:rsidRDefault="00194D6F" w:rsidP="00194D6F">
      <w:pPr>
        <w:spacing w:line="480" w:lineRule="exact"/>
        <w:ind w:firstLineChars="500" w:firstLine="1050"/>
        <w:rPr>
          <w:rFonts w:ascii="宋体" w:hAnsi="宋体" w:hint="eastAsia"/>
          <w:szCs w:val="21"/>
        </w:rPr>
      </w:pPr>
      <w:r w:rsidRPr="00E32A3F">
        <w:rPr>
          <w:rFonts w:ascii="宋体" w:hAnsi="宋体" w:hint="eastAsia"/>
          <w:szCs w:val="21"/>
        </w:rPr>
        <w:t>专业工程暂估价RMB￥：</w:t>
      </w:r>
      <w:r>
        <w:rPr>
          <w:rFonts w:ascii="宋体" w:hAnsi="宋体" w:hint="eastAsia"/>
          <w:szCs w:val="21"/>
          <w:u w:val="single"/>
        </w:rPr>
        <w:t xml:space="preserve">                                  </w:t>
      </w:r>
      <w:r w:rsidRPr="00E32A3F">
        <w:rPr>
          <w:rFonts w:ascii="宋体" w:hAnsi="宋体" w:hint="eastAsia"/>
          <w:szCs w:val="21"/>
        </w:rPr>
        <w:t>元</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如果我方中标，我方保证在</w:t>
      </w:r>
      <w:r>
        <w:rPr>
          <w:rFonts w:ascii="宋体" w:hAnsi="宋体" w:hint="eastAsia"/>
          <w:szCs w:val="21"/>
          <w:u w:val="single"/>
        </w:rPr>
        <w:t xml:space="preserve">      </w:t>
      </w:r>
      <w:r w:rsidRPr="00E32A3F">
        <w:rPr>
          <w:rFonts w:ascii="宋体" w:hAnsi="宋体" w:hint="eastAsia"/>
          <w:szCs w:val="21"/>
        </w:rPr>
        <w:t>年</w:t>
      </w:r>
      <w:r>
        <w:rPr>
          <w:rFonts w:ascii="宋体" w:hAnsi="宋体" w:hint="eastAsia"/>
          <w:szCs w:val="21"/>
          <w:u w:val="single"/>
        </w:rPr>
        <w:t xml:space="preserve">      </w:t>
      </w:r>
      <w:r w:rsidRPr="00E32A3F">
        <w:rPr>
          <w:rFonts w:ascii="宋体" w:hAnsi="宋体" w:hint="eastAsia"/>
          <w:szCs w:val="21"/>
        </w:rPr>
        <w:t>月</w:t>
      </w:r>
      <w:r>
        <w:rPr>
          <w:rFonts w:ascii="宋体" w:hAnsi="宋体" w:hint="eastAsia"/>
          <w:szCs w:val="21"/>
          <w:u w:val="single"/>
        </w:rPr>
        <w:t xml:space="preserve">      </w:t>
      </w:r>
      <w:r w:rsidRPr="00E32A3F">
        <w:rPr>
          <w:rFonts w:ascii="宋体" w:hAnsi="宋体" w:hint="eastAsia"/>
          <w:szCs w:val="21"/>
        </w:rPr>
        <w:t>日或按照合同约定的开工日期开始本工程的施工，</w:t>
      </w:r>
      <w:r>
        <w:rPr>
          <w:rFonts w:ascii="宋体" w:hAnsi="宋体" w:hint="eastAsia"/>
          <w:szCs w:val="21"/>
          <w:u w:val="single"/>
        </w:rPr>
        <w:t xml:space="preserve">      </w:t>
      </w:r>
      <w:r w:rsidRPr="00E32A3F">
        <w:rPr>
          <w:rFonts w:ascii="宋体" w:hAnsi="宋体" w:hint="eastAsia"/>
          <w:szCs w:val="21"/>
        </w:rPr>
        <w:t>天</w:t>
      </w:r>
      <w:r>
        <w:rPr>
          <w:rFonts w:ascii="宋体" w:hAnsi="宋体" w:hint="eastAsia"/>
          <w:szCs w:val="21"/>
        </w:rPr>
        <w:t>（</w:t>
      </w:r>
      <w:r w:rsidRPr="00E32A3F">
        <w:rPr>
          <w:rFonts w:ascii="宋体" w:hAnsi="宋体" w:hint="eastAsia"/>
          <w:szCs w:val="21"/>
        </w:rPr>
        <w:t>日历日</w:t>
      </w:r>
      <w:r>
        <w:rPr>
          <w:rFonts w:ascii="宋体" w:hAnsi="宋体" w:hint="eastAsia"/>
          <w:szCs w:val="21"/>
        </w:rPr>
        <w:t>）</w:t>
      </w:r>
      <w:r w:rsidRPr="00E32A3F">
        <w:rPr>
          <w:rFonts w:ascii="宋体" w:hAnsi="宋体" w:hint="eastAsia"/>
          <w:szCs w:val="21"/>
        </w:rPr>
        <w:t>内竣工，并确保工程质量达到</w:t>
      </w:r>
      <w:r>
        <w:rPr>
          <w:rFonts w:ascii="宋体" w:hAnsi="宋体" w:hint="eastAsia"/>
          <w:szCs w:val="21"/>
          <w:u w:val="single"/>
        </w:rPr>
        <w:t xml:space="preserve">      </w:t>
      </w:r>
      <w:r w:rsidRPr="00E32A3F">
        <w:rPr>
          <w:rFonts w:ascii="宋体" w:hAnsi="宋体" w:hint="eastAsia"/>
          <w:szCs w:val="21"/>
        </w:rPr>
        <w:t>标准。我方同意本投标函在招标文件规定的提交投标文件截止时间后，在招标文件规定的投标有效期期满前对我方具有约束力，且随时准备接受你方发出的中标通知书。</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随本投标函道交的投标函附录是本投标函的组成部分，对我方构成约束力。</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随同本投标函递交投标保证金一份，金额为人民币</w:t>
      </w:r>
      <w:r>
        <w:rPr>
          <w:rFonts w:ascii="宋体" w:hAnsi="宋体" w:hint="eastAsia"/>
          <w:szCs w:val="21"/>
        </w:rPr>
        <w:t>（</w:t>
      </w:r>
      <w:r w:rsidRPr="00E32A3F">
        <w:rPr>
          <w:rFonts w:ascii="宋体" w:hAnsi="宋体" w:hint="eastAsia"/>
          <w:szCs w:val="21"/>
        </w:rPr>
        <w:t>大写</w:t>
      </w:r>
      <w:r>
        <w:rPr>
          <w:rFonts w:ascii="宋体" w:hAnsi="宋体" w:hint="eastAsia"/>
          <w:szCs w:val="21"/>
        </w:rPr>
        <w:t>）</w:t>
      </w:r>
      <w:r w:rsidRPr="00E32A3F">
        <w:rPr>
          <w:rFonts w:ascii="宋体" w:hAnsi="宋体" w:hint="eastAsia"/>
          <w:szCs w:val="21"/>
        </w:rPr>
        <w:t>：</w:t>
      </w:r>
      <w:r>
        <w:rPr>
          <w:rFonts w:ascii="宋体" w:hAnsi="宋体" w:hint="eastAsia"/>
          <w:szCs w:val="21"/>
          <w:u w:val="single"/>
        </w:rPr>
        <w:t xml:space="preserve">               </w:t>
      </w:r>
      <w:r w:rsidRPr="00E32A3F">
        <w:rPr>
          <w:rFonts w:ascii="宋体" w:hAnsi="宋体" w:hint="eastAsia"/>
          <w:szCs w:val="21"/>
        </w:rPr>
        <w:t>元</w:t>
      </w:r>
      <w:r>
        <w:rPr>
          <w:rFonts w:ascii="宋体" w:hAnsi="宋体" w:hint="eastAsia"/>
          <w:szCs w:val="21"/>
        </w:rPr>
        <w:t>（</w:t>
      </w:r>
      <w:r w:rsidRPr="00E32A3F">
        <w:rPr>
          <w:rFonts w:ascii="宋体" w:hAnsi="宋体" w:hint="eastAsia"/>
          <w:szCs w:val="21"/>
        </w:rPr>
        <w:t>￥：元</w:t>
      </w:r>
      <w:r>
        <w:rPr>
          <w:rFonts w:ascii="宋体" w:hAnsi="宋体" w:hint="eastAsia"/>
          <w:szCs w:val="21"/>
        </w:rPr>
        <w:t>）</w:t>
      </w:r>
      <w:r w:rsidRPr="00E32A3F">
        <w:rPr>
          <w:rFonts w:ascii="宋体" w:hAnsi="宋体" w:hint="eastAsia"/>
          <w:szCs w:val="21"/>
        </w:rPr>
        <w:t>。</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在签署协议书之前，你方的中标通知书连同本投标函，包括投标函附录，对双方具有约束力。</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投标人</w:t>
      </w:r>
      <w:r>
        <w:rPr>
          <w:rFonts w:ascii="宋体" w:hAnsi="宋体" w:hint="eastAsia"/>
          <w:szCs w:val="21"/>
        </w:rPr>
        <w:t>（</w:t>
      </w:r>
      <w:r w:rsidRPr="00E32A3F">
        <w:rPr>
          <w:rFonts w:ascii="宋体" w:hAnsi="宋体" w:hint="eastAsia"/>
          <w:szCs w:val="21"/>
        </w:rPr>
        <w:t>盖章</w:t>
      </w:r>
      <w:r>
        <w:rPr>
          <w:rFonts w:ascii="宋体" w:hAnsi="宋体" w:hint="eastAsia"/>
          <w:szCs w:val="21"/>
        </w:rPr>
        <w:t>）</w:t>
      </w:r>
      <w:r w:rsidRPr="00E32A3F">
        <w:rPr>
          <w:rFonts w:ascii="宋体" w:hAnsi="宋体" w:hint="eastAsia"/>
          <w:szCs w:val="21"/>
        </w:rPr>
        <w:t>：</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法人代表或委托代理人</w:t>
      </w:r>
      <w:r>
        <w:rPr>
          <w:rFonts w:ascii="宋体" w:hAnsi="宋体" w:hint="eastAsia"/>
          <w:szCs w:val="21"/>
        </w:rPr>
        <w:t>（</w:t>
      </w:r>
      <w:r w:rsidRPr="00E32A3F">
        <w:rPr>
          <w:rFonts w:ascii="宋体" w:hAnsi="宋体" w:hint="eastAsia"/>
          <w:szCs w:val="21"/>
        </w:rPr>
        <w:t>签字或盖章</w:t>
      </w:r>
      <w:r>
        <w:rPr>
          <w:rFonts w:ascii="宋体" w:hAnsi="宋体" w:hint="eastAsia"/>
          <w:szCs w:val="21"/>
        </w:rPr>
        <w:t>）</w:t>
      </w:r>
      <w:r w:rsidRPr="00E32A3F">
        <w:rPr>
          <w:rFonts w:ascii="宋体" w:hAnsi="宋体" w:hint="eastAsia"/>
          <w:szCs w:val="21"/>
        </w:rPr>
        <w:t>：</w:t>
      </w:r>
    </w:p>
    <w:p w:rsidR="00194D6F" w:rsidRPr="00E32A3F" w:rsidRDefault="00194D6F" w:rsidP="00194D6F">
      <w:pPr>
        <w:spacing w:line="480" w:lineRule="exact"/>
        <w:ind w:firstLineChars="200" w:firstLine="420"/>
        <w:rPr>
          <w:rFonts w:ascii="宋体" w:hAnsi="宋体" w:hint="eastAsia"/>
          <w:szCs w:val="21"/>
        </w:rPr>
      </w:pPr>
      <w:r w:rsidRPr="00E32A3F">
        <w:rPr>
          <w:rFonts w:ascii="宋体" w:hAnsi="宋体" w:hint="eastAsia"/>
          <w:szCs w:val="21"/>
        </w:rPr>
        <w:t>日期：</w:t>
      </w:r>
      <w:r>
        <w:rPr>
          <w:rFonts w:ascii="宋体" w:hAnsi="宋体" w:hint="eastAsia"/>
          <w:szCs w:val="21"/>
          <w:u w:val="single"/>
        </w:rPr>
        <w:t xml:space="preserve">         </w:t>
      </w:r>
      <w:r w:rsidRPr="00E32A3F">
        <w:rPr>
          <w:rFonts w:ascii="宋体" w:hAnsi="宋体" w:hint="eastAsia"/>
          <w:szCs w:val="21"/>
        </w:rPr>
        <w:t>年</w:t>
      </w:r>
      <w:r>
        <w:rPr>
          <w:rFonts w:ascii="宋体" w:hAnsi="宋体" w:hint="eastAsia"/>
          <w:szCs w:val="21"/>
          <w:u w:val="single"/>
        </w:rPr>
        <w:t xml:space="preserve">      </w:t>
      </w:r>
      <w:r w:rsidRPr="00E32A3F">
        <w:rPr>
          <w:rFonts w:ascii="宋体" w:hAnsi="宋体" w:hint="eastAsia"/>
          <w:szCs w:val="21"/>
        </w:rPr>
        <w:t>月</w:t>
      </w:r>
      <w:r>
        <w:rPr>
          <w:rFonts w:ascii="宋体" w:hAnsi="宋体" w:hint="eastAsia"/>
          <w:szCs w:val="21"/>
          <w:u w:val="single"/>
        </w:rPr>
        <w:t xml:space="preserve">      </w:t>
      </w:r>
      <w:r w:rsidRPr="00E32A3F">
        <w:rPr>
          <w:rFonts w:ascii="宋体" w:hAnsi="宋体" w:hint="eastAsia"/>
          <w:szCs w:val="21"/>
        </w:rPr>
        <w:t>日</w:t>
      </w:r>
    </w:p>
    <w:p w:rsidR="00194D6F" w:rsidRDefault="00194D6F" w:rsidP="00194D6F">
      <w:pPr>
        <w:spacing w:line="480" w:lineRule="exact"/>
        <w:rPr>
          <w:rFonts w:ascii="宋体" w:hAnsi="宋体" w:hint="eastAsia"/>
          <w:szCs w:val="21"/>
        </w:rPr>
      </w:pPr>
      <w:r w:rsidRPr="00E32A3F">
        <w:rPr>
          <w:rFonts w:ascii="黑体" w:eastAsia="黑体" w:hAnsi="宋体" w:hint="eastAsia"/>
          <w:szCs w:val="21"/>
        </w:rPr>
        <w:t>备注：</w:t>
      </w:r>
      <w:r w:rsidRPr="00E32A3F">
        <w:rPr>
          <w:rFonts w:ascii="宋体" w:hAnsi="宋体" w:hint="eastAsia"/>
          <w:szCs w:val="21"/>
        </w:rPr>
        <w:t>采用综合评估法评标，且采用分项报价方法对投标报价进行评分的，应当在投标函中增加分项报价的填报。</w:t>
      </w:r>
    </w:p>
    <w:p w:rsidR="00194D6F" w:rsidRDefault="00194D6F" w:rsidP="00194D6F">
      <w:pPr>
        <w:spacing w:beforeLines="100" w:before="240" w:afterLines="50" w:after="120" w:line="510" w:lineRule="exact"/>
        <w:jc w:val="center"/>
        <w:rPr>
          <w:rFonts w:ascii="黑体" w:eastAsia="黑体" w:hAnsi="宋体" w:hint="eastAsia"/>
          <w:sz w:val="24"/>
        </w:rPr>
      </w:pPr>
      <w:r w:rsidRPr="00ED7DDC">
        <w:rPr>
          <w:rFonts w:ascii="黑体" w:eastAsia="黑体" w:hAnsi="宋体" w:hint="eastAsia"/>
          <w:sz w:val="24"/>
        </w:rPr>
        <w:lastRenderedPageBreak/>
        <w:t>（二）投标函附录</w:t>
      </w:r>
    </w:p>
    <w:p w:rsidR="00194D6F" w:rsidRPr="00BE0F42" w:rsidRDefault="00194D6F" w:rsidP="00194D6F">
      <w:pPr>
        <w:rPr>
          <w:rFonts w:ascii="宋体" w:hAnsi="宋体" w:hint="eastAsia"/>
          <w:szCs w:val="21"/>
        </w:rPr>
      </w:pPr>
      <w:r w:rsidRPr="00BE0F42">
        <w:rPr>
          <w:rFonts w:ascii="宋体" w:hAnsi="宋体" w:hint="eastAsia"/>
          <w:b/>
          <w:szCs w:val="21"/>
        </w:rPr>
        <w:t>工程名称：</w:t>
      </w:r>
      <w:r w:rsidRPr="00BE0F42">
        <w:rPr>
          <w:rFonts w:ascii="宋体" w:hAnsi="宋体" w:hint="eastAsia"/>
          <w:szCs w:val="21"/>
          <w:u w:val="single"/>
        </w:rPr>
        <w:t xml:space="preserve">      </w:t>
      </w:r>
      <w:r>
        <w:rPr>
          <w:rFonts w:ascii="宋体" w:hAnsi="宋体" w:hint="eastAsia"/>
          <w:szCs w:val="21"/>
          <w:u w:val="single"/>
        </w:rPr>
        <w:t xml:space="preserve">      </w:t>
      </w:r>
      <w:r w:rsidRPr="00BE0F42">
        <w:rPr>
          <w:rFonts w:ascii="宋体" w:hAnsi="宋体" w:hint="eastAsia"/>
          <w:szCs w:val="21"/>
          <w:u w:val="single"/>
        </w:rPr>
        <w:t xml:space="preserve">   </w:t>
      </w:r>
      <w:r w:rsidRPr="00BE0F42">
        <w:rPr>
          <w:rFonts w:ascii="宋体" w:hAnsi="宋体" w:hint="eastAsia"/>
          <w:szCs w:val="21"/>
        </w:rPr>
        <w:t>（项目名称）</w:t>
      </w:r>
      <w:r w:rsidRPr="00BE0F42">
        <w:rPr>
          <w:rFonts w:ascii="宋体" w:hAnsi="宋体" w:hint="eastAsia"/>
          <w:szCs w:val="21"/>
          <w:u w:val="single"/>
        </w:rPr>
        <w:t xml:space="preserve">    </w:t>
      </w:r>
      <w:r w:rsidRPr="00BE0F42">
        <w:rPr>
          <w:rFonts w:ascii="宋体" w:hAnsi="宋体" w:hint="eastAsia"/>
          <w:szCs w:val="21"/>
        </w:rPr>
        <w:t>标段</w:t>
      </w:r>
    </w:p>
    <w:tbl>
      <w:tblPr>
        <w:tblStyle w:val="a5"/>
        <w:tblW w:w="0" w:type="auto"/>
        <w:tblInd w:w="108" w:type="dxa"/>
        <w:tblLook w:val="01E0" w:firstRow="1" w:lastRow="1" w:firstColumn="1" w:lastColumn="1" w:noHBand="0" w:noVBand="0"/>
      </w:tblPr>
      <w:tblGrid>
        <w:gridCol w:w="851"/>
        <w:gridCol w:w="2693"/>
        <w:gridCol w:w="1418"/>
        <w:gridCol w:w="1906"/>
        <w:gridCol w:w="1637"/>
      </w:tblGrid>
      <w:tr w:rsidR="00194D6F">
        <w:trPr>
          <w:trHeight w:val="567"/>
        </w:trPr>
        <w:tc>
          <w:tcPr>
            <w:tcW w:w="851" w:type="dxa"/>
            <w:vAlign w:val="center"/>
          </w:tcPr>
          <w:p w:rsidR="00194D6F" w:rsidRPr="00E06EEB" w:rsidRDefault="00194D6F" w:rsidP="00194D6F">
            <w:pPr>
              <w:jc w:val="center"/>
              <w:rPr>
                <w:rFonts w:ascii="宋体" w:hAnsi="宋体" w:hint="eastAsia"/>
                <w:szCs w:val="21"/>
              </w:rPr>
            </w:pPr>
            <w:r>
              <w:rPr>
                <w:rFonts w:ascii="宋体" w:hAnsi="宋体" w:hint="eastAsia"/>
                <w:szCs w:val="21"/>
              </w:rPr>
              <w:t>序</w:t>
            </w:r>
            <w:r w:rsidR="00D200EA">
              <w:rPr>
                <w:rFonts w:ascii="宋体" w:hAnsi="宋体" w:hint="eastAsia"/>
                <w:szCs w:val="21"/>
              </w:rPr>
              <w:t xml:space="preserve"> </w:t>
            </w:r>
            <w:r>
              <w:rPr>
                <w:rFonts w:ascii="宋体" w:hAnsi="宋体" w:hint="eastAsia"/>
                <w:szCs w:val="21"/>
              </w:rPr>
              <w:t>号</w:t>
            </w:r>
          </w:p>
        </w:tc>
        <w:tc>
          <w:tcPr>
            <w:tcW w:w="2693" w:type="dxa"/>
            <w:vAlign w:val="center"/>
          </w:tcPr>
          <w:p w:rsidR="00194D6F" w:rsidRDefault="00194D6F" w:rsidP="00194D6F">
            <w:pPr>
              <w:jc w:val="center"/>
              <w:rPr>
                <w:rFonts w:ascii="宋体" w:hAnsi="宋体" w:hint="eastAsia"/>
                <w:szCs w:val="21"/>
              </w:rPr>
            </w:pPr>
            <w:r>
              <w:rPr>
                <w:rFonts w:ascii="宋体" w:hAnsi="宋体" w:hint="eastAsia"/>
                <w:szCs w:val="21"/>
              </w:rPr>
              <w:t>条款内容</w:t>
            </w:r>
          </w:p>
        </w:tc>
        <w:tc>
          <w:tcPr>
            <w:tcW w:w="1418" w:type="dxa"/>
            <w:vAlign w:val="center"/>
          </w:tcPr>
          <w:p w:rsidR="00194D6F" w:rsidRDefault="00194D6F" w:rsidP="00194D6F">
            <w:pPr>
              <w:jc w:val="center"/>
              <w:rPr>
                <w:rFonts w:ascii="宋体" w:hAnsi="宋体" w:hint="eastAsia"/>
                <w:szCs w:val="21"/>
              </w:rPr>
            </w:pPr>
            <w:r>
              <w:rPr>
                <w:rFonts w:ascii="宋体" w:hAnsi="宋体" w:hint="eastAsia"/>
                <w:szCs w:val="21"/>
              </w:rPr>
              <w:t>合同条款号</w:t>
            </w:r>
          </w:p>
        </w:tc>
        <w:tc>
          <w:tcPr>
            <w:tcW w:w="1906" w:type="dxa"/>
            <w:vAlign w:val="center"/>
          </w:tcPr>
          <w:p w:rsidR="00194D6F" w:rsidRDefault="00194D6F" w:rsidP="00194D6F">
            <w:pPr>
              <w:jc w:val="center"/>
              <w:rPr>
                <w:rFonts w:ascii="宋体" w:hAnsi="宋体" w:hint="eastAsia"/>
                <w:szCs w:val="21"/>
              </w:rPr>
            </w:pPr>
            <w:r>
              <w:rPr>
                <w:rFonts w:ascii="宋体" w:hAnsi="宋体" w:hint="eastAsia"/>
                <w:szCs w:val="21"/>
              </w:rPr>
              <w:t>约定内容</w:t>
            </w:r>
          </w:p>
        </w:tc>
        <w:tc>
          <w:tcPr>
            <w:tcW w:w="1637"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1</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项目经理</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1.1.2</w:t>
              </w:r>
            </w:smartTag>
            <w:r w:rsidRPr="00E06EEB">
              <w:rPr>
                <w:rFonts w:ascii="黑体" w:eastAsia="黑体" w:hAnsi="宋体" w:hint="eastAsia"/>
                <w:szCs w:val="21"/>
              </w:rPr>
              <w:t>.4</w:t>
            </w:r>
          </w:p>
        </w:tc>
        <w:tc>
          <w:tcPr>
            <w:tcW w:w="1906" w:type="dxa"/>
            <w:vAlign w:val="center"/>
          </w:tcPr>
          <w:p w:rsidR="00194D6F" w:rsidRPr="00E06EEB" w:rsidRDefault="00194D6F" w:rsidP="00194D6F">
            <w:pPr>
              <w:rPr>
                <w:rFonts w:ascii="宋体" w:hAnsi="宋体" w:hint="eastAsia"/>
                <w:szCs w:val="21"/>
              </w:rPr>
            </w:pPr>
            <w:r>
              <w:rPr>
                <w:rFonts w:ascii="宋体" w:hAnsi="宋体" w:hint="eastAsia"/>
                <w:szCs w:val="21"/>
              </w:rPr>
              <w:t>姓名：</w:t>
            </w:r>
            <w:r>
              <w:rPr>
                <w:rFonts w:ascii="宋体" w:hAnsi="宋体" w:hint="eastAsia"/>
                <w:szCs w:val="21"/>
                <w:u w:val="single"/>
              </w:rPr>
              <w:t xml:space="preserve">          </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2</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工期</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1.1.4</w:t>
              </w:r>
            </w:smartTag>
            <w:r w:rsidRPr="00E06EEB">
              <w:rPr>
                <w:rFonts w:ascii="黑体" w:eastAsia="黑体" w:hAnsi="宋体" w:hint="eastAsia"/>
                <w:szCs w:val="21"/>
              </w:rPr>
              <w:t>.3</w:t>
            </w:r>
          </w:p>
        </w:tc>
        <w:tc>
          <w:tcPr>
            <w:tcW w:w="1906" w:type="dxa"/>
            <w:vAlign w:val="center"/>
          </w:tcPr>
          <w:p w:rsidR="00194D6F" w:rsidRPr="00E06EEB" w:rsidRDefault="00194D6F" w:rsidP="00194D6F">
            <w:pPr>
              <w:jc w:val="center"/>
              <w:rPr>
                <w:rFonts w:ascii="宋体" w:hAnsi="宋体" w:hint="eastAsia"/>
                <w:szCs w:val="21"/>
              </w:rPr>
            </w:pPr>
            <w:r>
              <w:rPr>
                <w:rFonts w:ascii="宋体" w:hAnsi="宋体" w:hint="eastAsia"/>
                <w:szCs w:val="21"/>
                <w:u w:val="single"/>
              </w:rPr>
              <w:t xml:space="preserve">          </w:t>
            </w:r>
            <w:r>
              <w:rPr>
                <w:rFonts w:ascii="宋体" w:hAnsi="宋体" w:hint="eastAsia"/>
                <w:szCs w:val="21"/>
              </w:rPr>
              <w:t>日历天</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3</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缺陷责任期</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1.1.4</w:t>
              </w:r>
            </w:smartTag>
            <w:r w:rsidRPr="00E06EEB">
              <w:rPr>
                <w:rFonts w:ascii="黑体" w:eastAsia="黑体" w:hAnsi="宋体" w:hint="eastAsia"/>
                <w:szCs w:val="21"/>
              </w:rPr>
              <w:t>.5</w:t>
            </w:r>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4</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承包人履约担保金额</w:t>
            </w:r>
          </w:p>
        </w:tc>
        <w:tc>
          <w:tcPr>
            <w:tcW w:w="1418" w:type="dxa"/>
            <w:tcMar>
              <w:left w:w="170" w:type="dxa"/>
            </w:tcMar>
            <w:vAlign w:val="center"/>
          </w:tcPr>
          <w:p w:rsidR="00194D6F" w:rsidRPr="00E06EEB" w:rsidRDefault="00194D6F" w:rsidP="00194D6F">
            <w:pPr>
              <w:rPr>
                <w:rFonts w:ascii="黑体" w:eastAsia="黑体" w:hAnsi="宋体" w:hint="eastAsia"/>
                <w:szCs w:val="21"/>
              </w:rPr>
            </w:pPr>
            <w:r w:rsidRPr="00E06EEB">
              <w:rPr>
                <w:rFonts w:ascii="黑体" w:eastAsia="黑体" w:hAnsi="宋体" w:hint="eastAsia"/>
                <w:szCs w:val="21"/>
              </w:rPr>
              <w:t>4.2</w:t>
            </w:r>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5</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分包</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4.3.4</w:t>
              </w:r>
            </w:smartTag>
          </w:p>
        </w:tc>
        <w:tc>
          <w:tcPr>
            <w:tcW w:w="1906" w:type="dxa"/>
            <w:vAlign w:val="center"/>
          </w:tcPr>
          <w:p w:rsidR="00194D6F" w:rsidRDefault="00194D6F" w:rsidP="00194D6F">
            <w:pPr>
              <w:jc w:val="center"/>
              <w:rPr>
                <w:rFonts w:ascii="宋体" w:hAnsi="宋体" w:hint="eastAsia"/>
                <w:szCs w:val="21"/>
              </w:rPr>
            </w:pPr>
            <w:r>
              <w:rPr>
                <w:rFonts w:ascii="宋体" w:hAnsi="宋体" w:hint="eastAsia"/>
                <w:szCs w:val="21"/>
              </w:rPr>
              <w:t>见分包项目情况表</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6</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逾期竣工违约金</w:t>
            </w:r>
          </w:p>
        </w:tc>
        <w:tc>
          <w:tcPr>
            <w:tcW w:w="1418" w:type="dxa"/>
            <w:tcMar>
              <w:left w:w="170" w:type="dxa"/>
            </w:tcMar>
            <w:vAlign w:val="center"/>
          </w:tcPr>
          <w:p w:rsidR="00194D6F" w:rsidRPr="00E06EEB" w:rsidRDefault="00194D6F" w:rsidP="00194D6F">
            <w:pPr>
              <w:rPr>
                <w:rFonts w:ascii="黑体" w:eastAsia="黑体" w:hAnsi="宋体" w:hint="eastAsia"/>
                <w:szCs w:val="21"/>
              </w:rPr>
            </w:pPr>
            <w:r w:rsidRPr="00E06EEB">
              <w:rPr>
                <w:rFonts w:ascii="黑体" w:eastAsia="黑体" w:hAnsi="宋体" w:hint="eastAsia"/>
                <w:szCs w:val="21"/>
              </w:rPr>
              <w:t>11.5</w:t>
            </w:r>
          </w:p>
        </w:tc>
        <w:tc>
          <w:tcPr>
            <w:tcW w:w="1906" w:type="dxa"/>
            <w:vAlign w:val="center"/>
          </w:tcPr>
          <w:p w:rsidR="00194D6F" w:rsidRPr="00E06EEB" w:rsidRDefault="00194D6F" w:rsidP="00194D6F">
            <w:pPr>
              <w:jc w:val="center"/>
              <w:rPr>
                <w:rFonts w:ascii="宋体" w:hAnsi="宋体" w:hint="eastAsia"/>
                <w:szCs w:val="21"/>
              </w:rPr>
            </w:pPr>
            <w:r>
              <w:rPr>
                <w:rFonts w:ascii="宋体" w:hAnsi="宋体" w:hint="eastAsia"/>
                <w:szCs w:val="21"/>
                <w:u w:val="single"/>
              </w:rPr>
              <w:t xml:space="preserve">           </w:t>
            </w:r>
            <w:r>
              <w:rPr>
                <w:rFonts w:ascii="宋体" w:hAnsi="宋体" w:hint="eastAsia"/>
                <w:szCs w:val="21"/>
              </w:rPr>
              <w:t>元/天</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7</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逾期竣工违约金最高限额</w:t>
            </w:r>
          </w:p>
        </w:tc>
        <w:tc>
          <w:tcPr>
            <w:tcW w:w="1418" w:type="dxa"/>
            <w:tcMar>
              <w:left w:w="170" w:type="dxa"/>
            </w:tcMar>
            <w:vAlign w:val="center"/>
          </w:tcPr>
          <w:p w:rsidR="00194D6F" w:rsidRPr="00E06EEB" w:rsidRDefault="00194D6F" w:rsidP="00194D6F">
            <w:pPr>
              <w:rPr>
                <w:rFonts w:ascii="黑体" w:eastAsia="黑体" w:hAnsi="宋体" w:hint="eastAsia"/>
                <w:szCs w:val="21"/>
              </w:rPr>
            </w:pPr>
            <w:r w:rsidRPr="00E06EEB">
              <w:rPr>
                <w:rFonts w:ascii="黑体" w:eastAsia="黑体" w:hAnsi="宋体" w:hint="eastAsia"/>
                <w:szCs w:val="21"/>
              </w:rPr>
              <w:t>11.5</w:t>
            </w:r>
          </w:p>
        </w:tc>
        <w:tc>
          <w:tcPr>
            <w:tcW w:w="1906" w:type="dxa"/>
            <w:vAlign w:val="center"/>
          </w:tcPr>
          <w:p w:rsidR="00194D6F" w:rsidRPr="00E06EEB" w:rsidRDefault="00194D6F" w:rsidP="00194D6F">
            <w:pPr>
              <w:rPr>
                <w:rFonts w:ascii="宋体" w:hAnsi="宋体" w:hint="eastAsia"/>
                <w:szCs w:val="21"/>
              </w:rPr>
            </w:pPr>
            <w:r>
              <w:rPr>
                <w:rFonts w:ascii="宋体" w:hAnsi="宋体" w:hint="eastAsia"/>
                <w:szCs w:val="21"/>
                <w:u w:val="single"/>
              </w:rPr>
              <w:t xml:space="preserve">             </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8</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质量标准</w:t>
            </w:r>
          </w:p>
        </w:tc>
        <w:tc>
          <w:tcPr>
            <w:tcW w:w="1418" w:type="dxa"/>
            <w:tcMar>
              <w:left w:w="170" w:type="dxa"/>
            </w:tcMar>
            <w:vAlign w:val="center"/>
          </w:tcPr>
          <w:p w:rsidR="00194D6F" w:rsidRPr="00E06EEB" w:rsidRDefault="00194D6F" w:rsidP="00194D6F">
            <w:pPr>
              <w:rPr>
                <w:rFonts w:ascii="黑体" w:eastAsia="黑体" w:hAnsi="宋体" w:hint="eastAsia"/>
                <w:szCs w:val="21"/>
              </w:rPr>
            </w:pPr>
            <w:r w:rsidRPr="00E06EEB">
              <w:rPr>
                <w:rFonts w:ascii="黑体" w:eastAsia="黑体" w:hAnsi="宋体" w:hint="eastAsia"/>
                <w:szCs w:val="21"/>
              </w:rPr>
              <w:t>13.1</w:t>
            </w:r>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9</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价格调整的差额计算</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16.1.1</w:t>
              </w:r>
            </w:smartTag>
          </w:p>
        </w:tc>
        <w:tc>
          <w:tcPr>
            <w:tcW w:w="1906" w:type="dxa"/>
            <w:vAlign w:val="center"/>
          </w:tcPr>
          <w:p w:rsidR="00194D6F" w:rsidRDefault="00194D6F" w:rsidP="00194D6F">
            <w:pPr>
              <w:jc w:val="center"/>
              <w:rPr>
                <w:rFonts w:ascii="宋体" w:hAnsi="宋体" w:hint="eastAsia"/>
                <w:szCs w:val="21"/>
              </w:rPr>
            </w:pPr>
            <w:r>
              <w:rPr>
                <w:rFonts w:ascii="宋体" w:hAnsi="宋体" w:hint="eastAsia"/>
                <w:szCs w:val="21"/>
              </w:rPr>
              <w:t>见价格指数权重表</w:t>
            </w: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10</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预付款额度</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17.2.1</w:t>
              </w:r>
            </w:smartTag>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11</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预付款保函金额</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17.2.2</w:t>
              </w:r>
            </w:smartTag>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Pr="00E06EEB" w:rsidRDefault="00194D6F" w:rsidP="00194D6F">
            <w:pPr>
              <w:jc w:val="center"/>
              <w:rPr>
                <w:rFonts w:ascii="黑体" w:eastAsia="黑体" w:hAnsi="宋体" w:hint="eastAsia"/>
                <w:szCs w:val="21"/>
              </w:rPr>
            </w:pPr>
            <w:r w:rsidRPr="00E06EEB">
              <w:rPr>
                <w:rFonts w:ascii="黑体" w:eastAsia="黑体" w:hAnsi="宋体" w:hint="eastAsia"/>
                <w:szCs w:val="21"/>
              </w:rPr>
              <w:t>12</w:t>
            </w:r>
          </w:p>
        </w:tc>
        <w:tc>
          <w:tcPr>
            <w:tcW w:w="2693" w:type="dxa"/>
            <w:vAlign w:val="center"/>
          </w:tcPr>
          <w:p w:rsidR="00194D6F" w:rsidRDefault="00194D6F" w:rsidP="00194D6F">
            <w:pPr>
              <w:rPr>
                <w:rFonts w:ascii="宋体" w:hAnsi="宋体" w:hint="eastAsia"/>
                <w:szCs w:val="21"/>
              </w:rPr>
            </w:pPr>
            <w:r>
              <w:rPr>
                <w:rFonts w:ascii="宋体" w:hAnsi="宋体" w:hint="eastAsia"/>
                <w:szCs w:val="21"/>
              </w:rPr>
              <w:t>质量保证金扣留百分比</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17.4.1</w:t>
              </w:r>
            </w:smartTag>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Default="00194D6F" w:rsidP="00194D6F">
            <w:pPr>
              <w:jc w:val="center"/>
              <w:rPr>
                <w:rFonts w:ascii="宋体" w:hAnsi="宋体" w:hint="eastAsia"/>
                <w:szCs w:val="21"/>
              </w:rPr>
            </w:pPr>
          </w:p>
        </w:tc>
        <w:tc>
          <w:tcPr>
            <w:tcW w:w="2693" w:type="dxa"/>
            <w:vAlign w:val="center"/>
          </w:tcPr>
          <w:p w:rsidR="00194D6F" w:rsidRPr="00E06EEB" w:rsidRDefault="00194D6F" w:rsidP="00194D6F">
            <w:pPr>
              <w:rPr>
                <w:rFonts w:ascii="宋体" w:hAnsi="宋体" w:hint="eastAsia"/>
                <w:szCs w:val="21"/>
              </w:rPr>
            </w:pPr>
            <w:r>
              <w:rPr>
                <w:rFonts w:ascii="宋体" w:hAnsi="宋体" w:hint="eastAsia"/>
                <w:szCs w:val="21"/>
              </w:rPr>
              <w:t>质量保证金额度</w:t>
            </w:r>
          </w:p>
        </w:tc>
        <w:tc>
          <w:tcPr>
            <w:tcW w:w="1418" w:type="dxa"/>
            <w:tcMar>
              <w:left w:w="170" w:type="dxa"/>
            </w:tcMar>
            <w:vAlign w:val="center"/>
          </w:tcPr>
          <w:p w:rsidR="00194D6F" w:rsidRPr="00E06EEB" w:rsidRDefault="00194D6F" w:rsidP="00194D6F">
            <w:pPr>
              <w:rPr>
                <w:rFonts w:ascii="黑体" w:eastAsia="黑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E06EEB">
                <w:rPr>
                  <w:rFonts w:ascii="黑体" w:eastAsia="黑体" w:hAnsi="宋体" w:hint="eastAsia"/>
                  <w:szCs w:val="21"/>
                </w:rPr>
                <w:t>17.4.1</w:t>
              </w:r>
            </w:smartTag>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567"/>
        </w:trPr>
        <w:tc>
          <w:tcPr>
            <w:tcW w:w="851" w:type="dxa"/>
            <w:vAlign w:val="center"/>
          </w:tcPr>
          <w:p w:rsidR="00194D6F" w:rsidRDefault="00194D6F" w:rsidP="00194D6F">
            <w:pPr>
              <w:jc w:val="center"/>
              <w:rPr>
                <w:rFonts w:ascii="宋体" w:hAnsi="宋体" w:hint="eastAsia"/>
                <w:szCs w:val="21"/>
              </w:rPr>
            </w:pPr>
            <w:r>
              <w:rPr>
                <w:rFonts w:ascii="宋体" w:hAnsi="宋体" w:hint="eastAsia"/>
                <w:szCs w:val="21"/>
              </w:rPr>
              <w:t>……</w:t>
            </w:r>
          </w:p>
        </w:tc>
        <w:tc>
          <w:tcPr>
            <w:tcW w:w="2693" w:type="dxa"/>
            <w:vAlign w:val="center"/>
          </w:tcPr>
          <w:p w:rsidR="00194D6F" w:rsidRDefault="00194D6F" w:rsidP="00194D6F">
            <w:pPr>
              <w:jc w:val="center"/>
              <w:rPr>
                <w:rFonts w:ascii="宋体" w:hAnsi="宋体" w:hint="eastAsia"/>
                <w:szCs w:val="21"/>
              </w:rPr>
            </w:pPr>
            <w:r>
              <w:rPr>
                <w:rFonts w:ascii="宋体" w:hAnsi="宋体" w:hint="eastAsia"/>
                <w:szCs w:val="21"/>
              </w:rPr>
              <w:t>……</w:t>
            </w:r>
          </w:p>
        </w:tc>
        <w:tc>
          <w:tcPr>
            <w:tcW w:w="1418" w:type="dxa"/>
            <w:vAlign w:val="center"/>
          </w:tcPr>
          <w:p w:rsidR="00194D6F" w:rsidRDefault="00194D6F" w:rsidP="00194D6F">
            <w:pPr>
              <w:jc w:val="center"/>
              <w:rPr>
                <w:rFonts w:ascii="宋体" w:hAnsi="宋体" w:hint="eastAsia"/>
                <w:szCs w:val="21"/>
              </w:rPr>
            </w:pPr>
          </w:p>
        </w:tc>
        <w:tc>
          <w:tcPr>
            <w:tcW w:w="1906" w:type="dxa"/>
            <w:vAlign w:val="center"/>
          </w:tcPr>
          <w:p w:rsidR="00194D6F" w:rsidRDefault="00194D6F" w:rsidP="00194D6F">
            <w:pPr>
              <w:jc w:val="center"/>
              <w:rPr>
                <w:rFonts w:ascii="宋体" w:hAnsi="宋体" w:hint="eastAsia"/>
                <w:szCs w:val="21"/>
              </w:rPr>
            </w:pPr>
          </w:p>
        </w:tc>
        <w:tc>
          <w:tcPr>
            <w:tcW w:w="1637" w:type="dxa"/>
            <w:vAlign w:val="center"/>
          </w:tcPr>
          <w:p w:rsidR="00194D6F" w:rsidRDefault="00194D6F" w:rsidP="00194D6F">
            <w:pPr>
              <w:jc w:val="center"/>
              <w:rPr>
                <w:rFonts w:ascii="宋体" w:hAnsi="宋体" w:hint="eastAsia"/>
                <w:szCs w:val="21"/>
              </w:rPr>
            </w:pPr>
          </w:p>
        </w:tc>
      </w:tr>
      <w:tr w:rsidR="00194D6F">
        <w:trPr>
          <w:trHeight w:val="170"/>
        </w:trPr>
        <w:tc>
          <w:tcPr>
            <w:tcW w:w="8505" w:type="dxa"/>
            <w:gridSpan w:val="5"/>
            <w:vAlign w:val="center"/>
          </w:tcPr>
          <w:p w:rsidR="00194D6F" w:rsidRDefault="00194D6F" w:rsidP="00194D6F">
            <w:pPr>
              <w:rPr>
                <w:rFonts w:ascii="宋体" w:hAnsi="宋体" w:hint="eastAsia"/>
                <w:szCs w:val="21"/>
              </w:rPr>
            </w:pPr>
            <w:r w:rsidRPr="00ED7DDC">
              <w:rPr>
                <w:rFonts w:ascii="黑体" w:eastAsia="黑体" w:hAnsi="宋体" w:hint="eastAsia"/>
                <w:szCs w:val="21"/>
              </w:rPr>
              <w:t>备注：</w:t>
            </w:r>
            <w:r w:rsidRPr="00ED7DDC">
              <w:rPr>
                <w:rFonts w:ascii="宋体" w:hAnsi="宋体" w:hint="eastAsia"/>
                <w:szCs w:val="21"/>
              </w:rPr>
              <w:t>投标人在响应招标文件中规定的实质性要求和条件的基础上，可做出其他有利于招标人的承诺。此类承诺可在本表中予以补充填写。</w:t>
            </w:r>
          </w:p>
        </w:tc>
      </w:tr>
    </w:tbl>
    <w:p w:rsidR="00194D6F" w:rsidRPr="00ED7DDC" w:rsidRDefault="00194D6F" w:rsidP="00194D6F">
      <w:pPr>
        <w:spacing w:line="480" w:lineRule="exact"/>
        <w:ind w:firstLineChars="200" w:firstLine="422"/>
        <w:rPr>
          <w:rFonts w:ascii="宋体" w:hAnsi="宋体" w:hint="eastAsia"/>
          <w:szCs w:val="21"/>
        </w:rPr>
      </w:pPr>
      <w:r w:rsidRPr="00E06EEB">
        <w:rPr>
          <w:rFonts w:ascii="宋体" w:hAnsi="宋体" w:hint="eastAsia"/>
          <w:b/>
          <w:szCs w:val="21"/>
        </w:rPr>
        <w:t>投标人</w:t>
      </w:r>
      <w:r>
        <w:rPr>
          <w:rFonts w:ascii="宋体" w:hAnsi="宋体" w:hint="eastAsia"/>
          <w:szCs w:val="21"/>
        </w:rPr>
        <w:t>（</w:t>
      </w:r>
      <w:r w:rsidRPr="00ED7DDC">
        <w:rPr>
          <w:rFonts w:ascii="宋体" w:hAnsi="宋体" w:hint="eastAsia"/>
          <w:szCs w:val="21"/>
        </w:rPr>
        <w:t>盖章</w:t>
      </w:r>
      <w:r>
        <w:rPr>
          <w:rFonts w:ascii="宋体" w:hAnsi="宋体" w:hint="eastAsia"/>
          <w:szCs w:val="21"/>
        </w:rPr>
        <w:t>）</w:t>
      </w:r>
      <w:r w:rsidRPr="00ED7DDC">
        <w:rPr>
          <w:rFonts w:ascii="宋体" w:hAnsi="宋体" w:hint="eastAsia"/>
          <w:szCs w:val="21"/>
        </w:rPr>
        <w:t>：</w:t>
      </w:r>
    </w:p>
    <w:p w:rsidR="00194D6F" w:rsidRDefault="00194D6F" w:rsidP="00194D6F">
      <w:pPr>
        <w:spacing w:line="480" w:lineRule="exact"/>
        <w:ind w:firstLineChars="200" w:firstLine="422"/>
        <w:rPr>
          <w:rFonts w:ascii="宋体" w:hAnsi="宋体" w:hint="eastAsia"/>
          <w:szCs w:val="21"/>
        </w:rPr>
      </w:pPr>
      <w:r w:rsidRPr="00E06EEB">
        <w:rPr>
          <w:rFonts w:ascii="宋体" w:hAnsi="宋体" w:hint="eastAsia"/>
          <w:b/>
          <w:szCs w:val="21"/>
        </w:rPr>
        <w:t>法人代表或委托代理人</w:t>
      </w:r>
      <w:r>
        <w:rPr>
          <w:rFonts w:ascii="宋体" w:hAnsi="宋体" w:hint="eastAsia"/>
          <w:szCs w:val="21"/>
        </w:rPr>
        <w:t>（</w:t>
      </w:r>
      <w:r w:rsidRPr="00ED7DDC">
        <w:rPr>
          <w:rFonts w:ascii="宋体" w:hAnsi="宋体" w:hint="eastAsia"/>
          <w:szCs w:val="21"/>
        </w:rPr>
        <w:t>签字或盖章</w:t>
      </w:r>
      <w:r>
        <w:rPr>
          <w:rFonts w:ascii="宋体" w:hAnsi="宋体" w:hint="eastAsia"/>
          <w:szCs w:val="21"/>
        </w:rPr>
        <w:t>）</w:t>
      </w:r>
      <w:r w:rsidRPr="00ED7DDC">
        <w:rPr>
          <w:rFonts w:ascii="宋体" w:hAnsi="宋体" w:hint="eastAsia"/>
          <w:szCs w:val="21"/>
        </w:rPr>
        <w:t>：</w:t>
      </w:r>
    </w:p>
    <w:p w:rsidR="00194D6F" w:rsidRDefault="00194D6F" w:rsidP="00194D6F">
      <w:pPr>
        <w:spacing w:line="480" w:lineRule="exact"/>
        <w:ind w:firstLineChars="200" w:firstLine="422"/>
        <w:rPr>
          <w:rFonts w:ascii="宋体" w:hAnsi="宋体" w:hint="eastAsia"/>
          <w:b/>
          <w:szCs w:val="21"/>
        </w:rPr>
      </w:pPr>
      <w:r w:rsidRPr="00E06EEB">
        <w:rPr>
          <w:rFonts w:ascii="宋体" w:hAnsi="宋体" w:hint="eastAsia"/>
          <w:b/>
          <w:szCs w:val="21"/>
        </w:rPr>
        <w:t>日期：</w:t>
      </w:r>
      <w:r w:rsidRPr="00E06EEB">
        <w:rPr>
          <w:rFonts w:ascii="宋体" w:hAnsi="宋体" w:hint="eastAsia"/>
          <w:b/>
          <w:szCs w:val="21"/>
          <w:u w:val="single"/>
        </w:rPr>
        <w:t xml:space="preserve">    </w:t>
      </w:r>
      <w:r w:rsidRPr="00E06EEB">
        <w:rPr>
          <w:rFonts w:ascii="宋体" w:hAnsi="宋体" w:hint="eastAsia"/>
          <w:b/>
          <w:szCs w:val="21"/>
        </w:rPr>
        <w:t>年</w:t>
      </w:r>
      <w:r w:rsidRPr="00E06EEB">
        <w:rPr>
          <w:rFonts w:ascii="宋体" w:hAnsi="宋体" w:hint="eastAsia"/>
          <w:b/>
          <w:szCs w:val="21"/>
          <w:u w:val="single"/>
        </w:rPr>
        <w:t xml:space="preserve">      </w:t>
      </w:r>
      <w:r w:rsidRPr="00E06EEB">
        <w:rPr>
          <w:rFonts w:ascii="宋体" w:hAnsi="宋体" w:hint="eastAsia"/>
          <w:b/>
          <w:szCs w:val="21"/>
        </w:rPr>
        <w:t>月</w:t>
      </w:r>
      <w:r w:rsidRPr="00E06EEB">
        <w:rPr>
          <w:rFonts w:ascii="宋体" w:hAnsi="宋体" w:hint="eastAsia"/>
          <w:b/>
          <w:szCs w:val="21"/>
          <w:u w:val="single"/>
        </w:rPr>
        <w:t xml:space="preserve">      </w:t>
      </w:r>
      <w:r w:rsidRPr="00E06EEB">
        <w:rPr>
          <w:rFonts w:ascii="宋体" w:hAnsi="宋体" w:hint="eastAsia"/>
          <w:b/>
          <w:szCs w:val="21"/>
        </w:rPr>
        <w:t>日</w:t>
      </w:r>
    </w:p>
    <w:p w:rsidR="00194D6F" w:rsidRDefault="00194D6F" w:rsidP="00501F24">
      <w:pPr>
        <w:spacing w:afterLines="50" w:after="120" w:line="480" w:lineRule="exact"/>
        <w:jc w:val="center"/>
        <w:rPr>
          <w:rFonts w:ascii="黑体" w:eastAsia="黑体" w:hAnsi="宋体" w:hint="eastAsia"/>
          <w:sz w:val="24"/>
        </w:rPr>
      </w:pPr>
      <w:r>
        <w:rPr>
          <w:rFonts w:ascii="宋体" w:hAnsi="宋体"/>
          <w:b/>
          <w:szCs w:val="21"/>
        </w:rPr>
        <w:br w:type="page"/>
      </w:r>
      <w:r w:rsidRPr="001B0F96">
        <w:rPr>
          <w:rFonts w:ascii="黑体" w:eastAsia="黑体" w:hAnsi="宋体" w:hint="eastAsia"/>
          <w:sz w:val="24"/>
        </w:rPr>
        <w:lastRenderedPageBreak/>
        <w:t>价格指数权重表</w:t>
      </w:r>
    </w:p>
    <w:tbl>
      <w:tblPr>
        <w:tblStyle w:val="a5"/>
        <w:tblW w:w="0" w:type="auto"/>
        <w:tblInd w:w="108" w:type="dxa"/>
        <w:tblLook w:val="01E0" w:firstRow="1" w:lastRow="1" w:firstColumn="1" w:lastColumn="1" w:noHBand="0" w:noVBand="0"/>
      </w:tblPr>
      <w:tblGrid>
        <w:gridCol w:w="426"/>
        <w:gridCol w:w="989"/>
        <w:gridCol w:w="707"/>
        <w:gridCol w:w="989"/>
        <w:gridCol w:w="707"/>
        <w:gridCol w:w="1271"/>
        <w:gridCol w:w="1695"/>
        <w:gridCol w:w="1695"/>
      </w:tblGrid>
      <w:tr w:rsidR="00194D6F" w:rsidRPr="001B0F96">
        <w:trPr>
          <w:trHeight w:val="318"/>
        </w:trPr>
        <w:tc>
          <w:tcPr>
            <w:tcW w:w="1413" w:type="dxa"/>
            <w:gridSpan w:val="2"/>
            <w:vMerge w:val="restart"/>
            <w:vAlign w:val="center"/>
          </w:tcPr>
          <w:p w:rsidR="00194D6F" w:rsidRPr="001B0F96" w:rsidRDefault="00194D6F" w:rsidP="00194D6F">
            <w:pPr>
              <w:jc w:val="center"/>
              <w:rPr>
                <w:rFonts w:ascii="宋体" w:hAnsi="宋体" w:hint="eastAsia"/>
                <w:szCs w:val="21"/>
              </w:rPr>
            </w:pPr>
            <w:r>
              <w:rPr>
                <w:rFonts w:ascii="宋体" w:hAnsi="宋体" w:hint="eastAsia"/>
                <w:szCs w:val="21"/>
              </w:rPr>
              <w:t>名</w:t>
            </w:r>
            <w:r w:rsidR="00D200EA">
              <w:rPr>
                <w:rFonts w:ascii="宋体" w:hAnsi="宋体" w:hint="eastAsia"/>
                <w:szCs w:val="21"/>
              </w:rPr>
              <w:t xml:space="preserve"> </w:t>
            </w:r>
            <w:r>
              <w:rPr>
                <w:rFonts w:ascii="宋体" w:hAnsi="宋体" w:hint="eastAsia"/>
                <w:szCs w:val="21"/>
              </w:rPr>
              <w:t>称</w:t>
            </w:r>
          </w:p>
        </w:tc>
        <w:tc>
          <w:tcPr>
            <w:tcW w:w="1695" w:type="dxa"/>
            <w:gridSpan w:val="2"/>
            <w:vAlign w:val="center"/>
          </w:tcPr>
          <w:p w:rsidR="00194D6F" w:rsidRPr="001B0F96" w:rsidRDefault="00194D6F" w:rsidP="00194D6F">
            <w:pPr>
              <w:jc w:val="center"/>
              <w:rPr>
                <w:rFonts w:ascii="宋体" w:hAnsi="宋体" w:hint="eastAsia"/>
                <w:szCs w:val="21"/>
              </w:rPr>
            </w:pPr>
            <w:r>
              <w:rPr>
                <w:rFonts w:ascii="宋体" w:hAnsi="宋体" w:hint="eastAsia"/>
                <w:szCs w:val="21"/>
              </w:rPr>
              <w:t>基本价格指数</w:t>
            </w:r>
          </w:p>
        </w:tc>
        <w:tc>
          <w:tcPr>
            <w:tcW w:w="3673" w:type="dxa"/>
            <w:gridSpan w:val="3"/>
            <w:vAlign w:val="center"/>
          </w:tcPr>
          <w:p w:rsidR="00194D6F" w:rsidRPr="001B0F96" w:rsidRDefault="00194D6F" w:rsidP="00194D6F">
            <w:pPr>
              <w:jc w:val="center"/>
              <w:rPr>
                <w:rFonts w:ascii="宋体" w:hAnsi="宋体" w:hint="eastAsia"/>
                <w:szCs w:val="21"/>
              </w:rPr>
            </w:pPr>
            <w:r>
              <w:rPr>
                <w:rFonts w:ascii="宋体" w:hAnsi="宋体" w:hint="eastAsia"/>
                <w:szCs w:val="21"/>
              </w:rPr>
              <w:t>权     重</w:t>
            </w:r>
          </w:p>
        </w:tc>
        <w:tc>
          <w:tcPr>
            <w:tcW w:w="1695" w:type="dxa"/>
            <w:vMerge w:val="restart"/>
            <w:vAlign w:val="center"/>
          </w:tcPr>
          <w:p w:rsidR="00194D6F" w:rsidRPr="001B0F96" w:rsidRDefault="00194D6F" w:rsidP="00194D6F">
            <w:pPr>
              <w:jc w:val="center"/>
              <w:rPr>
                <w:rFonts w:ascii="宋体" w:hAnsi="宋体" w:hint="eastAsia"/>
                <w:szCs w:val="21"/>
              </w:rPr>
            </w:pPr>
            <w:r>
              <w:rPr>
                <w:rFonts w:ascii="宋体" w:hAnsi="宋体" w:hint="eastAsia"/>
                <w:szCs w:val="21"/>
              </w:rPr>
              <w:t>价格指数来源</w:t>
            </w:r>
          </w:p>
        </w:tc>
      </w:tr>
      <w:tr w:rsidR="00194D6F" w:rsidRPr="001B0F96">
        <w:trPr>
          <w:trHeight w:val="168"/>
        </w:trPr>
        <w:tc>
          <w:tcPr>
            <w:tcW w:w="1413" w:type="dxa"/>
            <w:gridSpan w:val="2"/>
            <w:vMerge/>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代号</w:t>
            </w:r>
          </w:p>
        </w:tc>
        <w:tc>
          <w:tcPr>
            <w:tcW w:w="989" w:type="dxa"/>
            <w:vAlign w:val="center"/>
          </w:tcPr>
          <w:p w:rsidR="00194D6F" w:rsidRPr="001B0F96" w:rsidRDefault="00194D6F" w:rsidP="00194D6F">
            <w:pPr>
              <w:jc w:val="center"/>
              <w:rPr>
                <w:rFonts w:ascii="宋体" w:hAnsi="宋体" w:hint="eastAsia"/>
                <w:szCs w:val="21"/>
              </w:rPr>
            </w:pPr>
            <w:r>
              <w:rPr>
                <w:rFonts w:ascii="宋体" w:hAnsi="宋体" w:hint="eastAsia"/>
                <w:szCs w:val="21"/>
              </w:rPr>
              <w:t>指数值</w:t>
            </w: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代号</w:t>
            </w:r>
          </w:p>
        </w:tc>
        <w:tc>
          <w:tcPr>
            <w:tcW w:w="1271" w:type="dxa"/>
            <w:vAlign w:val="center"/>
          </w:tcPr>
          <w:p w:rsidR="00194D6F" w:rsidRPr="001B0F96" w:rsidRDefault="00194D6F" w:rsidP="00194D6F">
            <w:pPr>
              <w:jc w:val="center"/>
              <w:rPr>
                <w:rFonts w:ascii="宋体" w:hAnsi="宋体" w:hint="eastAsia"/>
                <w:szCs w:val="21"/>
              </w:rPr>
            </w:pPr>
            <w:r>
              <w:rPr>
                <w:rFonts w:ascii="宋体" w:hAnsi="宋体" w:hint="eastAsia"/>
                <w:szCs w:val="21"/>
              </w:rPr>
              <w:t>允许范围</w:t>
            </w:r>
          </w:p>
        </w:tc>
        <w:tc>
          <w:tcPr>
            <w:tcW w:w="1695" w:type="dxa"/>
            <w:vAlign w:val="center"/>
          </w:tcPr>
          <w:p w:rsidR="00194D6F" w:rsidRPr="001B0F96" w:rsidRDefault="00194D6F" w:rsidP="00194D6F">
            <w:pPr>
              <w:jc w:val="center"/>
              <w:rPr>
                <w:rFonts w:ascii="宋体" w:hAnsi="宋体" w:hint="eastAsia"/>
                <w:szCs w:val="21"/>
              </w:rPr>
            </w:pPr>
            <w:r>
              <w:rPr>
                <w:rFonts w:ascii="宋体" w:hAnsi="宋体" w:hint="eastAsia"/>
                <w:szCs w:val="21"/>
              </w:rPr>
              <w:t>投标人建议值</w:t>
            </w:r>
          </w:p>
        </w:tc>
        <w:tc>
          <w:tcPr>
            <w:tcW w:w="1695" w:type="dxa"/>
            <w:vMerge/>
            <w:vAlign w:val="center"/>
          </w:tcPr>
          <w:p w:rsidR="00194D6F" w:rsidRPr="001B0F96" w:rsidRDefault="00194D6F" w:rsidP="00194D6F">
            <w:pPr>
              <w:jc w:val="center"/>
              <w:rPr>
                <w:rFonts w:ascii="宋体" w:hAnsi="宋体" w:hint="eastAsia"/>
                <w:szCs w:val="21"/>
              </w:rPr>
            </w:pPr>
          </w:p>
        </w:tc>
      </w:tr>
      <w:tr w:rsidR="00194D6F" w:rsidRPr="001B0F96">
        <w:trPr>
          <w:trHeight w:val="301"/>
        </w:trPr>
        <w:tc>
          <w:tcPr>
            <w:tcW w:w="1413" w:type="dxa"/>
            <w:gridSpan w:val="2"/>
            <w:vAlign w:val="center"/>
          </w:tcPr>
          <w:p w:rsidR="00194D6F" w:rsidRPr="001B0F96" w:rsidRDefault="00194D6F" w:rsidP="00194D6F">
            <w:pPr>
              <w:jc w:val="center"/>
              <w:rPr>
                <w:rFonts w:ascii="宋体" w:hAnsi="宋体" w:hint="eastAsia"/>
                <w:szCs w:val="21"/>
              </w:rPr>
            </w:pPr>
            <w:r>
              <w:rPr>
                <w:rFonts w:ascii="宋体" w:hAnsi="宋体" w:hint="eastAsia"/>
                <w:szCs w:val="21"/>
              </w:rPr>
              <w:t>定值部分</w:t>
            </w:r>
          </w:p>
        </w:tc>
        <w:tc>
          <w:tcPr>
            <w:tcW w:w="707" w:type="dxa"/>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A</w:t>
            </w:r>
          </w:p>
        </w:tc>
        <w:tc>
          <w:tcPr>
            <w:tcW w:w="1271"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18"/>
        </w:trPr>
        <w:tc>
          <w:tcPr>
            <w:tcW w:w="425"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变</w:t>
            </w:r>
          </w:p>
          <w:p w:rsidR="00194D6F" w:rsidRDefault="00194D6F" w:rsidP="00194D6F">
            <w:pPr>
              <w:jc w:val="center"/>
              <w:rPr>
                <w:rFonts w:ascii="宋体" w:hAnsi="宋体" w:hint="eastAsia"/>
                <w:szCs w:val="21"/>
              </w:rPr>
            </w:pPr>
            <w:r>
              <w:rPr>
                <w:rFonts w:ascii="宋体" w:hAnsi="宋体" w:hint="eastAsia"/>
                <w:szCs w:val="21"/>
              </w:rPr>
              <w:t>值</w:t>
            </w:r>
          </w:p>
          <w:p w:rsidR="00194D6F" w:rsidRDefault="00194D6F" w:rsidP="00194D6F">
            <w:pPr>
              <w:jc w:val="center"/>
              <w:rPr>
                <w:rFonts w:ascii="宋体" w:hAnsi="宋体" w:hint="eastAsia"/>
                <w:szCs w:val="21"/>
              </w:rPr>
            </w:pPr>
            <w:r>
              <w:rPr>
                <w:rFonts w:ascii="宋体" w:hAnsi="宋体" w:hint="eastAsia"/>
                <w:szCs w:val="21"/>
              </w:rPr>
              <w:t>部</w:t>
            </w:r>
          </w:p>
          <w:p w:rsidR="00194D6F" w:rsidRPr="001B0F96" w:rsidRDefault="00194D6F" w:rsidP="00194D6F">
            <w:pPr>
              <w:jc w:val="center"/>
              <w:rPr>
                <w:rFonts w:ascii="宋体" w:hAnsi="宋体" w:hint="eastAsia"/>
                <w:szCs w:val="21"/>
              </w:rPr>
            </w:pPr>
            <w:r>
              <w:rPr>
                <w:rFonts w:ascii="宋体" w:hAnsi="宋体" w:hint="eastAsia"/>
                <w:szCs w:val="21"/>
              </w:rPr>
              <w:t>分</w:t>
            </w:r>
          </w:p>
        </w:tc>
        <w:tc>
          <w:tcPr>
            <w:tcW w:w="989" w:type="dxa"/>
            <w:vAlign w:val="center"/>
          </w:tcPr>
          <w:p w:rsidR="00194D6F" w:rsidRPr="001B0F96" w:rsidRDefault="00194D6F" w:rsidP="00194D6F">
            <w:pPr>
              <w:jc w:val="center"/>
              <w:rPr>
                <w:rFonts w:ascii="宋体" w:hAnsi="宋体" w:hint="eastAsia"/>
                <w:szCs w:val="21"/>
              </w:rPr>
            </w:pPr>
            <w:r>
              <w:rPr>
                <w:rFonts w:ascii="宋体" w:hAnsi="宋体" w:hint="eastAsia"/>
                <w:szCs w:val="21"/>
              </w:rPr>
              <w:t>人工费</w:t>
            </w: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F</w:t>
            </w:r>
            <w:r w:rsidRPr="001B0F96">
              <w:rPr>
                <w:rFonts w:ascii="宋体" w:hAnsi="宋体" w:hint="eastAsia"/>
                <w:szCs w:val="21"/>
                <w:vertAlign w:val="subscript"/>
              </w:rPr>
              <w:t>01</w:t>
            </w: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B</w:t>
            </w:r>
            <w:r w:rsidRPr="00D6574A">
              <w:rPr>
                <w:rFonts w:ascii="宋体" w:hAnsi="宋体" w:hint="eastAsia"/>
                <w:szCs w:val="21"/>
                <w:vertAlign w:val="subscript"/>
              </w:rPr>
              <w:t>1</w:t>
            </w:r>
          </w:p>
        </w:tc>
        <w:tc>
          <w:tcPr>
            <w:tcW w:w="1271" w:type="dxa"/>
            <w:vAlign w:val="center"/>
          </w:tcPr>
          <w:p w:rsidR="00194D6F" w:rsidRPr="00D6574A" w:rsidRDefault="00194D6F" w:rsidP="00194D6F">
            <w:pPr>
              <w:ind w:firstLineChars="50" w:firstLine="105"/>
              <w:rPr>
                <w:rFonts w:ascii="宋体" w:hAnsi="宋体" w:hint="eastAsia"/>
                <w:szCs w:val="21"/>
              </w:rPr>
            </w:pPr>
            <w:r>
              <w:rPr>
                <w:rFonts w:ascii="宋体" w:hAnsi="宋体" w:hint="eastAsia"/>
                <w:szCs w:val="21"/>
                <w:u w:val="single"/>
              </w:rPr>
              <w:t xml:space="preserve">   </w:t>
            </w:r>
            <w:r>
              <w:rPr>
                <w:rFonts w:ascii="宋体" w:hAnsi="宋体" w:hint="eastAsia"/>
                <w:szCs w:val="21"/>
              </w:rPr>
              <w:t>至</w:t>
            </w:r>
            <w:r>
              <w:rPr>
                <w:rFonts w:ascii="宋体" w:hAnsi="宋体" w:hint="eastAsia"/>
                <w:szCs w:val="21"/>
                <w:u w:val="single"/>
              </w:rPr>
              <w:t xml:space="preserve">   </w:t>
            </w: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33"/>
        </w:trPr>
        <w:tc>
          <w:tcPr>
            <w:tcW w:w="425" w:type="dxa"/>
            <w:vMerge/>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r>
              <w:rPr>
                <w:rFonts w:ascii="宋体" w:hAnsi="宋体" w:hint="eastAsia"/>
                <w:szCs w:val="21"/>
              </w:rPr>
              <w:t>钢材</w:t>
            </w: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F</w:t>
            </w:r>
            <w:r w:rsidRPr="001B0F96">
              <w:rPr>
                <w:rFonts w:ascii="宋体" w:hAnsi="宋体" w:hint="eastAsia"/>
                <w:szCs w:val="21"/>
                <w:vertAlign w:val="subscript"/>
              </w:rPr>
              <w:t>02</w:t>
            </w: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B</w:t>
            </w:r>
            <w:r w:rsidRPr="00D6574A">
              <w:rPr>
                <w:rFonts w:ascii="宋体" w:hAnsi="宋体" w:hint="eastAsia"/>
                <w:szCs w:val="21"/>
                <w:vertAlign w:val="subscript"/>
              </w:rPr>
              <w:t>2</w:t>
            </w:r>
          </w:p>
        </w:tc>
        <w:tc>
          <w:tcPr>
            <w:tcW w:w="1271" w:type="dxa"/>
            <w:vAlign w:val="center"/>
          </w:tcPr>
          <w:p w:rsidR="00194D6F" w:rsidRPr="00D6574A" w:rsidRDefault="00194D6F" w:rsidP="00194D6F">
            <w:pPr>
              <w:ind w:firstLineChars="50" w:firstLine="105"/>
              <w:rPr>
                <w:rFonts w:ascii="宋体" w:hAnsi="宋体" w:hint="eastAsia"/>
                <w:szCs w:val="21"/>
              </w:rPr>
            </w:pPr>
            <w:r>
              <w:rPr>
                <w:rFonts w:ascii="宋体" w:hAnsi="宋体" w:hint="eastAsia"/>
                <w:szCs w:val="21"/>
                <w:u w:val="single"/>
              </w:rPr>
              <w:t xml:space="preserve">   </w:t>
            </w:r>
            <w:r>
              <w:rPr>
                <w:rFonts w:ascii="宋体" w:hAnsi="宋体" w:hint="eastAsia"/>
                <w:szCs w:val="21"/>
              </w:rPr>
              <w:t>至</w:t>
            </w:r>
            <w:r>
              <w:rPr>
                <w:rFonts w:ascii="宋体" w:hAnsi="宋体" w:hint="eastAsia"/>
                <w:szCs w:val="21"/>
                <w:u w:val="single"/>
              </w:rPr>
              <w:t xml:space="preserve">   </w:t>
            </w: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33"/>
        </w:trPr>
        <w:tc>
          <w:tcPr>
            <w:tcW w:w="425" w:type="dxa"/>
            <w:vMerge/>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r>
              <w:rPr>
                <w:rFonts w:ascii="宋体" w:hAnsi="宋体" w:hint="eastAsia"/>
                <w:szCs w:val="21"/>
              </w:rPr>
              <w:t>水泥</w:t>
            </w: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F</w:t>
            </w:r>
            <w:r w:rsidRPr="001B0F96">
              <w:rPr>
                <w:rFonts w:ascii="宋体" w:hAnsi="宋体" w:hint="eastAsia"/>
                <w:szCs w:val="21"/>
                <w:vertAlign w:val="subscript"/>
              </w:rPr>
              <w:t>03</w:t>
            </w: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B</w:t>
            </w:r>
            <w:r w:rsidRPr="00D6574A">
              <w:rPr>
                <w:rFonts w:ascii="宋体" w:hAnsi="宋体" w:hint="eastAsia"/>
                <w:szCs w:val="21"/>
                <w:vertAlign w:val="subscript"/>
              </w:rPr>
              <w:t>3</w:t>
            </w:r>
          </w:p>
        </w:tc>
        <w:tc>
          <w:tcPr>
            <w:tcW w:w="1271" w:type="dxa"/>
            <w:vAlign w:val="center"/>
          </w:tcPr>
          <w:p w:rsidR="00194D6F" w:rsidRPr="00D6574A" w:rsidRDefault="00194D6F" w:rsidP="00194D6F">
            <w:pPr>
              <w:ind w:firstLineChars="50" w:firstLine="105"/>
              <w:rPr>
                <w:rFonts w:ascii="宋体" w:hAnsi="宋体" w:hint="eastAsia"/>
                <w:szCs w:val="21"/>
              </w:rPr>
            </w:pPr>
            <w:r>
              <w:rPr>
                <w:rFonts w:ascii="宋体" w:hAnsi="宋体" w:hint="eastAsia"/>
                <w:szCs w:val="21"/>
                <w:u w:val="single"/>
              </w:rPr>
              <w:t xml:space="preserve">   </w:t>
            </w:r>
            <w:r>
              <w:rPr>
                <w:rFonts w:ascii="宋体" w:hAnsi="宋体" w:hint="eastAsia"/>
                <w:szCs w:val="21"/>
              </w:rPr>
              <w:t>至</w:t>
            </w:r>
            <w:r>
              <w:rPr>
                <w:rFonts w:ascii="宋体" w:hAnsi="宋体" w:hint="eastAsia"/>
                <w:szCs w:val="21"/>
                <w:u w:val="single"/>
              </w:rPr>
              <w:t xml:space="preserve">   </w:t>
            </w: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33"/>
        </w:trPr>
        <w:tc>
          <w:tcPr>
            <w:tcW w:w="425" w:type="dxa"/>
            <w:vMerge/>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r>
              <w:rPr>
                <w:rFonts w:ascii="宋体" w:hAnsi="宋体" w:hint="eastAsia"/>
                <w:szCs w:val="21"/>
              </w:rPr>
              <w:t>……</w:t>
            </w: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w:t>
            </w: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r>
              <w:rPr>
                <w:rFonts w:ascii="宋体" w:hAnsi="宋体" w:hint="eastAsia"/>
                <w:szCs w:val="21"/>
              </w:rPr>
              <w:t>……</w:t>
            </w:r>
          </w:p>
        </w:tc>
        <w:tc>
          <w:tcPr>
            <w:tcW w:w="1271" w:type="dxa"/>
            <w:vAlign w:val="center"/>
          </w:tcPr>
          <w:p w:rsidR="00194D6F" w:rsidRPr="001B0F96" w:rsidRDefault="00194D6F" w:rsidP="00194D6F">
            <w:pPr>
              <w:jc w:val="center"/>
              <w:rPr>
                <w:rFonts w:ascii="宋体" w:hAnsi="宋体" w:hint="eastAsia"/>
                <w:szCs w:val="21"/>
              </w:rPr>
            </w:pPr>
            <w:r>
              <w:rPr>
                <w:rFonts w:ascii="宋体" w:hAnsi="宋体" w:hint="eastAsia"/>
                <w:szCs w:val="21"/>
              </w:rPr>
              <w:t>……</w:t>
            </w: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18"/>
        </w:trPr>
        <w:tc>
          <w:tcPr>
            <w:tcW w:w="425" w:type="dxa"/>
            <w:vMerge/>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p>
        </w:tc>
        <w:tc>
          <w:tcPr>
            <w:tcW w:w="1271"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33"/>
        </w:trPr>
        <w:tc>
          <w:tcPr>
            <w:tcW w:w="425" w:type="dxa"/>
            <w:vMerge/>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p>
        </w:tc>
        <w:tc>
          <w:tcPr>
            <w:tcW w:w="989" w:type="dxa"/>
            <w:vAlign w:val="center"/>
          </w:tcPr>
          <w:p w:rsidR="00194D6F" w:rsidRPr="001B0F96" w:rsidRDefault="00194D6F" w:rsidP="00194D6F">
            <w:pPr>
              <w:jc w:val="center"/>
              <w:rPr>
                <w:rFonts w:ascii="宋体" w:hAnsi="宋体" w:hint="eastAsia"/>
                <w:szCs w:val="21"/>
              </w:rPr>
            </w:pPr>
          </w:p>
        </w:tc>
        <w:tc>
          <w:tcPr>
            <w:tcW w:w="707" w:type="dxa"/>
            <w:vAlign w:val="center"/>
          </w:tcPr>
          <w:p w:rsidR="00194D6F" w:rsidRPr="001B0F96" w:rsidRDefault="00194D6F" w:rsidP="00194D6F">
            <w:pPr>
              <w:jc w:val="center"/>
              <w:rPr>
                <w:rFonts w:ascii="宋体" w:hAnsi="宋体" w:hint="eastAsia"/>
                <w:szCs w:val="21"/>
              </w:rPr>
            </w:pPr>
          </w:p>
        </w:tc>
        <w:tc>
          <w:tcPr>
            <w:tcW w:w="1271"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c>
          <w:tcPr>
            <w:tcW w:w="1695" w:type="dxa"/>
            <w:vAlign w:val="center"/>
          </w:tcPr>
          <w:p w:rsidR="00194D6F" w:rsidRPr="001B0F96" w:rsidRDefault="00194D6F" w:rsidP="00194D6F">
            <w:pPr>
              <w:jc w:val="center"/>
              <w:rPr>
                <w:rFonts w:ascii="宋体" w:hAnsi="宋体" w:hint="eastAsia"/>
                <w:szCs w:val="21"/>
              </w:rPr>
            </w:pPr>
          </w:p>
        </w:tc>
      </w:tr>
      <w:tr w:rsidR="00194D6F" w:rsidRPr="001B0F96">
        <w:trPr>
          <w:trHeight w:val="333"/>
        </w:trPr>
        <w:tc>
          <w:tcPr>
            <w:tcW w:w="5086" w:type="dxa"/>
            <w:gridSpan w:val="6"/>
            <w:vAlign w:val="center"/>
          </w:tcPr>
          <w:p w:rsidR="00194D6F" w:rsidRPr="001B0F96" w:rsidRDefault="00194D6F" w:rsidP="00194D6F">
            <w:pPr>
              <w:jc w:val="center"/>
              <w:rPr>
                <w:rFonts w:ascii="宋体" w:hAnsi="宋体" w:hint="eastAsia"/>
                <w:szCs w:val="21"/>
              </w:rPr>
            </w:pPr>
            <w:r>
              <w:rPr>
                <w:rFonts w:ascii="宋体" w:hAnsi="宋体" w:hint="eastAsia"/>
                <w:szCs w:val="21"/>
              </w:rPr>
              <w:t>合             计</w:t>
            </w:r>
          </w:p>
        </w:tc>
        <w:tc>
          <w:tcPr>
            <w:tcW w:w="1695" w:type="dxa"/>
            <w:vAlign w:val="center"/>
          </w:tcPr>
          <w:p w:rsidR="00194D6F" w:rsidRPr="001B0F96" w:rsidRDefault="00194D6F" w:rsidP="00194D6F">
            <w:pPr>
              <w:jc w:val="center"/>
              <w:rPr>
                <w:rFonts w:ascii="宋体" w:hAnsi="宋体" w:hint="eastAsia"/>
                <w:szCs w:val="21"/>
              </w:rPr>
            </w:pPr>
            <w:r>
              <w:rPr>
                <w:rFonts w:ascii="宋体" w:hAnsi="宋体" w:hint="eastAsia"/>
                <w:szCs w:val="21"/>
              </w:rPr>
              <w:t>1.00</w:t>
            </w:r>
          </w:p>
        </w:tc>
        <w:tc>
          <w:tcPr>
            <w:tcW w:w="1695" w:type="dxa"/>
            <w:vAlign w:val="center"/>
          </w:tcPr>
          <w:p w:rsidR="00194D6F" w:rsidRPr="001B0F96" w:rsidRDefault="00194D6F" w:rsidP="00194D6F">
            <w:pPr>
              <w:jc w:val="center"/>
              <w:rPr>
                <w:rFonts w:ascii="宋体" w:hAnsi="宋体" w:hint="eastAsia"/>
                <w:szCs w:val="21"/>
              </w:rPr>
            </w:pPr>
          </w:p>
        </w:tc>
      </w:tr>
    </w:tbl>
    <w:p w:rsidR="00194D6F" w:rsidRDefault="00194D6F" w:rsidP="00595CE7">
      <w:pPr>
        <w:spacing w:beforeLines="50" w:before="120"/>
        <w:rPr>
          <w:rFonts w:ascii="宋体" w:hAnsi="宋体" w:hint="eastAsia"/>
          <w:szCs w:val="21"/>
        </w:rPr>
      </w:pPr>
      <w:r w:rsidRPr="003278BF">
        <w:rPr>
          <w:rFonts w:ascii="黑体" w:eastAsia="黑体" w:hAnsi="宋体" w:hint="eastAsia"/>
          <w:szCs w:val="21"/>
        </w:rPr>
        <w:t>备注：</w:t>
      </w:r>
      <w:r w:rsidRPr="003278BF">
        <w:rPr>
          <w:rFonts w:ascii="宋体" w:hAnsi="宋体" w:hint="eastAsia"/>
          <w:szCs w:val="21"/>
        </w:rPr>
        <w:t>在专用合同条款</w:t>
      </w:r>
      <w:r w:rsidRPr="00C865C1">
        <w:rPr>
          <w:rFonts w:ascii="黑体" w:eastAsia="黑体" w:hAnsi="宋体" w:hint="eastAsia"/>
          <w:szCs w:val="21"/>
        </w:rPr>
        <w:t>16.1</w:t>
      </w:r>
      <w:r w:rsidRPr="003278BF">
        <w:rPr>
          <w:rFonts w:ascii="宋体" w:hAnsi="宋体" w:hint="eastAsia"/>
          <w:szCs w:val="21"/>
        </w:rPr>
        <w:t>款约定采用价格指数法进行价格调整时适用本表。表中除“投标人建议值”由投标人结合其投标报价情况选择填写外，其余均由招标人在招标文件发出前填写。</w:t>
      </w:r>
    </w:p>
    <w:p w:rsidR="00194D6F" w:rsidRPr="00623FF6" w:rsidRDefault="00194D6F" w:rsidP="00194D6F">
      <w:pPr>
        <w:spacing w:beforeLines="100" w:before="240" w:afterLines="50" w:after="120"/>
        <w:jc w:val="center"/>
        <w:rPr>
          <w:rFonts w:ascii="黑体" w:eastAsia="黑体" w:hAnsi="宋体" w:hint="eastAsia"/>
          <w:sz w:val="28"/>
          <w:szCs w:val="28"/>
        </w:rPr>
      </w:pPr>
      <w:r>
        <w:rPr>
          <w:rFonts w:ascii="宋体" w:hAnsi="宋体"/>
          <w:szCs w:val="21"/>
        </w:rPr>
        <w:br w:type="page"/>
      </w:r>
      <w:r w:rsidRPr="00623FF6">
        <w:rPr>
          <w:rFonts w:ascii="黑体" w:eastAsia="黑体" w:hAnsi="宋体" w:hint="eastAsia"/>
          <w:sz w:val="28"/>
          <w:szCs w:val="28"/>
        </w:rPr>
        <w:lastRenderedPageBreak/>
        <w:t>二、法定代表人身份证明</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投</w:t>
      </w:r>
      <w:r>
        <w:rPr>
          <w:rFonts w:ascii="黑体" w:eastAsia="黑体" w:hAnsi="宋体" w:hint="eastAsia"/>
          <w:szCs w:val="21"/>
        </w:rPr>
        <w:t xml:space="preserve"> </w:t>
      </w:r>
      <w:r w:rsidRPr="00623FF6">
        <w:rPr>
          <w:rFonts w:ascii="黑体" w:eastAsia="黑体" w:hAnsi="宋体" w:hint="eastAsia"/>
          <w:szCs w:val="21"/>
        </w:rPr>
        <w:t>标</w:t>
      </w:r>
      <w:r>
        <w:rPr>
          <w:rFonts w:ascii="黑体" w:eastAsia="黑体" w:hAnsi="宋体" w:hint="eastAsia"/>
          <w:szCs w:val="21"/>
        </w:rPr>
        <w:t xml:space="preserve"> </w:t>
      </w:r>
      <w:r w:rsidRPr="00623FF6">
        <w:rPr>
          <w:rFonts w:ascii="黑体" w:eastAsia="黑体" w:hAnsi="宋体" w:hint="eastAsia"/>
          <w:szCs w:val="21"/>
        </w:rPr>
        <w:t>人：</w:t>
      </w:r>
      <w:r>
        <w:rPr>
          <w:rFonts w:ascii="宋体" w:hAnsi="宋体" w:hint="eastAsia"/>
          <w:szCs w:val="21"/>
          <w:u w:val="single"/>
        </w:rPr>
        <w:t xml:space="preserve">                                                        </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单位性质：</w:t>
      </w:r>
      <w:r>
        <w:rPr>
          <w:rFonts w:ascii="宋体" w:hAnsi="宋体" w:hint="eastAsia"/>
          <w:szCs w:val="21"/>
          <w:u w:val="single"/>
        </w:rPr>
        <w:t xml:space="preserve">                                                        </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地    址：</w:t>
      </w:r>
      <w:r>
        <w:rPr>
          <w:rFonts w:ascii="宋体" w:hAnsi="宋体" w:hint="eastAsia"/>
          <w:szCs w:val="21"/>
          <w:u w:val="single"/>
        </w:rPr>
        <w:t xml:space="preserve">                                                        </w:t>
      </w:r>
    </w:p>
    <w:p w:rsidR="00194D6F" w:rsidRPr="0023289F" w:rsidRDefault="00194D6F" w:rsidP="00194D6F">
      <w:pPr>
        <w:spacing w:line="500" w:lineRule="exact"/>
        <w:rPr>
          <w:rFonts w:ascii="宋体" w:hAnsi="宋体" w:hint="eastAsia"/>
          <w:szCs w:val="21"/>
        </w:rPr>
      </w:pPr>
      <w:r w:rsidRPr="00623FF6">
        <w:rPr>
          <w:rFonts w:ascii="黑体" w:eastAsia="黑体" w:hAnsi="宋体" w:hint="eastAsia"/>
          <w:szCs w:val="21"/>
        </w:rPr>
        <w:t>成立时间：</w:t>
      </w:r>
      <w:r>
        <w:rPr>
          <w:rFonts w:ascii="宋体" w:hAnsi="宋体" w:hint="eastAsia"/>
          <w:szCs w:val="21"/>
          <w:u w:val="single"/>
        </w:rPr>
        <w:t xml:space="preserve">                 </w:t>
      </w:r>
      <w:r w:rsidRPr="0023289F">
        <w:rPr>
          <w:rFonts w:ascii="宋体" w:hAnsi="宋体" w:hint="eastAsia"/>
          <w:szCs w:val="21"/>
        </w:rPr>
        <w:t>年</w:t>
      </w:r>
      <w:r>
        <w:rPr>
          <w:rFonts w:ascii="宋体" w:hAnsi="宋体" w:hint="eastAsia"/>
          <w:szCs w:val="21"/>
          <w:u w:val="single"/>
        </w:rPr>
        <w:t xml:space="preserve">              </w:t>
      </w:r>
      <w:r w:rsidRPr="0023289F">
        <w:rPr>
          <w:rFonts w:ascii="宋体" w:hAnsi="宋体" w:hint="eastAsia"/>
          <w:szCs w:val="21"/>
        </w:rPr>
        <w:t>月</w:t>
      </w:r>
      <w:r>
        <w:rPr>
          <w:rFonts w:ascii="宋体" w:hAnsi="宋体" w:hint="eastAsia"/>
          <w:szCs w:val="21"/>
          <w:u w:val="single"/>
        </w:rPr>
        <w:t xml:space="preserve">              </w:t>
      </w:r>
      <w:r w:rsidRPr="0023289F">
        <w:rPr>
          <w:rFonts w:ascii="宋体" w:hAnsi="宋体" w:hint="eastAsia"/>
          <w:szCs w:val="21"/>
        </w:rPr>
        <w:t>日</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经营期限：</w:t>
      </w:r>
      <w:r>
        <w:rPr>
          <w:rFonts w:ascii="宋体" w:hAnsi="宋体" w:hint="eastAsia"/>
          <w:szCs w:val="21"/>
          <w:u w:val="single"/>
        </w:rPr>
        <w:t xml:space="preserve">                                                        </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姓    名：</w:t>
      </w:r>
      <w:r>
        <w:rPr>
          <w:rFonts w:ascii="宋体" w:hAnsi="宋体" w:hint="eastAsia"/>
          <w:szCs w:val="21"/>
          <w:u w:val="single"/>
        </w:rPr>
        <w:t xml:space="preserve">                          </w:t>
      </w:r>
      <w:r w:rsidRPr="00623FF6">
        <w:rPr>
          <w:rFonts w:ascii="黑体" w:eastAsia="黑体" w:hAnsi="宋体" w:hint="eastAsia"/>
          <w:szCs w:val="21"/>
        </w:rPr>
        <w:t xml:space="preserve">性  </w:t>
      </w:r>
      <w:r>
        <w:rPr>
          <w:rFonts w:ascii="黑体" w:eastAsia="黑体" w:hAnsi="宋体" w:hint="eastAsia"/>
          <w:szCs w:val="21"/>
        </w:rPr>
        <w:t xml:space="preserve">    </w:t>
      </w:r>
      <w:r w:rsidRPr="00623FF6">
        <w:rPr>
          <w:rFonts w:ascii="黑体" w:eastAsia="黑体" w:hAnsi="宋体" w:hint="eastAsia"/>
          <w:szCs w:val="21"/>
        </w:rPr>
        <w:t xml:space="preserve">  别：</w:t>
      </w:r>
      <w:r>
        <w:rPr>
          <w:rFonts w:ascii="宋体" w:hAnsi="宋体" w:hint="eastAsia"/>
          <w:szCs w:val="21"/>
          <w:u w:val="single"/>
        </w:rPr>
        <w:t xml:space="preserve">                </w:t>
      </w:r>
    </w:p>
    <w:p w:rsidR="00194D6F" w:rsidRPr="00623FF6" w:rsidRDefault="00194D6F" w:rsidP="00194D6F">
      <w:pPr>
        <w:spacing w:line="500" w:lineRule="exact"/>
        <w:rPr>
          <w:rFonts w:ascii="黑体" w:eastAsia="黑体" w:hAnsi="宋体" w:hint="eastAsia"/>
          <w:szCs w:val="21"/>
        </w:rPr>
      </w:pPr>
      <w:r w:rsidRPr="00623FF6">
        <w:rPr>
          <w:rFonts w:ascii="黑体" w:eastAsia="黑体" w:hAnsi="宋体" w:hint="eastAsia"/>
          <w:szCs w:val="21"/>
        </w:rPr>
        <w:t>年    龄：</w:t>
      </w:r>
      <w:r>
        <w:rPr>
          <w:rFonts w:ascii="宋体" w:hAnsi="宋体" w:hint="eastAsia"/>
          <w:szCs w:val="21"/>
          <w:u w:val="single"/>
        </w:rPr>
        <w:t xml:space="preserve">                          </w:t>
      </w:r>
      <w:r w:rsidRPr="00623FF6">
        <w:rPr>
          <w:rFonts w:ascii="黑体" w:eastAsia="黑体" w:hAnsi="宋体" w:hint="eastAsia"/>
          <w:szCs w:val="21"/>
        </w:rPr>
        <w:t xml:space="preserve">职 </w:t>
      </w:r>
      <w:r>
        <w:rPr>
          <w:rFonts w:ascii="黑体" w:eastAsia="黑体" w:hAnsi="宋体" w:hint="eastAsia"/>
          <w:szCs w:val="21"/>
        </w:rPr>
        <w:t xml:space="preserve">    </w:t>
      </w:r>
      <w:r w:rsidRPr="00623FF6">
        <w:rPr>
          <w:rFonts w:ascii="黑体" w:eastAsia="黑体" w:hAnsi="宋体" w:hint="eastAsia"/>
          <w:szCs w:val="21"/>
        </w:rPr>
        <w:t xml:space="preserve">   务：</w:t>
      </w:r>
      <w:r>
        <w:rPr>
          <w:rFonts w:ascii="宋体" w:hAnsi="宋体" w:hint="eastAsia"/>
          <w:szCs w:val="21"/>
          <w:u w:val="single"/>
        </w:rPr>
        <w:t xml:space="preserve">                </w:t>
      </w:r>
    </w:p>
    <w:p w:rsidR="00194D6F" w:rsidRPr="0023289F" w:rsidRDefault="00194D6F" w:rsidP="00194D6F">
      <w:pPr>
        <w:spacing w:line="500" w:lineRule="exact"/>
        <w:rPr>
          <w:rFonts w:ascii="宋体" w:hAnsi="宋体" w:hint="eastAsia"/>
          <w:szCs w:val="21"/>
        </w:rPr>
      </w:pPr>
      <w:r w:rsidRPr="0023289F">
        <w:rPr>
          <w:rFonts w:ascii="宋体" w:hAnsi="宋体" w:hint="eastAsia"/>
          <w:szCs w:val="21"/>
        </w:rPr>
        <w:t>系</w:t>
      </w:r>
      <w:r>
        <w:rPr>
          <w:rFonts w:ascii="宋体" w:hAnsi="宋体" w:hint="eastAsia"/>
          <w:szCs w:val="21"/>
          <w:u w:val="single"/>
        </w:rPr>
        <w:t xml:space="preserve">                                                 </w:t>
      </w:r>
      <w:r>
        <w:rPr>
          <w:rFonts w:ascii="宋体" w:hAnsi="宋体" w:hint="eastAsia"/>
          <w:szCs w:val="21"/>
        </w:rPr>
        <w:t>（</w:t>
      </w:r>
      <w:r w:rsidRPr="0023289F">
        <w:rPr>
          <w:rFonts w:ascii="宋体" w:hAnsi="宋体" w:hint="eastAsia"/>
          <w:szCs w:val="21"/>
        </w:rPr>
        <w:t>投标人名称</w:t>
      </w:r>
      <w:r>
        <w:rPr>
          <w:rFonts w:ascii="宋体" w:hAnsi="宋体" w:hint="eastAsia"/>
          <w:szCs w:val="21"/>
        </w:rPr>
        <w:t>）</w:t>
      </w:r>
      <w:r w:rsidRPr="0023289F">
        <w:rPr>
          <w:rFonts w:ascii="宋体" w:hAnsi="宋体" w:hint="eastAsia"/>
          <w:szCs w:val="21"/>
        </w:rPr>
        <w:t>的法定代表人。</w:t>
      </w:r>
    </w:p>
    <w:p w:rsidR="00194D6F" w:rsidRDefault="00194D6F" w:rsidP="00194D6F">
      <w:pPr>
        <w:spacing w:line="500" w:lineRule="exact"/>
        <w:rPr>
          <w:rFonts w:ascii="宋体" w:hAnsi="宋体" w:hint="eastAsia"/>
          <w:szCs w:val="21"/>
        </w:rPr>
      </w:pPr>
      <w:r w:rsidRPr="0023289F">
        <w:rPr>
          <w:rFonts w:ascii="宋体" w:hAnsi="宋体" w:hint="eastAsia"/>
          <w:szCs w:val="21"/>
        </w:rPr>
        <w:t>特此证明。</w:t>
      </w:r>
    </w:p>
    <w:p w:rsidR="00194D6F" w:rsidRDefault="00194D6F" w:rsidP="00194D6F">
      <w:pPr>
        <w:spacing w:line="500" w:lineRule="exact"/>
        <w:rPr>
          <w:rFonts w:ascii="宋体" w:hAnsi="宋体" w:hint="eastAsia"/>
          <w:szCs w:val="21"/>
        </w:rPr>
      </w:pPr>
    </w:p>
    <w:p w:rsidR="00194D6F" w:rsidRPr="0023289F" w:rsidRDefault="00194D6F" w:rsidP="00194D6F">
      <w:pPr>
        <w:spacing w:line="500" w:lineRule="exact"/>
        <w:rPr>
          <w:rFonts w:ascii="宋体" w:hAnsi="宋体" w:hint="eastAsia"/>
          <w:szCs w:val="21"/>
        </w:rPr>
      </w:pPr>
    </w:p>
    <w:p w:rsidR="00194D6F" w:rsidRPr="0023289F" w:rsidRDefault="00194D6F" w:rsidP="00194D6F">
      <w:pPr>
        <w:wordWrap w:val="0"/>
        <w:spacing w:line="500" w:lineRule="exact"/>
        <w:jc w:val="right"/>
        <w:rPr>
          <w:rFonts w:ascii="宋体" w:hAnsi="宋体" w:hint="eastAsia"/>
          <w:szCs w:val="21"/>
        </w:rPr>
      </w:pPr>
      <w:r w:rsidRPr="00623FF6">
        <w:rPr>
          <w:rFonts w:ascii="黑体" w:eastAsia="黑体" w:hAnsi="宋体" w:hint="eastAsia"/>
          <w:szCs w:val="21"/>
        </w:rPr>
        <w:t>投标人：</w:t>
      </w:r>
      <w:r>
        <w:rPr>
          <w:rFonts w:ascii="宋体" w:hAnsi="宋体" w:hint="eastAsia"/>
          <w:szCs w:val="21"/>
          <w:u w:val="single"/>
        </w:rPr>
        <w:t xml:space="preserve">                          </w:t>
      </w:r>
      <w:r>
        <w:rPr>
          <w:rFonts w:ascii="宋体" w:hAnsi="宋体" w:hint="eastAsia"/>
          <w:szCs w:val="21"/>
        </w:rPr>
        <w:t>（</w:t>
      </w:r>
      <w:r w:rsidRPr="0023289F">
        <w:rPr>
          <w:rFonts w:ascii="宋体" w:hAnsi="宋体" w:hint="eastAsia"/>
          <w:szCs w:val="21"/>
        </w:rPr>
        <w:t>盖单位章</w:t>
      </w:r>
      <w:r>
        <w:rPr>
          <w:rFonts w:ascii="宋体" w:hAnsi="宋体" w:hint="eastAsia"/>
          <w:szCs w:val="21"/>
        </w:rPr>
        <w:t>）</w:t>
      </w:r>
    </w:p>
    <w:p w:rsidR="00194D6F" w:rsidRDefault="00194D6F" w:rsidP="00194D6F">
      <w:pPr>
        <w:wordWrap w:val="0"/>
        <w:spacing w:line="500" w:lineRule="exact"/>
        <w:jc w:val="right"/>
        <w:rPr>
          <w:rFonts w:ascii="宋体" w:hAnsi="宋体" w:hint="eastAsia"/>
          <w:szCs w:val="21"/>
        </w:rPr>
      </w:pPr>
      <w:r>
        <w:rPr>
          <w:rFonts w:ascii="宋体" w:hAnsi="宋体" w:hint="eastAsia"/>
          <w:szCs w:val="21"/>
          <w:u w:val="single"/>
        </w:rPr>
        <w:t xml:space="preserve">         </w:t>
      </w:r>
      <w:r w:rsidRPr="0023289F">
        <w:rPr>
          <w:rFonts w:ascii="宋体" w:hAnsi="宋体" w:hint="eastAsia"/>
          <w:szCs w:val="21"/>
        </w:rPr>
        <w:t>年</w:t>
      </w:r>
      <w:r>
        <w:rPr>
          <w:rFonts w:ascii="宋体" w:hAnsi="宋体" w:hint="eastAsia"/>
          <w:szCs w:val="21"/>
          <w:u w:val="single"/>
        </w:rPr>
        <w:t xml:space="preserve">        </w:t>
      </w:r>
      <w:r w:rsidRPr="0023289F">
        <w:rPr>
          <w:rFonts w:ascii="宋体" w:hAnsi="宋体" w:hint="eastAsia"/>
          <w:szCs w:val="21"/>
        </w:rPr>
        <w:t>月</w:t>
      </w:r>
      <w:r>
        <w:rPr>
          <w:rFonts w:ascii="宋体" w:hAnsi="宋体" w:hint="eastAsia"/>
          <w:szCs w:val="21"/>
          <w:u w:val="single"/>
        </w:rPr>
        <w:t xml:space="preserve">        </w:t>
      </w:r>
      <w:r w:rsidRPr="0023289F">
        <w:rPr>
          <w:rFonts w:ascii="宋体" w:hAnsi="宋体" w:hint="eastAsia"/>
          <w:szCs w:val="21"/>
        </w:rPr>
        <w:t>日</w:t>
      </w:r>
      <w:r>
        <w:rPr>
          <w:rFonts w:ascii="宋体" w:hAnsi="宋体" w:hint="eastAsia"/>
          <w:szCs w:val="21"/>
        </w:rPr>
        <w:t xml:space="preserve">          </w:t>
      </w:r>
    </w:p>
    <w:p w:rsidR="00194D6F" w:rsidRPr="00D37045" w:rsidRDefault="00194D6F" w:rsidP="00194D6F">
      <w:pPr>
        <w:spacing w:beforeLines="100" w:before="240" w:afterLines="50" w:after="120"/>
        <w:jc w:val="center"/>
        <w:rPr>
          <w:rFonts w:ascii="黑体" w:eastAsia="黑体" w:hAnsi="宋体" w:hint="eastAsia"/>
          <w:sz w:val="28"/>
          <w:szCs w:val="28"/>
        </w:rPr>
      </w:pPr>
      <w:r>
        <w:rPr>
          <w:rFonts w:ascii="宋体" w:hAnsi="宋体"/>
          <w:szCs w:val="21"/>
        </w:rPr>
        <w:br w:type="page"/>
      </w:r>
      <w:r w:rsidRPr="00D37045">
        <w:rPr>
          <w:rFonts w:ascii="黑体" w:eastAsia="黑体" w:hAnsi="宋体" w:hint="eastAsia"/>
          <w:sz w:val="28"/>
          <w:szCs w:val="28"/>
        </w:rPr>
        <w:lastRenderedPageBreak/>
        <w:t>二、授权委托书</w:t>
      </w:r>
    </w:p>
    <w:p w:rsidR="00194D6F" w:rsidRPr="00A7710A" w:rsidRDefault="00194D6F" w:rsidP="00194D6F">
      <w:pPr>
        <w:spacing w:line="500" w:lineRule="exact"/>
        <w:ind w:firstLineChars="200" w:firstLine="420"/>
        <w:rPr>
          <w:rFonts w:ascii="宋体" w:hAnsi="宋体" w:hint="eastAsia"/>
          <w:szCs w:val="21"/>
        </w:rPr>
      </w:pPr>
      <w:r w:rsidRPr="00A7710A">
        <w:rPr>
          <w:rFonts w:ascii="宋体" w:hAnsi="宋体" w:hint="eastAsia"/>
          <w:szCs w:val="21"/>
        </w:rPr>
        <w:t>本人</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姓名</w:t>
      </w:r>
      <w:r>
        <w:rPr>
          <w:rFonts w:ascii="宋体" w:hAnsi="宋体" w:hint="eastAsia"/>
          <w:szCs w:val="21"/>
        </w:rPr>
        <w:t>）</w:t>
      </w:r>
      <w:r w:rsidRPr="00A7710A">
        <w:rPr>
          <w:rFonts w:ascii="宋体" w:hAnsi="宋体" w:hint="eastAsia"/>
          <w:szCs w:val="21"/>
        </w:rPr>
        <w:t>系</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投标人名称</w:t>
      </w:r>
      <w:r>
        <w:rPr>
          <w:rFonts w:ascii="宋体" w:hAnsi="宋体" w:hint="eastAsia"/>
          <w:szCs w:val="21"/>
        </w:rPr>
        <w:t>）</w:t>
      </w:r>
      <w:r w:rsidRPr="00A7710A">
        <w:rPr>
          <w:rFonts w:ascii="宋体" w:hAnsi="宋体" w:hint="eastAsia"/>
          <w:szCs w:val="21"/>
        </w:rPr>
        <w:t>的法定代表人，现委托</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姓名</w:t>
      </w:r>
      <w:r>
        <w:rPr>
          <w:rFonts w:ascii="宋体" w:hAnsi="宋体" w:hint="eastAsia"/>
          <w:szCs w:val="21"/>
        </w:rPr>
        <w:t>）</w:t>
      </w:r>
      <w:r w:rsidRPr="00A7710A">
        <w:rPr>
          <w:rFonts w:ascii="宋体" w:hAnsi="宋体" w:hint="eastAsia"/>
          <w:szCs w:val="21"/>
        </w:rPr>
        <w:t>为我方代理人。代理人根据授权，以我方名义签署、澄清、说明、补正、递交、撤回、修改</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项目名称</w:t>
      </w:r>
      <w:r>
        <w:rPr>
          <w:rFonts w:ascii="宋体" w:hAnsi="宋体" w:hint="eastAsia"/>
          <w:szCs w:val="21"/>
        </w:rPr>
        <w:t>）</w:t>
      </w:r>
      <w:r>
        <w:rPr>
          <w:rFonts w:ascii="宋体" w:hAnsi="宋体" w:hint="eastAsia"/>
          <w:szCs w:val="21"/>
          <w:u w:val="single"/>
        </w:rPr>
        <w:t xml:space="preserve">      </w:t>
      </w:r>
      <w:r w:rsidRPr="00A7710A">
        <w:rPr>
          <w:rFonts w:ascii="宋体" w:hAnsi="宋体" w:hint="eastAsia"/>
          <w:szCs w:val="21"/>
        </w:rPr>
        <w:t>标段施工投标文件、签订合同和处理有关事宜，其法律后果由我方承担。</w:t>
      </w:r>
    </w:p>
    <w:p w:rsidR="00194D6F" w:rsidRPr="00A7710A" w:rsidRDefault="00194D6F" w:rsidP="00194D6F">
      <w:pPr>
        <w:spacing w:beforeLines="50" w:before="120" w:line="500" w:lineRule="exact"/>
        <w:ind w:firstLineChars="200" w:firstLine="420"/>
        <w:rPr>
          <w:rFonts w:ascii="宋体" w:hAnsi="宋体" w:hint="eastAsia"/>
          <w:szCs w:val="21"/>
        </w:rPr>
      </w:pPr>
      <w:r w:rsidRPr="00A7710A">
        <w:rPr>
          <w:rFonts w:ascii="宋体" w:hAnsi="宋体" w:hint="eastAsia"/>
          <w:szCs w:val="21"/>
        </w:rPr>
        <w:t>委托期限：</w:t>
      </w:r>
      <w:r>
        <w:rPr>
          <w:rFonts w:ascii="宋体" w:hAnsi="宋体" w:hint="eastAsia"/>
          <w:szCs w:val="21"/>
          <w:u w:val="single"/>
        </w:rPr>
        <w:t xml:space="preserve">                                                          </w:t>
      </w:r>
    </w:p>
    <w:p w:rsidR="00194D6F" w:rsidRPr="00F93F6A" w:rsidRDefault="00194D6F" w:rsidP="00194D6F">
      <w:pPr>
        <w:spacing w:line="500" w:lineRule="exact"/>
        <w:ind w:firstLineChars="600" w:firstLine="1260"/>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sidR="00F93F6A" w:rsidRPr="00F93F6A">
        <w:rPr>
          <w:rFonts w:ascii="宋体" w:hAnsi="宋体" w:hint="eastAsia"/>
          <w:szCs w:val="21"/>
        </w:rPr>
        <w:t>。</w:t>
      </w:r>
    </w:p>
    <w:p w:rsidR="00194D6F" w:rsidRPr="00A7710A" w:rsidRDefault="00194D6F" w:rsidP="00194D6F">
      <w:pPr>
        <w:spacing w:beforeLines="100" w:before="240" w:afterLines="100" w:after="240" w:line="500" w:lineRule="exact"/>
        <w:ind w:firstLineChars="200" w:firstLine="420"/>
        <w:rPr>
          <w:rFonts w:ascii="宋体" w:hAnsi="宋体" w:hint="eastAsia"/>
          <w:szCs w:val="21"/>
        </w:rPr>
      </w:pPr>
      <w:r w:rsidRPr="00A7710A">
        <w:rPr>
          <w:rFonts w:ascii="宋体" w:hAnsi="宋体" w:hint="eastAsia"/>
          <w:szCs w:val="21"/>
        </w:rPr>
        <w:t>代理人无转委托权。</w:t>
      </w:r>
    </w:p>
    <w:p w:rsidR="00194D6F" w:rsidRDefault="00194D6F" w:rsidP="00194D6F">
      <w:pPr>
        <w:spacing w:afterLines="100" w:after="240" w:line="500" w:lineRule="exact"/>
        <w:ind w:firstLineChars="200" w:firstLine="420"/>
        <w:rPr>
          <w:rFonts w:ascii="宋体" w:hAnsi="宋体" w:hint="eastAsia"/>
          <w:szCs w:val="21"/>
        </w:rPr>
      </w:pPr>
      <w:r w:rsidRPr="00A7710A">
        <w:rPr>
          <w:rFonts w:ascii="宋体" w:hAnsi="宋体" w:hint="eastAsia"/>
          <w:szCs w:val="21"/>
        </w:rPr>
        <w:t>附：法定代表人身份证明</w:t>
      </w:r>
    </w:p>
    <w:p w:rsidR="00194D6F" w:rsidRPr="00A7710A" w:rsidRDefault="00194D6F" w:rsidP="00194D6F">
      <w:pPr>
        <w:spacing w:line="500" w:lineRule="exact"/>
        <w:rPr>
          <w:rFonts w:ascii="宋体" w:hAnsi="宋体" w:hint="eastAsia"/>
          <w:szCs w:val="21"/>
        </w:rPr>
      </w:pPr>
    </w:p>
    <w:p w:rsidR="00194D6F" w:rsidRDefault="00194D6F" w:rsidP="00194D6F">
      <w:pPr>
        <w:spacing w:line="400" w:lineRule="exact"/>
        <w:ind w:firstLineChars="1700" w:firstLine="3570"/>
        <w:rPr>
          <w:rFonts w:ascii="宋体" w:hAnsi="宋体" w:hint="eastAsia"/>
          <w:szCs w:val="21"/>
        </w:rPr>
      </w:pPr>
      <w:r w:rsidRPr="00D37045">
        <w:rPr>
          <w:rFonts w:ascii="黑体" w:eastAsia="黑体" w:hAnsi="宋体" w:hint="eastAsia"/>
          <w:szCs w:val="21"/>
        </w:rPr>
        <w:t>投</w:t>
      </w:r>
      <w:r>
        <w:rPr>
          <w:rFonts w:ascii="黑体" w:eastAsia="黑体" w:hAnsi="宋体" w:hint="eastAsia"/>
          <w:szCs w:val="21"/>
        </w:rPr>
        <w:t xml:space="preserve">  </w:t>
      </w:r>
      <w:r w:rsidRPr="00D37045">
        <w:rPr>
          <w:rFonts w:ascii="黑体" w:eastAsia="黑体" w:hAnsi="宋体" w:hint="eastAsia"/>
          <w:szCs w:val="21"/>
        </w:rPr>
        <w:t>标</w:t>
      </w:r>
      <w:r>
        <w:rPr>
          <w:rFonts w:ascii="黑体" w:eastAsia="黑体" w:hAnsi="宋体" w:hint="eastAsia"/>
          <w:szCs w:val="21"/>
        </w:rPr>
        <w:t xml:space="preserve">  </w:t>
      </w:r>
      <w:r w:rsidRPr="00D37045">
        <w:rPr>
          <w:rFonts w:ascii="黑体" w:eastAsia="黑体" w:hAnsi="宋体" w:hint="eastAsia"/>
          <w:szCs w:val="21"/>
        </w:rPr>
        <w:t>人：</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盖单位章</w:t>
      </w:r>
      <w:r>
        <w:rPr>
          <w:rFonts w:ascii="宋体" w:hAnsi="宋体" w:hint="eastAsia"/>
          <w:szCs w:val="21"/>
        </w:rPr>
        <w:t>）</w:t>
      </w:r>
    </w:p>
    <w:p w:rsidR="00194D6F" w:rsidRPr="00A7710A" w:rsidRDefault="00194D6F" w:rsidP="00194D6F">
      <w:pPr>
        <w:spacing w:line="400" w:lineRule="exact"/>
        <w:ind w:firstLineChars="1700" w:firstLine="3570"/>
        <w:rPr>
          <w:rFonts w:ascii="宋体" w:hAnsi="宋体" w:hint="eastAsia"/>
          <w:szCs w:val="21"/>
        </w:rPr>
      </w:pPr>
    </w:p>
    <w:p w:rsidR="00194D6F" w:rsidRDefault="00194D6F" w:rsidP="00194D6F">
      <w:pPr>
        <w:spacing w:line="400" w:lineRule="exact"/>
        <w:ind w:firstLineChars="1700" w:firstLine="3570"/>
        <w:rPr>
          <w:rFonts w:ascii="宋体" w:hAnsi="宋体" w:hint="eastAsia"/>
          <w:szCs w:val="21"/>
        </w:rPr>
      </w:pPr>
      <w:r w:rsidRPr="00D37045">
        <w:rPr>
          <w:rFonts w:ascii="黑体" w:eastAsia="黑体" w:hAnsi="宋体" w:hint="eastAsia"/>
          <w:szCs w:val="21"/>
        </w:rPr>
        <w:t>法定代表人：</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签字</w:t>
      </w:r>
      <w:r>
        <w:rPr>
          <w:rFonts w:ascii="宋体" w:hAnsi="宋体" w:hint="eastAsia"/>
          <w:szCs w:val="21"/>
        </w:rPr>
        <w:t>）</w:t>
      </w:r>
    </w:p>
    <w:p w:rsidR="00194D6F" w:rsidRPr="00A7710A" w:rsidRDefault="00194D6F" w:rsidP="00194D6F">
      <w:pPr>
        <w:spacing w:line="400" w:lineRule="exact"/>
        <w:ind w:firstLineChars="1700" w:firstLine="3570"/>
        <w:rPr>
          <w:rFonts w:ascii="宋体" w:hAnsi="宋体" w:hint="eastAsia"/>
          <w:szCs w:val="21"/>
        </w:rPr>
      </w:pPr>
    </w:p>
    <w:p w:rsidR="00194D6F" w:rsidRDefault="00194D6F" w:rsidP="00194D6F">
      <w:pPr>
        <w:spacing w:line="400" w:lineRule="exact"/>
        <w:ind w:firstLineChars="1700" w:firstLine="3570"/>
        <w:rPr>
          <w:rFonts w:ascii="黑体" w:eastAsia="黑体" w:hAnsi="宋体" w:hint="eastAsia"/>
          <w:szCs w:val="21"/>
          <w:u w:val="single"/>
        </w:rPr>
      </w:pPr>
      <w:r w:rsidRPr="00D37045">
        <w:rPr>
          <w:rFonts w:ascii="黑体" w:eastAsia="黑体" w:hAnsi="宋体" w:hint="eastAsia"/>
          <w:szCs w:val="21"/>
        </w:rPr>
        <w:t>身份证号码：</w:t>
      </w:r>
      <w:r w:rsidRPr="00D37045">
        <w:rPr>
          <w:rFonts w:ascii="黑体" w:eastAsia="黑体" w:hAnsi="宋体" w:hint="eastAsia"/>
          <w:szCs w:val="21"/>
          <w:u w:val="single"/>
        </w:rPr>
        <w:t xml:space="preserve"> </w:t>
      </w:r>
      <w:r>
        <w:rPr>
          <w:rFonts w:ascii="黑体" w:eastAsia="黑体" w:hAnsi="宋体" w:hint="eastAsia"/>
          <w:szCs w:val="21"/>
          <w:u w:val="single"/>
        </w:rPr>
        <w:t xml:space="preserve">                             </w:t>
      </w:r>
      <w:r w:rsidRPr="00D37045">
        <w:rPr>
          <w:rFonts w:ascii="黑体" w:eastAsia="黑体" w:hAnsi="宋体" w:hint="eastAsia"/>
          <w:szCs w:val="21"/>
          <w:u w:val="single"/>
        </w:rPr>
        <w:t xml:space="preserve">     </w:t>
      </w:r>
    </w:p>
    <w:p w:rsidR="00194D6F" w:rsidRPr="00D37045" w:rsidRDefault="00194D6F" w:rsidP="00194D6F">
      <w:pPr>
        <w:spacing w:line="400" w:lineRule="exact"/>
        <w:ind w:firstLineChars="1700" w:firstLine="3570"/>
        <w:rPr>
          <w:rFonts w:ascii="黑体" w:eastAsia="黑体" w:hAnsi="宋体" w:hint="eastAsia"/>
          <w:szCs w:val="21"/>
          <w:u w:val="single"/>
        </w:rPr>
      </w:pPr>
    </w:p>
    <w:p w:rsidR="00194D6F" w:rsidRDefault="00194D6F" w:rsidP="00194D6F">
      <w:pPr>
        <w:spacing w:line="400" w:lineRule="exact"/>
        <w:ind w:firstLineChars="1700" w:firstLine="3570"/>
        <w:rPr>
          <w:rFonts w:ascii="宋体" w:hAnsi="宋体" w:hint="eastAsia"/>
          <w:szCs w:val="21"/>
        </w:rPr>
      </w:pPr>
      <w:r w:rsidRPr="00D37045">
        <w:rPr>
          <w:rFonts w:ascii="黑体" w:eastAsia="黑体" w:hAnsi="宋体" w:hint="eastAsia"/>
          <w:szCs w:val="21"/>
        </w:rPr>
        <w:t>委托代理人：</w:t>
      </w:r>
      <w:r>
        <w:rPr>
          <w:rFonts w:ascii="宋体" w:hAnsi="宋体" w:hint="eastAsia"/>
          <w:szCs w:val="21"/>
          <w:u w:val="single"/>
        </w:rPr>
        <w:t xml:space="preserve">                            </w:t>
      </w:r>
      <w:r>
        <w:rPr>
          <w:rFonts w:ascii="宋体" w:hAnsi="宋体" w:hint="eastAsia"/>
          <w:szCs w:val="21"/>
        </w:rPr>
        <w:t>（</w:t>
      </w:r>
      <w:r w:rsidRPr="00A7710A">
        <w:rPr>
          <w:rFonts w:ascii="宋体" w:hAnsi="宋体" w:hint="eastAsia"/>
          <w:szCs w:val="21"/>
        </w:rPr>
        <w:t>签字</w:t>
      </w:r>
      <w:r>
        <w:rPr>
          <w:rFonts w:ascii="宋体" w:hAnsi="宋体" w:hint="eastAsia"/>
          <w:szCs w:val="21"/>
        </w:rPr>
        <w:t>）</w:t>
      </w:r>
    </w:p>
    <w:p w:rsidR="00194D6F" w:rsidRPr="00A7710A" w:rsidRDefault="00194D6F" w:rsidP="00194D6F">
      <w:pPr>
        <w:spacing w:line="400" w:lineRule="exact"/>
        <w:ind w:firstLineChars="1700" w:firstLine="3570"/>
        <w:rPr>
          <w:rFonts w:ascii="宋体" w:hAnsi="宋体" w:hint="eastAsia"/>
          <w:szCs w:val="21"/>
        </w:rPr>
      </w:pPr>
    </w:p>
    <w:p w:rsidR="00194D6F" w:rsidRDefault="00194D6F" w:rsidP="00194D6F">
      <w:pPr>
        <w:spacing w:line="400" w:lineRule="exact"/>
        <w:ind w:firstLineChars="1700" w:firstLine="3570"/>
        <w:rPr>
          <w:rFonts w:ascii="黑体" w:eastAsia="黑体" w:hAnsi="宋体" w:hint="eastAsia"/>
          <w:szCs w:val="21"/>
          <w:u w:val="single"/>
        </w:rPr>
      </w:pPr>
      <w:r w:rsidRPr="00D37045">
        <w:rPr>
          <w:rFonts w:ascii="黑体" w:eastAsia="黑体" w:hAnsi="宋体" w:hint="eastAsia"/>
          <w:szCs w:val="21"/>
        </w:rPr>
        <w:t>身份证号码：</w:t>
      </w:r>
      <w:r w:rsidRPr="00D37045">
        <w:rPr>
          <w:rFonts w:ascii="黑体" w:eastAsia="黑体" w:hAnsi="宋体" w:hint="eastAsia"/>
          <w:szCs w:val="21"/>
          <w:u w:val="single"/>
        </w:rPr>
        <w:t xml:space="preserve">   </w:t>
      </w:r>
      <w:r>
        <w:rPr>
          <w:rFonts w:ascii="黑体" w:eastAsia="黑体" w:hAnsi="宋体" w:hint="eastAsia"/>
          <w:szCs w:val="21"/>
          <w:u w:val="single"/>
        </w:rPr>
        <w:t xml:space="preserve">                             </w:t>
      </w:r>
      <w:r w:rsidRPr="00D37045">
        <w:rPr>
          <w:rFonts w:ascii="黑体" w:eastAsia="黑体" w:hAnsi="宋体" w:hint="eastAsia"/>
          <w:szCs w:val="21"/>
          <w:u w:val="single"/>
        </w:rPr>
        <w:t xml:space="preserve">   </w:t>
      </w:r>
    </w:p>
    <w:p w:rsidR="00194D6F" w:rsidRPr="00D37045" w:rsidRDefault="00194D6F" w:rsidP="00194D6F">
      <w:pPr>
        <w:spacing w:line="400" w:lineRule="exact"/>
        <w:ind w:firstLineChars="1700" w:firstLine="3570"/>
        <w:rPr>
          <w:rFonts w:ascii="黑体" w:eastAsia="黑体" w:hAnsi="宋体" w:hint="eastAsia"/>
          <w:szCs w:val="21"/>
        </w:rPr>
      </w:pPr>
    </w:p>
    <w:p w:rsidR="00194D6F" w:rsidRDefault="00194D6F" w:rsidP="00194D6F">
      <w:pPr>
        <w:spacing w:line="400" w:lineRule="exact"/>
        <w:ind w:firstLineChars="2300" w:firstLine="4830"/>
        <w:rPr>
          <w:rFonts w:ascii="宋体" w:hAnsi="宋体" w:hint="eastAsia"/>
          <w:szCs w:val="21"/>
        </w:rPr>
      </w:pPr>
      <w:r>
        <w:rPr>
          <w:rFonts w:ascii="宋体" w:hAnsi="宋体" w:hint="eastAsia"/>
          <w:szCs w:val="21"/>
          <w:u w:val="single"/>
        </w:rPr>
        <w:t xml:space="preserve">        </w:t>
      </w:r>
      <w:r w:rsidRPr="00A7710A">
        <w:rPr>
          <w:rFonts w:ascii="宋体" w:hAnsi="宋体" w:hint="eastAsia"/>
          <w:szCs w:val="21"/>
        </w:rPr>
        <w:t>年</w:t>
      </w:r>
      <w:r>
        <w:rPr>
          <w:rFonts w:ascii="宋体" w:hAnsi="宋体" w:hint="eastAsia"/>
          <w:szCs w:val="21"/>
          <w:u w:val="single"/>
        </w:rPr>
        <w:t xml:space="preserve">        </w:t>
      </w:r>
      <w:r w:rsidRPr="00A7710A">
        <w:rPr>
          <w:rFonts w:ascii="宋体" w:hAnsi="宋体" w:hint="eastAsia"/>
          <w:szCs w:val="21"/>
        </w:rPr>
        <w:t>月</w:t>
      </w:r>
      <w:r>
        <w:rPr>
          <w:rFonts w:ascii="宋体" w:hAnsi="宋体" w:hint="eastAsia"/>
          <w:szCs w:val="21"/>
          <w:u w:val="single"/>
        </w:rPr>
        <w:t xml:space="preserve">        </w:t>
      </w:r>
      <w:r w:rsidRPr="00A7710A">
        <w:rPr>
          <w:rFonts w:ascii="宋体" w:hAnsi="宋体" w:hint="eastAsia"/>
          <w:szCs w:val="21"/>
        </w:rPr>
        <w:t>日</w:t>
      </w:r>
    </w:p>
    <w:p w:rsidR="00194D6F" w:rsidRPr="00C54693" w:rsidRDefault="00194D6F" w:rsidP="00194D6F">
      <w:pPr>
        <w:spacing w:beforeLines="100" w:before="240" w:afterLines="50" w:after="120"/>
        <w:jc w:val="center"/>
        <w:rPr>
          <w:rFonts w:ascii="黑体" w:eastAsia="黑体" w:hAnsi="宋体" w:hint="eastAsia"/>
          <w:sz w:val="28"/>
          <w:szCs w:val="28"/>
        </w:rPr>
      </w:pPr>
      <w:r>
        <w:rPr>
          <w:rFonts w:ascii="宋体" w:hAnsi="宋体"/>
          <w:szCs w:val="21"/>
        </w:rPr>
        <w:br w:type="page"/>
      </w:r>
      <w:r w:rsidRPr="00C54693">
        <w:rPr>
          <w:rFonts w:ascii="黑体" w:eastAsia="黑体" w:hAnsi="宋体" w:hint="eastAsia"/>
          <w:sz w:val="28"/>
          <w:szCs w:val="28"/>
        </w:rPr>
        <w:lastRenderedPageBreak/>
        <w:t>三、联合体协议书</w:t>
      </w:r>
    </w:p>
    <w:p w:rsidR="00194D6F" w:rsidRPr="00C54693" w:rsidRDefault="00194D6F" w:rsidP="00194D6F">
      <w:pPr>
        <w:spacing w:line="394" w:lineRule="exact"/>
        <w:rPr>
          <w:rFonts w:ascii="宋体" w:hAnsi="宋体" w:hint="eastAsia"/>
          <w:szCs w:val="21"/>
        </w:rPr>
      </w:pPr>
      <w:r w:rsidRPr="00C54693">
        <w:rPr>
          <w:rFonts w:ascii="宋体" w:hAnsi="宋体" w:hint="eastAsia"/>
          <w:szCs w:val="21"/>
        </w:rPr>
        <w:t>牵头人名称：</w:t>
      </w:r>
      <w:r>
        <w:rPr>
          <w:rFonts w:ascii="宋体" w:hAnsi="宋体" w:hint="eastAsia"/>
          <w:szCs w:val="21"/>
          <w:u w:val="single"/>
        </w:rPr>
        <w:t xml:space="preserve">                                                  </w:t>
      </w:r>
    </w:p>
    <w:p w:rsidR="00194D6F" w:rsidRPr="00C54693" w:rsidRDefault="00194D6F" w:rsidP="00194D6F">
      <w:pPr>
        <w:spacing w:line="394" w:lineRule="exact"/>
        <w:rPr>
          <w:rFonts w:ascii="宋体" w:hAnsi="宋体" w:hint="eastAsia"/>
          <w:szCs w:val="21"/>
        </w:rPr>
      </w:pPr>
      <w:r w:rsidRPr="00C54693">
        <w:rPr>
          <w:rFonts w:ascii="宋体" w:hAnsi="宋体" w:hint="eastAsia"/>
          <w:szCs w:val="21"/>
        </w:rPr>
        <w:t>法定代表人：</w:t>
      </w:r>
      <w:r>
        <w:rPr>
          <w:rFonts w:ascii="宋体" w:hAnsi="宋体" w:hint="eastAsia"/>
          <w:szCs w:val="21"/>
          <w:u w:val="single"/>
        </w:rPr>
        <w:t xml:space="preserve">                                                  </w:t>
      </w:r>
    </w:p>
    <w:p w:rsidR="00194D6F" w:rsidRPr="00C54693" w:rsidRDefault="00194D6F" w:rsidP="00194D6F">
      <w:pPr>
        <w:spacing w:line="394" w:lineRule="exact"/>
        <w:rPr>
          <w:rFonts w:ascii="宋体" w:hAnsi="宋体" w:hint="eastAsia"/>
          <w:szCs w:val="21"/>
        </w:rPr>
      </w:pPr>
      <w:r w:rsidRPr="00C54693">
        <w:rPr>
          <w:rFonts w:ascii="宋体" w:hAnsi="宋体" w:hint="eastAsia"/>
          <w:szCs w:val="21"/>
        </w:rPr>
        <w:t>法定住所：</w:t>
      </w:r>
      <w:r>
        <w:rPr>
          <w:rFonts w:ascii="宋体" w:hAnsi="宋体" w:hint="eastAsia"/>
          <w:szCs w:val="21"/>
          <w:u w:val="single"/>
        </w:rPr>
        <w:t xml:space="preserve">                                                    </w:t>
      </w:r>
    </w:p>
    <w:p w:rsidR="00194D6F" w:rsidRPr="00C54693" w:rsidRDefault="00194D6F" w:rsidP="00194D6F">
      <w:pPr>
        <w:spacing w:line="394" w:lineRule="exact"/>
        <w:rPr>
          <w:rFonts w:ascii="宋体" w:hAnsi="宋体" w:hint="eastAsia"/>
          <w:szCs w:val="21"/>
        </w:rPr>
      </w:pPr>
      <w:r w:rsidRPr="00C54693">
        <w:rPr>
          <w:rFonts w:ascii="宋体" w:hAnsi="宋体" w:hint="eastAsia"/>
          <w:szCs w:val="21"/>
        </w:rPr>
        <w:t>成员二名称：</w:t>
      </w:r>
      <w:r>
        <w:rPr>
          <w:rFonts w:ascii="宋体" w:hAnsi="宋体" w:hint="eastAsia"/>
          <w:szCs w:val="21"/>
          <w:u w:val="single"/>
        </w:rPr>
        <w:t xml:space="preserve">                                                  </w:t>
      </w:r>
    </w:p>
    <w:p w:rsidR="00194D6F" w:rsidRPr="00C54693" w:rsidRDefault="00194D6F" w:rsidP="00194D6F">
      <w:pPr>
        <w:spacing w:line="394" w:lineRule="exact"/>
        <w:rPr>
          <w:rFonts w:ascii="宋体" w:hAnsi="宋体" w:hint="eastAsia"/>
          <w:szCs w:val="21"/>
        </w:rPr>
      </w:pPr>
      <w:r w:rsidRPr="00C54693">
        <w:rPr>
          <w:rFonts w:ascii="宋体" w:hAnsi="宋体" w:hint="eastAsia"/>
          <w:szCs w:val="21"/>
        </w:rPr>
        <w:t>法定代表人：</w:t>
      </w:r>
      <w:r>
        <w:rPr>
          <w:rFonts w:ascii="宋体" w:hAnsi="宋体" w:hint="eastAsia"/>
          <w:szCs w:val="21"/>
          <w:u w:val="single"/>
        </w:rPr>
        <w:t xml:space="preserve">                                                  </w:t>
      </w:r>
    </w:p>
    <w:p w:rsidR="00506865" w:rsidRDefault="00194D6F" w:rsidP="00194D6F">
      <w:pPr>
        <w:spacing w:line="394" w:lineRule="exact"/>
        <w:rPr>
          <w:rFonts w:ascii="宋体" w:hAnsi="宋体" w:hint="eastAsia"/>
          <w:szCs w:val="21"/>
          <w:u w:val="single"/>
        </w:rPr>
      </w:pPr>
      <w:r w:rsidRPr="00C54693">
        <w:rPr>
          <w:rFonts w:ascii="宋体" w:hAnsi="宋体" w:hint="eastAsia"/>
          <w:szCs w:val="21"/>
        </w:rPr>
        <w:t>法定住所：</w:t>
      </w:r>
      <w:r>
        <w:rPr>
          <w:rFonts w:ascii="宋体" w:hAnsi="宋体" w:hint="eastAsia"/>
          <w:szCs w:val="21"/>
          <w:u w:val="single"/>
        </w:rPr>
        <w:t xml:space="preserve">                                                    </w:t>
      </w:r>
    </w:p>
    <w:p w:rsidR="00506865" w:rsidRPr="00506865" w:rsidRDefault="00506865" w:rsidP="00506865">
      <w:pPr>
        <w:spacing w:line="394" w:lineRule="exact"/>
        <w:ind w:firstLineChars="250" w:firstLine="525"/>
        <w:rPr>
          <w:rFonts w:ascii="宋体" w:hAnsi="宋体" w:hint="eastAsia"/>
          <w:szCs w:val="21"/>
        </w:rPr>
      </w:pPr>
      <w:r w:rsidRPr="00506865">
        <w:rPr>
          <w:rFonts w:ascii="宋体" w:hAnsi="宋体" w:hint="eastAsia"/>
          <w:szCs w:val="21"/>
        </w:rPr>
        <w:t>……</w:t>
      </w:r>
    </w:p>
    <w:p w:rsidR="00194D6F"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鉴于上述各成员单位经过友好协商，自愿组成</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联合体名称</w:t>
      </w:r>
      <w:r>
        <w:rPr>
          <w:rFonts w:ascii="宋体" w:hAnsi="宋体" w:hint="eastAsia"/>
          <w:szCs w:val="21"/>
        </w:rPr>
        <w:t>）</w:t>
      </w:r>
      <w:r w:rsidRPr="00C54693">
        <w:rPr>
          <w:rFonts w:ascii="宋体" w:hAnsi="宋体" w:hint="eastAsia"/>
          <w:szCs w:val="21"/>
        </w:rPr>
        <w:t>联合体，共同参加</w:t>
      </w:r>
    </w:p>
    <w:p w:rsidR="00194D6F" w:rsidRPr="00C54693" w:rsidRDefault="00194D6F" w:rsidP="00194D6F">
      <w:pPr>
        <w:spacing w:line="394" w:lineRule="exact"/>
        <w:rPr>
          <w:rFonts w:ascii="宋体" w:hAnsi="宋体" w:hint="eastAsia"/>
          <w:szCs w:val="21"/>
        </w:rPr>
      </w:pP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招标人名称</w:t>
      </w:r>
      <w:r>
        <w:rPr>
          <w:rFonts w:ascii="宋体" w:hAnsi="宋体" w:hint="eastAsia"/>
          <w:szCs w:val="21"/>
        </w:rPr>
        <w:t>）（</w:t>
      </w:r>
      <w:r w:rsidRPr="00C54693">
        <w:rPr>
          <w:rFonts w:ascii="宋体" w:hAnsi="宋体" w:hint="eastAsia"/>
          <w:szCs w:val="21"/>
        </w:rPr>
        <w:t>以下简称招标人</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项目名称</w:t>
      </w:r>
      <w:r>
        <w:rPr>
          <w:rFonts w:ascii="宋体" w:hAnsi="宋体" w:hint="eastAsia"/>
          <w:szCs w:val="21"/>
        </w:rPr>
        <w:t>）</w:t>
      </w:r>
      <w:r>
        <w:rPr>
          <w:rFonts w:ascii="宋体" w:hAnsi="宋体" w:hint="eastAsia"/>
          <w:szCs w:val="21"/>
          <w:u w:val="single"/>
        </w:rPr>
        <w:t xml:space="preserve">      </w:t>
      </w:r>
      <w:r w:rsidRPr="00C54693">
        <w:rPr>
          <w:rFonts w:ascii="宋体" w:hAnsi="宋体" w:hint="eastAsia"/>
          <w:szCs w:val="21"/>
        </w:rPr>
        <w:t>标段</w:t>
      </w:r>
      <w:r>
        <w:rPr>
          <w:rFonts w:ascii="宋体" w:hAnsi="宋体" w:hint="eastAsia"/>
          <w:szCs w:val="21"/>
        </w:rPr>
        <w:t>（</w:t>
      </w:r>
      <w:r w:rsidRPr="00C54693">
        <w:rPr>
          <w:rFonts w:ascii="宋体" w:hAnsi="宋体" w:hint="eastAsia"/>
          <w:szCs w:val="21"/>
        </w:rPr>
        <w:t>以下简称本工程</w:t>
      </w:r>
      <w:r>
        <w:rPr>
          <w:rFonts w:ascii="宋体" w:hAnsi="宋体" w:hint="eastAsia"/>
          <w:szCs w:val="21"/>
        </w:rPr>
        <w:t>）</w:t>
      </w:r>
      <w:r w:rsidRPr="00C54693">
        <w:rPr>
          <w:rFonts w:ascii="宋体" w:hAnsi="宋体" w:hint="eastAsia"/>
          <w:szCs w:val="21"/>
        </w:rPr>
        <w:t>的施工投标并争取赢得本工程施工承包合同</w:t>
      </w:r>
      <w:r>
        <w:rPr>
          <w:rFonts w:ascii="宋体" w:hAnsi="宋体" w:hint="eastAsia"/>
          <w:szCs w:val="21"/>
        </w:rPr>
        <w:t>（</w:t>
      </w:r>
      <w:r w:rsidRPr="00C54693">
        <w:rPr>
          <w:rFonts w:ascii="宋体" w:hAnsi="宋体" w:hint="eastAsia"/>
          <w:szCs w:val="21"/>
        </w:rPr>
        <w:t>以下简称合同</w:t>
      </w:r>
      <w:r>
        <w:rPr>
          <w:rFonts w:ascii="宋体" w:hAnsi="宋体" w:hint="eastAsia"/>
          <w:szCs w:val="21"/>
        </w:rPr>
        <w:t>）。</w:t>
      </w:r>
      <w:r w:rsidRPr="00C54693">
        <w:rPr>
          <w:rFonts w:ascii="宋体" w:hAnsi="宋体" w:hint="eastAsia"/>
          <w:szCs w:val="21"/>
        </w:rPr>
        <w:t>现就联合体投标事宜订立如下协议：</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1．</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某成员单位名称</w:t>
      </w:r>
      <w:r>
        <w:rPr>
          <w:rFonts w:ascii="宋体" w:hAnsi="宋体" w:hint="eastAsia"/>
          <w:szCs w:val="21"/>
        </w:rPr>
        <w:t>）</w:t>
      </w:r>
      <w:r w:rsidRPr="00C54693">
        <w:rPr>
          <w:rFonts w:ascii="宋体" w:hAnsi="宋体" w:hint="eastAsia"/>
          <w:szCs w:val="21"/>
        </w:rPr>
        <w:t>为</w:t>
      </w:r>
      <w:r>
        <w:rPr>
          <w:rFonts w:ascii="宋体" w:hAnsi="宋体" w:hint="eastAsia"/>
          <w:szCs w:val="21"/>
          <w:u w:val="single"/>
        </w:rPr>
        <w:t xml:space="preserve">              </w:t>
      </w:r>
      <w:r w:rsidRPr="00C54693">
        <w:rPr>
          <w:rFonts w:ascii="宋体" w:hAnsi="宋体" w:hint="eastAsia"/>
          <w:szCs w:val="21"/>
        </w:rPr>
        <w:t>（联合体名称</w:t>
      </w:r>
      <w:r>
        <w:rPr>
          <w:rFonts w:ascii="宋体" w:hAnsi="宋体" w:hint="eastAsia"/>
          <w:szCs w:val="21"/>
        </w:rPr>
        <w:t>）</w:t>
      </w:r>
      <w:r w:rsidRPr="00C54693">
        <w:rPr>
          <w:rFonts w:ascii="宋体" w:hAnsi="宋体" w:hint="eastAsia"/>
          <w:szCs w:val="21"/>
        </w:rPr>
        <w:t>牵头人。</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4．联合体各成员单位内部的职责分工如下：</w:t>
      </w:r>
      <w:r>
        <w:rPr>
          <w:rFonts w:ascii="宋体" w:hAnsi="宋体" w:hint="eastAsia"/>
          <w:szCs w:val="21"/>
          <w:u w:val="single"/>
        </w:rPr>
        <w:t xml:space="preserve">                                    </w:t>
      </w:r>
      <w:r w:rsidRPr="00C54693">
        <w:rPr>
          <w:rFonts w:ascii="宋体" w:hAnsi="宋体" w:hint="eastAsia"/>
          <w:szCs w:val="21"/>
        </w:rPr>
        <w:t>。按照本条上述分工，联合体成员单位各自所承担的合同工作量比例如下：</w:t>
      </w:r>
      <w:r>
        <w:rPr>
          <w:rFonts w:ascii="宋体" w:hAnsi="宋体" w:hint="eastAsia"/>
          <w:szCs w:val="21"/>
          <w:u w:val="single"/>
        </w:rPr>
        <w:t xml:space="preserve">               </w:t>
      </w:r>
      <w:r w:rsidRPr="00C54693">
        <w:rPr>
          <w:rFonts w:ascii="宋体" w:hAnsi="宋体" w:hint="eastAsia"/>
          <w:szCs w:val="21"/>
        </w:rPr>
        <w:t>。</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5．投标工作和联合体在中标后工程实施过程中的有关费用按各自承担的工作量分摊。</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6．联合体中标后，本联合体协议是合同的附件，对联合体各成员单位有合同约束力。</w:t>
      </w:r>
    </w:p>
    <w:p w:rsidR="00194D6F" w:rsidRPr="00C54693"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7．本协议书</w:t>
      </w:r>
      <w:r w:rsidR="00626E4B">
        <w:rPr>
          <w:rFonts w:ascii="宋体" w:hAnsi="宋体" w:hint="eastAsia"/>
          <w:szCs w:val="21"/>
        </w:rPr>
        <w:t>自</w:t>
      </w:r>
      <w:r w:rsidRPr="00C54693">
        <w:rPr>
          <w:rFonts w:ascii="宋体" w:hAnsi="宋体" w:hint="eastAsia"/>
          <w:szCs w:val="21"/>
        </w:rPr>
        <w:t>签署之日起生效，联合体未中标或者中标时合同履行完毕后自动失效。</w:t>
      </w:r>
    </w:p>
    <w:p w:rsidR="00194D6F" w:rsidRDefault="00194D6F" w:rsidP="00194D6F">
      <w:pPr>
        <w:spacing w:line="394" w:lineRule="exact"/>
        <w:ind w:firstLineChars="200" w:firstLine="420"/>
        <w:rPr>
          <w:rFonts w:ascii="宋体" w:hAnsi="宋体" w:hint="eastAsia"/>
          <w:szCs w:val="21"/>
        </w:rPr>
      </w:pPr>
      <w:r w:rsidRPr="00C54693">
        <w:rPr>
          <w:rFonts w:ascii="宋体" w:hAnsi="宋体" w:hint="eastAsia"/>
          <w:szCs w:val="21"/>
        </w:rPr>
        <w:t>8．本协议书一式</w:t>
      </w:r>
      <w:r>
        <w:rPr>
          <w:rFonts w:ascii="宋体" w:hAnsi="宋体" w:hint="eastAsia"/>
          <w:szCs w:val="21"/>
          <w:u w:val="single"/>
        </w:rPr>
        <w:t xml:space="preserve">            </w:t>
      </w:r>
      <w:r w:rsidRPr="00C54693">
        <w:rPr>
          <w:rFonts w:ascii="宋体" w:hAnsi="宋体" w:hint="eastAsia"/>
          <w:szCs w:val="21"/>
        </w:rPr>
        <w:t>份，联合体成员和招标人各执一份。</w:t>
      </w:r>
    </w:p>
    <w:p w:rsidR="00194D6F" w:rsidRPr="00C54693" w:rsidRDefault="00194D6F" w:rsidP="00194D6F">
      <w:pPr>
        <w:spacing w:line="394" w:lineRule="exact"/>
        <w:rPr>
          <w:rFonts w:ascii="宋体" w:hAnsi="宋体" w:hint="eastAsia"/>
          <w:szCs w:val="21"/>
        </w:rPr>
      </w:pPr>
    </w:p>
    <w:p w:rsidR="00194D6F" w:rsidRDefault="00194D6F" w:rsidP="00194D6F">
      <w:pPr>
        <w:spacing w:line="394" w:lineRule="exact"/>
        <w:ind w:firstLineChars="850" w:firstLine="1785"/>
        <w:rPr>
          <w:rFonts w:ascii="宋体" w:hAnsi="宋体" w:hint="eastAsia"/>
          <w:szCs w:val="21"/>
        </w:rPr>
      </w:pPr>
      <w:r w:rsidRPr="00C54693">
        <w:rPr>
          <w:rFonts w:ascii="宋体" w:hAnsi="宋体" w:hint="eastAsia"/>
          <w:szCs w:val="21"/>
        </w:rPr>
        <w:t>牵头人名称：</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盖单位章</w:t>
      </w:r>
      <w:r>
        <w:rPr>
          <w:rFonts w:ascii="宋体" w:hAnsi="宋体" w:hint="eastAsia"/>
          <w:szCs w:val="21"/>
        </w:rPr>
        <w:t>）</w:t>
      </w:r>
    </w:p>
    <w:p w:rsidR="00194D6F" w:rsidRDefault="00194D6F" w:rsidP="00194D6F">
      <w:pPr>
        <w:spacing w:line="394" w:lineRule="exact"/>
        <w:ind w:firstLineChars="850" w:firstLine="1785"/>
        <w:rPr>
          <w:rFonts w:ascii="宋体" w:hAnsi="宋体" w:hint="eastAsia"/>
          <w:szCs w:val="21"/>
        </w:rPr>
      </w:pPr>
      <w:r w:rsidRPr="00C54693">
        <w:rPr>
          <w:rFonts w:ascii="宋体" w:hAnsi="宋体" w:hint="eastAsia"/>
          <w:szCs w:val="21"/>
        </w:rPr>
        <w:t>法定代表人或其委托代理人：</w:t>
      </w:r>
      <w:r>
        <w:rPr>
          <w:rFonts w:ascii="宋体" w:hAnsi="宋体" w:hint="eastAsia"/>
          <w:szCs w:val="21"/>
          <w:u w:val="single"/>
        </w:rPr>
        <w:t xml:space="preserve">                          </w:t>
      </w:r>
      <w:r w:rsidRPr="00C54693">
        <w:rPr>
          <w:rFonts w:ascii="宋体" w:hAnsi="宋体" w:hint="eastAsia"/>
          <w:szCs w:val="21"/>
        </w:rPr>
        <w:t>（签字</w:t>
      </w:r>
      <w:r>
        <w:rPr>
          <w:rFonts w:ascii="宋体" w:hAnsi="宋体" w:hint="eastAsia"/>
          <w:szCs w:val="21"/>
        </w:rPr>
        <w:t>）</w:t>
      </w:r>
    </w:p>
    <w:p w:rsidR="00194D6F" w:rsidRDefault="00194D6F" w:rsidP="00194D6F">
      <w:pPr>
        <w:spacing w:line="394" w:lineRule="exact"/>
        <w:ind w:firstLineChars="850" w:firstLine="1785"/>
        <w:rPr>
          <w:rFonts w:ascii="宋体" w:hAnsi="宋体" w:hint="eastAsia"/>
          <w:szCs w:val="21"/>
        </w:rPr>
      </w:pPr>
    </w:p>
    <w:p w:rsidR="00194D6F" w:rsidRDefault="00194D6F" w:rsidP="00194D6F">
      <w:pPr>
        <w:spacing w:line="394" w:lineRule="exact"/>
        <w:ind w:firstLineChars="850" w:firstLine="1785"/>
        <w:rPr>
          <w:rFonts w:ascii="宋体" w:hAnsi="宋体" w:hint="eastAsia"/>
          <w:szCs w:val="21"/>
        </w:rPr>
      </w:pPr>
      <w:r w:rsidRPr="00C54693">
        <w:rPr>
          <w:rFonts w:ascii="宋体" w:hAnsi="宋体" w:hint="eastAsia"/>
          <w:szCs w:val="21"/>
        </w:rPr>
        <w:t>成员二名称：</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盖单位章</w:t>
      </w:r>
      <w:r>
        <w:rPr>
          <w:rFonts w:ascii="宋体" w:hAnsi="宋体" w:hint="eastAsia"/>
          <w:szCs w:val="21"/>
        </w:rPr>
        <w:t>）</w:t>
      </w:r>
    </w:p>
    <w:p w:rsidR="00194D6F" w:rsidRDefault="00194D6F" w:rsidP="00194D6F">
      <w:pPr>
        <w:spacing w:line="394" w:lineRule="exact"/>
        <w:ind w:firstLineChars="850" w:firstLine="1785"/>
        <w:rPr>
          <w:rFonts w:ascii="宋体" w:hAnsi="宋体" w:hint="eastAsia"/>
          <w:szCs w:val="21"/>
        </w:rPr>
      </w:pPr>
      <w:r w:rsidRPr="00C54693">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w:t>
      </w:r>
      <w:r w:rsidRPr="00C54693">
        <w:rPr>
          <w:rFonts w:ascii="宋体" w:hAnsi="宋体" w:hint="eastAsia"/>
          <w:szCs w:val="21"/>
        </w:rPr>
        <w:t>签字</w:t>
      </w:r>
      <w:r>
        <w:rPr>
          <w:rFonts w:ascii="宋体" w:hAnsi="宋体" w:hint="eastAsia"/>
          <w:szCs w:val="21"/>
        </w:rPr>
        <w:t>）</w:t>
      </w:r>
    </w:p>
    <w:p w:rsidR="00194D6F" w:rsidRPr="00C54693" w:rsidRDefault="00194D6F" w:rsidP="00194D6F">
      <w:pPr>
        <w:spacing w:line="394" w:lineRule="exact"/>
        <w:ind w:firstLineChars="1000" w:firstLine="2100"/>
        <w:rPr>
          <w:rFonts w:ascii="宋体" w:hAnsi="宋体" w:hint="eastAsia"/>
          <w:szCs w:val="21"/>
        </w:rPr>
      </w:pPr>
      <w:r>
        <w:rPr>
          <w:rFonts w:ascii="宋体" w:hAnsi="宋体" w:hint="eastAsia"/>
          <w:szCs w:val="21"/>
        </w:rPr>
        <w:t>……</w:t>
      </w:r>
    </w:p>
    <w:p w:rsidR="00194D6F" w:rsidRPr="00C54693" w:rsidRDefault="00194D6F" w:rsidP="00194D6F">
      <w:pPr>
        <w:wordWrap w:val="0"/>
        <w:spacing w:line="394" w:lineRule="exact"/>
        <w:jc w:val="right"/>
        <w:rPr>
          <w:rFonts w:ascii="宋体" w:hAnsi="宋体" w:hint="eastAsia"/>
          <w:szCs w:val="21"/>
        </w:rPr>
      </w:pPr>
      <w:r>
        <w:rPr>
          <w:rFonts w:ascii="宋体" w:hAnsi="宋体" w:hint="eastAsia"/>
          <w:szCs w:val="21"/>
          <w:u w:val="single"/>
        </w:rPr>
        <w:t xml:space="preserve">        </w:t>
      </w:r>
      <w:r w:rsidRPr="00C54693">
        <w:rPr>
          <w:rFonts w:ascii="宋体" w:hAnsi="宋体" w:hint="eastAsia"/>
          <w:szCs w:val="21"/>
        </w:rPr>
        <w:t>年</w:t>
      </w:r>
      <w:r>
        <w:rPr>
          <w:rFonts w:ascii="宋体" w:hAnsi="宋体" w:hint="eastAsia"/>
          <w:szCs w:val="21"/>
          <w:u w:val="single"/>
        </w:rPr>
        <w:t xml:space="preserve">        </w:t>
      </w:r>
      <w:r w:rsidRPr="00C54693">
        <w:rPr>
          <w:rFonts w:ascii="宋体" w:hAnsi="宋体" w:hint="eastAsia"/>
          <w:szCs w:val="21"/>
        </w:rPr>
        <w:t>月</w:t>
      </w:r>
      <w:r>
        <w:rPr>
          <w:rFonts w:ascii="宋体" w:hAnsi="宋体" w:hint="eastAsia"/>
          <w:szCs w:val="21"/>
          <w:u w:val="single"/>
        </w:rPr>
        <w:t xml:space="preserve">        </w:t>
      </w:r>
      <w:r w:rsidRPr="00C54693">
        <w:rPr>
          <w:rFonts w:ascii="宋体" w:hAnsi="宋体" w:hint="eastAsia"/>
          <w:szCs w:val="21"/>
        </w:rPr>
        <w:t>日</w:t>
      </w:r>
      <w:r>
        <w:rPr>
          <w:rFonts w:ascii="宋体" w:hAnsi="宋体" w:hint="eastAsia"/>
          <w:szCs w:val="21"/>
        </w:rPr>
        <w:t xml:space="preserve">           </w:t>
      </w:r>
    </w:p>
    <w:p w:rsidR="00194D6F" w:rsidRDefault="00194D6F" w:rsidP="00194D6F">
      <w:pPr>
        <w:spacing w:line="394" w:lineRule="exact"/>
        <w:rPr>
          <w:rFonts w:ascii="宋体" w:hAnsi="宋体"/>
          <w:szCs w:val="21"/>
        </w:rPr>
      </w:pPr>
      <w:r w:rsidRPr="00847293">
        <w:rPr>
          <w:rFonts w:ascii="黑体" w:eastAsia="黑体" w:hAnsi="宋体" w:hint="eastAsia"/>
          <w:szCs w:val="21"/>
        </w:rPr>
        <w:t>备注：</w:t>
      </w:r>
      <w:r w:rsidRPr="00C54693">
        <w:rPr>
          <w:rFonts w:ascii="宋体" w:hAnsi="宋体" w:hint="eastAsia"/>
          <w:szCs w:val="21"/>
        </w:rPr>
        <w:t>本协议书由委托代理人签字的，应附法定代表人签字的授权委托书。</w:t>
      </w:r>
    </w:p>
    <w:p w:rsidR="00194D6F" w:rsidRPr="005036A9" w:rsidRDefault="00194D6F" w:rsidP="00194D6F">
      <w:pPr>
        <w:spacing w:beforeLines="100" w:before="240" w:afterLines="50" w:after="120"/>
        <w:jc w:val="center"/>
        <w:rPr>
          <w:rFonts w:ascii="黑体" w:eastAsia="黑体" w:hAnsi="宋体" w:hint="eastAsia"/>
          <w:sz w:val="28"/>
          <w:szCs w:val="28"/>
        </w:rPr>
      </w:pPr>
      <w:r w:rsidRPr="005036A9">
        <w:rPr>
          <w:rFonts w:ascii="黑体" w:eastAsia="黑体" w:hAnsi="宋体"/>
          <w:sz w:val="28"/>
          <w:szCs w:val="28"/>
        </w:rPr>
        <w:br w:type="page"/>
      </w:r>
      <w:r w:rsidRPr="005036A9">
        <w:rPr>
          <w:rFonts w:ascii="黑体" w:eastAsia="黑体" w:hAnsi="宋体" w:hint="eastAsia"/>
          <w:sz w:val="28"/>
          <w:szCs w:val="28"/>
        </w:rPr>
        <w:lastRenderedPageBreak/>
        <w:t>四、投标保证金</w:t>
      </w:r>
    </w:p>
    <w:p w:rsidR="00194D6F" w:rsidRPr="005036A9" w:rsidRDefault="00194D6F" w:rsidP="00194D6F">
      <w:pPr>
        <w:spacing w:line="460" w:lineRule="exact"/>
        <w:ind w:firstLineChars="3000" w:firstLine="6300"/>
        <w:rPr>
          <w:rFonts w:ascii="宋体" w:hAnsi="宋体" w:hint="eastAsia"/>
          <w:szCs w:val="21"/>
        </w:rPr>
      </w:pPr>
      <w:r w:rsidRPr="005036A9">
        <w:rPr>
          <w:rFonts w:ascii="宋体" w:hAnsi="宋体" w:hint="eastAsia"/>
          <w:szCs w:val="21"/>
        </w:rPr>
        <w:t>保函编号：</w:t>
      </w:r>
      <w:r>
        <w:rPr>
          <w:rFonts w:ascii="宋体" w:hAnsi="宋体" w:hint="eastAsia"/>
          <w:szCs w:val="21"/>
          <w:u w:val="single"/>
        </w:rPr>
        <w:t xml:space="preserve">          </w:t>
      </w:r>
    </w:p>
    <w:p w:rsidR="00194D6F" w:rsidRPr="005036A9" w:rsidRDefault="00194D6F" w:rsidP="00194D6F">
      <w:pPr>
        <w:spacing w:line="460" w:lineRule="exact"/>
        <w:rPr>
          <w:rFonts w:ascii="宋体" w:hAnsi="宋体" w:hint="eastAsia"/>
          <w:szCs w:val="21"/>
        </w:rPr>
      </w:pP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招标人名称</w:t>
      </w:r>
      <w:r>
        <w:rPr>
          <w:rFonts w:ascii="宋体" w:hAnsi="宋体" w:hint="eastAsia"/>
          <w:szCs w:val="21"/>
        </w:rPr>
        <w:t>）</w:t>
      </w:r>
      <w:r w:rsidRPr="005036A9">
        <w:rPr>
          <w:rFonts w:ascii="宋体" w:hAnsi="宋体" w:hint="eastAsia"/>
          <w:szCs w:val="21"/>
        </w:rPr>
        <w:t>：</w:t>
      </w:r>
    </w:p>
    <w:p w:rsidR="00194D6F" w:rsidRPr="005036A9"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鉴于</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投标人名称</w:t>
      </w:r>
      <w:r>
        <w:rPr>
          <w:rFonts w:ascii="宋体" w:hAnsi="宋体" w:hint="eastAsia"/>
          <w:szCs w:val="21"/>
        </w:rPr>
        <w:t>）（</w:t>
      </w:r>
      <w:r w:rsidRPr="005036A9">
        <w:rPr>
          <w:rFonts w:ascii="宋体" w:hAnsi="宋体" w:hint="eastAsia"/>
          <w:szCs w:val="21"/>
        </w:rPr>
        <w:t>以下简称“投标人”</w:t>
      </w:r>
      <w:r>
        <w:rPr>
          <w:rFonts w:ascii="宋体" w:hAnsi="宋体" w:hint="eastAsia"/>
          <w:szCs w:val="21"/>
        </w:rPr>
        <w:t>）</w:t>
      </w:r>
      <w:r w:rsidRPr="005036A9">
        <w:rPr>
          <w:rFonts w:ascii="宋体" w:hAnsi="宋体" w:hint="eastAsia"/>
          <w:szCs w:val="21"/>
        </w:rPr>
        <w:t>参加你方</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项目名称</w:t>
      </w:r>
      <w:r>
        <w:rPr>
          <w:rFonts w:ascii="宋体" w:hAnsi="宋体" w:hint="eastAsia"/>
          <w:szCs w:val="21"/>
        </w:rPr>
        <w:t>）</w:t>
      </w:r>
      <w:r>
        <w:rPr>
          <w:rFonts w:ascii="宋体" w:hAnsi="宋体" w:hint="eastAsia"/>
          <w:szCs w:val="21"/>
          <w:u w:val="single"/>
        </w:rPr>
        <w:t xml:space="preserve">     </w:t>
      </w:r>
      <w:r w:rsidRPr="005036A9">
        <w:rPr>
          <w:rFonts w:ascii="宋体" w:hAnsi="宋体" w:hint="eastAsia"/>
          <w:szCs w:val="21"/>
        </w:rPr>
        <w:t>标段的施工投标，</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担保人名称</w:t>
      </w:r>
      <w:r>
        <w:rPr>
          <w:rFonts w:ascii="宋体" w:hAnsi="宋体" w:hint="eastAsia"/>
          <w:szCs w:val="21"/>
        </w:rPr>
        <w:t>）（</w:t>
      </w:r>
      <w:r w:rsidRPr="005036A9">
        <w:rPr>
          <w:rFonts w:ascii="宋体" w:hAnsi="宋体" w:hint="eastAsia"/>
          <w:szCs w:val="21"/>
        </w:rPr>
        <w:t>以下简称“我方”</w:t>
      </w:r>
      <w:r>
        <w:rPr>
          <w:rFonts w:ascii="宋体" w:hAnsi="宋体" w:hint="eastAsia"/>
          <w:szCs w:val="21"/>
        </w:rPr>
        <w:t>）</w:t>
      </w:r>
      <w:r w:rsidRPr="005036A9">
        <w:rPr>
          <w:rFonts w:ascii="宋体" w:hAnsi="宋体" w:hint="eastAsia"/>
          <w:szCs w:val="21"/>
        </w:rPr>
        <w:t>受该投标人委托，在此无条件地、不可撤销地保证：一旦收到你方提出的下述任何一种事实的书面通知，在7日内无条件地向你方支付总额不超过</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投标保函额度</w:t>
      </w:r>
      <w:r>
        <w:rPr>
          <w:rFonts w:ascii="宋体" w:hAnsi="宋体" w:hint="eastAsia"/>
          <w:szCs w:val="21"/>
        </w:rPr>
        <w:t>）</w:t>
      </w:r>
      <w:r w:rsidRPr="005036A9">
        <w:rPr>
          <w:rFonts w:ascii="宋体" w:hAnsi="宋体" w:hint="eastAsia"/>
          <w:szCs w:val="21"/>
        </w:rPr>
        <w:t>的任何你方要求的金额：</w:t>
      </w:r>
    </w:p>
    <w:p w:rsidR="00194D6F" w:rsidRPr="005036A9"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1．投标人在规定的投标有效期内撤销或者修改其投标文件。</w:t>
      </w:r>
    </w:p>
    <w:p w:rsidR="00194D6F" w:rsidRPr="005036A9"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2．投标人在收到中标通知书后无正当理由而未在规定期限内与贵方签署合同。</w:t>
      </w:r>
    </w:p>
    <w:p w:rsidR="00194D6F" w:rsidRPr="005036A9"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3．投标人在收到中标通知书后未能在招标文件规定期限内向贵方提交招标文件所要求的履约担保。</w:t>
      </w:r>
    </w:p>
    <w:p w:rsidR="00194D6F" w:rsidRPr="005036A9"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本保函在投标有效期内保持有效，除非你方提前终止或解除本保函。要求我方承担保证责任的通知应在投标有效期内送达我方。保函失效后请将本保函交投标人退回我方注销。</w:t>
      </w:r>
    </w:p>
    <w:p w:rsidR="00194D6F" w:rsidRDefault="00194D6F" w:rsidP="00194D6F">
      <w:pPr>
        <w:spacing w:line="460" w:lineRule="exact"/>
        <w:ind w:firstLineChars="200" w:firstLine="420"/>
        <w:rPr>
          <w:rFonts w:ascii="宋体" w:hAnsi="宋体" w:hint="eastAsia"/>
          <w:szCs w:val="21"/>
        </w:rPr>
      </w:pPr>
      <w:r w:rsidRPr="005036A9">
        <w:rPr>
          <w:rFonts w:ascii="宋体" w:hAnsi="宋体" w:hint="eastAsia"/>
          <w:szCs w:val="21"/>
        </w:rPr>
        <w:t>本保函项下所有权利和义务均受中华人民共和国法律管辖和制约。</w:t>
      </w:r>
    </w:p>
    <w:p w:rsidR="00194D6F" w:rsidRPr="005036A9" w:rsidRDefault="00194D6F" w:rsidP="00194D6F">
      <w:pPr>
        <w:spacing w:line="460" w:lineRule="exact"/>
        <w:ind w:firstLineChars="200" w:firstLine="420"/>
        <w:rPr>
          <w:rFonts w:ascii="宋体" w:hAnsi="宋体" w:hint="eastAsia"/>
          <w:szCs w:val="21"/>
        </w:rPr>
      </w:pPr>
    </w:p>
    <w:p w:rsidR="00194D6F" w:rsidRPr="005036A9" w:rsidRDefault="00194D6F" w:rsidP="00194D6F">
      <w:pPr>
        <w:spacing w:line="460" w:lineRule="exact"/>
        <w:ind w:firstLineChars="1000" w:firstLine="2100"/>
        <w:rPr>
          <w:rFonts w:ascii="宋体" w:hAnsi="宋体" w:hint="eastAsia"/>
          <w:szCs w:val="21"/>
        </w:rPr>
      </w:pPr>
      <w:r w:rsidRPr="005036A9">
        <w:rPr>
          <w:rFonts w:ascii="宋体" w:hAnsi="宋体" w:hint="eastAsia"/>
          <w:szCs w:val="21"/>
        </w:rPr>
        <w:t>担保人名称：</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盖单位章</w:t>
      </w:r>
      <w:r>
        <w:rPr>
          <w:rFonts w:ascii="宋体" w:hAnsi="宋体" w:hint="eastAsia"/>
          <w:szCs w:val="21"/>
        </w:rPr>
        <w:t>）</w:t>
      </w:r>
    </w:p>
    <w:p w:rsidR="00194D6F" w:rsidRPr="005036A9" w:rsidRDefault="00194D6F" w:rsidP="00194D6F">
      <w:pPr>
        <w:spacing w:line="460" w:lineRule="exact"/>
        <w:ind w:firstLineChars="1000" w:firstLine="2100"/>
        <w:rPr>
          <w:rFonts w:ascii="宋体" w:hAnsi="宋体" w:hint="eastAsia"/>
          <w:szCs w:val="21"/>
        </w:rPr>
      </w:pPr>
      <w:r w:rsidRPr="005036A9">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w:t>
      </w:r>
      <w:r w:rsidRPr="005036A9">
        <w:rPr>
          <w:rFonts w:ascii="宋体" w:hAnsi="宋体" w:hint="eastAsia"/>
          <w:szCs w:val="21"/>
        </w:rPr>
        <w:t>签字</w:t>
      </w:r>
      <w:r>
        <w:rPr>
          <w:rFonts w:ascii="宋体" w:hAnsi="宋体" w:hint="eastAsia"/>
          <w:szCs w:val="21"/>
        </w:rPr>
        <w:t>）</w:t>
      </w:r>
    </w:p>
    <w:p w:rsidR="00194D6F" w:rsidRPr="005036A9" w:rsidRDefault="00194D6F" w:rsidP="00194D6F">
      <w:pPr>
        <w:spacing w:line="460" w:lineRule="exact"/>
        <w:ind w:firstLineChars="1000" w:firstLine="2100"/>
        <w:rPr>
          <w:rFonts w:ascii="宋体" w:hAnsi="宋体" w:hint="eastAsia"/>
          <w:szCs w:val="21"/>
        </w:rPr>
      </w:pPr>
      <w:r w:rsidRPr="005036A9">
        <w:rPr>
          <w:rFonts w:ascii="宋体" w:hAnsi="宋体" w:hint="eastAsia"/>
          <w:szCs w:val="21"/>
        </w:rPr>
        <w:t>地</w:t>
      </w:r>
      <w:r>
        <w:rPr>
          <w:rFonts w:ascii="宋体" w:hAnsi="宋体" w:hint="eastAsia"/>
          <w:szCs w:val="21"/>
        </w:rPr>
        <w:t xml:space="preserve">  </w:t>
      </w:r>
      <w:r w:rsidRPr="005036A9">
        <w:rPr>
          <w:rFonts w:ascii="宋体" w:hAnsi="宋体" w:hint="eastAsia"/>
          <w:szCs w:val="21"/>
        </w:rPr>
        <w:t xml:space="preserve">  址：</w:t>
      </w:r>
      <w:r>
        <w:rPr>
          <w:rFonts w:ascii="宋体" w:hAnsi="宋体" w:hint="eastAsia"/>
          <w:szCs w:val="21"/>
          <w:u w:val="single"/>
        </w:rPr>
        <w:t xml:space="preserve">                                             </w:t>
      </w:r>
    </w:p>
    <w:p w:rsidR="00194D6F" w:rsidRPr="005036A9" w:rsidRDefault="00194D6F" w:rsidP="00194D6F">
      <w:pPr>
        <w:spacing w:line="460" w:lineRule="exact"/>
        <w:ind w:firstLineChars="1000" w:firstLine="2100"/>
        <w:rPr>
          <w:rFonts w:ascii="宋体" w:hAnsi="宋体" w:hint="eastAsia"/>
          <w:szCs w:val="21"/>
        </w:rPr>
      </w:pPr>
      <w:r w:rsidRPr="005036A9">
        <w:rPr>
          <w:rFonts w:ascii="宋体" w:hAnsi="宋体" w:hint="eastAsia"/>
          <w:szCs w:val="21"/>
        </w:rPr>
        <w:t>邮政编码：</w:t>
      </w:r>
      <w:r>
        <w:rPr>
          <w:rFonts w:ascii="宋体" w:hAnsi="宋体" w:hint="eastAsia"/>
          <w:szCs w:val="21"/>
          <w:u w:val="single"/>
        </w:rPr>
        <w:t xml:space="preserve">                                             </w:t>
      </w:r>
    </w:p>
    <w:p w:rsidR="00194D6F" w:rsidRPr="005036A9" w:rsidRDefault="00194D6F" w:rsidP="00194D6F">
      <w:pPr>
        <w:spacing w:line="460" w:lineRule="exact"/>
        <w:ind w:firstLineChars="1000" w:firstLine="2100"/>
        <w:rPr>
          <w:rFonts w:ascii="宋体" w:hAnsi="宋体" w:hint="eastAsia"/>
          <w:szCs w:val="21"/>
        </w:rPr>
      </w:pPr>
      <w:r w:rsidRPr="005036A9">
        <w:rPr>
          <w:rFonts w:ascii="宋体" w:hAnsi="宋体" w:hint="eastAsia"/>
          <w:szCs w:val="21"/>
        </w:rPr>
        <w:t xml:space="preserve">电 </w:t>
      </w:r>
      <w:r>
        <w:rPr>
          <w:rFonts w:ascii="宋体" w:hAnsi="宋体" w:hint="eastAsia"/>
          <w:szCs w:val="21"/>
        </w:rPr>
        <w:t xml:space="preserve">  </w:t>
      </w:r>
      <w:r w:rsidRPr="005036A9">
        <w:rPr>
          <w:rFonts w:ascii="宋体" w:hAnsi="宋体" w:hint="eastAsia"/>
          <w:szCs w:val="21"/>
        </w:rPr>
        <w:t xml:space="preserve"> 话：</w:t>
      </w:r>
      <w:r>
        <w:rPr>
          <w:rFonts w:ascii="宋体" w:hAnsi="宋体" w:hint="eastAsia"/>
          <w:szCs w:val="21"/>
          <w:u w:val="single"/>
        </w:rPr>
        <w:t xml:space="preserve">                                             </w:t>
      </w:r>
    </w:p>
    <w:p w:rsidR="00194D6F" w:rsidRDefault="00194D6F" w:rsidP="00194D6F">
      <w:pPr>
        <w:spacing w:line="460" w:lineRule="exact"/>
        <w:ind w:firstLineChars="1000" w:firstLine="2100"/>
        <w:rPr>
          <w:rFonts w:ascii="宋体" w:hAnsi="宋体" w:hint="eastAsia"/>
          <w:szCs w:val="21"/>
          <w:u w:val="single"/>
        </w:rPr>
      </w:pPr>
      <w:r w:rsidRPr="005036A9">
        <w:rPr>
          <w:rFonts w:ascii="宋体" w:hAnsi="宋体" w:hint="eastAsia"/>
          <w:szCs w:val="21"/>
        </w:rPr>
        <w:t>传</w:t>
      </w:r>
      <w:r>
        <w:rPr>
          <w:rFonts w:ascii="宋体" w:hAnsi="宋体" w:hint="eastAsia"/>
          <w:szCs w:val="21"/>
        </w:rPr>
        <w:t xml:space="preserve">  </w:t>
      </w:r>
      <w:r w:rsidRPr="005036A9">
        <w:rPr>
          <w:rFonts w:ascii="宋体" w:hAnsi="宋体" w:hint="eastAsia"/>
          <w:szCs w:val="21"/>
        </w:rPr>
        <w:t xml:space="preserve">  真：</w:t>
      </w:r>
      <w:r>
        <w:rPr>
          <w:rFonts w:ascii="宋体" w:hAnsi="宋体" w:hint="eastAsia"/>
          <w:szCs w:val="21"/>
          <w:u w:val="single"/>
        </w:rPr>
        <w:t xml:space="preserve">                                             </w:t>
      </w:r>
    </w:p>
    <w:p w:rsidR="00194D6F" w:rsidRPr="005036A9" w:rsidRDefault="00194D6F" w:rsidP="00194D6F">
      <w:pPr>
        <w:spacing w:line="460" w:lineRule="exact"/>
        <w:rPr>
          <w:rFonts w:ascii="宋体" w:hAnsi="宋体" w:hint="eastAsia"/>
          <w:szCs w:val="21"/>
        </w:rPr>
      </w:pPr>
    </w:p>
    <w:p w:rsidR="00194D6F" w:rsidRDefault="00194D6F" w:rsidP="00194D6F">
      <w:pPr>
        <w:spacing w:line="460" w:lineRule="exact"/>
        <w:jc w:val="right"/>
        <w:rPr>
          <w:rFonts w:ascii="宋体" w:hAnsi="宋体" w:hint="eastAsia"/>
          <w:szCs w:val="21"/>
        </w:rPr>
      </w:pPr>
      <w:r>
        <w:rPr>
          <w:rFonts w:ascii="宋体" w:hAnsi="宋体" w:hint="eastAsia"/>
          <w:szCs w:val="21"/>
          <w:u w:val="single"/>
        </w:rPr>
        <w:t xml:space="preserve">          </w:t>
      </w:r>
      <w:r w:rsidRPr="005036A9">
        <w:rPr>
          <w:rFonts w:ascii="宋体" w:hAnsi="宋体" w:hint="eastAsia"/>
          <w:szCs w:val="21"/>
        </w:rPr>
        <w:t>年</w:t>
      </w:r>
      <w:r>
        <w:rPr>
          <w:rFonts w:ascii="宋体" w:hAnsi="宋体" w:hint="eastAsia"/>
          <w:szCs w:val="21"/>
          <w:u w:val="single"/>
        </w:rPr>
        <w:t xml:space="preserve">       </w:t>
      </w:r>
      <w:r w:rsidRPr="005036A9">
        <w:rPr>
          <w:rFonts w:ascii="宋体" w:hAnsi="宋体" w:hint="eastAsia"/>
          <w:szCs w:val="21"/>
        </w:rPr>
        <w:t>月</w:t>
      </w:r>
      <w:r>
        <w:rPr>
          <w:rFonts w:ascii="宋体" w:hAnsi="宋体" w:hint="eastAsia"/>
          <w:szCs w:val="21"/>
          <w:u w:val="single"/>
        </w:rPr>
        <w:t xml:space="preserve">       </w:t>
      </w:r>
      <w:r w:rsidRPr="005036A9">
        <w:rPr>
          <w:rFonts w:ascii="宋体" w:hAnsi="宋体" w:hint="eastAsia"/>
          <w:szCs w:val="21"/>
        </w:rPr>
        <w:t>日</w:t>
      </w:r>
      <w:r>
        <w:rPr>
          <w:rFonts w:ascii="宋体" w:hAnsi="宋体" w:hint="eastAsia"/>
          <w:szCs w:val="21"/>
        </w:rPr>
        <w:t xml:space="preserve">      </w:t>
      </w:r>
    </w:p>
    <w:p w:rsidR="00194D6F" w:rsidRPr="005036A9" w:rsidRDefault="00194D6F" w:rsidP="00194D6F">
      <w:pPr>
        <w:spacing w:line="460" w:lineRule="exact"/>
        <w:rPr>
          <w:rFonts w:ascii="宋体" w:hAnsi="宋体" w:hint="eastAsia"/>
          <w:szCs w:val="21"/>
        </w:rPr>
      </w:pPr>
    </w:p>
    <w:p w:rsidR="00194D6F" w:rsidRPr="005036A9" w:rsidRDefault="00194D6F" w:rsidP="00194D6F">
      <w:pPr>
        <w:spacing w:line="460" w:lineRule="exact"/>
        <w:rPr>
          <w:rFonts w:ascii="宋体" w:hAnsi="宋体" w:hint="eastAsia"/>
          <w:szCs w:val="21"/>
        </w:rPr>
      </w:pPr>
      <w:r w:rsidRPr="005036A9">
        <w:rPr>
          <w:rFonts w:ascii="黑体" w:eastAsia="黑体" w:hAnsi="宋体" w:hint="eastAsia"/>
          <w:szCs w:val="21"/>
        </w:rPr>
        <w:t>备注：</w:t>
      </w:r>
      <w:r w:rsidRPr="005036A9">
        <w:rPr>
          <w:rFonts w:ascii="宋体" w:hAnsi="宋体" w:hint="eastAsia"/>
          <w:szCs w:val="21"/>
        </w:rPr>
        <w:t>经过招标人事先的书面同意，投标人可采用招</w:t>
      </w:r>
      <w:r w:rsidR="007A5EE0">
        <w:rPr>
          <w:rFonts w:ascii="宋体" w:hAnsi="宋体" w:hint="eastAsia"/>
          <w:szCs w:val="21"/>
        </w:rPr>
        <w:t>标</w:t>
      </w:r>
      <w:r w:rsidRPr="005036A9">
        <w:rPr>
          <w:rFonts w:ascii="宋体" w:hAnsi="宋体" w:hint="eastAsia"/>
          <w:szCs w:val="21"/>
        </w:rPr>
        <w:t>人认可的投标保函格式，但相关内容</w:t>
      </w:r>
    </w:p>
    <w:p w:rsidR="00194D6F" w:rsidRDefault="00194D6F" w:rsidP="00194D6F">
      <w:pPr>
        <w:spacing w:line="460" w:lineRule="exact"/>
        <w:rPr>
          <w:rFonts w:ascii="宋体" w:hAnsi="宋体" w:hint="eastAsia"/>
          <w:szCs w:val="21"/>
        </w:rPr>
      </w:pPr>
      <w:r w:rsidRPr="005036A9">
        <w:rPr>
          <w:rFonts w:ascii="宋体" w:hAnsi="宋体" w:hint="eastAsia"/>
          <w:szCs w:val="21"/>
        </w:rPr>
        <w:t>不得背离招标文件约定的实质性内容。</w:t>
      </w:r>
    </w:p>
    <w:p w:rsidR="00194D6F" w:rsidRPr="00D056EC" w:rsidRDefault="00194D6F" w:rsidP="00194D6F">
      <w:pPr>
        <w:spacing w:beforeLines="100" w:before="240" w:afterLines="50" w:after="120"/>
        <w:jc w:val="center"/>
        <w:rPr>
          <w:rFonts w:ascii="黑体" w:eastAsia="黑体" w:hAnsi="宋体" w:hint="eastAsia"/>
          <w:sz w:val="28"/>
          <w:szCs w:val="28"/>
        </w:rPr>
      </w:pPr>
      <w:r>
        <w:rPr>
          <w:rFonts w:ascii="宋体" w:hAnsi="宋体"/>
          <w:szCs w:val="21"/>
        </w:rPr>
        <w:br w:type="page"/>
      </w:r>
      <w:r w:rsidRPr="00D056EC">
        <w:rPr>
          <w:rFonts w:ascii="黑体" w:eastAsia="黑体" w:hAnsi="宋体" w:hint="eastAsia"/>
          <w:sz w:val="28"/>
          <w:szCs w:val="28"/>
        </w:rPr>
        <w:lastRenderedPageBreak/>
        <w:t>五、已标价工程量清单</w:t>
      </w:r>
    </w:p>
    <w:p w:rsidR="00194D6F" w:rsidRPr="00D056EC" w:rsidRDefault="00194D6F" w:rsidP="00194D6F">
      <w:pPr>
        <w:spacing w:line="460" w:lineRule="exact"/>
        <w:rPr>
          <w:rFonts w:ascii="宋体" w:hAnsi="宋体" w:hint="eastAsia"/>
          <w:szCs w:val="21"/>
        </w:rPr>
      </w:pPr>
      <w:r w:rsidRPr="00D056EC">
        <w:rPr>
          <w:rFonts w:ascii="黑体" w:eastAsia="黑体" w:hAnsi="宋体" w:hint="eastAsia"/>
          <w:szCs w:val="21"/>
        </w:rPr>
        <w:t>说明：</w:t>
      </w:r>
      <w:r w:rsidRPr="00D056EC">
        <w:rPr>
          <w:rFonts w:ascii="宋体" w:hAnsi="宋体" w:hint="eastAsia"/>
          <w:szCs w:val="21"/>
        </w:rPr>
        <w:t>已标价工程量清单按第五章“工程量清单”中的相关清单表格式填写。构成合同文件</w:t>
      </w:r>
    </w:p>
    <w:p w:rsidR="00194D6F" w:rsidRPr="00D056EC" w:rsidRDefault="00194D6F" w:rsidP="00194D6F">
      <w:pPr>
        <w:spacing w:line="460" w:lineRule="exact"/>
        <w:rPr>
          <w:rFonts w:ascii="宋体" w:hAnsi="宋体" w:hint="eastAsia"/>
          <w:szCs w:val="21"/>
        </w:rPr>
      </w:pPr>
      <w:r w:rsidRPr="00D056EC">
        <w:rPr>
          <w:rFonts w:ascii="宋体" w:hAnsi="宋体" w:hint="eastAsia"/>
          <w:szCs w:val="21"/>
        </w:rPr>
        <w:t>的已标价工程量清单包括第五章</w:t>
      </w:r>
      <w:r w:rsidR="00A67725">
        <w:rPr>
          <w:rFonts w:ascii="宋体" w:hAnsi="宋体" w:hint="eastAsia"/>
          <w:szCs w:val="21"/>
        </w:rPr>
        <w:t>“</w:t>
      </w:r>
      <w:r w:rsidRPr="00D056EC">
        <w:rPr>
          <w:rFonts w:ascii="宋体" w:hAnsi="宋体" w:hint="eastAsia"/>
          <w:szCs w:val="21"/>
        </w:rPr>
        <w:t>工程量清单”有关工程量清单、投标报价以及其他说明的</w:t>
      </w:r>
    </w:p>
    <w:p w:rsidR="00194D6F" w:rsidRDefault="00194D6F" w:rsidP="00194D6F">
      <w:pPr>
        <w:spacing w:line="460" w:lineRule="exact"/>
        <w:rPr>
          <w:rFonts w:ascii="宋体" w:hAnsi="宋体" w:hint="eastAsia"/>
          <w:szCs w:val="21"/>
        </w:rPr>
      </w:pPr>
      <w:r w:rsidRPr="00D056EC">
        <w:rPr>
          <w:rFonts w:ascii="宋体" w:hAnsi="宋体" w:hint="eastAsia"/>
          <w:szCs w:val="21"/>
        </w:rPr>
        <w:t>内容。</w:t>
      </w:r>
    </w:p>
    <w:p w:rsidR="00194D6F" w:rsidRPr="00E260C9" w:rsidRDefault="00194D6F" w:rsidP="00194D6F">
      <w:pPr>
        <w:spacing w:beforeLines="100" w:before="240" w:afterLines="50" w:after="120"/>
        <w:jc w:val="center"/>
        <w:rPr>
          <w:rFonts w:ascii="黑体" w:eastAsia="黑体" w:hAnsi="宋体" w:hint="eastAsia"/>
          <w:sz w:val="28"/>
          <w:szCs w:val="28"/>
        </w:rPr>
      </w:pPr>
      <w:r>
        <w:rPr>
          <w:rFonts w:ascii="宋体" w:hAnsi="宋体"/>
          <w:szCs w:val="21"/>
        </w:rPr>
        <w:br w:type="page"/>
      </w:r>
      <w:r w:rsidRPr="00E260C9">
        <w:rPr>
          <w:rFonts w:ascii="黑体" w:eastAsia="黑体" w:hAnsi="宋体" w:hint="eastAsia"/>
          <w:sz w:val="28"/>
          <w:szCs w:val="28"/>
        </w:rPr>
        <w:lastRenderedPageBreak/>
        <w:t>六、施工组织设计</w:t>
      </w:r>
    </w:p>
    <w:p w:rsidR="00194D6F" w:rsidRPr="00E260C9" w:rsidRDefault="00194D6F" w:rsidP="00194D6F">
      <w:pPr>
        <w:spacing w:line="420" w:lineRule="exact"/>
        <w:ind w:firstLineChars="200" w:firstLine="420"/>
        <w:rPr>
          <w:rFonts w:ascii="宋体" w:hAnsi="宋体" w:hint="eastAsia"/>
          <w:szCs w:val="21"/>
        </w:rPr>
      </w:pPr>
      <w:r w:rsidRPr="00E260C9">
        <w:rPr>
          <w:rFonts w:ascii="宋体" w:hAnsi="宋体" w:hint="eastAsia"/>
          <w:szCs w:val="21"/>
        </w:rPr>
        <w:t>1．投标人应根据招标文件和对现场的勘察情况，采用文字并结合图表形式，参考以下要点编制本工程的施工组织设计：</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1</w:t>
      </w:r>
      <w:r>
        <w:rPr>
          <w:rFonts w:ascii="宋体" w:hAnsi="宋体" w:hint="eastAsia"/>
          <w:szCs w:val="21"/>
        </w:rPr>
        <w:t>）</w:t>
      </w:r>
      <w:r w:rsidRPr="00E260C9">
        <w:rPr>
          <w:rFonts w:ascii="宋体" w:hAnsi="宋体" w:hint="eastAsia"/>
          <w:szCs w:val="21"/>
        </w:rPr>
        <w:t>施工方案及技术措施；</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2</w:t>
      </w:r>
      <w:r>
        <w:rPr>
          <w:rFonts w:ascii="宋体" w:hAnsi="宋体" w:hint="eastAsia"/>
          <w:szCs w:val="21"/>
        </w:rPr>
        <w:t>）</w:t>
      </w:r>
      <w:r w:rsidRPr="00E260C9">
        <w:rPr>
          <w:rFonts w:ascii="宋体" w:hAnsi="宋体" w:hint="eastAsia"/>
          <w:szCs w:val="21"/>
        </w:rPr>
        <w:t>质量保证措施和创优计划；</w:t>
      </w:r>
    </w:p>
    <w:p w:rsidR="00194D6F" w:rsidRPr="00E260C9" w:rsidRDefault="00194D6F" w:rsidP="00194D6F">
      <w:pPr>
        <w:spacing w:line="420" w:lineRule="exact"/>
        <w:ind w:leftChars="200" w:left="945" w:hangingChars="250" w:hanging="525"/>
        <w:rPr>
          <w:rFonts w:ascii="宋体" w:hAnsi="宋体" w:hint="eastAsia"/>
          <w:szCs w:val="21"/>
        </w:rPr>
      </w:pPr>
      <w:r>
        <w:rPr>
          <w:rFonts w:ascii="宋体" w:hAnsi="宋体" w:hint="eastAsia"/>
          <w:szCs w:val="21"/>
        </w:rPr>
        <w:t>（</w:t>
      </w:r>
      <w:r w:rsidRPr="00E260C9">
        <w:rPr>
          <w:rFonts w:ascii="宋体" w:hAnsi="宋体" w:hint="eastAsia"/>
          <w:szCs w:val="21"/>
        </w:rPr>
        <w:t>3</w:t>
      </w:r>
      <w:r>
        <w:rPr>
          <w:rFonts w:ascii="宋体" w:hAnsi="宋体" w:hint="eastAsia"/>
          <w:szCs w:val="21"/>
        </w:rPr>
        <w:t>）</w:t>
      </w:r>
      <w:r w:rsidRPr="00E260C9">
        <w:rPr>
          <w:rFonts w:ascii="宋体" w:hAnsi="宋体" w:hint="eastAsia"/>
          <w:szCs w:val="21"/>
        </w:rPr>
        <w:t>施工总进度计划及保证措施</w:t>
      </w:r>
      <w:r>
        <w:rPr>
          <w:rFonts w:ascii="宋体" w:hAnsi="宋体" w:hint="eastAsia"/>
          <w:szCs w:val="21"/>
        </w:rPr>
        <w:t>（</w:t>
      </w:r>
      <w:r w:rsidRPr="00E260C9">
        <w:rPr>
          <w:rFonts w:ascii="宋体" w:hAnsi="宋体" w:hint="eastAsia"/>
          <w:szCs w:val="21"/>
        </w:rPr>
        <w:t>包括以横道图或标明关键线路的网络进度计划、保障进度计划需要的主要施工机械设备、劳动力需求计划及保证措施、材料设备进场计划及其他保证措施等</w:t>
      </w:r>
      <w:r>
        <w:rPr>
          <w:rFonts w:ascii="宋体" w:hAnsi="宋体" w:hint="eastAsia"/>
          <w:szCs w:val="21"/>
        </w:rPr>
        <w:t>）</w:t>
      </w:r>
      <w:r w:rsidRPr="00E260C9">
        <w:rPr>
          <w:rFonts w:ascii="宋体" w:hAnsi="宋体" w:hint="eastAsia"/>
          <w:szCs w:val="21"/>
        </w:rPr>
        <w:t>；</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4</w:t>
      </w:r>
      <w:r>
        <w:rPr>
          <w:rFonts w:ascii="宋体" w:hAnsi="宋体" w:hint="eastAsia"/>
          <w:szCs w:val="21"/>
        </w:rPr>
        <w:t>）</w:t>
      </w:r>
      <w:r w:rsidRPr="00E260C9">
        <w:rPr>
          <w:rFonts w:ascii="宋体" w:hAnsi="宋体" w:hint="eastAsia"/>
          <w:szCs w:val="21"/>
        </w:rPr>
        <w:t>施工安全措施计划；</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5</w:t>
      </w:r>
      <w:r>
        <w:rPr>
          <w:rFonts w:ascii="宋体" w:hAnsi="宋体" w:hint="eastAsia"/>
          <w:szCs w:val="21"/>
        </w:rPr>
        <w:t>）</w:t>
      </w:r>
      <w:r w:rsidRPr="00E260C9">
        <w:rPr>
          <w:rFonts w:ascii="宋体" w:hAnsi="宋体" w:hint="eastAsia"/>
          <w:szCs w:val="21"/>
        </w:rPr>
        <w:t>文明施工措施计划；</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6</w:t>
      </w:r>
      <w:r>
        <w:rPr>
          <w:rFonts w:ascii="宋体" w:hAnsi="宋体" w:hint="eastAsia"/>
          <w:szCs w:val="21"/>
        </w:rPr>
        <w:t>）</w:t>
      </w:r>
      <w:r w:rsidRPr="00E260C9">
        <w:rPr>
          <w:rFonts w:ascii="宋体" w:hAnsi="宋体" w:hint="eastAsia"/>
          <w:szCs w:val="21"/>
        </w:rPr>
        <w:t>施工场地治安保卫管理计划；</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7</w:t>
      </w:r>
      <w:r>
        <w:rPr>
          <w:rFonts w:ascii="宋体" w:hAnsi="宋体" w:hint="eastAsia"/>
          <w:szCs w:val="21"/>
        </w:rPr>
        <w:t>）</w:t>
      </w:r>
      <w:r w:rsidRPr="00E260C9">
        <w:rPr>
          <w:rFonts w:ascii="宋体" w:hAnsi="宋体" w:hint="eastAsia"/>
          <w:szCs w:val="21"/>
        </w:rPr>
        <w:t>施工环保措施计划；</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8</w:t>
      </w:r>
      <w:r>
        <w:rPr>
          <w:rFonts w:ascii="宋体" w:hAnsi="宋体" w:hint="eastAsia"/>
          <w:szCs w:val="21"/>
        </w:rPr>
        <w:t>）</w:t>
      </w:r>
      <w:r w:rsidRPr="00E260C9">
        <w:rPr>
          <w:rFonts w:ascii="宋体" w:hAnsi="宋体" w:hint="eastAsia"/>
          <w:szCs w:val="21"/>
        </w:rPr>
        <w:t>冬季和雨季施工方案；</w:t>
      </w:r>
    </w:p>
    <w:p w:rsidR="00194D6F" w:rsidRPr="00E260C9" w:rsidRDefault="00194D6F" w:rsidP="00194D6F">
      <w:pPr>
        <w:spacing w:line="420" w:lineRule="exact"/>
        <w:ind w:leftChars="200" w:left="945" w:hangingChars="250" w:hanging="525"/>
        <w:rPr>
          <w:rFonts w:ascii="宋体" w:hAnsi="宋体" w:hint="eastAsia"/>
          <w:szCs w:val="21"/>
        </w:rPr>
      </w:pPr>
      <w:r>
        <w:rPr>
          <w:rFonts w:ascii="宋体" w:hAnsi="宋体" w:hint="eastAsia"/>
          <w:szCs w:val="21"/>
        </w:rPr>
        <w:t>（</w:t>
      </w:r>
      <w:r w:rsidRPr="00E260C9">
        <w:rPr>
          <w:rFonts w:ascii="宋体" w:hAnsi="宋体" w:hint="eastAsia"/>
          <w:szCs w:val="21"/>
        </w:rPr>
        <w:t>9</w:t>
      </w:r>
      <w:r>
        <w:rPr>
          <w:rFonts w:ascii="宋体" w:hAnsi="宋体" w:hint="eastAsia"/>
          <w:szCs w:val="21"/>
        </w:rPr>
        <w:t>）</w:t>
      </w:r>
      <w:r w:rsidRPr="00E260C9">
        <w:rPr>
          <w:rFonts w:ascii="宋体" w:hAnsi="宋体" w:hint="eastAsia"/>
          <w:szCs w:val="21"/>
        </w:rPr>
        <w:t>施工现场总平面布置</w:t>
      </w:r>
      <w:r>
        <w:rPr>
          <w:rFonts w:ascii="宋体" w:hAnsi="宋体" w:hint="eastAsia"/>
          <w:szCs w:val="21"/>
        </w:rPr>
        <w:t>（</w:t>
      </w:r>
      <w:r w:rsidRPr="00E260C9">
        <w:rPr>
          <w:rFonts w:ascii="宋体" w:hAnsi="宋体" w:hint="eastAsia"/>
          <w:szCs w:val="21"/>
        </w:rPr>
        <w:t>投标人应递交一份施工总平面图，绘出现场临时设施布置图表并附文字说明，说明临时设施、加工车间、现场办公、设备及仓储、供电、供水、卫生、生活、道路、消防等设施的情况和布置</w:t>
      </w:r>
      <w:r>
        <w:rPr>
          <w:rFonts w:ascii="宋体" w:hAnsi="宋体" w:hint="eastAsia"/>
          <w:szCs w:val="21"/>
        </w:rPr>
        <w:t>）</w:t>
      </w:r>
      <w:r w:rsidRPr="00E260C9">
        <w:rPr>
          <w:rFonts w:ascii="宋体" w:hAnsi="宋体" w:hint="eastAsia"/>
          <w:szCs w:val="21"/>
        </w:rPr>
        <w:t>；</w:t>
      </w:r>
    </w:p>
    <w:p w:rsidR="00194D6F" w:rsidRPr="00E260C9" w:rsidRDefault="00194D6F" w:rsidP="00194D6F">
      <w:pPr>
        <w:spacing w:line="420" w:lineRule="exact"/>
        <w:ind w:leftChars="200" w:left="987" w:hangingChars="270" w:hanging="567"/>
        <w:rPr>
          <w:rFonts w:ascii="宋体" w:hAnsi="宋体" w:hint="eastAsia"/>
          <w:szCs w:val="21"/>
        </w:rPr>
      </w:pPr>
      <w:r>
        <w:rPr>
          <w:rFonts w:ascii="宋体" w:hAnsi="宋体" w:hint="eastAsia"/>
          <w:szCs w:val="21"/>
        </w:rPr>
        <w:t>（</w:t>
      </w:r>
      <w:r w:rsidRPr="00E260C9">
        <w:rPr>
          <w:rFonts w:ascii="宋体" w:hAnsi="宋体" w:hint="eastAsia"/>
          <w:szCs w:val="21"/>
        </w:rPr>
        <w:t>10</w:t>
      </w:r>
      <w:r>
        <w:rPr>
          <w:rFonts w:ascii="宋体" w:hAnsi="宋体" w:hint="eastAsia"/>
          <w:szCs w:val="21"/>
        </w:rPr>
        <w:t>）</w:t>
      </w:r>
      <w:r w:rsidRPr="00E260C9">
        <w:rPr>
          <w:rFonts w:ascii="宋体" w:hAnsi="宋体" w:hint="eastAsia"/>
          <w:szCs w:val="21"/>
        </w:rPr>
        <w:t>项目组织管理机构</w:t>
      </w:r>
      <w:r>
        <w:rPr>
          <w:rFonts w:ascii="宋体" w:hAnsi="宋体" w:hint="eastAsia"/>
          <w:szCs w:val="21"/>
        </w:rPr>
        <w:t>（</w:t>
      </w:r>
      <w:r w:rsidRPr="00E260C9">
        <w:rPr>
          <w:rFonts w:ascii="宋体" w:hAnsi="宋体" w:hint="eastAsia"/>
          <w:szCs w:val="21"/>
        </w:rPr>
        <w:t>若施工组织设计采用“暗标”方式评审，则在任何情况下， “项目管理机构”不得涉及人员姓名、简历、公司名称等暴露投标人身份的内容</w:t>
      </w:r>
      <w:r>
        <w:rPr>
          <w:rFonts w:ascii="宋体" w:hAnsi="宋体" w:hint="eastAsia"/>
          <w:szCs w:val="21"/>
        </w:rPr>
        <w:t>）</w:t>
      </w:r>
      <w:r w:rsidRPr="00E260C9">
        <w:rPr>
          <w:rFonts w:ascii="宋体" w:hAnsi="宋体" w:hint="eastAsia"/>
          <w:szCs w:val="21"/>
        </w:rPr>
        <w:t>；</w:t>
      </w:r>
    </w:p>
    <w:p w:rsidR="00194D6F" w:rsidRPr="00E260C9" w:rsidRDefault="00194D6F" w:rsidP="00194D6F">
      <w:pPr>
        <w:spacing w:line="420" w:lineRule="exact"/>
        <w:ind w:leftChars="200" w:left="987" w:hangingChars="270" w:hanging="567"/>
        <w:rPr>
          <w:rFonts w:ascii="宋体" w:hAnsi="宋体" w:hint="eastAsia"/>
          <w:szCs w:val="21"/>
        </w:rPr>
      </w:pPr>
      <w:r>
        <w:rPr>
          <w:rFonts w:ascii="宋体" w:hAnsi="宋体" w:hint="eastAsia"/>
          <w:szCs w:val="21"/>
        </w:rPr>
        <w:t>（</w:t>
      </w:r>
      <w:r w:rsidRPr="00E260C9">
        <w:rPr>
          <w:rFonts w:ascii="宋体" w:hAnsi="宋体" w:hint="eastAsia"/>
          <w:szCs w:val="21"/>
        </w:rPr>
        <w:t>11</w:t>
      </w:r>
      <w:r>
        <w:rPr>
          <w:rFonts w:ascii="宋体" w:hAnsi="宋体" w:hint="eastAsia"/>
          <w:szCs w:val="21"/>
        </w:rPr>
        <w:t>）</w:t>
      </w:r>
      <w:r w:rsidRPr="00E260C9">
        <w:rPr>
          <w:rFonts w:ascii="宋体" w:hAnsi="宋体" w:hint="eastAsia"/>
          <w:szCs w:val="21"/>
        </w:rPr>
        <w:t>承包人自行施工范围内拟分包的非主体和非关键性工作</w:t>
      </w:r>
      <w:r>
        <w:rPr>
          <w:rFonts w:ascii="宋体" w:hAnsi="宋体" w:hint="eastAsia"/>
          <w:szCs w:val="21"/>
        </w:rPr>
        <w:t>（</w:t>
      </w:r>
      <w:r w:rsidRPr="00E260C9">
        <w:rPr>
          <w:rFonts w:ascii="宋体" w:hAnsi="宋体" w:hint="eastAsia"/>
          <w:szCs w:val="21"/>
        </w:rPr>
        <w:t>按第二章“投标人须知”第1</w:t>
      </w:r>
      <w:r w:rsidR="003C6FEC">
        <w:rPr>
          <w:rFonts w:ascii="宋体" w:hAnsi="宋体" w:hint="eastAsia"/>
          <w:szCs w:val="21"/>
        </w:rPr>
        <w:t>.</w:t>
      </w:r>
      <w:r w:rsidRPr="00E260C9">
        <w:rPr>
          <w:rFonts w:ascii="宋体" w:hAnsi="宋体" w:hint="eastAsia"/>
          <w:szCs w:val="21"/>
        </w:rPr>
        <w:t>11款的规定</w:t>
      </w:r>
      <w:r>
        <w:rPr>
          <w:rFonts w:ascii="宋体" w:hAnsi="宋体" w:hint="eastAsia"/>
          <w:szCs w:val="21"/>
        </w:rPr>
        <w:t>）</w:t>
      </w:r>
      <w:r w:rsidRPr="00E260C9">
        <w:rPr>
          <w:rFonts w:ascii="宋体" w:hAnsi="宋体" w:hint="eastAsia"/>
          <w:szCs w:val="21"/>
        </w:rPr>
        <w:t>、材料计划和劳动力计划；</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12</w:t>
      </w:r>
      <w:r>
        <w:rPr>
          <w:rFonts w:ascii="宋体" w:hAnsi="宋体" w:hint="eastAsia"/>
          <w:szCs w:val="21"/>
        </w:rPr>
        <w:t>）</w:t>
      </w:r>
      <w:r w:rsidRPr="00E260C9">
        <w:rPr>
          <w:rFonts w:ascii="宋体" w:hAnsi="宋体" w:hint="eastAsia"/>
          <w:szCs w:val="21"/>
        </w:rPr>
        <w:t>成品保护和工程保修工作的管理措施和承诺；</w:t>
      </w:r>
    </w:p>
    <w:p w:rsidR="00194D6F" w:rsidRPr="00E260C9" w:rsidRDefault="00194D6F" w:rsidP="00194D6F">
      <w:pPr>
        <w:spacing w:line="420" w:lineRule="exact"/>
        <w:ind w:leftChars="200" w:left="987" w:hangingChars="270" w:hanging="567"/>
        <w:rPr>
          <w:rFonts w:ascii="宋体" w:hAnsi="宋体" w:hint="eastAsia"/>
          <w:szCs w:val="21"/>
        </w:rPr>
      </w:pPr>
      <w:r>
        <w:rPr>
          <w:rFonts w:ascii="宋体" w:hAnsi="宋体" w:hint="eastAsia"/>
          <w:szCs w:val="21"/>
        </w:rPr>
        <w:t>（</w:t>
      </w:r>
      <w:r w:rsidRPr="00E260C9">
        <w:rPr>
          <w:rFonts w:ascii="宋体" w:hAnsi="宋体" w:hint="eastAsia"/>
          <w:szCs w:val="21"/>
        </w:rPr>
        <w:t>13</w:t>
      </w:r>
      <w:r>
        <w:rPr>
          <w:rFonts w:ascii="宋体" w:hAnsi="宋体" w:hint="eastAsia"/>
          <w:szCs w:val="21"/>
        </w:rPr>
        <w:t>）</w:t>
      </w:r>
      <w:r w:rsidRPr="00E260C9">
        <w:rPr>
          <w:rFonts w:ascii="宋体" w:hAnsi="宋体" w:hint="eastAsia"/>
          <w:szCs w:val="21"/>
        </w:rPr>
        <w:t>任何可能的紧急情况的处理措施、预案以及抵抗风险</w:t>
      </w:r>
      <w:r>
        <w:rPr>
          <w:rFonts w:ascii="宋体" w:hAnsi="宋体" w:hint="eastAsia"/>
          <w:szCs w:val="21"/>
        </w:rPr>
        <w:t>（</w:t>
      </w:r>
      <w:r w:rsidRPr="00E260C9">
        <w:rPr>
          <w:rFonts w:ascii="宋体" w:hAnsi="宋体" w:hint="eastAsia"/>
          <w:szCs w:val="21"/>
        </w:rPr>
        <w:t>包括工程施工过程中可能遇到的各种风险</w:t>
      </w:r>
      <w:r>
        <w:rPr>
          <w:rFonts w:ascii="宋体" w:hAnsi="宋体" w:hint="eastAsia"/>
          <w:szCs w:val="21"/>
        </w:rPr>
        <w:t>）</w:t>
      </w:r>
      <w:r w:rsidRPr="00E260C9">
        <w:rPr>
          <w:rFonts w:ascii="宋体" w:hAnsi="宋体" w:hint="eastAsia"/>
          <w:szCs w:val="21"/>
        </w:rPr>
        <w:t>的措施；</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14</w:t>
      </w:r>
      <w:r>
        <w:rPr>
          <w:rFonts w:ascii="宋体" w:hAnsi="宋体" w:hint="eastAsia"/>
          <w:szCs w:val="21"/>
        </w:rPr>
        <w:t>）</w:t>
      </w:r>
      <w:r w:rsidRPr="00E260C9">
        <w:rPr>
          <w:rFonts w:ascii="宋体" w:hAnsi="宋体" w:hint="eastAsia"/>
          <w:szCs w:val="21"/>
        </w:rPr>
        <w:t>对总包管理的认识以及对专业分包工程的配合、协调、管理、服务方案；</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15</w:t>
      </w:r>
      <w:r>
        <w:rPr>
          <w:rFonts w:ascii="宋体" w:hAnsi="宋体" w:hint="eastAsia"/>
          <w:szCs w:val="21"/>
        </w:rPr>
        <w:t>）</w:t>
      </w:r>
      <w:r w:rsidRPr="00E260C9">
        <w:rPr>
          <w:rFonts w:ascii="宋体" w:hAnsi="宋体" w:hint="eastAsia"/>
          <w:szCs w:val="21"/>
        </w:rPr>
        <w:t>与发包人、监理及设计人的配合；</w:t>
      </w:r>
    </w:p>
    <w:p w:rsidR="00194D6F" w:rsidRPr="00E260C9" w:rsidRDefault="00194D6F" w:rsidP="00194D6F">
      <w:pPr>
        <w:spacing w:line="420" w:lineRule="exact"/>
        <w:ind w:firstLineChars="200" w:firstLine="420"/>
        <w:rPr>
          <w:rFonts w:ascii="宋体" w:hAnsi="宋体" w:hint="eastAsia"/>
          <w:szCs w:val="21"/>
        </w:rPr>
      </w:pPr>
      <w:r>
        <w:rPr>
          <w:rFonts w:ascii="宋体" w:hAnsi="宋体" w:hint="eastAsia"/>
          <w:szCs w:val="21"/>
        </w:rPr>
        <w:t>（</w:t>
      </w:r>
      <w:r w:rsidRPr="00E260C9">
        <w:rPr>
          <w:rFonts w:ascii="宋体" w:hAnsi="宋体" w:hint="eastAsia"/>
          <w:szCs w:val="21"/>
        </w:rPr>
        <w:t>16</w:t>
      </w:r>
      <w:r>
        <w:rPr>
          <w:rFonts w:ascii="宋体" w:hAnsi="宋体" w:hint="eastAsia"/>
          <w:szCs w:val="21"/>
        </w:rPr>
        <w:t>）</w:t>
      </w:r>
      <w:r w:rsidRPr="00E260C9">
        <w:rPr>
          <w:rFonts w:ascii="宋体" w:hAnsi="宋体" w:hint="eastAsia"/>
          <w:szCs w:val="21"/>
        </w:rPr>
        <w:t>招标文件规定的其他内容。</w:t>
      </w:r>
    </w:p>
    <w:p w:rsidR="00194D6F" w:rsidRPr="00E260C9" w:rsidRDefault="00194D6F" w:rsidP="00194D6F">
      <w:pPr>
        <w:spacing w:line="420" w:lineRule="exact"/>
        <w:ind w:firstLineChars="200" w:firstLine="420"/>
        <w:rPr>
          <w:rFonts w:ascii="宋体" w:hAnsi="宋体" w:hint="eastAsia"/>
          <w:szCs w:val="21"/>
        </w:rPr>
      </w:pPr>
      <w:r w:rsidRPr="00E260C9">
        <w:rPr>
          <w:rFonts w:ascii="宋体" w:hAnsi="宋体" w:hint="eastAsia"/>
          <w:szCs w:val="21"/>
        </w:rPr>
        <w:t>2．若投标人须知规定施工组织设计采用技术“暗标”方式评审，则施工组织设计的编制和装订应按附表七“施工组织设计</w:t>
      </w:r>
      <w:r>
        <w:rPr>
          <w:rFonts w:ascii="宋体" w:hAnsi="宋体" w:hint="eastAsia"/>
          <w:szCs w:val="21"/>
        </w:rPr>
        <w:t>（</w:t>
      </w:r>
      <w:r w:rsidRPr="00E260C9">
        <w:rPr>
          <w:rFonts w:ascii="宋体" w:hAnsi="宋体" w:hint="eastAsia"/>
          <w:szCs w:val="21"/>
        </w:rPr>
        <w:t>技术暗标部分</w:t>
      </w:r>
      <w:r>
        <w:rPr>
          <w:rFonts w:ascii="宋体" w:hAnsi="宋体" w:hint="eastAsia"/>
          <w:szCs w:val="21"/>
        </w:rPr>
        <w:t>）</w:t>
      </w:r>
      <w:r w:rsidRPr="00E260C9">
        <w:rPr>
          <w:rFonts w:ascii="宋体" w:hAnsi="宋体" w:hint="eastAsia"/>
          <w:szCs w:val="21"/>
        </w:rPr>
        <w:t>编制及装订要求”编制和装订施工组织设计。</w:t>
      </w:r>
    </w:p>
    <w:p w:rsidR="00194D6F" w:rsidRDefault="00194D6F" w:rsidP="00194D6F">
      <w:pPr>
        <w:spacing w:line="420" w:lineRule="exact"/>
        <w:ind w:firstLineChars="200" w:firstLine="420"/>
        <w:rPr>
          <w:rFonts w:ascii="宋体" w:hAnsi="宋体"/>
          <w:szCs w:val="21"/>
        </w:rPr>
      </w:pPr>
      <w:r w:rsidRPr="00E260C9">
        <w:rPr>
          <w:rFonts w:ascii="宋体" w:hAnsi="宋体" w:hint="eastAsia"/>
          <w:szCs w:val="21"/>
        </w:rPr>
        <w:t>3．施工组织设计除采用文字表述外可附下列图表，图表及格式要求附后。若采用技术暗标评审，则下述表格应按照章节内容，严格按给定的格式附在相应的章节中。</w:t>
      </w:r>
    </w:p>
    <w:p w:rsidR="00194D6F" w:rsidRPr="009D5CAB" w:rsidRDefault="00194D6F" w:rsidP="00194D6F">
      <w:pPr>
        <w:spacing w:line="420" w:lineRule="exact"/>
        <w:ind w:firstLineChars="200" w:firstLine="420"/>
        <w:rPr>
          <w:rFonts w:ascii="宋体" w:hAnsi="宋体" w:hint="eastAsia"/>
          <w:szCs w:val="21"/>
        </w:rPr>
      </w:pPr>
      <w:r>
        <w:rPr>
          <w:rFonts w:ascii="宋体" w:hAnsi="宋体"/>
          <w:szCs w:val="21"/>
        </w:rPr>
        <w:br w:type="page"/>
      </w:r>
      <w:r w:rsidRPr="009D5CAB">
        <w:rPr>
          <w:rFonts w:ascii="宋体" w:hAnsi="宋体" w:hint="eastAsia"/>
          <w:szCs w:val="21"/>
        </w:rPr>
        <w:lastRenderedPageBreak/>
        <w:t>附表一</w:t>
      </w:r>
      <w:r>
        <w:rPr>
          <w:rFonts w:ascii="宋体" w:hAnsi="宋体" w:hint="eastAsia"/>
          <w:szCs w:val="21"/>
        </w:rPr>
        <w:t xml:space="preserve">  </w:t>
      </w:r>
      <w:r w:rsidRPr="009D5CAB">
        <w:rPr>
          <w:rFonts w:ascii="宋体" w:hAnsi="宋体" w:hint="eastAsia"/>
          <w:szCs w:val="21"/>
        </w:rPr>
        <w:t>拟投入本工程的主要施工设备表</w:t>
      </w:r>
    </w:p>
    <w:p w:rsidR="00194D6F" w:rsidRPr="009D5CAB"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附表二</w:t>
      </w:r>
      <w:r>
        <w:rPr>
          <w:rFonts w:ascii="宋体" w:hAnsi="宋体" w:hint="eastAsia"/>
          <w:szCs w:val="21"/>
        </w:rPr>
        <w:t xml:space="preserve">  </w:t>
      </w:r>
      <w:r w:rsidRPr="009D5CAB">
        <w:rPr>
          <w:rFonts w:ascii="宋体" w:hAnsi="宋体" w:hint="eastAsia"/>
          <w:szCs w:val="21"/>
        </w:rPr>
        <w:t>拟配备本工程的试验和检测仪器设备表</w:t>
      </w:r>
    </w:p>
    <w:p w:rsidR="00194D6F" w:rsidRPr="009D5CAB"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附表三</w:t>
      </w:r>
      <w:r>
        <w:rPr>
          <w:rFonts w:ascii="宋体" w:hAnsi="宋体" w:hint="eastAsia"/>
          <w:szCs w:val="21"/>
        </w:rPr>
        <w:t xml:space="preserve">  </w:t>
      </w:r>
      <w:r w:rsidRPr="009D5CAB">
        <w:rPr>
          <w:rFonts w:ascii="宋体" w:hAnsi="宋体" w:hint="eastAsia"/>
          <w:szCs w:val="21"/>
        </w:rPr>
        <w:t>劳动力计划表</w:t>
      </w:r>
    </w:p>
    <w:p w:rsidR="00194D6F" w:rsidRPr="009D5CAB"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附表四</w:t>
      </w:r>
      <w:r>
        <w:rPr>
          <w:rFonts w:ascii="宋体" w:hAnsi="宋体" w:hint="eastAsia"/>
          <w:szCs w:val="21"/>
        </w:rPr>
        <w:t xml:space="preserve">  </w:t>
      </w:r>
      <w:r w:rsidRPr="009D5CAB">
        <w:rPr>
          <w:rFonts w:ascii="宋体" w:hAnsi="宋体" w:hint="eastAsia"/>
          <w:szCs w:val="21"/>
        </w:rPr>
        <w:t>计划开、竣工日期和施工进度网络图</w:t>
      </w:r>
    </w:p>
    <w:p w:rsidR="00194D6F" w:rsidRPr="009D5CAB"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附表五</w:t>
      </w:r>
      <w:r>
        <w:rPr>
          <w:rFonts w:ascii="宋体" w:hAnsi="宋体" w:hint="eastAsia"/>
          <w:szCs w:val="21"/>
        </w:rPr>
        <w:t xml:space="preserve">  </w:t>
      </w:r>
      <w:r w:rsidRPr="009D5CAB">
        <w:rPr>
          <w:rFonts w:ascii="宋体" w:hAnsi="宋体" w:hint="eastAsia"/>
          <w:szCs w:val="21"/>
        </w:rPr>
        <w:t>施工总平面图</w:t>
      </w:r>
    </w:p>
    <w:p w:rsidR="00194D6F" w:rsidRPr="009D5CAB"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附表六</w:t>
      </w:r>
      <w:r>
        <w:rPr>
          <w:rFonts w:ascii="宋体" w:hAnsi="宋体" w:hint="eastAsia"/>
          <w:szCs w:val="21"/>
        </w:rPr>
        <w:t xml:space="preserve">  </w:t>
      </w:r>
      <w:r w:rsidRPr="009D5CAB">
        <w:rPr>
          <w:rFonts w:ascii="宋体" w:hAnsi="宋体" w:hint="eastAsia"/>
          <w:szCs w:val="21"/>
        </w:rPr>
        <w:t>临时用地表</w:t>
      </w:r>
    </w:p>
    <w:p w:rsidR="00194D6F" w:rsidRDefault="00194D6F" w:rsidP="00194D6F">
      <w:pPr>
        <w:spacing w:line="420" w:lineRule="exact"/>
        <w:ind w:firstLineChars="200" w:firstLine="420"/>
        <w:rPr>
          <w:rFonts w:ascii="宋体" w:hAnsi="宋体" w:hint="eastAsia"/>
          <w:szCs w:val="21"/>
        </w:rPr>
      </w:pPr>
      <w:r w:rsidRPr="009D5CAB">
        <w:rPr>
          <w:rFonts w:ascii="宋体" w:hAnsi="宋体" w:hint="eastAsia"/>
          <w:szCs w:val="21"/>
        </w:rPr>
        <w:t>附表七</w:t>
      </w:r>
      <w:r>
        <w:rPr>
          <w:rFonts w:ascii="宋体" w:hAnsi="宋体" w:hint="eastAsia"/>
          <w:szCs w:val="21"/>
        </w:rPr>
        <w:t xml:space="preserve">  </w:t>
      </w:r>
      <w:r w:rsidRPr="009D5CAB">
        <w:rPr>
          <w:rFonts w:ascii="宋体" w:hAnsi="宋体" w:hint="eastAsia"/>
          <w:szCs w:val="21"/>
        </w:rPr>
        <w:t>施工组织设计(技术暗标部分)编制及装订要求</w:t>
      </w:r>
    </w:p>
    <w:p w:rsidR="00194D6F" w:rsidRPr="00157330" w:rsidRDefault="00194D6F" w:rsidP="00194D6F">
      <w:pPr>
        <w:spacing w:beforeLines="50" w:before="120" w:afterLines="100" w:after="240" w:line="420" w:lineRule="exact"/>
        <w:rPr>
          <w:rFonts w:ascii="黑体" w:eastAsia="黑体" w:hAnsi="宋体" w:hint="eastAsia"/>
          <w:sz w:val="24"/>
        </w:rPr>
      </w:pPr>
      <w:r>
        <w:rPr>
          <w:rFonts w:ascii="宋体" w:hAnsi="宋体"/>
          <w:szCs w:val="21"/>
        </w:rPr>
        <w:br w:type="page"/>
      </w:r>
      <w:r w:rsidRPr="00157330">
        <w:rPr>
          <w:rFonts w:ascii="黑体" w:eastAsia="黑体" w:hAnsi="宋体" w:hint="eastAsia"/>
          <w:sz w:val="24"/>
        </w:rPr>
        <w:lastRenderedPageBreak/>
        <w:t>附表一：拟投入本工程的主要施工设备表</w:t>
      </w:r>
    </w:p>
    <w:tbl>
      <w:tblPr>
        <w:tblStyle w:val="a5"/>
        <w:tblW w:w="0" w:type="auto"/>
        <w:tblInd w:w="108" w:type="dxa"/>
        <w:tblLook w:val="01E0" w:firstRow="1" w:lastRow="1" w:firstColumn="1" w:lastColumn="1" w:noHBand="0" w:noVBand="0"/>
      </w:tblPr>
      <w:tblGrid>
        <w:gridCol w:w="644"/>
        <w:gridCol w:w="1064"/>
        <w:gridCol w:w="672"/>
        <w:gridCol w:w="1022"/>
        <w:gridCol w:w="709"/>
        <w:gridCol w:w="709"/>
        <w:gridCol w:w="1176"/>
        <w:gridCol w:w="872"/>
        <w:gridCol w:w="872"/>
        <w:gridCol w:w="765"/>
      </w:tblGrid>
      <w:tr w:rsidR="00194D6F">
        <w:trPr>
          <w:trHeight w:val="622"/>
        </w:trPr>
        <w:tc>
          <w:tcPr>
            <w:tcW w:w="644" w:type="dxa"/>
            <w:vAlign w:val="center"/>
          </w:tcPr>
          <w:p w:rsidR="00194D6F" w:rsidRDefault="00194D6F" w:rsidP="00194D6F">
            <w:pPr>
              <w:jc w:val="center"/>
              <w:rPr>
                <w:rFonts w:ascii="宋体" w:hAnsi="宋体" w:hint="eastAsia"/>
                <w:szCs w:val="21"/>
              </w:rPr>
            </w:pPr>
            <w:r>
              <w:rPr>
                <w:rFonts w:ascii="宋体" w:hAnsi="宋体" w:hint="eastAsia"/>
                <w:szCs w:val="21"/>
              </w:rPr>
              <w:t>序号</w:t>
            </w:r>
          </w:p>
        </w:tc>
        <w:tc>
          <w:tcPr>
            <w:tcW w:w="1064" w:type="dxa"/>
            <w:vAlign w:val="center"/>
          </w:tcPr>
          <w:p w:rsidR="00194D6F" w:rsidRDefault="00194D6F" w:rsidP="00194D6F">
            <w:pPr>
              <w:jc w:val="center"/>
              <w:rPr>
                <w:rFonts w:ascii="宋体" w:hAnsi="宋体" w:hint="eastAsia"/>
                <w:szCs w:val="21"/>
              </w:rPr>
            </w:pPr>
            <w:r>
              <w:rPr>
                <w:rFonts w:ascii="宋体" w:hAnsi="宋体" w:hint="eastAsia"/>
                <w:szCs w:val="21"/>
              </w:rPr>
              <w:t>设备名称</w:t>
            </w:r>
          </w:p>
        </w:tc>
        <w:tc>
          <w:tcPr>
            <w:tcW w:w="672" w:type="dxa"/>
            <w:vAlign w:val="center"/>
          </w:tcPr>
          <w:p w:rsidR="00194D6F" w:rsidRDefault="00194D6F" w:rsidP="00194D6F">
            <w:pPr>
              <w:jc w:val="center"/>
              <w:rPr>
                <w:rFonts w:ascii="宋体" w:hAnsi="宋体" w:hint="eastAsia"/>
                <w:szCs w:val="21"/>
              </w:rPr>
            </w:pPr>
            <w:r>
              <w:rPr>
                <w:rFonts w:ascii="宋体" w:hAnsi="宋体" w:hint="eastAsia"/>
                <w:szCs w:val="21"/>
              </w:rPr>
              <w:t>型号</w:t>
            </w:r>
          </w:p>
          <w:p w:rsidR="00194D6F" w:rsidRDefault="00194D6F" w:rsidP="00194D6F">
            <w:pPr>
              <w:jc w:val="center"/>
              <w:rPr>
                <w:rFonts w:ascii="宋体" w:hAnsi="宋体" w:hint="eastAsia"/>
                <w:szCs w:val="21"/>
              </w:rPr>
            </w:pPr>
            <w:r>
              <w:rPr>
                <w:rFonts w:ascii="宋体" w:hAnsi="宋体" w:hint="eastAsia"/>
                <w:szCs w:val="21"/>
              </w:rPr>
              <w:t>规格</w:t>
            </w:r>
          </w:p>
        </w:tc>
        <w:tc>
          <w:tcPr>
            <w:tcW w:w="1022" w:type="dxa"/>
            <w:vAlign w:val="center"/>
          </w:tcPr>
          <w:p w:rsidR="00194D6F" w:rsidRDefault="00194D6F" w:rsidP="00194D6F">
            <w:pPr>
              <w:jc w:val="center"/>
              <w:rPr>
                <w:rFonts w:ascii="宋体" w:hAnsi="宋体" w:hint="eastAsia"/>
                <w:szCs w:val="21"/>
              </w:rPr>
            </w:pPr>
            <w:r>
              <w:rPr>
                <w:rFonts w:ascii="宋体" w:hAnsi="宋体" w:hint="eastAsia"/>
                <w:szCs w:val="21"/>
              </w:rPr>
              <w:t>数  量</w:t>
            </w: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国别</w:t>
            </w:r>
          </w:p>
          <w:p w:rsidR="00194D6F" w:rsidRDefault="00194D6F" w:rsidP="00194D6F">
            <w:pPr>
              <w:jc w:val="center"/>
              <w:rPr>
                <w:rFonts w:ascii="宋体" w:hAnsi="宋体" w:hint="eastAsia"/>
                <w:szCs w:val="21"/>
              </w:rPr>
            </w:pPr>
            <w:r>
              <w:rPr>
                <w:rFonts w:ascii="宋体" w:hAnsi="宋体" w:hint="eastAsia"/>
                <w:szCs w:val="21"/>
              </w:rPr>
              <w:t>产地</w:t>
            </w: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制造</w:t>
            </w:r>
          </w:p>
          <w:p w:rsidR="00194D6F" w:rsidRDefault="00194D6F" w:rsidP="00194D6F">
            <w:pPr>
              <w:jc w:val="center"/>
              <w:rPr>
                <w:rFonts w:ascii="宋体" w:hAnsi="宋体" w:hint="eastAsia"/>
                <w:szCs w:val="21"/>
              </w:rPr>
            </w:pPr>
            <w:r>
              <w:rPr>
                <w:rFonts w:ascii="宋体" w:hAnsi="宋体" w:hint="eastAsia"/>
                <w:szCs w:val="21"/>
              </w:rPr>
              <w:t>年份</w:t>
            </w:r>
          </w:p>
        </w:tc>
        <w:tc>
          <w:tcPr>
            <w:tcW w:w="1176" w:type="dxa"/>
            <w:vAlign w:val="center"/>
          </w:tcPr>
          <w:p w:rsidR="00194D6F" w:rsidRDefault="00194D6F" w:rsidP="00194D6F">
            <w:pPr>
              <w:jc w:val="center"/>
              <w:rPr>
                <w:rFonts w:ascii="宋体" w:hAnsi="宋体" w:hint="eastAsia"/>
                <w:szCs w:val="21"/>
              </w:rPr>
            </w:pPr>
            <w:r>
              <w:rPr>
                <w:rFonts w:ascii="宋体" w:hAnsi="宋体" w:hint="eastAsia"/>
                <w:szCs w:val="21"/>
              </w:rPr>
              <w:t>额定功率</w:t>
            </w:r>
          </w:p>
          <w:p w:rsidR="00194D6F" w:rsidRDefault="00194D6F" w:rsidP="00194D6F">
            <w:pPr>
              <w:jc w:val="center"/>
              <w:rPr>
                <w:rFonts w:ascii="宋体" w:hAnsi="宋体" w:hint="eastAsia"/>
                <w:szCs w:val="21"/>
              </w:rPr>
            </w:pPr>
            <w:r>
              <w:rPr>
                <w:rFonts w:ascii="宋体" w:hAnsi="宋体" w:hint="eastAsia"/>
                <w:szCs w:val="21"/>
              </w:rPr>
              <w:t>（KW）</w:t>
            </w:r>
          </w:p>
        </w:tc>
        <w:tc>
          <w:tcPr>
            <w:tcW w:w="872" w:type="dxa"/>
            <w:vAlign w:val="center"/>
          </w:tcPr>
          <w:p w:rsidR="00194D6F" w:rsidRDefault="00194D6F" w:rsidP="00194D6F">
            <w:pPr>
              <w:jc w:val="center"/>
              <w:rPr>
                <w:rFonts w:ascii="宋体" w:hAnsi="宋体" w:hint="eastAsia"/>
                <w:szCs w:val="21"/>
              </w:rPr>
            </w:pPr>
            <w:r>
              <w:rPr>
                <w:rFonts w:ascii="宋体" w:hAnsi="宋体" w:hint="eastAsia"/>
                <w:szCs w:val="21"/>
              </w:rPr>
              <w:t>生产</w:t>
            </w:r>
          </w:p>
          <w:p w:rsidR="00194D6F" w:rsidRDefault="00194D6F" w:rsidP="00194D6F">
            <w:pPr>
              <w:jc w:val="center"/>
              <w:rPr>
                <w:rFonts w:ascii="宋体" w:hAnsi="宋体" w:hint="eastAsia"/>
                <w:szCs w:val="21"/>
              </w:rPr>
            </w:pPr>
            <w:r>
              <w:rPr>
                <w:rFonts w:ascii="宋体" w:hAnsi="宋体" w:hint="eastAsia"/>
                <w:szCs w:val="21"/>
              </w:rPr>
              <w:t>能力</w:t>
            </w:r>
          </w:p>
        </w:tc>
        <w:tc>
          <w:tcPr>
            <w:tcW w:w="872" w:type="dxa"/>
            <w:vAlign w:val="center"/>
          </w:tcPr>
          <w:p w:rsidR="00194D6F" w:rsidRDefault="00194D6F" w:rsidP="00194D6F">
            <w:pPr>
              <w:jc w:val="center"/>
              <w:rPr>
                <w:rFonts w:ascii="宋体" w:hAnsi="宋体" w:hint="eastAsia"/>
                <w:szCs w:val="21"/>
              </w:rPr>
            </w:pPr>
            <w:r>
              <w:rPr>
                <w:rFonts w:ascii="宋体" w:hAnsi="宋体" w:hint="eastAsia"/>
                <w:szCs w:val="21"/>
              </w:rPr>
              <w:t>用于施</w:t>
            </w:r>
          </w:p>
          <w:p w:rsidR="00194D6F" w:rsidRDefault="00194D6F" w:rsidP="00194D6F">
            <w:pPr>
              <w:jc w:val="center"/>
              <w:rPr>
                <w:rFonts w:ascii="宋体" w:hAnsi="宋体" w:hint="eastAsia"/>
                <w:szCs w:val="21"/>
              </w:rPr>
            </w:pPr>
            <w:r>
              <w:rPr>
                <w:rFonts w:ascii="宋体" w:hAnsi="宋体" w:hint="eastAsia"/>
                <w:szCs w:val="21"/>
              </w:rPr>
              <w:t>工部位</w:t>
            </w:r>
          </w:p>
        </w:tc>
        <w:tc>
          <w:tcPr>
            <w:tcW w:w="765"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872" w:type="dxa"/>
            <w:vAlign w:val="center"/>
          </w:tcPr>
          <w:p w:rsidR="00194D6F" w:rsidRDefault="00194D6F" w:rsidP="00194D6F">
            <w:pPr>
              <w:jc w:val="center"/>
              <w:rPr>
                <w:rFonts w:ascii="宋体" w:hAnsi="宋体" w:hint="eastAsia"/>
                <w:szCs w:val="21"/>
              </w:rPr>
            </w:pPr>
          </w:p>
        </w:tc>
        <w:tc>
          <w:tcPr>
            <w:tcW w:w="765" w:type="dxa"/>
            <w:vAlign w:val="center"/>
          </w:tcPr>
          <w:p w:rsidR="00194D6F" w:rsidRDefault="00194D6F" w:rsidP="00194D6F">
            <w:pPr>
              <w:jc w:val="center"/>
              <w:rPr>
                <w:rFonts w:ascii="宋体" w:hAnsi="宋体" w:hint="eastAsia"/>
                <w:szCs w:val="21"/>
              </w:rPr>
            </w:pPr>
          </w:p>
        </w:tc>
      </w:tr>
    </w:tbl>
    <w:p w:rsidR="00194D6F" w:rsidRDefault="00194D6F" w:rsidP="00194D6F">
      <w:pPr>
        <w:spacing w:line="420" w:lineRule="exact"/>
        <w:rPr>
          <w:rFonts w:ascii="宋体" w:hAnsi="宋体"/>
          <w:szCs w:val="21"/>
        </w:rPr>
      </w:pPr>
    </w:p>
    <w:p w:rsidR="00194D6F" w:rsidRPr="00157330" w:rsidRDefault="00194D6F" w:rsidP="00194D6F">
      <w:pPr>
        <w:spacing w:beforeLines="50" w:before="120" w:afterLines="100" w:after="240" w:line="420" w:lineRule="exact"/>
        <w:rPr>
          <w:rFonts w:ascii="黑体" w:eastAsia="黑体" w:hAnsi="宋体" w:hint="eastAsia"/>
          <w:sz w:val="24"/>
        </w:rPr>
      </w:pPr>
      <w:r>
        <w:rPr>
          <w:rFonts w:ascii="宋体" w:hAnsi="宋体"/>
          <w:szCs w:val="21"/>
        </w:rPr>
        <w:br w:type="page"/>
      </w:r>
      <w:r w:rsidRPr="00157330">
        <w:rPr>
          <w:rFonts w:ascii="黑体" w:eastAsia="黑体" w:hAnsi="宋体" w:hint="eastAsia"/>
          <w:sz w:val="24"/>
        </w:rPr>
        <w:lastRenderedPageBreak/>
        <w:t>附表</w:t>
      </w:r>
      <w:r>
        <w:rPr>
          <w:rFonts w:ascii="黑体" w:eastAsia="黑体" w:hAnsi="宋体" w:hint="eastAsia"/>
          <w:sz w:val="24"/>
        </w:rPr>
        <w:t>二</w:t>
      </w:r>
      <w:r w:rsidRPr="00157330">
        <w:rPr>
          <w:rFonts w:ascii="黑体" w:eastAsia="黑体" w:hAnsi="宋体" w:hint="eastAsia"/>
          <w:sz w:val="24"/>
        </w:rPr>
        <w:t>：</w:t>
      </w:r>
      <w:r>
        <w:rPr>
          <w:rFonts w:ascii="黑体" w:eastAsia="黑体" w:hAnsi="宋体" w:hint="eastAsia"/>
          <w:sz w:val="24"/>
        </w:rPr>
        <w:t>拟配备本工程的试验和检测仪器设备表</w:t>
      </w:r>
    </w:p>
    <w:tbl>
      <w:tblPr>
        <w:tblStyle w:val="a5"/>
        <w:tblW w:w="0" w:type="auto"/>
        <w:tblInd w:w="108" w:type="dxa"/>
        <w:tblLook w:val="01E0" w:firstRow="1" w:lastRow="1" w:firstColumn="1" w:lastColumn="1" w:noHBand="0" w:noVBand="0"/>
      </w:tblPr>
      <w:tblGrid>
        <w:gridCol w:w="644"/>
        <w:gridCol w:w="1064"/>
        <w:gridCol w:w="672"/>
        <w:gridCol w:w="1022"/>
        <w:gridCol w:w="709"/>
        <w:gridCol w:w="709"/>
        <w:gridCol w:w="1176"/>
        <w:gridCol w:w="1659"/>
        <w:gridCol w:w="850"/>
      </w:tblGrid>
      <w:tr w:rsidR="00194D6F">
        <w:trPr>
          <w:trHeight w:val="622"/>
        </w:trPr>
        <w:tc>
          <w:tcPr>
            <w:tcW w:w="644" w:type="dxa"/>
            <w:vAlign w:val="center"/>
          </w:tcPr>
          <w:p w:rsidR="00194D6F" w:rsidRDefault="00194D6F" w:rsidP="00194D6F">
            <w:pPr>
              <w:jc w:val="center"/>
              <w:rPr>
                <w:rFonts w:ascii="宋体" w:hAnsi="宋体" w:hint="eastAsia"/>
                <w:szCs w:val="21"/>
              </w:rPr>
            </w:pPr>
            <w:r>
              <w:rPr>
                <w:rFonts w:ascii="宋体" w:hAnsi="宋体" w:hint="eastAsia"/>
                <w:szCs w:val="21"/>
              </w:rPr>
              <w:t>序号</w:t>
            </w:r>
          </w:p>
        </w:tc>
        <w:tc>
          <w:tcPr>
            <w:tcW w:w="1064" w:type="dxa"/>
            <w:vAlign w:val="center"/>
          </w:tcPr>
          <w:p w:rsidR="00194D6F" w:rsidRDefault="00194D6F" w:rsidP="00194D6F">
            <w:pPr>
              <w:jc w:val="center"/>
              <w:rPr>
                <w:rFonts w:ascii="宋体" w:hAnsi="宋体" w:hint="eastAsia"/>
                <w:szCs w:val="21"/>
              </w:rPr>
            </w:pPr>
            <w:r>
              <w:rPr>
                <w:rFonts w:ascii="宋体" w:hAnsi="宋体" w:hint="eastAsia"/>
                <w:szCs w:val="21"/>
              </w:rPr>
              <w:t>仪器设备</w:t>
            </w:r>
          </w:p>
          <w:p w:rsidR="00194D6F" w:rsidRDefault="00194D6F" w:rsidP="00194D6F">
            <w:pPr>
              <w:jc w:val="center"/>
              <w:rPr>
                <w:rFonts w:ascii="宋体" w:hAnsi="宋体" w:hint="eastAsia"/>
                <w:szCs w:val="21"/>
              </w:rPr>
            </w:pPr>
            <w:r>
              <w:rPr>
                <w:rFonts w:ascii="宋体" w:hAnsi="宋体" w:hint="eastAsia"/>
                <w:szCs w:val="21"/>
              </w:rPr>
              <w:t>名    称</w:t>
            </w:r>
          </w:p>
        </w:tc>
        <w:tc>
          <w:tcPr>
            <w:tcW w:w="672" w:type="dxa"/>
            <w:vAlign w:val="center"/>
          </w:tcPr>
          <w:p w:rsidR="00194D6F" w:rsidRDefault="00194D6F" w:rsidP="00194D6F">
            <w:pPr>
              <w:jc w:val="center"/>
              <w:rPr>
                <w:rFonts w:ascii="宋体" w:hAnsi="宋体" w:hint="eastAsia"/>
                <w:szCs w:val="21"/>
              </w:rPr>
            </w:pPr>
            <w:r>
              <w:rPr>
                <w:rFonts w:ascii="宋体" w:hAnsi="宋体" w:hint="eastAsia"/>
                <w:szCs w:val="21"/>
              </w:rPr>
              <w:t>型号</w:t>
            </w:r>
          </w:p>
          <w:p w:rsidR="00194D6F" w:rsidRDefault="00194D6F" w:rsidP="00194D6F">
            <w:pPr>
              <w:jc w:val="center"/>
              <w:rPr>
                <w:rFonts w:ascii="宋体" w:hAnsi="宋体" w:hint="eastAsia"/>
                <w:szCs w:val="21"/>
              </w:rPr>
            </w:pPr>
            <w:r>
              <w:rPr>
                <w:rFonts w:ascii="宋体" w:hAnsi="宋体" w:hint="eastAsia"/>
                <w:szCs w:val="21"/>
              </w:rPr>
              <w:t>规格</w:t>
            </w:r>
          </w:p>
        </w:tc>
        <w:tc>
          <w:tcPr>
            <w:tcW w:w="1022" w:type="dxa"/>
            <w:vAlign w:val="center"/>
          </w:tcPr>
          <w:p w:rsidR="00194D6F" w:rsidRDefault="00194D6F" w:rsidP="00194D6F">
            <w:pPr>
              <w:jc w:val="center"/>
              <w:rPr>
                <w:rFonts w:ascii="宋体" w:hAnsi="宋体" w:hint="eastAsia"/>
                <w:szCs w:val="21"/>
              </w:rPr>
            </w:pPr>
            <w:r>
              <w:rPr>
                <w:rFonts w:ascii="宋体" w:hAnsi="宋体" w:hint="eastAsia"/>
                <w:szCs w:val="21"/>
              </w:rPr>
              <w:t>数  量</w:t>
            </w: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国别</w:t>
            </w:r>
          </w:p>
          <w:p w:rsidR="00194D6F" w:rsidRDefault="00194D6F" w:rsidP="00194D6F">
            <w:pPr>
              <w:jc w:val="center"/>
              <w:rPr>
                <w:rFonts w:ascii="宋体" w:hAnsi="宋体" w:hint="eastAsia"/>
                <w:szCs w:val="21"/>
              </w:rPr>
            </w:pPr>
            <w:r>
              <w:rPr>
                <w:rFonts w:ascii="宋体" w:hAnsi="宋体" w:hint="eastAsia"/>
                <w:szCs w:val="21"/>
              </w:rPr>
              <w:t>产地</w:t>
            </w: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制造</w:t>
            </w:r>
          </w:p>
          <w:p w:rsidR="00194D6F" w:rsidRDefault="00194D6F" w:rsidP="00194D6F">
            <w:pPr>
              <w:jc w:val="center"/>
              <w:rPr>
                <w:rFonts w:ascii="宋体" w:hAnsi="宋体" w:hint="eastAsia"/>
                <w:szCs w:val="21"/>
              </w:rPr>
            </w:pPr>
            <w:r>
              <w:rPr>
                <w:rFonts w:ascii="宋体" w:hAnsi="宋体" w:hint="eastAsia"/>
                <w:szCs w:val="21"/>
              </w:rPr>
              <w:t>年份</w:t>
            </w:r>
          </w:p>
        </w:tc>
        <w:tc>
          <w:tcPr>
            <w:tcW w:w="1176" w:type="dxa"/>
            <w:vAlign w:val="center"/>
          </w:tcPr>
          <w:p w:rsidR="00194D6F" w:rsidRDefault="00194D6F" w:rsidP="00194D6F">
            <w:pPr>
              <w:jc w:val="center"/>
              <w:rPr>
                <w:rFonts w:ascii="宋体" w:hAnsi="宋体" w:hint="eastAsia"/>
                <w:szCs w:val="21"/>
              </w:rPr>
            </w:pPr>
            <w:r>
              <w:rPr>
                <w:rFonts w:ascii="宋体" w:hAnsi="宋体" w:hint="eastAsia"/>
                <w:szCs w:val="21"/>
              </w:rPr>
              <w:t>已使用台</w:t>
            </w:r>
          </w:p>
          <w:p w:rsidR="00194D6F" w:rsidRDefault="00194D6F" w:rsidP="00194D6F">
            <w:pPr>
              <w:jc w:val="center"/>
              <w:rPr>
                <w:rFonts w:ascii="宋体" w:hAnsi="宋体" w:hint="eastAsia"/>
                <w:szCs w:val="21"/>
              </w:rPr>
            </w:pPr>
            <w:r>
              <w:rPr>
                <w:rFonts w:ascii="宋体" w:hAnsi="宋体" w:hint="eastAsia"/>
                <w:szCs w:val="21"/>
              </w:rPr>
              <w:t>时    数</w:t>
            </w:r>
          </w:p>
        </w:tc>
        <w:tc>
          <w:tcPr>
            <w:tcW w:w="1659" w:type="dxa"/>
            <w:vAlign w:val="center"/>
          </w:tcPr>
          <w:p w:rsidR="00194D6F" w:rsidRDefault="00194D6F" w:rsidP="00194D6F">
            <w:pPr>
              <w:jc w:val="center"/>
              <w:rPr>
                <w:rFonts w:ascii="宋体" w:hAnsi="宋体" w:hint="eastAsia"/>
                <w:szCs w:val="21"/>
              </w:rPr>
            </w:pPr>
            <w:r>
              <w:rPr>
                <w:rFonts w:ascii="宋体" w:hAnsi="宋体" w:hint="eastAsia"/>
                <w:szCs w:val="21"/>
              </w:rPr>
              <w:t>用  途</w:t>
            </w:r>
          </w:p>
        </w:tc>
        <w:tc>
          <w:tcPr>
            <w:tcW w:w="850"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r w:rsidR="00194D6F">
        <w:trPr>
          <w:trHeight w:val="425"/>
        </w:trPr>
        <w:tc>
          <w:tcPr>
            <w:tcW w:w="644" w:type="dxa"/>
            <w:vAlign w:val="center"/>
          </w:tcPr>
          <w:p w:rsidR="00194D6F" w:rsidRDefault="00194D6F" w:rsidP="00194D6F">
            <w:pPr>
              <w:jc w:val="center"/>
              <w:rPr>
                <w:rFonts w:ascii="宋体" w:hAnsi="宋体" w:hint="eastAsia"/>
                <w:szCs w:val="21"/>
              </w:rPr>
            </w:pPr>
          </w:p>
        </w:tc>
        <w:tc>
          <w:tcPr>
            <w:tcW w:w="1064" w:type="dxa"/>
            <w:vAlign w:val="center"/>
          </w:tcPr>
          <w:p w:rsidR="00194D6F" w:rsidRDefault="00194D6F" w:rsidP="00194D6F">
            <w:pPr>
              <w:jc w:val="center"/>
              <w:rPr>
                <w:rFonts w:ascii="宋体" w:hAnsi="宋体" w:hint="eastAsia"/>
                <w:szCs w:val="21"/>
              </w:rPr>
            </w:pPr>
          </w:p>
        </w:tc>
        <w:tc>
          <w:tcPr>
            <w:tcW w:w="672" w:type="dxa"/>
            <w:vAlign w:val="center"/>
          </w:tcPr>
          <w:p w:rsidR="00194D6F" w:rsidRDefault="00194D6F" w:rsidP="00194D6F">
            <w:pPr>
              <w:jc w:val="center"/>
              <w:rPr>
                <w:rFonts w:ascii="宋体" w:hAnsi="宋体" w:hint="eastAsia"/>
                <w:szCs w:val="21"/>
              </w:rPr>
            </w:pPr>
          </w:p>
        </w:tc>
        <w:tc>
          <w:tcPr>
            <w:tcW w:w="1022"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76" w:type="dxa"/>
            <w:vAlign w:val="center"/>
          </w:tcPr>
          <w:p w:rsidR="00194D6F" w:rsidRDefault="00194D6F" w:rsidP="00194D6F">
            <w:pPr>
              <w:jc w:val="center"/>
              <w:rPr>
                <w:rFonts w:ascii="宋体" w:hAnsi="宋体" w:hint="eastAsia"/>
                <w:szCs w:val="21"/>
              </w:rPr>
            </w:pPr>
          </w:p>
        </w:tc>
        <w:tc>
          <w:tcPr>
            <w:tcW w:w="1659"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r>
    </w:tbl>
    <w:p w:rsidR="00194D6F" w:rsidRDefault="00194D6F" w:rsidP="00194D6F">
      <w:pPr>
        <w:spacing w:line="420" w:lineRule="exact"/>
        <w:rPr>
          <w:rFonts w:ascii="宋体" w:hAnsi="宋体"/>
          <w:szCs w:val="21"/>
        </w:rPr>
      </w:pPr>
    </w:p>
    <w:p w:rsidR="00194D6F" w:rsidRDefault="00194D6F" w:rsidP="00194D6F">
      <w:pPr>
        <w:spacing w:beforeLines="50" w:before="120" w:afterLines="50" w:after="120" w:line="420" w:lineRule="exact"/>
        <w:rPr>
          <w:rFonts w:ascii="黑体" w:eastAsia="黑体" w:hAnsi="宋体" w:hint="eastAsia"/>
          <w:sz w:val="24"/>
        </w:rPr>
      </w:pPr>
      <w:r>
        <w:rPr>
          <w:rFonts w:ascii="宋体" w:hAnsi="宋体"/>
          <w:szCs w:val="21"/>
        </w:rPr>
        <w:br w:type="page"/>
      </w:r>
      <w:r w:rsidRPr="00157330">
        <w:rPr>
          <w:rFonts w:ascii="黑体" w:eastAsia="黑体" w:hAnsi="宋体" w:hint="eastAsia"/>
          <w:sz w:val="24"/>
        </w:rPr>
        <w:lastRenderedPageBreak/>
        <w:t>附表</w:t>
      </w:r>
      <w:r>
        <w:rPr>
          <w:rFonts w:ascii="黑体" w:eastAsia="黑体" w:hAnsi="宋体" w:hint="eastAsia"/>
          <w:sz w:val="24"/>
        </w:rPr>
        <w:t>三</w:t>
      </w:r>
      <w:r w:rsidRPr="00157330">
        <w:rPr>
          <w:rFonts w:ascii="黑体" w:eastAsia="黑体" w:hAnsi="宋体" w:hint="eastAsia"/>
          <w:sz w:val="24"/>
        </w:rPr>
        <w:t>：</w:t>
      </w:r>
      <w:r>
        <w:rPr>
          <w:rFonts w:ascii="黑体" w:eastAsia="黑体" w:hAnsi="宋体" w:hint="eastAsia"/>
          <w:sz w:val="24"/>
        </w:rPr>
        <w:t>劳动力计划表</w:t>
      </w:r>
    </w:p>
    <w:p w:rsidR="00194D6F" w:rsidRPr="00CB5F73" w:rsidRDefault="00194D6F" w:rsidP="00194D6F">
      <w:pPr>
        <w:wordWrap w:val="0"/>
        <w:spacing w:line="420" w:lineRule="exact"/>
        <w:jc w:val="right"/>
        <w:rPr>
          <w:rFonts w:ascii="黑体" w:eastAsia="黑体" w:hAnsi="宋体" w:hint="eastAsia"/>
          <w:szCs w:val="21"/>
        </w:rPr>
      </w:pPr>
      <w:r w:rsidRPr="00CB5F73">
        <w:rPr>
          <w:rFonts w:ascii="黑体" w:eastAsia="黑体" w:hAnsi="宋体" w:hint="eastAsia"/>
          <w:szCs w:val="21"/>
        </w:rPr>
        <w:t>单位：人</w:t>
      </w:r>
      <w:r>
        <w:rPr>
          <w:rFonts w:ascii="黑体" w:eastAsia="黑体" w:hAnsi="宋体" w:hint="eastAsia"/>
          <w:szCs w:val="21"/>
        </w:rPr>
        <w:t xml:space="preserve">   </w:t>
      </w:r>
    </w:p>
    <w:tbl>
      <w:tblPr>
        <w:tblStyle w:val="a5"/>
        <w:tblW w:w="0" w:type="auto"/>
        <w:tblInd w:w="108" w:type="dxa"/>
        <w:tblLook w:val="01E0" w:firstRow="1" w:lastRow="1" w:firstColumn="1" w:lastColumn="1" w:noHBand="0" w:noVBand="0"/>
      </w:tblPr>
      <w:tblGrid>
        <w:gridCol w:w="709"/>
        <w:gridCol w:w="1418"/>
        <w:gridCol w:w="1063"/>
        <w:gridCol w:w="1063"/>
        <w:gridCol w:w="1063"/>
        <w:gridCol w:w="1063"/>
        <w:gridCol w:w="1063"/>
        <w:gridCol w:w="1063"/>
      </w:tblGrid>
      <w:tr w:rsidR="00194D6F">
        <w:trPr>
          <w:trHeight w:val="622"/>
        </w:trPr>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工种</w:t>
            </w:r>
          </w:p>
        </w:tc>
        <w:tc>
          <w:tcPr>
            <w:tcW w:w="7796" w:type="dxa"/>
            <w:gridSpan w:val="7"/>
            <w:vAlign w:val="center"/>
          </w:tcPr>
          <w:p w:rsidR="00194D6F" w:rsidRDefault="00194D6F" w:rsidP="00194D6F">
            <w:pPr>
              <w:jc w:val="center"/>
              <w:rPr>
                <w:rFonts w:ascii="宋体" w:hAnsi="宋体" w:hint="eastAsia"/>
                <w:szCs w:val="21"/>
              </w:rPr>
            </w:pPr>
            <w:r>
              <w:rPr>
                <w:rFonts w:ascii="宋体" w:hAnsi="宋体" w:hint="eastAsia"/>
                <w:szCs w:val="21"/>
              </w:rPr>
              <w:t>按工程施工阶段投入劳动力情况</w:t>
            </w: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r w:rsidR="00FF4D9E">
        <w:trPr>
          <w:trHeight w:val="425"/>
        </w:trPr>
        <w:tc>
          <w:tcPr>
            <w:tcW w:w="709" w:type="dxa"/>
            <w:vAlign w:val="center"/>
          </w:tcPr>
          <w:p w:rsidR="00FF4D9E" w:rsidRDefault="00FF4D9E" w:rsidP="00194D6F">
            <w:pPr>
              <w:jc w:val="center"/>
              <w:rPr>
                <w:rFonts w:ascii="宋体" w:hAnsi="宋体" w:hint="eastAsia"/>
                <w:szCs w:val="21"/>
              </w:rPr>
            </w:pPr>
          </w:p>
        </w:tc>
        <w:tc>
          <w:tcPr>
            <w:tcW w:w="1418"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r>
      <w:tr w:rsidR="00FF4D9E">
        <w:trPr>
          <w:trHeight w:val="425"/>
        </w:trPr>
        <w:tc>
          <w:tcPr>
            <w:tcW w:w="709" w:type="dxa"/>
            <w:vAlign w:val="center"/>
          </w:tcPr>
          <w:p w:rsidR="00FF4D9E" w:rsidRDefault="00FF4D9E" w:rsidP="00194D6F">
            <w:pPr>
              <w:jc w:val="center"/>
              <w:rPr>
                <w:rFonts w:ascii="宋体" w:hAnsi="宋体" w:hint="eastAsia"/>
                <w:szCs w:val="21"/>
              </w:rPr>
            </w:pPr>
          </w:p>
        </w:tc>
        <w:tc>
          <w:tcPr>
            <w:tcW w:w="1418"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c>
          <w:tcPr>
            <w:tcW w:w="1063" w:type="dxa"/>
            <w:vAlign w:val="center"/>
          </w:tcPr>
          <w:p w:rsidR="00FF4D9E" w:rsidRDefault="00FF4D9E" w:rsidP="00194D6F">
            <w:pPr>
              <w:jc w:val="center"/>
              <w:rPr>
                <w:rFonts w:ascii="宋体" w:hAnsi="宋体" w:hint="eastAsia"/>
                <w:szCs w:val="21"/>
              </w:rPr>
            </w:pPr>
          </w:p>
        </w:tc>
      </w:tr>
      <w:tr w:rsidR="00194D6F">
        <w:trPr>
          <w:trHeight w:val="425"/>
        </w:trPr>
        <w:tc>
          <w:tcPr>
            <w:tcW w:w="709" w:type="dxa"/>
            <w:vAlign w:val="center"/>
          </w:tcPr>
          <w:p w:rsidR="00194D6F" w:rsidRDefault="00194D6F" w:rsidP="00194D6F">
            <w:pPr>
              <w:jc w:val="center"/>
              <w:rPr>
                <w:rFonts w:ascii="宋体" w:hAnsi="宋体" w:hint="eastAsia"/>
                <w:szCs w:val="21"/>
              </w:rPr>
            </w:pPr>
          </w:p>
        </w:tc>
        <w:tc>
          <w:tcPr>
            <w:tcW w:w="1418"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c>
          <w:tcPr>
            <w:tcW w:w="1063" w:type="dxa"/>
            <w:vAlign w:val="center"/>
          </w:tcPr>
          <w:p w:rsidR="00194D6F" w:rsidRDefault="00194D6F" w:rsidP="00194D6F">
            <w:pPr>
              <w:jc w:val="center"/>
              <w:rPr>
                <w:rFonts w:ascii="宋体" w:hAnsi="宋体" w:hint="eastAsia"/>
                <w:szCs w:val="21"/>
              </w:rPr>
            </w:pPr>
          </w:p>
        </w:tc>
      </w:tr>
    </w:tbl>
    <w:p w:rsidR="00194D6F" w:rsidRDefault="00194D6F" w:rsidP="00194D6F">
      <w:pPr>
        <w:spacing w:line="420" w:lineRule="exact"/>
        <w:rPr>
          <w:rFonts w:ascii="宋体" w:hAnsi="宋体"/>
          <w:szCs w:val="21"/>
        </w:rPr>
      </w:pPr>
    </w:p>
    <w:p w:rsidR="00194D6F" w:rsidRPr="00E84265" w:rsidRDefault="00194D6F" w:rsidP="00194D6F">
      <w:pPr>
        <w:spacing w:beforeLines="50" w:before="120" w:afterLines="100" w:after="240" w:line="420" w:lineRule="exact"/>
        <w:rPr>
          <w:rFonts w:ascii="黑体" w:eastAsia="黑体" w:hAnsi="宋体" w:hint="eastAsia"/>
          <w:sz w:val="24"/>
        </w:rPr>
      </w:pPr>
      <w:r>
        <w:rPr>
          <w:rFonts w:ascii="宋体" w:hAnsi="宋体"/>
          <w:szCs w:val="21"/>
        </w:rPr>
        <w:br w:type="page"/>
      </w:r>
      <w:r w:rsidRPr="00E84265">
        <w:rPr>
          <w:rFonts w:ascii="黑体" w:eastAsia="黑体" w:hAnsi="宋体" w:hint="eastAsia"/>
          <w:sz w:val="24"/>
        </w:rPr>
        <w:lastRenderedPageBreak/>
        <w:t>附表四：计划开、竣工日期和施工进度网络图</w:t>
      </w:r>
    </w:p>
    <w:p w:rsidR="00194D6F" w:rsidRPr="00E84265" w:rsidRDefault="00194D6F" w:rsidP="00194D6F">
      <w:pPr>
        <w:spacing w:line="420" w:lineRule="exact"/>
        <w:ind w:firstLineChars="200" w:firstLine="420"/>
        <w:rPr>
          <w:rFonts w:ascii="宋体" w:hAnsi="宋体" w:hint="eastAsia"/>
          <w:szCs w:val="21"/>
        </w:rPr>
      </w:pPr>
      <w:r w:rsidRPr="00E84265">
        <w:rPr>
          <w:rFonts w:ascii="宋体" w:hAnsi="宋体" w:hint="eastAsia"/>
          <w:szCs w:val="21"/>
        </w:rPr>
        <w:t>1．投标人应递交施工进度网络图或施工进度表，说明按招标文件要求的计划工期进行施工的各个关键日期。</w:t>
      </w:r>
    </w:p>
    <w:p w:rsidR="00194D6F" w:rsidRDefault="00194D6F" w:rsidP="00194D6F">
      <w:pPr>
        <w:spacing w:line="420" w:lineRule="exact"/>
        <w:ind w:firstLineChars="200" w:firstLine="420"/>
        <w:rPr>
          <w:rFonts w:ascii="宋体" w:hAnsi="宋体" w:hint="eastAsia"/>
          <w:szCs w:val="21"/>
        </w:rPr>
      </w:pPr>
      <w:r w:rsidRPr="00E84265">
        <w:rPr>
          <w:rFonts w:ascii="宋体" w:hAnsi="宋体" w:hint="eastAsia"/>
          <w:szCs w:val="21"/>
        </w:rPr>
        <w:t>2．施工进度表可采用网络图和</w:t>
      </w:r>
      <w:r>
        <w:rPr>
          <w:rFonts w:ascii="宋体" w:hAnsi="宋体" w:hint="eastAsia"/>
          <w:szCs w:val="21"/>
        </w:rPr>
        <w:t>（</w:t>
      </w:r>
      <w:r w:rsidRPr="00E84265">
        <w:rPr>
          <w:rFonts w:ascii="宋体" w:hAnsi="宋体" w:hint="eastAsia"/>
          <w:szCs w:val="21"/>
        </w:rPr>
        <w:t>或</w:t>
      </w:r>
      <w:r>
        <w:rPr>
          <w:rFonts w:ascii="宋体" w:hAnsi="宋体" w:hint="eastAsia"/>
          <w:szCs w:val="21"/>
        </w:rPr>
        <w:t>）</w:t>
      </w:r>
      <w:r w:rsidRPr="00E84265">
        <w:rPr>
          <w:rFonts w:ascii="宋体" w:hAnsi="宋体" w:hint="eastAsia"/>
          <w:szCs w:val="21"/>
        </w:rPr>
        <w:t>横道图表示。</w:t>
      </w:r>
    </w:p>
    <w:p w:rsidR="00194D6F" w:rsidRPr="0020093E" w:rsidRDefault="00194D6F" w:rsidP="00194D6F">
      <w:pPr>
        <w:spacing w:beforeLines="50" w:before="120" w:afterLines="100" w:after="240" w:line="420" w:lineRule="exact"/>
        <w:rPr>
          <w:rFonts w:ascii="宋体" w:hAnsi="宋体" w:hint="eastAsia"/>
          <w:szCs w:val="21"/>
        </w:rPr>
      </w:pPr>
      <w:r>
        <w:rPr>
          <w:rFonts w:ascii="宋体" w:hAnsi="宋体"/>
          <w:szCs w:val="21"/>
        </w:rPr>
        <w:br w:type="page"/>
      </w:r>
      <w:r w:rsidRPr="0020093E">
        <w:rPr>
          <w:rFonts w:ascii="黑体" w:eastAsia="黑体" w:hAnsi="宋体" w:hint="eastAsia"/>
          <w:sz w:val="24"/>
        </w:rPr>
        <w:lastRenderedPageBreak/>
        <w:t>附表五：施工总平面图</w:t>
      </w:r>
    </w:p>
    <w:p w:rsidR="00194D6F" w:rsidRDefault="00194D6F" w:rsidP="00194D6F">
      <w:pPr>
        <w:spacing w:line="420" w:lineRule="exact"/>
        <w:ind w:firstLineChars="200" w:firstLine="420"/>
        <w:rPr>
          <w:rFonts w:ascii="宋体" w:hAnsi="宋体" w:hint="eastAsia"/>
          <w:szCs w:val="21"/>
        </w:rPr>
      </w:pPr>
      <w:r w:rsidRPr="0020093E">
        <w:rPr>
          <w:rFonts w:ascii="宋体" w:hAnsi="宋体" w:hint="eastAsia"/>
          <w:szCs w:val="21"/>
        </w:rPr>
        <w:t>投标人应递交一份施工总平面图，绘出现场临时设施布置图表并附文字说明，说明临时设施、加工车间、现场办公、设备及仓储、供电、供水、卫生、生活、道路、消防等设施的情况和布置。</w:t>
      </w:r>
    </w:p>
    <w:p w:rsidR="00194D6F" w:rsidRPr="00164A19" w:rsidRDefault="00194D6F" w:rsidP="00194D6F">
      <w:pPr>
        <w:spacing w:beforeLines="50" w:before="120" w:afterLines="100" w:after="240" w:line="420" w:lineRule="exact"/>
        <w:rPr>
          <w:rFonts w:ascii="黑体" w:eastAsia="黑体" w:hAnsi="宋体" w:hint="eastAsia"/>
          <w:sz w:val="24"/>
        </w:rPr>
      </w:pPr>
      <w:r>
        <w:rPr>
          <w:rFonts w:ascii="宋体" w:hAnsi="宋体"/>
          <w:szCs w:val="21"/>
        </w:rPr>
        <w:br w:type="page"/>
      </w:r>
      <w:r w:rsidRPr="00164A19">
        <w:rPr>
          <w:rFonts w:ascii="黑体" w:eastAsia="黑体" w:hAnsi="宋体" w:hint="eastAsia"/>
          <w:sz w:val="24"/>
        </w:rPr>
        <w:lastRenderedPageBreak/>
        <w:t>附表六：临时用地表</w:t>
      </w:r>
    </w:p>
    <w:tbl>
      <w:tblPr>
        <w:tblStyle w:val="a5"/>
        <w:tblW w:w="0" w:type="auto"/>
        <w:tblInd w:w="108" w:type="dxa"/>
        <w:tblLook w:val="01E0" w:firstRow="1" w:lastRow="1" w:firstColumn="1" w:lastColumn="1" w:noHBand="0" w:noVBand="0"/>
      </w:tblPr>
      <w:tblGrid>
        <w:gridCol w:w="2268"/>
        <w:gridCol w:w="2079"/>
        <w:gridCol w:w="2079"/>
        <w:gridCol w:w="2079"/>
      </w:tblGrid>
      <w:tr w:rsidR="00194D6F">
        <w:trPr>
          <w:trHeight w:val="397"/>
        </w:trPr>
        <w:tc>
          <w:tcPr>
            <w:tcW w:w="2268" w:type="dxa"/>
            <w:vAlign w:val="center"/>
          </w:tcPr>
          <w:p w:rsidR="00194D6F" w:rsidRDefault="00194D6F" w:rsidP="00194D6F">
            <w:pPr>
              <w:jc w:val="center"/>
              <w:rPr>
                <w:rFonts w:ascii="宋体" w:hAnsi="宋体" w:hint="eastAsia"/>
                <w:szCs w:val="21"/>
              </w:rPr>
            </w:pPr>
            <w:r>
              <w:rPr>
                <w:rFonts w:ascii="宋体" w:hAnsi="宋体" w:hint="eastAsia"/>
                <w:szCs w:val="21"/>
              </w:rPr>
              <w:t>用  途</w:t>
            </w:r>
          </w:p>
        </w:tc>
        <w:tc>
          <w:tcPr>
            <w:tcW w:w="2079" w:type="dxa"/>
            <w:vAlign w:val="center"/>
          </w:tcPr>
          <w:p w:rsidR="00194D6F" w:rsidRDefault="00194D6F" w:rsidP="00194D6F">
            <w:pPr>
              <w:jc w:val="center"/>
              <w:rPr>
                <w:rFonts w:ascii="宋体" w:hAnsi="宋体" w:hint="eastAsia"/>
                <w:szCs w:val="21"/>
              </w:rPr>
            </w:pPr>
            <w:r>
              <w:rPr>
                <w:rFonts w:ascii="宋体" w:hAnsi="宋体" w:hint="eastAsia"/>
                <w:szCs w:val="21"/>
              </w:rPr>
              <w:t>面 积（平方米）</w:t>
            </w:r>
          </w:p>
        </w:tc>
        <w:tc>
          <w:tcPr>
            <w:tcW w:w="2079" w:type="dxa"/>
            <w:vAlign w:val="center"/>
          </w:tcPr>
          <w:p w:rsidR="00194D6F" w:rsidRDefault="00194D6F" w:rsidP="00194D6F">
            <w:pPr>
              <w:jc w:val="center"/>
              <w:rPr>
                <w:rFonts w:ascii="宋体" w:hAnsi="宋体" w:hint="eastAsia"/>
                <w:szCs w:val="21"/>
              </w:rPr>
            </w:pPr>
            <w:r>
              <w:rPr>
                <w:rFonts w:ascii="宋体" w:hAnsi="宋体" w:hint="eastAsia"/>
                <w:szCs w:val="21"/>
              </w:rPr>
              <w:t>位  置</w:t>
            </w:r>
          </w:p>
        </w:tc>
        <w:tc>
          <w:tcPr>
            <w:tcW w:w="2079" w:type="dxa"/>
            <w:vAlign w:val="center"/>
          </w:tcPr>
          <w:p w:rsidR="00194D6F" w:rsidRDefault="00194D6F" w:rsidP="00194D6F">
            <w:pPr>
              <w:jc w:val="center"/>
              <w:rPr>
                <w:rFonts w:ascii="宋体" w:hAnsi="宋体" w:hint="eastAsia"/>
                <w:szCs w:val="21"/>
              </w:rPr>
            </w:pPr>
            <w:r>
              <w:rPr>
                <w:rFonts w:ascii="宋体" w:hAnsi="宋体" w:hint="eastAsia"/>
                <w:szCs w:val="21"/>
              </w:rPr>
              <w:t>需用时间</w:t>
            </w: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r w:rsidR="00194D6F">
        <w:trPr>
          <w:trHeight w:val="397"/>
        </w:trPr>
        <w:tc>
          <w:tcPr>
            <w:tcW w:w="2268"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c>
          <w:tcPr>
            <w:tcW w:w="2079" w:type="dxa"/>
          </w:tcPr>
          <w:p w:rsidR="00194D6F" w:rsidRDefault="00194D6F" w:rsidP="00194D6F">
            <w:pPr>
              <w:rPr>
                <w:rFonts w:ascii="宋体" w:hAnsi="宋体" w:hint="eastAsia"/>
                <w:szCs w:val="21"/>
              </w:rPr>
            </w:pPr>
          </w:p>
        </w:tc>
      </w:tr>
    </w:tbl>
    <w:p w:rsidR="00194D6F" w:rsidRDefault="00194D6F" w:rsidP="00194D6F">
      <w:pPr>
        <w:spacing w:line="420" w:lineRule="exact"/>
        <w:rPr>
          <w:rFonts w:ascii="宋体" w:hAnsi="宋体"/>
          <w:szCs w:val="21"/>
        </w:rPr>
      </w:pPr>
    </w:p>
    <w:p w:rsidR="00194D6F" w:rsidRPr="00E14938" w:rsidRDefault="00194D6F" w:rsidP="00194D6F">
      <w:pPr>
        <w:spacing w:beforeLines="50" w:before="120" w:afterLines="50" w:after="120" w:line="420" w:lineRule="exact"/>
        <w:rPr>
          <w:rFonts w:ascii="黑体" w:eastAsia="黑体" w:hAnsi="宋体" w:hint="eastAsia"/>
          <w:sz w:val="24"/>
        </w:rPr>
      </w:pPr>
      <w:r>
        <w:rPr>
          <w:rFonts w:ascii="宋体" w:hAnsi="宋体"/>
          <w:szCs w:val="21"/>
        </w:rPr>
        <w:br w:type="page"/>
      </w:r>
      <w:r w:rsidRPr="00E14938">
        <w:rPr>
          <w:rFonts w:ascii="黑体" w:eastAsia="黑体" w:hAnsi="宋体" w:hint="eastAsia"/>
          <w:sz w:val="24"/>
        </w:rPr>
        <w:lastRenderedPageBreak/>
        <w:t>附表七：施工组织设计(技术暗标部分)编制及装订要求</w:t>
      </w:r>
    </w:p>
    <w:p w:rsidR="00194D6F" w:rsidRPr="00E14938" w:rsidRDefault="00194D6F" w:rsidP="00194D6F">
      <w:pPr>
        <w:spacing w:line="420" w:lineRule="exact"/>
        <w:rPr>
          <w:rFonts w:ascii="宋体" w:hAnsi="宋体" w:hint="eastAsia"/>
          <w:szCs w:val="21"/>
        </w:rPr>
      </w:pPr>
      <w:r>
        <w:rPr>
          <w:rFonts w:ascii="宋体" w:hAnsi="宋体" w:hint="eastAsia"/>
          <w:szCs w:val="21"/>
        </w:rPr>
        <w:t>（</w:t>
      </w:r>
      <w:r w:rsidRPr="00E14938">
        <w:rPr>
          <w:rFonts w:ascii="宋体" w:hAnsi="宋体" w:hint="eastAsia"/>
          <w:szCs w:val="21"/>
        </w:rPr>
        <w:t>一</w:t>
      </w:r>
      <w:r>
        <w:rPr>
          <w:rFonts w:ascii="宋体" w:hAnsi="宋体" w:hint="eastAsia"/>
          <w:szCs w:val="21"/>
        </w:rPr>
        <w:t>）</w:t>
      </w:r>
      <w:r w:rsidRPr="00E14938">
        <w:rPr>
          <w:rFonts w:ascii="宋体" w:hAnsi="宋体" w:hint="eastAsia"/>
          <w:szCs w:val="21"/>
        </w:rPr>
        <w:t>施工组织设计中纳入“暗标”部分的内容：</w:t>
      </w:r>
    </w:p>
    <w:p w:rsidR="00194D6F" w:rsidRDefault="00194D6F" w:rsidP="00194D6F">
      <w:pPr>
        <w:spacing w:line="420" w:lineRule="exact"/>
        <w:rPr>
          <w:rFonts w:ascii="宋体" w:hAnsi="宋体" w:hint="eastAsia"/>
          <w:szCs w:val="21"/>
          <w:u w:val="single"/>
        </w:rPr>
      </w:pPr>
      <w:r>
        <w:rPr>
          <w:rFonts w:ascii="宋体" w:hAnsi="宋体" w:hint="eastAsia"/>
          <w:szCs w:val="21"/>
          <w:u w:val="single"/>
        </w:rPr>
        <w:t xml:space="preserve">                                                                                </w:t>
      </w:r>
    </w:p>
    <w:p w:rsidR="00194D6F" w:rsidRPr="00E14938" w:rsidRDefault="00194D6F" w:rsidP="00194D6F">
      <w:pPr>
        <w:spacing w:line="420" w:lineRule="exact"/>
        <w:rPr>
          <w:rFonts w:ascii="宋体" w:hAnsi="宋体" w:hint="eastAsia"/>
          <w:szCs w:val="21"/>
        </w:rPr>
      </w:pPr>
      <w:r>
        <w:rPr>
          <w:rFonts w:ascii="宋体" w:hAnsi="宋体" w:hint="eastAsia"/>
          <w:szCs w:val="21"/>
          <w:u w:val="single"/>
        </w:rPr>
        <w:t xml:space="preserve">                                                                                </w:t>
      </w:r>
    </w:p>
    <w:p w:rsidR="00194D6F" w:rsidRDefault="00194D6F" w:rsidP="00194D6F">
      <w:pPr>
        <w:spacing w:line="420" w:lineRule="exact"/>
        <w:rPr>
          <w:rFonts w:ascii="宋体" w:hAnsi="宋体" w:hint="eastAsia"/>
          <w:szCs w:val="21"/>
          <w:u w:val="single"/>
        </w:rPr>
      </w:pPr>
      <w:r>
        <w:rPr>
          <w:rFonts w:ascii="宋体" w:hAnsi="宋体" w:hint="eastAsia"/>
          <w:szCs w:val="21"/>
          <w:u w:val="single"/>
        </w:rPr>
        <w:t xml:space="preserve">                                                                                </w:t>
      </w:r>
    </w:p>
    <w:p w:rsidR="00AC3819" w:rsidRPr="00AC3819" w:rsidRDefault="00AC3819" w:rsidP="00AC3819">
      <w:pPr>
        <w:spacing w:line="420" w:lineRule="exact"/>
        <w:rPr>
          <w:rFonts w:ascii="宋体" w:hAnsi="宋体" w:hint="eastAsia"/>
          <w:szCs w:val="21"/>
        </w:rPr>
      </w:pPr>
      <w:r>
        <w:rPr>
          <w:rFonts w:ascii="宋体" w:hAnsi="宋体" w:hint="eastAsia"/>
          <w:szCs w:val="21"/>
          <w:u w:val="single"/>
        </w:rPr>
        <w:t xml:space="preserve">                                                                               </w:t>
      </w:r>
      <w:r w:rsidRPr="00AC3819">
        <w:rPr>
          <w:rFonts w:ascii="宋体" w:hAnsi="宋体" w:hint="eastAsia"/>
          <w:szCs w:val="21"/>
        </w:rPr>
        <w:t>。</w:t>
      </w:r>
    </w:p>
    <w:p w:rsidR="00194D6F" w:rsidRPr="00E14938" w:rsidRDefault="00194D6F" w:rsidP="00194D6F">
      <w:pPr>
        <w:spacing w:line="420" w:lineRule="exact"/>
        <w:rPr>
          <w:rFonts w:ascii="宋体" w:hAnsi="宋体" w:hint="eastAsia"/>
          <w:szCs w:val="21"/>
        </w:rPr>
      </w:pPr>
      <w:r>
        <w:rPr>
          <w:rFonts w:ascii="宋体" w:hAnsi="宋体" w:hint="eastAsia"/>
          <w:szCs w:val="21"/>
        </w:rPr>
        <w:t>（</w:t>
      </w:r>
      <w:r w:rsidRPr="00E14938">
        <w:rPr>
          <w:rFonts w:ascii="宋体" w:hAnsi="宋体" w:hint="eastAsia"/>
          <w:szCs w:val="21"/>
        </w:rPr>
        <w:t>二</w:t>
      </w:r>
      <w:r>
        <w:rPr>
          <w:rFonts w:ascii="宋体" w:hAnsi="宋体" w:hint="eastAsia"/>
          <w:szCs w:val="21"/>
        </w:rPr>
        <w:t>）</w:t>
      </w:r>
      <w:r w:rsidRPr="00E14938">
        <w:rPr>
          <w:rFonts w:ascii="宋体" w:hAnsi="宋体" w:hint="eastAsia"/>
          <w:szCs w:val="21"/>
        </w:rPr>
        <w:t>暗标的编制和装订要求</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1．打印纸张要求：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2．打印颜色要求：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3．正本封皮(包括封面、侧面及封底)设置及盖章要求：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4．副本封皮(包括封面、侧面及封底)设置要求：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5．排版要求：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6．图表大小、字体、装订位置要求：</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ind w:left="315" w:hangingChars="150" w:hanging="315"/>
        <w:rPr>
          <w:rFonts w:ascii="宋体" w:hAnsi="宋体" w:hint="eastAsia"/>
          <w:szCs w:val="21"/>
        </w:rPr>
      </w:pPr>
      <w:r w:rsidRPr="00E14938">
        <w:rPr>
          <w:rFonts w:ascii="宋体" w:hAnsi="宋体" w:hint="eastAsia"/>
          <w:szCs w:val="21"/>
        </w:rPr>
        <w:t>7．所有“技术暗标”必须合并装订成一册，所有文件左侧装订，装订方式应牢固、美观，不得采用活页方式装订，均应采用</w:t>
      </w:r>
      <w:r>
        <w:rPr>
          <w:rFonts w:ascii="宋体" w:hAnsi="宋体" w:hint="eastAsia"/>
          <w:szCs w:val="21"/>
          <w:u w:val="single"/>
        </w:rPr>
        <w:t xml:space="preserve">                </w:t>
      </w:r>
      <w:r w:rsidRPr="00E14938">
        <w:rPr>
          <w:rFonts w:ascii="宋体" w:hAnsi="宋体" w:hint="eastAsia"/>
          <w:szCs w:val="21"/>
        </w:rPr>
        <w:t>方式装订；</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 xml:space="preserve">8．编写软件及版本要求：Microsoft </w:t>
      </w:r>
      <w:r>
        <w:rPr>
          <w:rFonts w:ascii="宋体" w:hAnsi="宋体" w:hint="eastAsia"/>
          <w:szCs w:val="21"/>
        </w:rPr>
        <w:t>W</w:t>
      </w:r>
      <w:r w:rsidRPr="00E14938">
        <w:rPr>
          <w:rFonts w:ascii="宋体" w:hAnsi="宋体" w:hint="eastAsia"/>
          <w:szCs w:val="21"/>
        </w:rPr>
        <w:t>ord</w:t>
      </w:r>
      <w:r>
        <w:rPr>
          <w:rFonts w:ascii="宋体" w:hAnsi="宋体" w:hint="eastAsia"/>
          <w:szCs w:val="21"/>
          <w:u w:val="single"/>
        </w:rPr>
        <w:t xml:space="preserve">                     </w:t>
      </w:r>
      <w:r w:rsidRPr="00E14938">
        <w:rPr>
          <w:rFonts w:ascii="宋体" w:hAnsi="宋体" w:hint="eastAsia"/>
          <w:szCs w:val="21"/>
        </w:rPr>
        <w:t>；</w:t>
      </w:r>
    </w:p>
    <w:p w:rsidR="00194D6F" w:rsidRPr="00E14938" w:rsidRDefault="00194D6F" w:rsidP="00194D6F">
      <w:pPr>
        <w:spacing w:line="420" w:lineRule="exact"/>
        <w:rPr>
          <w:rFonts w:ascii="宋体" w:hAnsi="宋体" w:hint="eastAsia"/>
          <w:szCs w:val="21"/>
        </w:rPr>
      </w:pPr>
      <w:r w:rsidRPr="00E14938">
        <w:rPr>
          <w:rFonts w:ascii="宋体" w:hAnsi="宋体" w:hint="eastAsia"/>
          <w:szCs w:val="21"/>
        </w:rPr>
        <w:t>9．任何情况下，技术暗标中不得出现任何涂改、行间插字或删除痕迹；</w:t>
      </w:r>
    </w:p>
    <w:p w:rsidR="00194D6F" w:rsidRDefault="00194D6F" w:rsidP="00194D6F">
      <w:pPr>
        <w:spacing w:line="420" w:lineRule="exact"/>
        <w:ind w:left="420" w:hangingChars="200" w:hanging="420"/>
        <w:rPr>
          <w:rFonts w:ascii="宋体" w:hAnsi="宋体" w:hint="eastAsia"/>
          <w:szCs w:val="21"/>
        </w:rPr>
      </w:pPr>
      <w:r w:rsidRPr="00E14938">
        <w:rPr>
          <w:rFonts w:ascii="宋体" w:hAnsi="宋体" w:hint="eastAsia"/>
          <w:szCs w:val="21"/>
        </w:rPr>
        <w:t>10．除满足上述各项要求外，构成投标文件的“技术暗标”的正文中均不得出现投标人的名称和其它可识别投标人身份的字符、徽标、人员名称以及其他特殊标记等。</w:t>
      </w:r>
    </w:p>
    <w:p w:rsidR="00194D6F" w:rsidRDefault="00194D6F" w:rsidP="00194D6F">
      <w:pPr>
        <w:spacing w:line="420" w:lineRule="exact"/>
        <w:rPr>
          <w:rFonts w:ascii="宋体" w:hAnsi="宋体" w:hint="eastAsia"/>
          <w:szCs w:val="21"/>
        </w:rPr>
      </w:pPr>
    </w:p>
    <w:p w:rsidR="00194D6F" w:rsidRDefault="00194D6F" w:rsidP="00194D6F">
      <w:pPr>
        <w:spacing w:line="420" w:lineRule="exact"/>
        <w:rPr>
          <w:rFonts w:ascii="宋体" w:hAnsi="宋体" w:hint="eastAsia"/>
          <w:szCs w:val="21"/>
        </w:rPr>
      </w:pPr>
    </w:p>
    <w:p w:rsidR="00194D6F" w:rsidRPr="00E14938" w:rsidRDefault="00194D6F" w:rsidP="00194D6F">
      <w:pPr>
        <w:spacing w:line="420" w:lineRule="exact"/>
        <w:rPr>
          <w:rFonts w:ascii="宋体" w:hAnsi="宋体" w:hint="eastAsia"/>
          <w:szCs w:val="21"/>
        </w:rPr>
      </w:pPr>
    </w:p>
    <w:p w:rsidR="00194D6F" w:rsidRDefault="00194D6F" w:rsidP="00194D6F">
      <w:pPr>
        <w:spacing w:line="420" w:lineRule="exact"/>
        <w:rPr>
          <w:rFonts w:ascii="宋体" w:hAnsi="宋体" w:hint="eastAsia"/>
          <w:szCs w:val="21"/>
        </w:rPr>
      </w:pPr>
      <w:r w:rsidRPr="00E14938">
        <w:rPr>
          <w:rFonts w:ascii="黑体" w:eastAsia="黑体" w:hAnsi="宋体" w:hint="eastAsia"/>
          <w:szCs w:val="21"/>
        </w:rPr>
        <w:t>备注：</w:t>
      </w:r>
      <w:r w:rsidRPr="00E14938">
        <w:rPr>
          <w:rFonts w:ascii="宋体" w:hAnsi="宋体" w:hint="eastAsia"/>
          <w:szCs w:val="21"/>
        </w:rPr>
        <w:t>“暗标”应当以能够隐去投标人的身份为原则，尽可能简化编制和装订要求。</w:t>
      </w:r>
    </w:p>
    <w:p w:rsidR="00194D6F" w:rsidRPr="00A72F60" w:rsidRDefault="00194D6F" w:rsidP="00194D6F">
      <w:pPr>
        <w:spacing w:beforeLines="50" w:before="120" w:afterLines="50" w:after="120" w:line="420" w:lineRule="exact"/>
        <w:jc w:val="center"/>
        <w:rPr>
          <w:rFonts w:ascii="黑体" w:eastAsia="黑体" w:hAnsi="宋体" w:hint="eastAsia"/>
          <w:sz w:val="28"/>
          <w:szCs w:val="28"/>
        </w:rPr>
      </w:pPr>
      <w:r>
        <w:rPr>
          <w:rFonts w:ascii="宋体" w:hAnsi="宋体"/>
          <w:szCs w:val="21"/>
        </w:rPr>
        <w:br w:type="page"/>
      </w:r>
      <w:r w:rsidRPr="00A72F60">
        <w:rPr>
          <w:rFonts w:ascii="黑体" w:eastAsia="黑体" w:hAnsi="宋体" w:hint="eastAsia"/>
          <w:sz w:val="28"/>
          <w:szCs w:val="28"/>
        </w:rPr>
        <w:lastRenderedPageBreak/>
        <w:t>七、项目管理机构</w:t>
      </w:r>
    </w:p>
    <w:p w:rsidR="00194D6F" w:rsidRPr="00A72F60" w:rsidRDefault="00194D6F" w:rsidP="00194D6F">
      <w:pPr>
        <w:spacing w:afterLines="100" w:after="240" w:line="420" w:lineRule="exact"/>
        <w:rPr>
          <w:rFonts w:ascii="黑体" w:eastAsia="黑体" w:hAnsi="宋体" w:hint="eastAsia"/>
          <w:sz w:val="24"/>
        </w:rPr>
      </w:pPr>
      <w:r w:rsidRPr="00A72F60">
        <w:rPr>
          <w:rFonts w:ascii="黑体" w:eastAsia="黑体" w:hAnsi="宋体" w:hint="eastAsia"/>
          <w:sz w:val="24"/>
        </w:rPr>
        <w:t>（一）项目管理机构组成表</w:t>
      </w:r>
    </w:p>
    <w:tbl>
      <w:tblPr>
        <w:tblStyle w:val="a5"/>
        <w:tblW w:w="0" w:type="auto"/>
        <w:tblInd w:w="108" w:type="dxa"/>
        <w:tblLook w:val="01E0" w:firstRow="1" w:lastRow="1" w:firstColumn="1" w:lastColumn="1" w:noHBand="0" w:noVBand="0"/>
      </w:tblPr>
      <w:tblGrid>
        <w:gridCol w:w="709"/>
        <w:gridCol w:w="709"/>
        <w:gridCol w:w="709"/>
        <w:gridCol w:w="1134"/>
        <w:gridCol w:w="771"/>
        <w:gridCol w:w="788"/>
        <w:gridCol w:w="850"/>
        <w:gridCol w:w="2127"/>
        <w:gridCol w:w="708"/>
      </w:tblGrid>
      <w:tr w:rsidR="00194D6F">
        <w:trPr>
          <w:trHeight w:val="454"/>
        </w:trPr>
        <w:tc>
          <w:tcPr>
            <w:tcW w:w="709"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职务</w:t>
            </w:r>
          </w:p>
        </w:tc>
        <w:tc>
          <w:tcPr>
            <w:tcW w:w="709"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姓名</w:t>
            </w:r>
          </w:p>
        </w:tc>
        <w:tc>
          <w:tcPr>
            <w:tcW w:w="709"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职称</w:t>
            </w:r>
          </w:p>
        </w:tc>
        <w:tc>
          <w:tcPr>
            <w:tcW w:w="5670" w:type="dxa"/>
            <w:gridSpan w:val="5"/>
            <w:vAlign w:val="center"/>
          </w:tcPr>
          <w:p w:rsidR="00194D6F" w:rsidRDefault="00194D6F" w:rsidP="00194D6F">
            <w:pPr>
              <w:jc w:val="center"/>
              <w:rPr>
                <w:rFonts w:ascii="宋体" w:hAnsi="宋体" w:hint="eastAsia"/>
                <w:szCs w:val="21"/>
              </w:rPr>
            </w:pPr>
            <w:r>
              <w:rPr>
                <w:rFonts w:ascii="宋体" w:hAnsi="宋体" w:hint="eastAsia"/>
                <w:szCs w:val="21"/>
              </w:rPr>
              <w:t>执业或职业资格证明</w:t>
            </w:r>
          </w:p>
        </w:tc>
        <w:tc>
          <w:tcPr>
            <w:tcW w:w="708"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备注</w:t>
            </w:r>
          </w:p>
        </w:tc>
      </w:tr>
      <w:tr w:rsidR="00194D6F">
        <w:trPr>
          <w:trHeight w:val="454"/>
        </w:trPr>
        <w:tc>
          <w:tcPr>
            <w:tcW w:w="709" w:type="dxa"/>
            <w:vMerge/>
            <w:vAlign w:val="center"/>
          </w:tcPr>
          <w:p w:rsidR="00194D6F" w:rsidRDefault="00194D6F" w:rsidP="00194D6F">
            <w:pPr>
              <w:jc w:val="center"/>
              <w:rPr>
                <w:rFonts w:ascii="宋体" w:hAnsi="宋体" w:hint="eastAsia"/>
                <w:szCs w:val="21"/>
              </w:rPr>
            </w:pPr>
          </w:p>
        </w:tc>
        <w:tc>
          <w:tcPr>
            <w:tcW w:w="709" w:type="dxa"/>
            <w:vMerge/>
            <w:vAlign w:val="center"/>
          </w:tcPr>
          <w:p w:rsidR="00194D6F" w:rsidRDefault="00194D6F" w:rsidP="00194D6F">
            <w:pPr>
              <w:jc w:val="center"/>
              <w:rPr>
                <w:rFonts w:ascii="宋体" w:hAnsi="宋体" w:hint="eastAsia"/>
                <w:szCs w:val="21"/>
              </w:rPr>
            </w:pPr>
          </w:p>
        </w:tc>
        <w:tc>
          <w:tcPr>
            <w:tcW w:w="709" w:type="dxa"/>
            <w:vMerge/>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r>
              <w:rPr>
                <w:rFonts w:ascii="宋体" w:hAnsi="宋体" w:hint="eastAsia"/>
                <w:szCs w:val="21"/>
              </w:rPr>
              <w:t>证书名称</w:t>
            </w:r>
          </w:p>
        </w:tc>
        <w:tc>
          <w:tcPr>
            <w:tcW w:w="771" w:type="dxa"/>
            <w:vAlign w:val="center"/>
          </w:tcPr>
          <w:p w:rsidR="00194D6F" w:rsidRDefault="00194D6F" w:rsidP="00194D6F">
            <w:pPr>
              <w:jc w:val="center"/>
              <w:rPr>
                <w:rFonts w:ascii="宋体" w:hAnsi="宋体" w:hint="eastAsia"/>
                <w:szCs w:val="21"/>
              </w:rPr>
            </w:pPr>
            <w:r>
              <w:rPr>
                <w:rFonts w:ascii="宋体" w:hAnsi="宋体" w:hint="eastAsia"/>
                <w:szCs w:val="21"/>
              </w:rPr>
              <w:t>级别</w:t>
            </w:r>
          </w:p>
        </w:tc>
        <w:tc>
          <w:tcPr>
            <w:tcW w:w="788" w:type="dxa"/>
            <w:vAlign w:val="center"/>
          </w:tcPr>
          <w:p w:rsidR="00194D6F" w:rsidRDefault="00194D6F" w:rsidP="00194D6F">
            <w:pPr>
              <w:jc w:val="center"/>
              <w:rPr>
                <w:rFonts w:ascii="宋体" w:hAnsi="宋体" w:hint="eastAsia"/>
                <w:szCs w:val="21"/>
              </w:rPr>
            </w:pPr>
            <w:r>
              <w:rPr>
                <w:rFonts w:ascii="宋体" w:hAnsi="宋体" w:hint="eastAsia"/>
                <w:szCs w:val="21"/>
              </w:rPr>
              <w:t>证号</w:t>
            </w:r>
          </w:p>
        </w:tc>
        <w:tc>
          <w:tcPr>
            <w:tcW w:w="850" w:type="dxa"/>
            <w:vAlign w:val="center"/>
          </w:tcPr>
          <w:p w:rsidR="00194D6F" w:rsidRDefault="00194D6F" w:rsidP="00194D6F">
            <w:pPr>
              <w:jc w:val="center"/>
              <w:rPr>
                <w:rFonts w:ascii="宋体" w:hAnsi="宋体" w:hint="eastAsia"/>
                <w:szCs w:val="21"/>
              </w:rPr>
            </w:pPr>
            <w:r>
              <w:rPr>
                <w:rFonts w:ascii="宋体" w:hAnsi="宋体" w:hint="eastAsia"/>
                <w:szCs w:val="21"/>
              </w:rPr>
              <w:t>专业</w:t>
            </w:r>
          </w:p>
        </w:tc>
        <w:tc>
          <w:tcPr>
            <w:tcW w:w="2127" w:type="dxa"/>
            <w:vAlign w:val="center"/>
          </w:tcPr>
          <w:p w:rsidR="00194D6F" w:rsidRDefault="00194D6F" w:rsidP="00194D6F">
            <w:pPr>
              <w:jc w:val="center"/>
              <w:rPr>
                <w:rFonts w:ascii="宋体" w:hAnsi="宋体" w:hint="eastAsia"/>
                <w:szCs w:val="21"/>
              </w:rPr>
            </w:pPr>
            <w:r>
              <w:rPr>
                <w:rFonts w:ascii="宋体" w:hAnsi="宋体" w:hint="eastAsia"/>
                <w:szCs w:val="21"/>
              </w:rPr>
              <w:t>养老保险</w:t>
            </w:r>
          </w:p>
        </w:tc>
        <w:tc>
          <w:tcPr>
            <w:tcW w:w="708" w:type="dxa"/>
            <w:vMerge/>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r w:rsidR="00194D6F">
        <w:trPr>
          <w:trHeight w:val="454"/>
        </w:trPr>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771" w:type="dxa"/>
            <w:vAlign w:val="center"/>
          </w:tcPr>
          <w:p w:rsidR="00194D6F" w:rsidRDefault="00194D6F" w:rsidP="00194D6F">
            <w:pPr>
              <w:jc w:val="center"/>
              <w:rPr>
                <w:rFonts w:ascii="宋体" w:hAnsi="宋体" w:hint="eastAsia"/>
                <w:szCs w:val="21"/>
              </w:rPr>
            </w:pPr>
          </w:p>
        </w:tc>
        <w:tc>
          <w:tcPr>
            <w:tcW w:w="788" w:type="dxa"/>
            <w:vAlign w:val="center"/>
          </w:tcPr>
          <w:p w:rsidR="00194D6F" w:rsidRDefault="00194D6F" w:rsidP="00194D6F">
            <w:pPr>
              <w:jc w:val="center"/>
              <w:rPr>
                <w:rFonts w:ascii="宋体" w:hAnsi="宋体" w:hint="eastAsia"/>
                <w:szCs w:val="21"/>
              </w:rPr>
            </w:pPr>
          </w:p>
        </w:tc>
        <w:tc>
          <w:tcPr>
            <w:tcW w:w="850" w:type="dxa"/>
            <w:vAlign w:val="center"/>
          </w:tcPr>
          <w:p w:rsidR="00194D6F" w:rsidRDefault="00194D6F" w:rsidP="00194D6F">
            <w:pPr>
              <w:jc w:val="center"/>
              <w:rPr>
                <w:rFonts w:ascii="宋体" w:hAnsi="宋体" w:hint="eastAsia"/>
                <w:szCs w:val="21"/>
              </w:rPr>
            </w:pPr>
          </w:p>
        </w:tc>
        <w:tc>
          <w:tcPr>
            <w:tcW w:w="2127" w:type="dxa"/>
            <w:vAlign w:val="center"/>
          </w:tcPr>
          <w:p w:rsidR="00194D6F" w:rsidRDefault="00194D6F" w:rsidP="00194D6F">
            <w:pPr>
              <w:jc w:val="center"/>
              <w:rPr>
                <w:rFonts w:ascii="宋体" w:hAnsi="宋体" w:hint="eastAsia"/>
                <w:szCs w:val="21"/>
              </w:rPr>
            </w:pPr>
          </w:p>
        </w:tc>
        <w:tc>
          <w:tcPr>
            <w:tcW w:w="708" w:type="dxa"/>
            <w:vAlign w:val="center"/>
          </w:tcPr>
          <w:p w:rsidR="00194D6F" w:rsidRDefault="00194D6F" w:rsidP="00194D6F">
            <w:pPr>
              <w:jc w:val="center"/>
              <w:rPr>
                <w:rFonts w:ascii="宋体" w:hAnsi="宋体" w:hint="eastAsia"/>
                <w:szCs w:val="21"/>
              </w:rPr>
            </w:pPr>
          </w:p>
        </w:tc>
      </w:tr>
    </w:tbl>
    <w:p w:rsidR="00194D6F" w:rsidRDefault="00194D6F" w:rsidP="00194D6F">
      <w:pPr>
        <w:spacing w:line="420" w:lineRule="exact"/>
        <w:rPr>
          <w:rFonts w:ascii="宋体" w:hAnsi="宋体"/>
          <w:szCs w:val="21"/>
        </w:rPr>
      </w:pPr>
    </w:p>
    <w:p w:rsidR="00194D6F" w:rsidRPr="00467FCE" w:rsidRDefault="00194D6F" w:rsidP="00194D6F">
      <w:pPr>
        <w:spacing w:beforeLines="50" w:before="120" w:afterLines="100" w:after="240" w:line="420" w:lineRule="exact"/>
        <w:rPr>
          <w:rFonts w:ascii="黑体" w:eastAsia="黑体" w:hAnsi="宋体" w:hint="eastAsia"/>
          <w:sz w:val="24"/>
        </w:rPr>
      </w:pPr>
      <w:r>
        <w:rPr>
          <w:rFonts w:ascii="宋体" w:hAnsi="宋体"/>
          <w:szCs w:val="21"/>
        </w:rPr>
        <w:br w:type="page"/>
      </w:r>
      <w:r w:rsidRPr="00467FCE">
        <w:rPr>
          <w:rFonts w:ascii="黑体" w:eastAsia="黑体" w:hAnsi="宋体" w:hint="eastAsia"/>
          <w:sz w:val="24"/>
        </w:rPr>
        <w:lastRenderedPageBreak/>
        <w:t>（二）主要人员简历表</w:t>
      </w:r>
    </w:p>
    <w:p w:rsidR="00194D6F" w:rsidRPr="00467FCE" w:rsidRDefault="00194D6F" w:rsidP="00194D6F">
      <w:pPr>
        <w:spacing w:line="420" w:lineRule="exact"/>
        <w:rPr>
          <w:rFonts w:ascii="黑体" w:eastAsia="黑体" w:hAnsi="宋体" w:hint="eastAsia"/>
          <w:szCs w:val="21"/>
        </w:rPr>
      </w:pPr>
      <w:r w:rsidRPr="00467FCE">
        <w:rPr>
          <w:rFonts w:ascii="黑体" w:eastAsia="黑体" w:hAnsi="宋体" w:hint="eastAsia"/>
          <w:szCs w:val="21"/>
        </w:rPr>
        <w:t>附1：项目经理简历表</w:t>
      </w:r>
    </w:p>
    <w:p w:rsidR="00194D6F" w:rsidRPr="00467FCE" w:rsidRDefault="00194D6F" w:rsidP="00194D6F">
      <w:pPr>
        <w:spacing w:line="420" w:lineRule="exact"/>
        <w:rPr>
          <w:rFonts w:ascii="宋体" w:hAnsi="宋体" w:hint="eastAsia"/>
          <w:szCs w:val="21"/>
        </w:rPr>
      </w:pPr>
      <w:r w:rsidRPr="00467FCE">
        <w:rPr>
          <w:rFonts w:ascii="宋体" w:hAnsi="宋体" w:hint="eastAsia"/>
          <w:szCs w:val="21"/>
        </w:rPr>
        <w:t>项目经理应附建造师执业资格证书、注册证书、安全生产考核合格证书、身份证、职称证、</w:t>
      </w:r>
    </w:p>
    <w:p w:rsidR="00194D6F" w:rsidRPr="00467FCE" w:rsidRDefault="00194D6F" w:rsidP="00194D6F">
      <w:pPr>
        <w:spacing w:line="420" w:lineRule="exact"/>
        <w:rPr>
          <w:rFonts w:ascii="宋体" w:hAnsi="宋体" w:hint="eastAsia"/>
          <w:szCs w:val="21"/>
        </w:rPr>
      </w:pPr>
      <w:r w:rsidRPr="00467FCE">
        <w:rPr>
          <w:rFonts w:ascii="宋体" w:hAnsi="宋体" w:hint="eastAsia"/>
          <w:szCs w:val="21"/>
        </w:rPr>
        <w:t>学历证、养老保险复印件及未担任其他在施建设工程项目项目经理的承诺书，管理过的项目</w:t>
      </w:r>
    </w:p>
    <w:p w:rsidR="00194D6F" w:rsidRPr="00467FCE" w:rsidRDefault="00194D6F" w:rsidP="00194D6F">
      <w:pPr>
        <w:spacing w:line="420" w:lineRule="exact"/>
        <w:rPr>
          <w:rFonts w:ascii="宋体" w:hAnsi="宋体" w:hint="eastAsia"/>
          <w:szCs w:val="21"/>
        </w:rPr>
      </w:pPr>
      <w:r w:rsidRPr="00467FCE">
        <w:rPr>
          <w:rFonts w:ascii="宋体" w:hAnsi="宋体" w:hint="eastAsia"/>
          <w:szCs w:val="21"/>
        </w:rPr>
        <w:t>业绩须附合同协议书和竣工验收备案登记表复印件。类似项目限于以项目经理身份参与的项</w:t>
      </w:r>
    </w:p>
    <w:p w:rsidR="00194D6F" w:rsidRDefault="00194D6F" w:rsidP="00194D6F">
      <w:pPr>
        <w:spacing w:line="420" w:lineRule="exact"/>
        <w:rPr>
          <w:rFonts w:ascii="宋体" w:hAnsi="宋体" w:hint="eastAsia"/>
          <w:szCs w:val="21"/>
        </w:rPr>
      </w:pPr>
      <w:r w:rsidRPr="00467FCE">
        <w:rPr>
          <w:rFonts w:ascii="宋体" w:hAnsi="宋体" w:hint="eastAsia"/>
          <w:szCs w:val="21"/>
        </w:rPr>
        <w:t>目。</w:t>
      </w:r>
    </w:p>
    <w:tbl>
      <w:tblPr>
        <w:tblStyle w:val="a5"/>
        <w:tblW w:w="0" w:type="auto"/>
        <w:tblInd w:w="108" w:type="dxa"/>
        <w:tblLook w:val="01E0" w:firstRow="1" w:lastRow="1" w:firstColumn="1" w:lastColumn="1" w:noHBand="0" w:noVBand="0"/>
      </w:tblPr>
      <w:tblGrid>
        <w:gridCol w:w="1092"/>
        <w:gridCol w:w="1035"/>
        <w:gridCol w:w="1134"/>
        <w:gridCol w:w="1275"/>
        <w:gridCol w:w="1843"/>
        <w:gridCol w:w="2126"/>
      </w:tblGrid>
      <w:tr w:rsidR="00194D6F">
        <w:trPr>
          <w:trHeight w:val="454"/>
        </w:trPr>
        <w:tc>
          <w:tcPr>
            <w:tcW w:w="1092" w:type="dxa"/>
            <w:vAlign w:val="center"/>
          </w:tcPr>
          <w:p w:rsidR="00194D6F" w:rsidRDefault="00194D6F" w:rsidP="00194D6F">
            <w:pPr>
              <w:jc w:val="center"/>
              <w:rPr>
                <w:rFonts w:ascii="宋体" w:hAnsi="宋体" w:hint="eastAsia"/>
                <w:szCs w:val="21"/>
              </w:rPr>
            </w:pPr>
            <w:r>
              <w:rPr>
                <w:rFonts w:ascii="宋体" w:hAnsi="宋体" w:hint="eastAsia"/>
                <w:szCs w:val="21"/>
              </w:rPr>
              <w:t>姓  名</w:t>
            </w: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r>
              <w:rPr>
                <w:rFonts w:ascii="宋体" w:hAnsi="宋体" w:hint="eastAsia"/>
                <w:szCs w:val="21"/>
              </w:rPr>
              <w:t>年  龄</w:t>
            </w: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r>
              <w:rPr>
                <w:rFonts w:ascii="宋体" w:hAnsi="宋体" w:hint="eastAsia"/>
                <w:szCs w:val="21"/>
              </w:rPr>
              <w:t>学历</w:t>
            </w:r>
          </w:p>
        </w:tc>
        <w:tc>
          <w:tcPr>
            <w:tcW w:w="2126" w:type="dxa"/>
            <w:vAlign w:val="center"/>
          </w:tcPr>
          <w:p w:rsidR="00194D6F" w:rsidRDefault="00194D6F" w:rsidP="00194D6F">
            <w:pPr>
              <w:jc w:val="center"/>
              <w:rPr>
                <w:rFonts w:ascii="宋体" w:hAnsi="宋体" w:hint="eastAsia"/>
                <w:szCs w:val="21"/>
              </w:rPr>
            </w:pPr>
          </w:p>
        </w:tc>
      </w:tr>
      <w:tr w:rsidR="00194D6F">
        <w:trPr>
          <w:trHeight w:val="454"/>
        </w:trPr>
        <w:tc>
          <w:tcPr>
            <w:tcW w:w="1092" w:type="dxa"/>
            <w:vAlign w:val="center"/>
          </w:tcPr>
          <w:p w:rsidR="00194D6F" w:rsidRDefault="00194D6F" w:rsidP="00194D6F">
            <w:pPr>
              <w:jc w:val="center"/>
              <w:rPr>
                <w:rFonts w:ascii="宋体" w:hAnsi="宋体" w:hint="eastAsia"/>
                <w:szCs w:val="21"/>
              </w:rPr>
            </w:pPr>
            <w:r>
              <w:rPr>
                <w:rFonts w:ascii="宋体" w:hAnsi="宋体" w:hint="eastAsia"/>
                <w:szCs w:val="21"/>
              </w:rPr>
              <w:t>职  称</w:t>
            </w: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r>
              <w:rPr>
                <w:rFonts w:ascii="宋体" w:hAnsi="宋体" w:hint="eastAsia"/>
                <w:szCs w:val="21"/>
              </w:rPr>
              <w:t>职  务</w:t>
            </w: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r>
              <w:rPr>
                <w:rFonts w:ascii="宋体" w:hAnsi="宋体" w:hint="eastAsia"/>
                <w:szCs w:val="21"/>
              </w:rPr>
              <w:t>拟在本工程任职</w:t>
            </w:r>
          </w:p>
        </w:tc>
        <w:tc>
          <w:tcPr>
            <w:tcW w:w="2126" w:type="dxa"/>
            <w:vAlign w:val="center"/>
          </w:tcPr>
          <w:p w:rsidR="00194D6F" w:rsidRDefault="00194D6F" w:rsidP="00194D6F">
            <w:pPr>
              <w:jc w:val="center"/>
              <w:rPr>
                <w:rFonts w:ascii="宋体" w:hAnsi="宋体" w:hint="eastAsia"/>
                <w:szCs w:val="21"/>
              </w:rPr>
            </w:pPr>
            <w:r>
              <w:rPr>
                <w:rFonts w:ascii="宋体" w:hAnsi="宋体" w:hint="eastAsia"/>
                <w:szCs w:val="21"/>
              </w:rPr>
              <w:t>项目经理</w:t>
            </w:r>
          </w:p>
        </w:tc>
      </w:tr>
      <w:tr w:rsidR="00194D6F">
        <w:trPr>
          <w:trHeight w:val="454"/>
        </w:trPr>
        <w:tc>
          <w:tcPr>
            <w:tcW w:w="3261" w:type="dxa"/>
            <w:gridSpan w:val="3"/>
            <w:vAlign w:val="center"/>
          </w:tcPr>
          <w:p w:rsidR="00194D6F" w:rsidRDefault="00194D6F" w:rsidP="00194D6F">
            <w:pPr>
              <w:jc w:val="center"/>
              <w:rPr>
                <w:rFonts w:ascii="宋体" w:hAnsi="宋体" w:hint="eastAsia"/>
                <w:szCs w:val="21"/>
              </w:rPr>
            </w:pPr>
            <w:r>
              <w:rPr>
                <w:rFonts w:ascii="宋体" w:hAnsi="宋体" w:hint="eastAsia"/>
                <w:szCs w:val="21"/>
              </w:rPr>
              <w:t>注册建造师执业资格等级</w:t>
            </w:r>
          </w:p>
        </w:tc>
        <w:tc>
          <w:tcPr>
            <w:tcW w:w="1275" w:type="dxa"/>
            <w:vAlign w:val="center"/>
          </w:tcPr>
          <w:p w:rsidR="00194D6F" w:rsidRPr="0052577A" w:rsidRDefault="00194D6F" w:rsidP="00194D6F">
            <w:pPr>
              <w:jc w:val="center"/>
              <w:rPr>
                <w:rFonts w:ascii="宋体" w:hAnsi="宋体" w:hint="eastAsia"/>
                <w:szCs w:val="21"/>
              </w:rPr>
            </w:pPr>
            <w:r>
              <w:rPr>
                <w:rFonts w:ascii="宋体" w:hAnsi="宋体" w:hint="eastAsia"/>
                <w:szCs w:val="21"/>
              </w:rPr>
              <w:t xml:space="preserve">      级</w:t>
            </w:r>
          </w:p>
        </w:tc>
        <w:tc>
          <w:tcPr>
            <w:tcW w:w="1843" w:type="dxa"/>
            <w:vAlign w:val="center"/>
          </w:tcPr>
          <w:p w:rsidR="00194D6F" w:rsidRDefault="00194D6F" w:rsidP="00194D6F">
            <w:pPr>
              <w:jc w:val="center"/>
              <w:rPr>
                <w:rFonts w:ascii="宋体" w:hAnsi="宋体" w:hint="eastAsia"/>
                <w:szCs w:val="21"/>
              </w:rPr>
            </w:pPr>
            <w:r>
              <w:rPr>
                <w:rFonts w:ascii="宋体" w:hAnsi="宋体" w:hint="eastAsia"/>
                <w:szCs w:val="21"/>
              </w:rPr>
              <w:t>建造师专业</w:t>
            </w:r>
          </w:p>
        </w:tc>
        <w:tc>
          <w:tcPr>
            <w:tcW w:w="2126" w:type="dxa"/>
            <w:vAlign w:val="center"/>
          </w:tcPr>
          <w:p w:rsidR="00194D6F" w:rsidRDefault="00194D6F" w:rsidP="00194D6F">
            <w:pPr>
              <w:jc w:val="center"/>
              <w:rPr>
                <w:rFonts w:ascii="宋体" w:hAnsi="宋体" w:hint="eastAsia"/>
                <w:szCs w:val="21"/>
              </w:rPr>
            </w:pPr>
          </w:p>
        </w:tc>
      </w:tr>
      <w:tr w:rsidR="00194D6F">
        <w:trPr>
          <w:trHeight w:val="454"/>
        </w:trPr>
        <w:tc>
          <w:tcPr>
            <w:tcW w:w="3261" w:type="dxa"/>
            <w:gridSpan w:val="3"/>
            <w:vAlign w:val="center"/>
          </w:tcPr>
          <w:p w:rsidR="00194D6F" w:rsidRDefault="00194D6F" w:rsidP="00194D6F">
            <w:pPr>
              <w:jc w:val="center"/>
              <w:rPr>
                <w:rFonts w:ascii="宋体" w:hAnsi="宋体" w:hint="eastAsia"/>
                <w:szCs w:val="21"/>
              </w:rPr>
            </w:pPr>
            <w:r>
              <w:rPr>
                <w:rFonts w:ascii="宋体" w:hAnsi="宋体" w:hint="eastAsia"/>
                <w:szCs w:val="21"/>
              </w:rPr>
              <w:t>安全生产考核合格证书</w:t>
            </w:r>
          </w:p>
        </w:tc>
        <w:tc>
          <w:tcPr>
            <w:tcW w:w="5244" w:type="dxa"/>
            <w:gridSpan w:val="3"/>
            <w:vAlign w:val="center"/>
          </w:tcPr>
          <w:p w:rsidR="00194D6F" w:rsidRDefault="00194D6F" w:rsidP="00194D6F">
            <w:pPr>
              <w:jc w:val="center"/>
              <w:rPr>
                <w:rFonts w:ascii="宋体" w:hAnsi="宋体" w:hint="eastAsia"/>
                <w:szCs w:val="21"/>
              </w:rPr>
            </w:pPr>
          </w:p>
        </w:tc>
      </w:tr>
      <w:tr w:rsidR="00194D6F">
        <w:trPr>
          <w:trHeight w:val="454"/>
        </w:trPr>
        <w:tc>
          <w:tcPr>
            <w:tcW w:w="1092" w:type="dxa"/>
            <w:vAlign w:val="center"/>
          </w:tcPr>
          <w:p w:rsidR="00194D6F" w:rsidRDefault="00194D6F" w:rsidP="00194D6F">
            <w:pPr>
              <w:jc w:val="center"/>
              <w:rPr>
                <w:rFonts w:ascii="宋体" w:hAnsi="宋体" w:hint="eastAsia"/>
                <w:szCs w:val="21"/>
              </w:rPr>
            </w:pPr>
            <w:r>
              <w:rPr>
                <w:rFonts w:ascii="宋体" w:hAnsi="宋体" w:hint="eastAsia"/>
                <w:szCs w:val="21"/>
              </w:rPr>
              <w:t>毕业学校</w:t>
            </w:r>
          </w:p>
        </w:tc>
        <w:tc>
          <w:tcPr>
            <w:tcW w:w="7413" w:type="dxa"/>
            <w:gridSpan w:val="5"/>
            <w:vAlign w:val="center"/>
          </w:tcPr>
          <w:p w:rsidR="00194D6F" w:rsidRDefault="00194D6F" w:rsidP="00194D6F">
            <w:pPr>
              <w:ind w:firstLineChars="400" w:firstLine="840"/>
              <w:rPr>
                <w:rFonts w:ascii="宋体" w:hAnsi="宋体" w:hint="eastAsia"/>
                <w:szCs w:val="21"/>
              </w:rPr>
            </w:pPr>
            <w:r>
              <w:rPr>
                <w:rFonts w:ascii="宋体" w:hAnsi="宋体" w:hint="eastAsia"/>
                <w:szCs w:val="21"/>
              </w:rPr>
              <w:t>年毕业于                  学校            专业</w:t>
            </w:r>
          </w:p>
        </w:tc>
      </w:tr>
      <w:tr w:rsidR="00194D6F">
        <w:trPr>
          <w:trHeight w:val="454"/>
        </w:trPr>
        <w:tc>
          <w:tcPr>
            <w:tcW w:w="8505" w:type="dxa"/>
            <w:gridSpan w:val="6"/>
            <w:vAlign w:val="center"/>
          </w:tcPr>
          <w:p w:rsidR="00194D6F" w:rsidRDefault="00194D6F" w:rsidP="00194D6F">
            <w:pPr>
              <w:jc w:val="center"/>
              <w:rPr>
                <w:rFonts w:ascii="宋体" w:hAnsi="宋体" w:hint="eastAsia"/>
                <w:szCs w:val="21"/>
              </w:rPr>
            </w:pPr>
            <w:r>
              <w:rPr>
                <w:rFonts w:ascii="宋体" w:hAnsi="宋体" w:hint="eastAsia"/>
                <w:szCs w:val="21"/>
              </w:rPr>
              <w:t>主要工作经历</w:t>
            </w:r>
          </w:p>
        </w:tc>
      </w:tr>
      <w:tr w:rsidR="00194D6F">
        <w:trPr>
          <w:trHeight w:val="454"/>
        </w:trPr>
        <w:tc>
          <w:tcPr>
            <w:tcW w:w="1092" w:type="dxa"/>
            <w:vAlign w:val="center"/>
          </w:tcPr>
          <w:p w:rsidR="00194D6F" w:rsidRDefault="00194D6F" w:rsidP="00194D6F">
            <w:pPr>
              <w:jc w:val="center"/>
              <w:rPr>
                <w:rFonts w:ascii="宋体" w:hAnsi="宋体" w:hint="eastAsia"/>
                <w:szCs w:val="21"/>
              </w:rPr>
            </w:pPr>
            <w:r>
              <w:rPr>
                <w:rFonts w:ascii="宋体" w:hAnsi="宋体" w:hint="eastAsia"/>
                <w:szCs w:val="21"/>
              </w:rPr>
              <w:t>时  间</w:t>
            </w:r>
          </w:p>
        </w:tc>
        <w:tc>
          <w:tcPr>
            <w:tcW w:w="3444" w:type="dxa"/>
            <w:gridSpan w:val="3"/>
            <w:vAlign w:val="center"/>
          </w:tcPr>
          <w:p w:rsidR="00194D6F" w:rsidRDefault="00194D6F" w:rsidP="00194D6F">
            <w:pPr>
              <w:jc w:val="center"/>
              <w:rPr>
                <w:rFonts w:ascii="宋体" w:hAnsi="宋体" w:hint="eastAsia"/>
                <w:szCs w:val="21"/>
              </w:rPr>
            </w:pPr>
            <w:r>
              <w:rPr>
                <w:rFonts w:ascii="宋体" w:hAnsi="宋体" w:hint="eastAsia"/>
                <w:szCs w:val="21"/>
              </w:rPr>
              <w:t>参加过的类似项目名称</w:t>
            </w:r>
          </w:p>
        </w:tc>
        <w:tc>
          <w:tcPr>
            <w:tcW w:w="1843" w:type="dxa"/>
            <w:vAlign w:val="center"/>
          </w:tcPr>
          <w:p w:rsidR="00194D6F" w:rsidRPr="0052577A" w:rsidRDefault="00194D6F" w:rsidP="00194D6F">
            <w:pPr>
              <w:jc w:val="center"/>
              <w:rPr>
                <w:rFonts w:ascii="宋体" w:hAnsi="宋体" w:hint="eastAsia"/>
                <w:szCs w:val="21"/>
              </w:rPr>
            </w:pPr>
            <w:r>
              <w:rPr>
                <w:rFonts w:ascii="宋体" w:hAnsi="宋体" w:hint="eastAsia"/>
                <w:szCs w:val="21"/>
              </w:rPr>
              <w:t>工程概况说明</w:t>
            </w:r>
          </w:p>
        </w:tc>
        <w:tc>
          <w:tcPr>
            <w:tcW w:w="2126" w:type="dxa"/>
            <w:vAlign w:val="center"/>
          </w:tcPr>
          <w:p w:rsidR="00194D6F" w:rsidRDefault="00194D6F" w:rsidP="00194D6F">
            <w:pPr>
              <w:jc w:val="center"/>
              <w:rPr>
                <w:rFonts w:ascii="宋体" w:hAnsi="宋体" w:hint="eastAsia"/>
                <w:szCs w:val="21"/>
              </w:rPr>
            </w:pPr>
            <w:r>
              <w:rPr>
                <w:rFonts w:ascii="宋体" w:hAnsi="宋体" w:hint="eastAsia"/>
                <w:szCs w:val="21"/>
              </w:rPr>
              <w:t>发包人及联系电话</w:t>
            </w: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r w:rsidR="00194D6F">
        <w:trPr>
          <w:trHeight w:val="680"/>
        </w:trPr>
        <w:tc>
          <w:tcPr>
            <w:tcW w:w="1092" w:type="dxa"/>
            <w:vAlign w:val="center"/>
          </w:tcPr>
          <w:p w:rsidR="00194D6F" w:rsidRDefault="00194D6F" w:rsidP="00194D6F">
            <w:pPr>
              <w:jc w:val="center"/>
              <w:rPr>
                <w:rFonts w:ascii="宋体" w:hAnsi="宋体" w:hint="eastAsia"/>
                <w:szCs w:val="21"/>
              </w:rPr>
            </w:pPr>
          </w:p>
        </w:tc>
        <w:tc>
          <w:tcPr>
            <w:tcW w:w="1035" w:type="dxa"/>
            <w:vAlign w:val="center"/>
          </w:tcPr>
          <w:p w:rsidR="00194D6F" w:rsidRDefault="00194D6F" w:rsidP="00194D6F">
            <w:pPr>
              <w:jc w:val="center"/>
              <w:rPr>
                <w:rFonts w:ascii="宋体" w:hAnsi="宋体" w:hint="eastAsia"/>
                <w:szCs w:val="21"/>
              </w:rPr>
            </w:pPr>
          </w:p>
        </w:tc>
        <w:tc>
          <w:tcPr>
            <w:tcW w:w="1134" w:type="dxa"/>
            <w:vAlign w:val="center"/>
          </w:tcPr>
          <w:p w:rsidR="00194D6F" w:rsidRDefault="00194D6F" w:rsidP="00194D6F">
            <w:pPr>
              <w:jc w:val="center"/>
              <w:rPr>
                <w:rFonts w:ascii="宋体" w:hAnsi="宋体" w:hint="eastAsia"/>
                <w:szCs w:val="21"/>
              </w:rPr>
            </w:pPr>
          </w:p>
        </w:tc>
        <w:tc>
          <w:tcPr>
            <w:tcW w:w="1275" w:type="dxa"/>
            <w:vAlign w:val="center"/>
          </w:tcPr>
          <w:p w:rsidR="00194D6F" w:rsidRDefault="00194D6F" w:rsidP="00194D6F">
            <w:pPr>
              <w:jc w:val="center"/>
              <w:rPr>
                <w:rFonts w:ascii="宋体" w:hAnsi="宋体" w:hint="eastAsia"/>
                <w:szCs w:val="21"/>
              </w:rPr>
            </w:pPr>
          </w:p>
        </w:tc>
        <w:tc>
          <w:tcPr>
            <w:tcW w:w="1843" w:type="dxa"/>
            <w:vAlign w:val="center"/>
          </w:tcPr>
          <w:p w:rsidR="00194D6F" w:rsidRDefault="00194D6F" w:rsidP="00194D6F">
            <w:pPr>
              <w:jc w:val="center"/>
              <w:rPr>
                <w:rFonts w:ascii="宋体" w:hAnsi="宋体" w:hint="eastAsia"/>
                <w:szCs w:val="21"/>
              </w:rPr>
            </w:pPr>
          </w:p>
        </w:tc>
        <w:tc>
          <w:tcPr>
            <w:tcW w:w="2126" w:type="dxa"/>
            <w:vAlign w:val="center"/>
          </w:tcPr>
          <w:p w:rsidR="00194D6F" w:rsidRDefault="00194D6F" w:rsidP="00194D6F">
            <w:pPr>
              <w:jc w:val="center"/>
              <w:rPr>
                <w:rFonts w:ascii="宋体" w:hAnsi="宋体" w:hint="eastAsia"/>
                <w:szCs w:val="21"/>
              </w:rPr>
            </w:pPr>
          </w:p>
        </w:tc>
      </w:tr>
    </w:tbl>
    <w:p w:rsidR="00194D6F" w:rsidRDefault="00194D6F" w:rsidP="00194D6F">
      <w:pPr>
        <w:spacing w:line="420" w:lineRule="exact"/>
        <w:rPr>
          <w:rFonts w:ascii="宋体" w:hAnsi="宋体"/>
          <w:szCs w:val="21"/>
        </w:rPr>
      </w:pPr>
    </w:p>
    <w:p w:rsidR="00194D6F" w:rsidRPr="00C0006B" w:rsidRDefault="00194D6F" w:rsidP="00194D6F">
      <w:pPr>
        <w:spacing w:line="420" w:lineRule="exact"/>
        <w:rPr>
          <w:rFonts w:ascii="黑体" w:eastAsia="黑体" w:hAnsi="宋体" w:hint="eastAsia"/>
          <w:szCs w:val="21"/>
        </w:rPr>
      </w:pPr>
      <w:r>
        <w:rPr>
          <w:rFonts w:ascii="宋体" w:hAnsi="宋体"/>
          <w:szCs w:val="21"/>
        </w:rPr>
        <w:br w:type="page"/>
      </w:r>
      <w:r w:rsidRPr="00C0006B">
        <w:rPr>
          <w:rFonts w:ascii="黑体" w:eastAsia="黑体" w:hAnsi="宋体" w:hint="eastAsia"/>
          <w:szCs w:val="21"/>
        </w:rPr>
        <w:lastRenderedPageBreak/>
        <w:t>附2：主要项目管理人员简历表</w:t>
      </w:r>
    </w:p>
    <w:p w:rsidR="00194D6F" w:rsidRPr="00C0006B" w:rsidRDefault="00194D6F" w:rsidP="00194D6F">
      <w:pPr>
        <w:spacing w:line="420" w:lineRule="exact"/>
        <w:rPr>
          <w:rFonts w:ascii="宋体" w:hAnsi="宋体" w:hint="eastAsia"/>
          <w:szCs w:val="21"/>
        </w:rPr>
      </w:pPr>
      <w:r w:rsidRPr="00C0006B">
        <w:rPr>
          <w:rFonts w:ascii="宋体" w:hAnsi="宋体" w:hint="eastAsia"/>
          <w:szCs w:val="21"/>
        </w:rPr>
        <w:t>主要项目管理人员指项目副经理、技术负责人、合同商务负责人、专职安全生产管理人员等</w:t>
      </w:r>
    </w:p>
    <w:p w:rsidR="00194D6F" w:rsidRPr="00C0006B" w:rsidRDefault="00194D6F" w:rsidP="00194D6F">
      <w:pPr>
        <w:spacing w:line="420" w:lineRule="exact"/>
        <w:rPr>
          <w:rFonts w:ascii="宋体" w:hAnsi="宋体" w:hint="eastAsia"/>
          <w:szCs w:val="21"/>
        </w:rPr>
      </w:pPr>
      <w:r w:rsidRPr="00C0006B">
        <w:rPr>
          <w:rFonts w:ascii="宋体" w:hAnsi="宋体" w:hint="eastAsia"/>
          <w:szCs w:val="21"/>
        </w:rPr>
        <w:t>岗位人员。应附注册资格证书、身份证、职称证、学历证、养老保险复印件，专职安全生产</w:t>
      </w:r>
    </w:p>
    <w:p w:rsidR="00194D6F" w:rsidRPr="00C0006B" w:rsidRDefault="00194D6F" w:rsidP="00194D6F">
      <w:pPr>
        <w:spacing w:line="420" w:lineRule="exact"/>
        <w:rPr>
          <w:rFonts w:ascii="宋体" w:hAnsi="宋体" w:hint="eastAsia"/>
          <w:szCs w:val="21"/>
        </w:rPr>
      </w:pPr>
      <w:r w:rsidRPr="00C0006B">
        <w:rPr>
          <w:rFonts w:ascii="宋体" w:hAnsi="宋体" w:hint="eastAsia"/>
          <w:szCs w:val="21"/>
        </w:rPr>
        <w:t>管理人员应附安全生产考核合格证书，主要业绩须附合同协议书。</w:t>
      </w:r>
    </w:p>
    <w:p w:rsidR="00194D6F" w:rsidRPr="00C0006B" w:rsidRDefault="00194D6F" w:rsidP="00194D6F">
      <w:pPr>
        <w:spacing w:line="640" w:lineRule="exact"/>
        <w:ind w:firstLineChars="300" w:firstLine="630"/>
        <w:rPr>
          <w:rFonts w:ascii="宋体" w:hAnsi="宋体" w:hint="eastAsia"/>
          <w:szCs w:val="21"/>
        </w:rPr>
      </w:pPr>
      <w:r w:rsidRPr="00C0006B">
        <w:rPr>
          <w:rFonts w:ascii="宋体" w:hAnsi="宋体" w:hint="eastAsia"/>
          <w:szCs w:val="21"/>
        </w:rPr>
        <w:t>岗位名称</w:t>
      </w:r>
    </w:p>
    <w:p w:rsidR="00194D6F" w:rsidRPr="00C0006B" w:rsidRDefault="00194D6F" w:rsidP="00194D6F">
      <w:pPr>
        <w:spacing w:line="640" w:lineRule="exact"/>
        <w:ind w:firstLineChars="300" w:firstLine="630"/>
        <w:rPr>
          <w:rFonts w:ascii="宋体" w:hAnsi="宋体" w:hint="eastAsia"/>
          <w:szCs w:val="21"/>
        </w:rPr>
      </w:pPr>
      <w:r w:rsidRPr="00C0006B">
        <w:rPr>
          <w:rFonts w:ascii="宋体" w:hAnsi="宋体" w:hint="eastAsia"/>
          <w:szCs w:val="21"/>
        </w:rPr>
        <w:t xml:space="preserve">姓    名 </w:t>
      </w:r>
      <w:r>
        <w:rPr>
          <w:rFonts w:ascii="宋体" w:hAnsi="宋体" w:hint="eastAsia"/>
          <w:szCs w:val="21"/>
        </w:rPr>
        <w:t xml:space="preserve">                            </w:t>
      </w:r>
      <w:r w:rsidRPr="00C0006B">
        <w:rPr>
          <w:rFonts w:ascii="宋体" w:hAnsi="宋体" w:hint="eastAsia"/>
          <w:szCs w:val="21"/>
        </w:rPr>
        <w:t xml:space="preserve">   年 </w:t>
      </w:r>
      <w:r>
        <w:rPr>
          <w:rFonts w:ascii="宋体" w:hAnsi="宋体" w:hint="eastAsia"/>
          <w:szCs w:val="21"/>
        </w:rPr>
        <w:t xml:space="preserve">  </w:t>
      </w:r>
      <w:r w:rsidRPr="00C0006B">
        <w:rPr>
          <w:rFonts w:ascii="宋体" w:hAnsi="宋体" w:hint="eastAsia"/>
          <w:szCs w:val="21"/>
        </w:rPr>
        <w:t xml:space="preserve"> 龄</w:t>
      </w:r>
    </w:p>
    <w:p w:rsidR="00194D6F" w:rsidRPr="00C0006B" w:rsidRDefault="00194D6F" w:rsidP="00194D6F">
      <w:pPr>
        <w:spacing w:line="640" w:lineRule="exact"/>
        <w:ind w:firstLineChars="300" w:firstLine="630"/>
        <w:rPr>
          <w:rFonts w:ascii="宋体" w:hAnsi="宋体" w:hint="eastAsia"/>
          <w:szCs w:val="21"/>
        </w:rPr>
      </w:pPr>
      <w:r w:rsidRPr="00C0006B">
        <w:rPr>
          <w:rFonts w:ascii="宋体" w:hAnsi="宋体" w:hint="eastAsia"/>
          <w:szCs w:val="21"/>
        </w:rPr>
        <w:t xml:space="preserve">性    别 </w:t>
      </w:r>
      <w:r>
        <w:rPr>
          <w:rFonts w:ascii="宋体" w:hAnsi="宋体" w:hint="eastAsia"/>
          <w:szCs w:val="21"/>
        </w:rPr>
        <w:t xml:space="preserve">                            </w:t>
      </w:r>
      <w:r w:rsidRPr="00C0006B">
        <w:rPr>
          <w:rFonts w:ascii="宋体" w:hAnsi="宋体" w:hint="eastAsia"/>
          <w:szCs w:val="21"/>
        </w:rPr>
        <w:t xml:space="preserve">   毕业学校</w:t>
      </w:r>
    </w:p>
    <w:p w:rsidR="00194D6F" w:rsidRPr="00C0006B" w:rsidRDefault="00194D6F" w:rsidP="00194D6F">
      <w:pPr>
        <w:spacing w:line="640" w:lineRule="exact"/>
        <w:ind w:firstLineChars="300" w:firstLine="630"/>
        <w:rPr>
          <w:rFonts w:ascii="宋体" w:hAnsi="宋体" w:hint="eastAsia"/>
          <w:szCs w:val="21"/>
        </w:rPr>
      </w:pPr>
      <w:r w:rsidRPr="00C0006B">
        <w:rPr>
          <w:rFonts w:ascii="宋体" w:hAnsi="宋体" w:hint="eastAsia"/>
          <w:szCs w:val="21"/>
        </w:rPr>
        <w:t xml:space="preserve">学历和专业  </w:t>
      </w:r>
      <w:r>
        <w:rPr>
          <w:rFonts w:ascii="宋体" w:hAnsi="宋体" w:hint="eastAsia"/>
          <w:szCs w:val="21"/>
        </w:rPr>
        <w:t xml:space="preserve">                          </w:t>
      </w:r>
      <w:r w:rsidRPr="00C0006B">
        <w:rPr>
          <w:rFonts w:ascii="宋体" w:hAnsi="宋体" w:hint="eastAsia"/>
          <w:szCs w:val="21"/>
        </w:rPr>
        <w:t xml:space="preserve">  毕业时间</w:t>
      </w:r>
    </w:p>
    <w:p w:rsidR="00194D6F" w:rsidRPr="00C0006B" w:rsidRDefault="00194D6F" w:rsidP="00194D6F">
      <w:pPr>
        <w:spacing w:line="640" w:lineRule="exact"/>
        <w:ind w:firstLineChars="200" w:firstLine="420"/>
        <w:rPr>
          <w:rFonts w:ascii="宋体" w:hAnsi="宋体" w:hint="eastAsia"/>
          <w:szCs w:val="21"/>
        </w:rPr>
      </w:pPr>
      <w:r w:rsidRPr="00C0006B">
        <w:rPr>
          <w:rFonts w:ascii="宋体" w:hAnsi="宋体" w:hint="eastAsia"/>
          <w:szCs w:val="21"/>
        </w:rPr>
        <w:t xml:space="preserve">拥有的执业资格 </w:t>
      </w:r>
      <w:r>
        <w:rPr>
          <w:rFonts w:ascii="宋体" w:hAnsi="宋体" w:hint="eastAsia"/>
          <w:szCs w:val="21"/>
        </w:rPr>
        <w:t xml:space="preserve">                        </w:t>
      </w:r>
      <w:r w:rsidRPr="00C0006B">
        <w:rPr>
          <w:rFonts w:ascii="宋体" w:hAnsi="宋体" w:hint="eastAsia"/>
          <w:szCs w:val="21"/>
        </w:rPr>
        <w:t xml:space="preserve">   专业职称</w:t>
      </w:r>
    </w:p>
    <w:p w:rsidR="00194D6F" w:rsidRDefault="00194D6F" w:rsidP="00194D6F">
      <w:pPr>
        <w:spacing w:line="640" w:lineRule="exact"/>
        <w:ind w:firstLineChars="150" w:firstLine="315"/>
        <w:rPr>
          <w:rFonts w:ascii="宋体" w:hAnsi="宋体" w:hint="eastAsia"/>
          <w:szCs w:val="21"/>
        </w:rPr>
      </w:pPr>
      <w:r w:rsidRPr="00C0006B">
        <w:rPr>
          <w:rFonts w:ascii="宋体" w:hAnsi="宋体" w:hint="eastAsia"/>
          <w:szCs w:val="21"/>
        </w:rPr>
        <w:t xml:space="preserve">执业资格证书编号 </w:t>
      </w:r>
      <w:r>
        <w:rPr>
          <w:rFonts w:ascii="宋体" w:hAnsi="宋体" w:hint="eastAsia"/>
          <w:szCs w:val="21"/>
        </w:rPr>
        <w:t xml:space="preserve">                       </w:t>
      </w:r>
      <w:r w:rsidRPr="00C0006B">
        <w:rPr>
          <w:rFonts w:ascii="宋体" w:hAnsi="宋体" w:hint="eastAsia"/>
          <w:szCs w:val="21"/>
        </w:rPr>
        <w:t xml:space="preserve">   工作年限</w:t>
      </w:r>
    </w:p>
    <w:p w:rsidR="00194D6F" w:rsidRDefault="00194D6F" w:rsidP="00194D6F">
      <w:pPr>
        <w:spacing w:line="640" w:lineRule="exact"/>
        <w:rPr>
          <w:rFonts w:ascii="宋体" w:hAnsi="宋体" w:hint="eastAsia"/>
          <w:szCs w:val="21"/>
        </w:rPr>
      </w:pPr>
    </w:p>
    <w:p w:rsidR="00194D6F" w:rsidRDefault="00194D6F" w:rsidP="00194D6F">
      <w:pPr>
        <w:spacing w:line="640" w:lineRule="exact"/>
        <w:rPr>
          <w:rFonts w:ascii="宋体" w:hAnsi="宋体" w:hint="eastAsia"/>
          <w:szCs w:val="21"/>
        </w:rPr>
      </w:pP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主</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要</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工</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作</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业</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绩</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及</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担</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任</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的</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主</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要</w:t>
      </w:r>
    </w:p>
    <w:p w:rsidR="00194D6F" w:rsidRPr="00C0006B" w:rsidRDefault="00194D6F" w:rsidP="00194D6F">
      <w:pPr>
        <w:ind w:firstLineChars="500" w:firstLine="1050"/>
        <w:rPr>
          <w:rFonts w:ascii="宋体" w:hAnsi="宋体" w:hint="eastAsia"/>
          <w:szCs w:val="21"/>
        </w:rPr>
      </w:pPr>
      <w:r w:rsidRPr="00C0006B">
        <w:rPr>
          <w:rFonts w:ascii="宋体" w:hAnsi="宋体" w:hint="eastAsia"/>
          <w:szCs w:val="21"/>
        </w:rPr>
        <w:t>工</w:t>
      </w:r>
    </w:p>
    <w:p w:rsidR="00194D6F" w:rsidRDefault="00194D6F" w:rsidP="00194D6F">
      <w:pPr>
        <w:ind w:firstLineChars="500" w:firstLine="1050"/>
        <w:rPr>
          <w:rFonts w:ascii="宋体" w:hAnsi="宋体" w:hint="eastAsia"/>
          <w:szCs w:val="21"/>
        </w:rPr>
      </w:pPr>
      <w:r w:rsidRPr="00C0006B">
        <w:rPr>
          <w:rFonts w:ascii="宋体" w:hAnsi="宋体" w:hint="eastAsia"/>
          <w:szCs w:val="21"/>
        </w:rPr>
        <w:t>作</w:t>
      </w:r>
    </w:p>
    <w:p w:rsidR="00194D6F" w:rsidRPr="00027E7F" w:rsidRDefault="00194D6F" w:rsidP="00194D6F">
      <w:pPr>
        <w:rPr>
          <w:rFonts w:ascii="黑体" w:eastAsia="黑体" w:hAnsi="宋体" w:hint="eastAsia"/>
          <w:szCs w:val="21"/>
        </w:rPr>
      </w:pPr>
      <w:r>
        <w:rPr>
          <w:rFonts w:ascii="宋体" w:hAnsi="宋体"/>
          <w:szCs w:val="21"/>
        </w:rPr>
        <w:br w:type="page"/>
      </w:r>
      <w:r w:rsidRPr="00027E7F">
        <w:rPr>
          <w:rFonts w:ascii="黑体" w:eastAsia="黑体" w:hAnsi="宋体" w:hint="eastAsia"/>
          <w:szCs w:val="21"/>
        </w:rPr>
        <w:lastRenderedPageBreak/>
        <w:t>附3：承诺书</w:t>
      </w:r>
    </w:p>
    <w:p w:rsidR="00194D6F" w:rsidRPr="00027E7F" w:rsidRDefault="00194D6F" w:rsidP="00194D6F">
      <w:pPr>
        <w:spacing w:beforeLines="100" w:before="240" w:afterLines="100" w:after="240"/>
        <w:jc w:val="center"/>
        <w:rPr>
          <w:rFonts w:ascii="黑体" w:eastAsia="黑体" w:hAnsi="宋体" w:hint="eastAsia"/>
          <w:sz w:val="28"/>
          <w:szCs w:val="28"/>
        </w:rPr>
      </w:pPr>
      <w:r w:rsidRPr="00027E7F">
        <w:rPr>
          <w:rFonts w:ascii="黑体" w:eastAsia="黑体" w:hAnsi="宋体" w:hint="eastAsia"/>
          <w:sz w:val="28"/>
          <w:szCs w:val="28"/>
        </w:rPr>
        <w:t>承诺书</w:t>
      </w:r>
    </w:p>
    <w:p w:rsidR="00194D6F" w:rsidRPr="00027E7F" w:rsidRDefault="00194D6F" w:rsidP="00194D6F">
      <w:pPr>
        <w:spacing w:afterLines="100" w:after="240" w:line="440" w:lineRule="exact"/>
        <w:rPr>
          <w:rFonts w:ascii="宋体" w:hAnsi="宋体" w:hint="eastAsia"/>
          <w:szCs w:val="21"/>
        </w:rPr>
      </w:pPr>
      <w:r w:rsidRPr="00027E7F">
        <w:rPr>
          <w:rFonts w:ascii="宋体" w:hAnsi="宋体" w:hint="eastAsia"/>
          <w:position w:val="-7"/>
          <w:szCs w:val="21"/>
        </w:rPr>
        <w:t>——</w:t>
      </w:r>
      <w:r>
        <w:rPr>
          <w:rFonts w:ascii="宋体" w:hAnsi="宋体" w:hint="eastAsia"/>
          <w:position w:val="-7"/>
          <w:szCs w:val="21"/>
        </w:rPr>
        <w:t>——————</w:t>
      </w:r>
      <w:r>
        <w:rPr>
          <w:rFonts w:ascii="宋体" w:hAnsi="宋体" w:hint="eastAsia"/>
          <w:szCs w:val="21"/>
        </w:rPr>
        <w:t>（</w:t>
      </w:r>
      <w:r w:rsidRPr="00027E7F">
        <w:rPr>
          <w:rFonts w:ascii="宋体" w:hAnsi="宋体" w:hint="eastAsia"/>
          <w:szCs w:val="21"/>
        </w:rPr>
        <w:t>招标人名称</w:t>
      </w:r>
      <w:r>
        <w:rPr>
          <w:rFonts w:ascii="宋体" w:hAnsi="宋体" w:hint="eastAsia"/>
          <w:szCs w:val="21"/>
        </w:rPr>
        <w:t>）</w:t>
      </w:r>
      <w:r w:rsidRPr="00027E7F">
        <w:rPr>
          <w:rFonts w:ascii="宋体" w:hAnsi="宋体" w:hint="eastAsia"/>
          <w:szCs w:val="21"/>
        </w:rPr>
        <w:t>：</w:t>
      </w:r>
    </w:p>
    <w:p w:rsidR="00194D6F" w:rsidRDefault="00194D6F" w:rsidP="00194D6F">
      <w:pPr>
        <w:spacing w:line="440" w:lineRule="exact"/>
        <w:ind w:firstLineChars="200" w:firstLine="420"/>
        <w:rPr>
          <w:rFonts w:ascii="宋体" w:hAnsi="宋体" w:hint="eastAsia"/>
          <w:szCs w:val="21"/>
        </w:rPr>
      </w:pPr>
      <w:r w:rsidRPr="00027E7F">
        <w:rPr>
          <w:rFonts w:ascii="宋体" w:hAnsi="宋体" w:hint="eastAsia"/>
          <w:szCs w:val="21"/>
        </w:rPr>
        <w:t>我方在此声明，我方拟派往</w:t>
      </w:r>
      <w:r>
        <w:rPr>
          <w:rFonts w:ascii="宋体" w:hAnsi="宋体" w:hint="eastAsia"/>
          <w:szCs w:val="21"/>
          <w:u w:val="single"/>
        </w:rPr>
        <w:t xml:space="preserve">        </w:t>
      </w:r>
      <w:r>
        <w:rPr>
          <w:rFonts w:ascii="宋体" w:hAnsi="宋体" w:hint="eastAsia"/>
          <w:szCs w:val="21"/>
        </w:rPr>
        <w:t>（</w:t>
      </w:r>
      <w:r w:rsidRPr="00027E7F">
        <w:rPr>
          <w:rFonts w:ascii="宋体" w:hAnsi="宋体" w:hint="eastAsia"/>
          <w:szCs w:val="21"/>
        </w:rPr>
        <w:t>项目名称</w:t>
      </w:r>
      <w:r>
        <w:rPr>
          <w:rFonts w:ascii="宋体" w:hAnsi="宋体" w:hint="eastAsia"/>
          <w:szCs w:val="21"/>
        </w:rPr>
        <w:t>）</w:t>
      </w:r>
      <w:r>
        <w:rPr>
          <w:rFonts w:ascii="宋体" w:hAnsi="宋体" w:hint="eastAsia"/>
          <w:szCs w:val="21"/>
          <w:u w:val="single"/>
        </w:rPr>
        <w:t xml:space="preserve">      </w:t>
      </w:r>
      <w:r w:rsidRPr="00027E7F">
        <w:rPr>
          <w:rFonts w:ascii="宋体" w:hAnsi="宋体" w:hint="eastAsia"/>
          <w:szCs w:val="21"/>
        </w:rPr>
        <w:t>标段</w:t>
      </w:r>
      <w:r>
        <w:rPr>
          <w:rFonts w:ascii="宋体" w:hAnsi="宋体" w:hint="eastAsia"/>
          <w:szCs w:val="21"/>
        </w:rPr>
        <w:t>（</w:t>
      </w:r>
      <w:r w:rsidRPr="00027E7F">
        <w:rPr>
          <w:rFonts w:ascii="宋体" w:hAnsi="宋体" w:hint="eastAsia"/>
          <w:szCs w:val="21"/>
        </w:rPr>
        <w:t>以下简称“本工程”</w:t>
      </w:r>
      <w:r>
        <w:rPr>
          <w:rFonts w:ascii="宋体" w:hAnsi="宋体" w:hint="eastAsia"/>
          <w:szCs w:val="21"/>
        </w:rPr>
        <w:t>）</w:t>
      </w:r>
      <w:r w:rsidRPr="00027E7F">
        <w:rPr>
          <w:rFonts w:ascii="宋体" w:hAnsi="宋体" w:hint="eastAsia"/>
          <w:szCs w:val="21"/>
        </w:rPr>
        <w:t>的项目经理</w:t>
      </w:r>
      <w:r>
        <w:rPr>
          <w:rFonts w:ascii="宋体" w:hAnsi="宋体" w:hint="eastAsia"/>
          <w:szCs w:val="21"/>
          <w:u w:val="single"/>
        </w:rPr>
        <w:t xml:space="preserve">           </w:t>
      </w:r>
      <w:r>
        <w:rPr>
          <w:rFonts w:ascii="宋体" w:hAnsi="宋体" w:hint="eastAsia"/>
          <w:szCs w:val="21"/>
        </w:rPr>
        <w:t>（</w:t>
      </w:r>
      <w:r w:rsidRPr="00027E7F">
        <w:rPr>
          <w:rFonts w:ascii="宋体" w:hAnsi="宋体" w:hint="eastAsia"/>
          <w:szCs w:val="21"/>
        </w:rPr>
        <w:t>项目经理姓名</w:t>
      </w:r>
      <w:r>
        <w:rPr>
          <w:rFonts w:ascii="宋体" w:hAnsi="宋体" w:hint="eastAsia"/>
          <w:szCs w:val="21"/>
        </w:rPr>
        <w:t>）</w:t>
      </w:r>
      <w:r w:rsidRPr="00027E7F">
        <w:rPr>
          <w:rFonts w:ascii="宋体" w:hAnsi="宋体" w:hint="eastAsia"/>
          <w:szCs w:val="21"/>
        </w:rPr>
        <w:t>现阶段没有担任任何在施建设工程项目的项目经理。</w:t>
      </w:r>
    </w:p>
    <w:p w:rsidR="00194D6F" w:rsidRDefault="00194D6F" w:rsidP="00194D6F">
      <w:pPr>
        <w:spacing w:line="440" w:lineRule="exact"/>
        <w:ind w:firstLineChars="200" w:firstLine="420"/>
        <w:rPr>
          <w:rFonts w:ascii="宋体" w:hAnsi="宋体" w:hint="eastAsia"/>
          <w:szCs w:val="21"/>
        </w:rPr>
      </w:pPr>
      <w:r w:rsidRPr="00027E7F">
        <w:rPr>
          <w:rFonts w:ascii="宋体" w:hAnsi="宋体" w:hint="eastAsia"/>
          <w:szCs w:val="21"/>
        </w:rPr>
        <w:t>我方保证上述信息的真实和准确，并愿意承担因我方就此弄虚作假所引起的一切法律后果。</w:t>
      </w: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r w:rsidRPr="00027E7F">
        <w:rPr>
          <w:rFonts w:ascii="宋体" w:hAnsi="宋体" w:hint="eastAsia"/>
          <w:szCs w:val="21"/>
        </w:rPr>
        <w:t>特此承诺</w:t>
      </w: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p>
    <w:p w:rsidR="00194D6F" w:rsidRDefault="00194D6F" w:rsidP="00194D6F">
      <w:pPr>
        <w:spacing w:line="440" w:lineRule="exact"/>
        <w:ind w:firstLineChars="200" w:firstLine="420"/>
        <w:rPr>
          <w:rFonts w:ascii="宋体" w:hAnsi="宋体" w:hint="eastAsia"/>
          <w:szCs w:val="21"/>
        </w:rPr>
      </w:pPr>
    </w:p>
    <w:p w:rsidR="00194D6F" w:rsidRPr="00027E7F" w:rsidRDefault="00194D6F" w:rsidP="00194D6F">
      <w:pPr>
        <w:spacing w:line="440" w:lineRule="exact"/>
        <w:ind w:firstLineChars="200" w:firstLine="420"/>
        <w:rPr>
          <w:rFonts w:ascii="宋体" w:hAnsi="宋体" w:hint="eastAsia"/>
          <w:szCs w:val="21"/>
        </w:rPr>
      </w:pPr>
    </w:p>
    <w:p w:rsidR="00194D6F" w:rsidRPr="00027E7F" w:rsidRDefault="00194D6F" w:rsidP="00194D6F">
      <w:pPr>
        <w:spacing w:line="440" w:lineRule="exact"/>
        <w:jc w:val="right"/>
        <w:rPr>
          <w:rFonts w:ascii="宋体" w:hAnsi="宋体" w:hint="eastAsia"/>
          <w:szCs w:val="21"/>
        </w:rPr>
      </w:pPr>
      <w:r w:rsidRPr="00027E7F">
        <w:rPr>
          <w:rFonts w:ascii="宋体" w:hAnsi="宋体" w:hint="eastAsia"/>
          <w:szCs w:val="21"/>
        </w:rPr>
        <w:t>投标人：</w:t>
      </w:r>
      <w:r>
        <w:rPr>
          <w:rFonts w:ascii="宋体" w:hAnsi="宋体" w:hint="eastAsia"/>
          <w:szCs w:val="21"/>
          <w:u w:val="single"/>
        </w:rPr>
        <w:t xml:space="preserve">                             </w:t>
      </w:r>
      <w:r>
        <w:rPr>
          <w:rFonts w:ascii="宋体" w:hAnsi="宋体" w:hint="eastAsia"/>
          <w:szCs w:val="21"/>
        </w:rPr>
        <w:t>（</w:t>
      </w:r>
      <w:r w:rsidRPr="00027E7F">
        <w:rPr>
          <w:rFonts w:ascii="宋体" w:hAnsi="宋体" w:hint="eastAsia"/>
          <w:szCs w:val="21"/>
        </w:rPr>
        <w:t>盖单位章</w:t>
      </w:r>
      <w:r>
        <w:rPr>
          <w:rFonts w:ascii="宋体" w:hAnsi="宋体" w:hint="eastAsia"/>
          <w:szCs w:val="21"/>
        </w:rPr>
        <w:t>）</w:t>
      </w:r>
    </w:p>
    <w:p w:rsidR="00194D6F" w:rsidRDefault="00194D6F" w:rsidP="00194D6F">
      <w:pPr>
        <w:spacing w:line="440" w:lineRule="exact"/>
        <w:jc w:val="right"/>
        <w:rPr>
          <w:rFonts w:ascii="宋体" w:hAnsi="宋体" w:hint="eastAsia"/>
          <w:szCs w:val="21"/>
        </w:rPr>
      </w:pPr>
      <w:r w:rsidRPr="00027E7F">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w:t>
      </w:r>
      <w:r w:rsidRPr="00027E7F">
        <w:rPr>
          <w:rFonts w:ascii="宋体" w:hAnsi="宋体" w:hint="eastAsia"/>
          <w:szCs w:val="21"/>
        </w:rPr>
        <w:t>签字</w:t>
      </w:r>
      <w:r>
        <w:rPr>
          <w:rFonts w:ascii="宋体" w:hAnsi="宋体" w:hint="eastAsia"/>
          <w:szCs w:val="21"/>
        </w:rPr>
        <w:t>）</w:t>
      </w:r>
    </w:p>
    <w:p w:rsidR="00194D6F" w:rsidRPr="00027E7F" w:rsidRDefault="00194D6F" w:rsidP="00194D6F">
      <w:pPr>
        <w:spacing w:line="440" w:lineRule="exact"/>
        <w:jc w:val="right"/>
        <w:rPr>
          <w:rFonts w:ascii="宋体" w:hAnsi="宋体" w:hint="eastAsia"/>
          <w:szCs w:val="21"/>
        </w:rPr>
      </w:pPr>
    </w:p>
    <w:p w:rsidR="00194D6F" w:rsidRDefault="00194D6F" w:rsidP="00194D6F">
      <w:pPr>
        <w:spacing w:line="440" w:lineRule="exact"/>
        <w:jc w:val="right"/>
        <w:rPr>
          <w:rFonts w:ascii="宋体" w:hAnsi="宋体" w:hint="eastAsia"/>
          <w:szCs w:val="21"/>
        </w:rPr>
      </w:pPr>
      <w:r>
        <w:rPr>
          <w:rFonts w:ascii="宋体" w:hAnsi="宋体" w:hint="eastAsia"/>
          <w:szCs w:val="21"/>
          <w:u w:val="single"/>
        </w:rPr>
        <w:t xml:space="preserve">          </w:t>
      </w:r>
      <w:r w:rsidRPr="00027E7F">
        <w:rPr>
          <w:rFonts w:ascii="宋体" w:hAnsi="宋体" w:hint="eastAsia"/>
          <w:szCs w:val="21"/>
        </w:rPr>
        <w:t>年</w:t>
      </w:r>
      <w:r>
        <w:rPr>
          <w:rFonts w:ascii="宋体" w:hAnsi="宋体" w:hint="eastAsia"/>
          <w:szCs w:val="21"/>
          <w:u w:val="single"/>
        </w:rPr>
        <w:t xml:space="preserve">        </w:t>
      </w:r>
      <w:r w:rsidRPr="00027E7F">
        <w:rPr>
          <w:rFonts w:ascii="宋体" w:hAnsi="宋体" w:hint="eastAsia"/>
          <w:szCs w:val="21"/>
        </w:rPr>
        <w:t>月</w:t>
      </w:r>
      <w:r>
        <w:rPr>
          <w:rFonts w:ascii="宋体" w:hAnsi="宋体" w:hint="eastAsia"/>
          <w:szCs w:val="21"/>
          <w:u w:val="single"/>
        </w:rPr>
        <w:t xml:space="preserve">        </w:t>
      </w:r>
      <w:r w:rsidRPr="00027E7F">
        <w:rPr>
          <w:rFonts w:ascii="宋体" w:hAnsi="宋体" w:hint="eastAsia"/>
          <w:szCs w:val="21"/>
        </w:rPr>
        <w:t>日</w:t>
      </w:r>
    </w:p>
    <w:p w:rsidR="00194D6F" w:rsidRPr="00772A18" w:rsidRDefault="00194D6F" w:rsidP="00194D6F">
      <w:pPr>
        <w:spacing w:beforeLines="50" w:before="120" w:afterLines="100" w:after="240" w:line="440" w:lineRule="exact"/>
        <w:ind w:right="420"/>
        <w:jc w:val="center"/>
        <w:rPr>
          <w:rFonts w:ascii="黑体" w:eastAsia="黑体" w:hAnsi="宋体" w:hint="eastAsia"/>
          <w:sz w:val="28"/>
          <w:szCs w:val="28"/>
        </w:rPr>
      </w:pPr>
      <w:r>
        <w:rPr>
          <w:rFonts w:ascii="宋体" w:hAnsi="宋体"/>
          <w:szCs w:val="21"/>
        </w:rPr>
        <w:br w:type="page"/>
      </w:r>
      <w:r w:rsidRPr="00772A18">
        <w:rPr>
          <w:rFonts w:ascii="黑体" w:eastAsia="黑体" w:hAnsi="宋体" w:hint="eastAsia"/>
          <w:sz w:val="28"/>
          <w:szCs w:val="28"/>
        </w:rPr>
        <w:lastRenderedPageBreak/>
        <w:t>八、拟分包计划表</w:t>
      </w:r>
    </w:p>
    <w:tbl>
      <w:tblPr>
        <w:tblStyle w:val="a5"/>
        <w:tblW w:w="0" w:type="auto"/>
        <w:jc w:val="center"/>
        <w:tblLook w:val="01E0" w:firstRow="1" w:lastRow="1" w:firstColumn="1" w:lastColumn="1" w:noHBand="0" w:noVBand="0"/>
      </w:tblPr>
      <w:tblGrid>
        <w:gridCol w:w="568"/>
        <w:gridCol w:w="1843"/>
        <w:gridCol w:w="751"/>
        <w:gridCol w:w="950"/>
        <w:gridCol w:w="1123"/>
        <w:gridCol w:w="1090"/>
        <w:gridCol w:w="1197"/>
        <w:gridCol w:w="983"/>
      </w:tblGrid>
      <w:tr w:rsidR="00194D6F">
        <w:trPr>
          <w:trHeight w:val="454"/>
          <w:jc w:val="center"/>
        </w:trPr>
        <w:tc>
          <w:tcPr>
            <w:tcW w:w="568" w:type="dxa"/>
            <w:vMerge w:val="restart"/>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序</w:t>
            </w:r>
          </w:p>
          <w:p w:rsidR="00194D6F" w:rsidRDefault="00194D6F" w:rsidP="00194D6F">
            <w:pPr>
              <w:jc w:val="center"/>
              <w:rPr>
                <w:rFonts w:ascii="宋体" w:hAnsi="宋体" w:hint="eastAsia"/>
                <w:szCs w:val="21"/>
              </w:rPr>
            </w:pPr>
            <w:r>
              <w:rPr>
                <w:rFonts w:ascii="宋体" w:hAnsi="宋体" w:hint="eastAsia"/>
                <w:szCs w:val="21"/>
              </w:rPr>
              <w:t>号</w:t>
            </w:r>
          </w:p>
        </w:tc>
        <w:tc>
          <w:tcPr>
            <w:tcW w:w="1843" w:type="dxa"/>
            <w:vMerge w:val="restart"/>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拟分包项目名称、范围及理由</w:t>
            </w:r>
          </w:p>
        </w:tc>
        <w:tc>
          <w:tcPr>
            <w:tcW w:w="5111" w:type="dxa"/>
            <w:gridSpan w:val="5"/>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拟选分包人</w:t>
            </w:r>
          </w:p>
        </w:tc>
        <w:tc>
          <w:tcPr>
            <w:tcW w:w="983" w:type="dxa"/>
            <w:vMerge w:val="restart"/>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备注</w:t>
            </w: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1701" w:type="dxa"/>
            <w:gridSpan w:val="2"/>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拟选分包人名称</w:t>
            </w:r>
          </w:p>
        </w:tc>
        <w:tc>
          <w:tcPr>
            <w:tcW w:w="1123" w:type="dxa"/>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注册地点</w:t>
            </w:r>
          </w:p>
        </w:tc>
        <w:tc>
          <w:tcPr>
            <w:tcW w:w="1090" w:type="dxa"/>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企业资质</w:t>
            </w:r>
          </w:p>
        </w:tc>
        <w:tc>
          <w:tcPr>
            <w:tcW w:w="1197" w:type="dxa"/>
            <w:tcMar>
              <w:left w:w="108" w:type="dxa"/>
              <w:right w:w="108" w:type="dxa"/>
            </w:tcMar>
            <w:vAlign w:val="center"/>
          </w:tcPr>
          <w:p w:rsidR="00194D6F" w:rsidRDefault="00194D6F" w:rsidP="00194D6F">
            <w:pPr>
              <w:jc w:val="center"/>
              <w:rPr>
                <w:rFonts w:ascii="宋体" w:hAnsi="宋体" w:hint="eastAsia"/>
                <w:szCs w:val="21"/>
              </w:rPr>
            </w:pPr>
            <w:r>
              <w:rPr>
                <w:rFonts w:ascii="宋体" w:hAnsi="宋体" w:hint="eastAsia"/>
                <w:szCs w:val="21"/>
              </w:rPr>
              <w:t>有关业绩</w:t>
            </w:r>
          </w:p>
        </w:tc>
        <w:tc>
          <w:tcPr>
            <w:tcW w:w="983" w:type="dxa"/>
            <w:vMerge/>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1</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2</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3</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1</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2</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3</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1</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2</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3</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val="restart"/>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1</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2</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r w:rsidR="00194D6F">
        <w:trPr>
          <w:trHeight w:val="454"/>
          <w:jc w:val="center"/>
        </w:trPr>
        <w:tc>
          <w:tcPr>
            <w:tcW w:w="568" w:type="dxa"/>
            <w:vMerge/>
            <w:tcMar>
              <w:left w:w="108" w:type="dxa"/>
              <w:right w:w="108" w:type="dxa"/>
            </w:tcMar>
            <w:vAlign w:val="center"/>
          </w:tcPr>
          <w:p w:rsidR="00194D6F" w:rsidRDefault="00194D6F" w:rsidP="00194D6F">
            <w:pPr>
              <w:jc w:val="center"/>
              <w:rPr>
                <w:rFonts w:ascii="宋体" w:hAnsi="宋体" w:hint="eastAsia"/>
                <w:szCs w:val="21"/>
              </w:rPr>
            </w:pPr>
          </w:p>
        </w:tc>
        <w:tc>
          <w:tcPr>
            <w:tcW w:w="1843" w:type="dxa"/>
            <w:vMerge/>
            <w:tcMar>
              <w:left w:w="108" w:type="dxa"/>
              <w:right w:w="108" w:type="dxa"/>
            </w:tcMar>
            <w:vAlign w:val="center"/>
          </w:tcPr>
          <w:p w:rsidR="00194D6F" w:rsidRDefault="00194D6F" w:rsidP="00194D6F">
            <w:pPr>
              <w:jc w:val="center"/>
              <w:rPr>
                <w:rFonts w:ascii="宋体" w:hAnsi="宋体" w:hint="eastAsia"/>
                <w:szCs w:val="21"/>
              </w:rPr>
            </w:pPr>
          </w:p>
        </w:tc>
        <w:tc>
          <w:tcPr>
            <w:tcW w:w="751" w:type="dxa"/>
            <w:tcMar>
              <w:left w:w="108" w:type="dxa"/>
              <w:right w:w="108" w:type="dxa"/>
            </w:tcMar>
            <w:vAlign w:val="center"/>
          </w:tcPr>
          <w:p w:rsidR="00194D6F" w:rsidRPr="00772A18" w:rsidRDefault="00194D6F" w:rsidP="00194D6F">
            <w:pPr>
              <w:jc w:val="center"/>
              <w:rPr>
                <w:rFonts w:ascii="黑体" w:eastAsia="黑体" w:hAnsi="宋体" w:hint="eastAsia"/>
                <w:szCs w:val="21"/>
              </w:rPr>
            </w:pPr>
            <w:r w:rsidRPr="00772A18">
              <w:rPr>
                <w:rFonts w:ascii="黑体" w:eastAsia="黑体" w:hAnsi="宋体" w:hint="eastAsia"/>
                <w:szCs w:val="21"/>
              </w:rPr>
              <w:t>3</w:t>
            </w:r>
          </w:p>
        </w:tc>
        <w:tc>
          <w:tcPr>
            <w:tcW w:w="950" w:type="dxa"/>
            <w:tcMar>
              <w:left w:w="108" w:type="dxa"/>
              <w:right w:w="108" w:type="dxa"/>
            </w:tcMar>
            <w:vAlign w:val="center"/>
          </w:tcPr>
          <w:p w:rsidR="00194D6F" w:rsidRDefault="00194D6F" w:rsidP="00194D6F">
            <w:pPr>
              <w:jc w:val="center"/>
              <w:rPr>
                <w:rFonts w:ascii="宋体" w:hAnsi="宋体" w:hint="eastAsia"/>
                <w:szCs w:val="21"/>
              </w:rPr>
            </w:pPr>
          </w:p>
        </w:tc>
        <w:tc>
          <w:tcPr>
            <w:tcW w:w="1123" w:type="dxa"/>
            <w:tcMar>
              <w:left w:w="108" w:type="dxa"/>
              <w:right w:w="108" w:type="dxa"/>
            </w:tcMar>
            <w:vAlign w:val="center"/>
          </w:tcPr>
          <w:p w:rsidR="00194D6F" w:rsidRDefault="00194D6F" w:rsidP="00194D6F">
            <w:pPr>
              <w:jc w:val="center"/>
              <w:rPr>
                <w:rFonts w:ascii="宋体" w:hAnsi="宋体" w:hint="eastAsia"/>
                <w:szCs w:val="21"/>
              </w:rPr>
            </w:pPr>
          </w:p>
        </w:tc>
        <w:tc>
          <w:tcPr>
            <w:tcW w:w="1090" w:type="dxa"/>
            <w:tcMar>
              <w:left w:w="108" w:type="dxa"/>
              <w:right w:w="108" w:type="dxa"/>
            </w:tcMar>
            <w:vAlign w:val="center"/>
          </w:tcPr>
          <w:p w:rsidR="00194D6F" w:rsidRDefault="00194D6F" w:rsidP="00194D6F">
            <w:pPr>
              <w:jc w:val="center"/>
              <w:rPr>
                <w:rFonts w:ascii="宋体" w:hAnsi="宋体" w:hint="eastAsia"/>
                <w:szCs w:val="21"/>
              </w:rPr>
            </w:pPr>
          </w:p>
        </w:tc>
        <w:tc>
          <w:tcPr>
            <w:tcW w:w="1197" w:type="dxa"/>
            <w:tcMar>
              <w:left w:w="108" w:type="dxa"/>
              <w:right w:w="108" w:type="dxa"/>
            </w:tcMar>
            <w:vAlign w:val="center"/>
          </w:tcPr>
          <w:p w:rsidR="00194D6F" w:rsidRDefault="00194D6F" w:rsidP="00194D6F">
            <w:pPr>
              <w:jc w:val="center"/>
              <w:rPr>
                <w:rFonts w:ascii="宋体" w:hAnsi="宋体" w:hint="eastAsia"/>
                <w:szCs w:val="21"/>
              </w:rPr>
            </w:pPr>
          </w:p>
        </w:tc>
        <w:tc>
          <w:tcPr>
            <w:tcW w:w="983" w:type="dxa"/>
            <w:tcMar>
              <w:left w:w="108" w:type="dxa"/>
              <w:right w:w="108" w:type="dxa"/>
            </w:tcMar>
            <w:vAlign w:val="center"/>
          </w:tcPr>
          <w:p w:rsidR="00194D6F" w:rsidRDefault="00194D6F" w:rsidP="00194D6F">
            <w:pPr>
              <w:jc w:val="center"/>
              <w:rPr>
                <w:rFonts w:ascii="宋体" w:hAnsi="宋体" w:hint="eastAsia"/>
                <w:szCs w:val="21"/>
              </w:rPr>
            </w:pPr>
          </w:p>
        </w:tc>
      </w:tr>
    </w:tbl>
    <w:p w:rsidR="00194D6F" w:rsidRDefault="00194D6F" w:rsidP="00194D6F">
      <w:pPr>
        <w:spacing w:line="440" w:lineRule="exact"/>
        <w:ind w:right="420"/>
        <w:rPr>
          <w:rFonts w:ascii="宋体" w:hAnsi="宋体" w:hint="eastAsia"/>
          <w:szCs w:val="21"/>
        </w:rPr>
      </w:pPr>
      <w:r w:rsidRPr="00772A18">
        <w:rPr>
          <w:rFonts w:ascii="黑体" w:eastAsia="黑体" w:hAnsi="宋体" w:hint="eastAsia"/>
          <w:szCs w:val="21"/>
        </w:rPr>
        <w:t>备注：</w:t>
      </w:r>
      <w:r>
        <w:rPr>
          <w:rFonts w:ascii="宋体" w:hAnsi="宋体" w:hint="eastAsia"/>
          <w:szCs w:val="21"/>
        </w:rPr>
        <w:t>本表所列分包仅限于承包人自行施工范围内的非主体、非关键工程。</w:t>
      </w:r>
    </w:p>
    <w:p w:rsidR="00194D6F" w:rsidRDefault="00194D6F" w:rsidP="00194D6F">
      <w:pPr>
        <w:wordWrap w:val="0"/>
        <w:spacing w:line="440" w:lineRule="exact"/>
        <w:ind w:right="420"/>
        <w:jc w:val="right"/>
        <w:rPr>
          <w:rFonts w:ascii="宋体" w:hAnsi="宋体" w:hint="eastAsia"/>
          <w:szCs w:val="21"/>
        </w:rPr>
      </w:pPr>
      <w:r>
        <w:rPr>
          <w:rFonts w:ascii="宋体" w:hAnsi="宋体" w:hint="eastAsia"/>
          <w:szCs w:val="21"/>
        </w:rPr>
        <w:t xml:space="preserve">日    期：       年     月     日  </w:t>
      </w:r>
    </w:p>
    <w:p w:rsidR="00194D6F" w:rsidRPr="003547C6" w:rsidRDefault="00194D6F" w:rsidP="00194D6F">
      <w:pPr>
        <w:spacing w:beforeLines="100" w:before="240" w:afterLines="50" w:after="120" w:line="440" w:lineRule="exact"/>
        <w:jc w:val="center"/>
        <w:rPr>
          <w:rFonts w:ascii="黑体" w:eastAsia="黑体" w:hAnsi="宋体" w:hint="eastAsia"/>
          <w:sz w:val="28"/>
          <w:szCs w:val="28"/>
        </w:rPr>
      </w:pPr>
      <w:r>
        <w:rPr>
          <w:rFonts w:ascii="宋体" w:hAnsi="宋体"/>
          <w:szCs w:val="21"/>
        </w:rPr>
        <w:br w:type="page"/>
      </w:r>
      <w:r w:rsidRPr="003547C6">
        <w:rPr>
          <w:rFonts w:ascii="黑体" w:eastAsia="黑体" w:hAnsi="宋体" w:hint="eastAsia"/>
          <w:sz w:val="28"/>
          <w:szCs w:val="28"/>
        </w:rPr>
        <w:lastRenderedPageBreak/>
        <w:t>九、资格审查资料</w:t>
      </w:r>
    </w:p>
    <w:p w:rsidR="00194D6F" w:rsidRPr="003547C6" w:rsidRDefault="00194D6F" w:rsidP="00194D6F">
      <w:pPr>
        <w:spacing w:beforeLines="50" w:before="120" w:afterLines="100" w:after="240" w:line="440" w:lineRule="exact"/>
        <w:rPr>
          <w:rFonts w:ascii="黑体" w:eastAsia="黑体" w:hAnsi="宋体" w:hint="eastAsia"/>
          <w:sz w:val="24"/>
        </w:rPr>
      </w:pPr>
      <w:r w:rsidRPr="003547C6">
        <w:rPr>
          <w:rFonts w:ascii="黑体" w:eastAsia="黑体" w:hAnsi="宋体" w:hint="eastAsia"/>
          <w:sz w:val="24"/>
        </w:rPr>
        <w:t>（一）投标人基本情况表</w:t>
      </w:r>
    </w:p>
    <w:tbl>
      <w:tblPr>
        <w:tblStyle w:val="a5"/>
        <w:tblW w:w="0" w:type="auto"/>
        <w:jc w:val="center"/>
        <w:tblLook w:val="01E0" w:firstRow="1" w:lastRow="1" w:firstColumn="1" w:lastColumn="1" w:noHBand="0" w:noVBand="0"/>
      </w:tblPr>
      <w:tblGrid>
        <w:gridCol w:w="1485"/>
        <w:gridCol w:w="897"/>
        <w:gridCol w:w="1021"/>
        <w:gridCol w:w="993"/>
        <w:gridCol w:w="283"/>
        <w:gridCol w:w="195"/>
        <w:gridCol w:w="1246"/>
        <w:gridCol w:w="260"/>
        <w:gridCol w:w="709"/>
        <w:gridCol w:w="1416"/>
      </w:tblGrid>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投标人名称</w:t>
            </w:r>
          </w:p>
        </w:tc>
        <w:tc>
          <w:tcPr>
            <w:tcW w:w="7020" w:type="dxa"/>
            <w:gridSpan w:val="9"/>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注册地址</w:t>
            </w:r>
          </w:p>
        </w:tc>
        <w:tc>
          <w:tcPr>
            <w:tcW w:w="3389" w:type="dxa"/>
            <w:gridSpan w:val="5"/>
            <w:vAlign w:val="center"/>
          </w:tcPr>
          <w:p w:rsidR="00194D6F" w:rsidRDefault="00194D6F" w:rsidP="00194D6F">
            <w:pPr>
              <w:jc w:val="center"/>
              <w:rPr>
                <w:rFonts w:ascii="宋体" w:hAnsi="宋体" w:hint="eastAsia"/>
                <w:szCs w:val="21"/>
              </w:rPr>
            </w:pPr>
          </w:p>
        </w:tc>
        <w:tc>
          <w:tcPr>
            <w:tcW w:w="1246" w:type="dxa"/>
            <w:vAlign w:val="center"/>
          </w:tcPr>
          <w:p w:rsidR="00194D6F" w:rsidRDefault="00194D6F" w:rsidP="00194D6F">
            <w:pPr>
              <w:jc w:val="center"/>
              <w:rPr>
                <w:rFonts w:ascii="宋体" w:hAnsi="宋体" w:hint="eastAsia"/>
                <w:szCs w:val="21"/>
              </w:rPr>
            </w:pPr>
            <w:r>
              <w:rPr>
                <w:rFonts w:ascii="宋体" w:hAnsi="宋体" w:hint="eastAsia"/>
                <w:szCs w:val="21"/>
              </w:rPr>
              <w:t>邮政编码</w:t>
            </w:r>
          </w:p>
        </w:tc>
        <w:tc>
          <w:tcPr>
            <w:tcW w:w="2385" w:type="dxa"/>
            <w:gridSpan w:val="3"/>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联系方式</w:t>
            </w:r>
          </w:p>
        </w:tc>
        <w:tc>
          <w:tcPr>
            <w:tcW w:w="897" w:type="dxa"/>
            <w:vAlign w:val="center"/>
          </w:tcPr>
          <w:p w:rsidR="00194D6F" w:rsidRDefault="00194D6F" w:rsidP="00194D6F">
            <w:pPr>
              <w:jc w:val="center"/>
              <w:rPr>
                <w:rFonts w:ascii="宋体" w:hAnsi="宋体" w:hint="eastAsia"/>
                <w:szCs w:val="21"/>
              </w:rPr>
            </w:pPr>
            <w:r>
              <w:rPr>
                <w:rFonts w:ascii="宋体" w:hAnsi="宋体" w:hint="eastAsia"/>
                <w:szCs w:val="21"/>
              </w:rPr>
              <w:t>联系人</w:t>
            </w:r>
          </w:p>
        </w:tc>
        <w:tc>
          <w:tcPr>
            <w:tcW w:w="2492" w:type="dxa"/>
            <w:gridSpan w:val="4"/>
            <w:vAlign w:val="center"/>
          </w:tcPr>
          <w:p w:rsidR="00194D6F" w:rsidRDefault="00194D6F" w:rsidP="00194D6F">
            <w:pPr>
              <w:jc w:val="center"/>
              <w:rPr>
                <w:rFonts w:ascii="宋体" w:hAnsi="宋体" w:hint="eastAsia"/>
                <w:szCs w:val="21"/>
              </w:rPr>
            </w:pPr>
          </w:p>
        </w:tc>
        <w:tc>
          <w:tcPr>
            <w:tcW w:w="1246" w:type="dxa"/>
            <w:vAlign w:val="center"/>
          </w:tcPr>
          <w:p w:rsidR="00194D6F" w:rsidRDefault="00194D6F" w:rsidP="00194D6F">
            <w:pPr>
              <w:jc w:val="center"/>
              <w:rPr>
                <w:rFonts w:ascii="宋体" w:hAnsi="宋体" w:hint="eastAsia"/>
                <w:szCs w:val="21"/>
              </w:rPr>
            </w:pPr>
            <w:r>
              <w:rPr>
                <w:rFonts w:ascii="宋体" w:hAnsi="宋体" w:hint="eastAsia"/>
                <w:szCs w:val="21"/>
              </w:rPr>
              <w:t>电  话</w:t>
            </w:r>
          </w:p>
        </w:tc>
        <w:tc>
          <w:tcPr>
            <w:tcW w:w="2385" w:type="dxa"/>
            <w:gridSpan w:val="3"/>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Merge/>
            <w:vAlign w:val="center"/>
          </w:tcPr>
          <w:p w:rsidR="00194D6F" w:rsidRDefault="00194D6F" w:rsidP="00194D6F">
            <w:pPr>
              <w:jc w:val="center"/>
              <w:rPr>
                <w:rFonts w:ascii="宋体" w:hAnsi="宋体" w:hint="eastAsia"/>
                <w:szCs w:val="21"/>
              </w:rPr>
            </w:pPr>
          </w:p>
        </w:tc>
        <w:tc>
          <w:tcPr>
            <w:tcW w:w="897" w:type="dxa"/>
            <w:vAlign w:val="center"/>
          </w:tcPr>
          <w:p w:rsidR="00194D6F" w:rsidRDefault="00194D6F" w:rsidP="00194D6F">
            <w:pPr>
              <w:jc w:val="center"/>
              <w:rPr>
                <w:rFonts w:ascii="宋体" w:hAnsi="宋体" w:hint="eastAsia"/>
                <w:szCs w:val="21"/>
              </w:rPr>
            </w:pPr>
            <w:r>
              <w:rPr>
                <w:rFonts w:ascii="宋体" w:hAnsi="宋体" w:hint="eastAsia"/>
                <w:szCs w:val="21"/>
              </w:rPr>
              <w:t>传  真</w:t>
            </w:r>
          </w:p>
        </w:tc>
        <w:tc>
          <w:tcPr>
            <w:tcW w:w="2492" w:type="dxa"/>
            <w:gridSpan w:val="4"/>
            <w:vAlign w:val="center"/>
          </w:tcPr>
          <w:p w:rsidR="00194D6F" w:rsidRDefault="00194D6F" w:rsidP="00194D6F">
            <w:pPr>
              <w:jc w:val="center"/>
              <w:rPr>
                <w:rFonts w:ascii="宋体" w:hAnsi="宋体" w:hint="eastAsia"/>
                <w:szCs w:val="21"/>
              </w:rPr>
            </w:pPr>
          </w:p>
        </w:tc>
        <w:tc>
          <w:tcPr>
            <w:tcW w:w="1246" w:type="dxa"/>
            <w:vAlign w:val="center"/>
          </w:tcPr>
          <w:p w:rsidR="00194D6F" w:rsidRDefault="00194D6F" w:rsidP="00194D6F">
            <w:pPr>
              <w:jc w:val="center"/>
              <w:rPr>
                <w:rFonts w:ascii="宋体" w:hAnsi="宋体" w:hint="eastAsia"/>
                <w:szCs w:val="21"/>
              </w:rPr>
            </w:pPr>
            <w:r>
              <w:rPr>
                <w:rFonts w:ascii="宋体" w:hAnsi="宋体" w:hint="eastAsia"/>
                <w:szCs w:val="21"/>
              </w:rPr>
              <w:t>网  址</w:t>
            </w:r>
          </w:p>
        </w:tc>
        <w:tc>
          <w:tcPr>
            <w:tcW w:w="2385" w:type="dxa"/>
            <w:gridSpan w:val="3"/>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组织结构</w:t>
            </w:r>
          </w:p>
        </w:tc>
        <w:tc>
          <w:tcPr>
            <w:tcW w:w="7020" w:type="dxa"/>
            <w:gridSpan w:val="9"/>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法定代表人</w:t>
            </w:r>
          </w:p>
        </w:tc>
        <w:tc>
          <w:tcPr>
            <w:tcW w:w="897" w:type="dxa"/>
            <w:vAlign w:val="center"/>
          </w:tcPr>
          <w:p w:rsidR="00194D6F" w:rsidRDefault="00194D6F" w:rsidP="00194D6F">
            <w:pPr>
              <w:jc w:val="center"/>
              <w:rPr>
                <w:rFonts w:ascii="宋体" w:hAnsi="宋体" w:hint="eastAsia"/>
                <w:szCs w:val="21"/>
              </w:rPr>
            </w:pPr>
            <w:r>
              <w:rPr>
                <w:rFonts w:ascii="宋体" w:hAnsi="宋体" w:hint="eastAsia"/>
                <w:szCs w:val="21"/>
              </w:rPr>
              <w:t>姓名</w:t>
            </w:r>
          </w:p>
        </w:tc>
        <w:tc>
          <w:tcPr>
            <w:tcW w:w="1021" w:type="dxa"/>
            <w:vAlign w:val="center"/>
          </w:tcPr>
          <w:p w:rsidR="00194D6F" w:rsidRDefault="00194D6F" w:rsidP="00194D6F">
            <w:pPr>
              <w:jc w:val="center"/>
              <w:rPr>
                <w:rFonts w:ascii="宋体" w:hAnsi="宋体" w:hint="eastAsia"/>
                <w:szCs w:val="21"/>
              </w:rPr>
            </w:pPr>
          </w:p>
        </w:tc>
        <w:tc>
          <w:tcPr>
            <w:tcW w:w="1276" w:type="dxa"/>
            <w:gridSpan w:val="2"/>
            <w:vAlign w:val="center"/>
          </w:tcPr>
          <w:p w:rsidR="00194D6F" w:rsidRDefault="00194D6F" w:rsidP="00194D6F">
            <w:pPr>
              <w:jc w:val="center"/>
              <w:rPr>
                <w:rFonts w:ascii="宋体" w:hAnsi="宋体" w:hint="eastAsia"/>
                <w:szCs w:val="21"/>
              </w:rPr>
            </w:pPr>
            <w:r>
              <w:rPr>
                <w:rFonts w:ascii="宋体" w:hAnsi="宋体" w:hint="eastAsia"/>
                <w:szCs w:val="21"/>
              </w:rPr>
              <w:t>技术职称</w:t>
            </w:r>
          </w:p>
        </w:tc>
        <w:tc>
          <w:tcPr>
            <w:tcW w:w="1701" w:type="dxa"/>
            <w:gridSpan w:val="3"/>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电话</w:t>
            </w:r>
          </w:p>
        </w:tc>
        <w:tc>
          <w:tcPr>
            <w:tcW w:w="1416" w:type="dxa"/>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技术负责人</w:t>
            </w:r>
          </w:p>
        </w:tc>
        <w:tc>
          <w:tcPr>
            <w:tcW w:w="897" w:type="dxa"/>
            <w:vAlign w:val="center"/>
          </w:tcPr>
          <w:p w:rsidR="00194D6F" w:rsidRDefault="00194D6F" w:rsidP="00194D6F">
            <w:pPr>
              <w:jc w:val="center"/>
              <w:rPr>
                <w:rFonts w:ascii="宋体" w:hAnsi="宋体" w:hint="eastAsia"/>
                <w:szCs w:val="21"/>
              </w:rPr>
            </w:pPr>
            <w:r>
              <w:rPr>
                <w:rFonts w:ascii="宋体" w:hAnsi="宋体" w:hint="eastAsia"/>
                <w:szCs w:val="21"/>
              </w:rPr>
              <w:t>姓名</w:t>
            </w:r>
          </w:p>
        </w:tc>
        <w:tc>
          <w:tcPr>
            <w:tcW w:w="1021" w:type="dxa"/>
            <w:vAlign w:val="center"/>
          </w:tcPr>
          <w:p w:rsidR="00194D6F" w:rsidRDefault="00194D6F" w:rsidP="00194D6F">
            <w:pPr>
              <w:jc w:val="center"/>
              <w:rPr>
                <w:rFonts w:ascii="宋体" w:hAnsi="宋体" w:hint="eastAsia"/>
                <w:szCs w:val="21"/>
              </w:rPr>
            </w:pPr>
          </w:p>
        </w:tc>
        <w:tc>
          <w:tcPr>
            <w:tcW w:w="1276" w:type="dxa"/>
            <w:gridSpan w:val="2"/>
            <w:vAlign w:val="center"/>
          </w:tcPr>
          <w:p w:rsidR="00194D6F" w:rsidRDefault="00194D6F" w:rsidP="00194D6F">
            <w:pPr>
              <w:jc w:val="center"/>
              <w:rPr>
                <w:rFonts w:ascii="宋体" w:hAnsi="宋体" w:hint="eastAsia"/>
                <w:szCs w:val="21"/>
              </w:rPr>
            </w:pPr>
            <w:r>
              <w:rPr>
                <w:rFonts w:ascii="宋体" w:hAnsi="宋体" w:hint="eastAsia"/>
                <w:szCs w:val="21"/>
              </w:rPr>
              <w:t>技术职称</w:t>
            </w:r>
          </w:p>
        </w:tc>
        <w:tc>
          <w:tcPr>
            <w:tcW w:w="1701" w:type="dxa"/>
            <w:gridSpan w:val="3"/>
            <w:vAlign w:val="center"/>
          </w:tcPr>
          <w:p w:rsidR="00194D6F" w:rsidRDefault="00194D6F" w:rsidP="00194D6F">
            <w:pPr>
              <w:jc w:val="center"/>
              <w:rPr>
                <w:rFonts w:ascii="宋体" w:hAnsi="宋体" w:hint="eastAsia"/>
                <w:szCs w:val="21"/>
              </w:rPr>
            </w:pPr>
          </w:p>
        </w:tc>
        <w:tc>
          <w:tcPr>
            <w:tcW w:w="709" w:type="dxa"/>
            <w:vAlign w:val="center"/>
          </w:tcPr>
          <w:p w:rsidR="00194D6F" w:rsidRDefault="00194D6F" w:rsidP="00194D6F">
            <w:pPr>
              <w:jc w:val="center"/>
              <w:rPr>
                <w:rFonts w:ascii="宋体" w:hAnsi="宋体" w:hint="eastAsia"/>
                <w:szCs w:val="21"/>
              </w:rPr>
            </w:pPr>
            <w:r>
              <w:rPr>
                <w:rFonts w:ascii="宋体" w:hAnsi="宋体" w:hint="eastAsia"/>
                <w:szCs w:val="21"/>
              </w:rPr>
              <w:t>电话</w:t>
            </w:r>
          </w:p>
        </w:tc>
        <w:tc>
          <w:tcPr>
            <w:tcW w:w="1416" w:type="dxa"/>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成立时间</w:t>
            </w:r>
          </w:p>
        </w:tc>
        <w:tc>
          <w:tcPr>
            <w:tcW w:w="1918" w:type="dxa"/>
            <w:gridSpan w:val="2"/>
            <w:vAlign w:val="center"/>
          </w:tcPr>
          <w:p w:rsidR="00194D6F" w:rsidRDefault="00194D6F" w:rsidP="00194D6F">
            <w:pPr>
              <w:jc w:val="center"/>
              <w:rPr>
                <w:rFonts w:ascii="宋体" w:hAnsi="宋体" w:hint="eastAsia"/>
                <w:szCs w:val="21"/>
              </w:rPr>
            </w:pPr>
          </w:p>
        </w:tc>
        <w:tc>
          <w:tcPr>
            <w:tcW w:w="5102" w:type="dxa"/>
            <w:gridSpan w:val="7"/>
            <w:vAlign w:val="center"/>
          </w:tcPr>
          <w:p w:rsidR="00194D6F" w:rsidRDefault="00194D6F" w:rsidP="00194D6F">
            <w:pPr>
              <w:jc w:val="center"/>
              <w:rPr>
                <w:rFonts w:ascii="宋体" w:hAnsi="宋体" w:hint="eastAsia"/>
                <w:szCs w:val="21"/>
              </w:rPr>
            </w:pPr>
            <w:r>
              <w:rPr>
                <w:rFonts w:ascii="宋体" w:hAnsi="宋体" w:hint="eastAsia"/>
                <w:szCs w:val="21"/>
              </w:rPr>
              <w:t>员工总人数：</w:t>
            </w: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企业资质等级</w:t>
            </w:r>
          </w:p>
        </w:tc>
        <w:tc>
          <w:tcPr>
            <w:tcW w:w="897" w:type="dxa"/>
            <w:vAlign w:val="center"/>
          </w:tcPr>
          <w:p w:rsidR="00194D6F" w:rsidRDefault="00194D6F" w:rsidP="00194D6F">
            <w:pPr>
              <w:jc w:val="center"/>
              <w:rPr>
                <w:rFonts w:ascii="宋体" w:hAnsi="宋体" w:hint="eastAsia"/>
                <w:szCs w:val="21"/>
              </w:rPr>
            </w:pPr>
          </w:p>
        </w:tc>
        <w:tc>
          <w:tcPr>
            <w:tcW w:w="1021" w:type="dxa"/>
            <w:vAlign w:val="center"/>
          </w:tcPr>
          <w:p w:rsidR="00194D6F" w:rsidRDefault="00194D6F" w:rsidP="00194D6F">
            <w:pPr>
              <w:jc w:val="center"/>
              <w:rPr>
                <w:rFonts w:ascii="宋体" w:hAnsi="宋体" w:hint="eastAsia"/>
                <w:szCs w:val="21"/>
              </w:rPr>
            </w:pPr>
          </w:p>
        </w:tc>
        <w:tc>
          <w:tcPr>
            <w:tcW w:w="993" w:type="dxa"/>
            <w:vMerge w:val="restart"/>
            <w:vAlign w:val="center"/>
          </w:tcPr>
          <w:p w:rsidR="00194D6F" w:rsidRDefault="00194D6F" w:rsidP="00194D6F">
            <w:pPr>
              <w:jc w:val="center"/>
              <w:rPr>
                <w:rFonts w:ascii="宋体" w:hAnsi="宋体" w:hint="eastAsia"/>
                <w:szCs w:val="21"/>
              </w:rPr>
            </w:pPr>
            <w:r>
              <w:rPr>
                <w:rFonts w:ascii="宋体" w:hAnsi="宋体" w:hint="eastAsia"/>
                <w:szCs w:val="21"/>
              </w:rPr>
              <w:t>其中</w:t>
            </w:r>
          </w:p>
        </w:tc>
        <w:tc>
          <w:tcPr>
            <w:tcW w:w="1984" w:type="dxa"/>
            <w:gridSpan w:val="4"/>
            <w:vAlign w:val="center"/>
          </w:tcPr>
          <w:p w:rsidR="00194D6F" w:rsidRDefault="00194D6F" w:rsidP="00194D6F">
            <w:pPr>
              <w:jc w:val="center"/>
              <w:rPr>
                <w:rFonts w:ascii="宋体" w:hAnsi="宋体" w:hint="eastAsia"/>
                <w:szCs w:val="21"/>
              </w:rPr>
            </w:pPr>
            <w:r>
              <w:rPr>
                <w:rFonts w:ascii="宋体" w:hAnsi="宋体" w:hint="eastAsia"/>
                <w:szCs w:val="21"/>
              </w:rPr>
              <w:t>项目经理</w:t>
            </w:r>
          </w:p>
        </w:tc>
        <w:tc>
          <w:tcPr>
            <w:tcW w:w="2125" w:type="dxa"/>
            <w:gridSpan w:val="2"/>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营业执照号</w:t>
            </w:r>
          </w:p>
        </w:tc>
        <w:tc>
          <w:tcPr>
            <w:tcW w:w="897" w:type="dxa"/>
            <w:vAlign w:val="center"/>
          </w:tcPr>
          <w:p w:rsidR="00194D6F" w:rsidRDefault="00194D6F" w:rsidP="00194D6F">
            <w:pPr>
              <w:jc w:val="center"/>
              <w:rPr>
                <w:rFonts w:ascii="宋体" w:hAnsi="宋体" w:hint="eastAsia"/>
                <w:szCs w:val="21"/>
              </w:rPr>
            </w:pPr>
          </w:p>
        </w:tc>
        <w:tc>
          <w:tcPr>
            <w:tcW w:w="1021" w:type="dxa"/>
            <w:vAlign w:val="center"/>
          </w:tcPr>
          <w:p w:rsidR="00194D6F" w:rsidRDefault="00194D6F" w:rsidP="00194D6F">
            <w:pPr>
              <w:jc w:val="center"/>
              <w:rPr>
                <w:rFonts w:ascii="宋体" w:hAnsi="宋体" w:hint="eastAsia"/>
                <w:szCs w:val="21"/>
              </w:rPr>
            </w:pPr>
          </w:p>
        </w:tc>
        <w:tc>
          <w:tcPr>
            <w:tcW w:w="993" w:type="dxa"/>
            <w:vMerge/>
            <w:vAlign w:val="center"/>
          </w:tcPr>
          <w:p w:rsidR="00194D6F" w:rsidRDefault="00194D6F" w:rsidP="00194D6F">
            <w:pPr>
              <w:jc w:val="center"/>
              <w:rPr>
                <w:rFonts w:ascii="宋体" w:hAnsi="宋体" w:hint="eastAsia"/>
                <w:szCs w:val="21"/>
              </w:rPr>
            </w:pPr>
          </w:p>
        </w:tc>
        <w:tc>
          <w:tcPr>
            <w:tcW w:w="1984" w:type="dxa"/>
            <w:gridSpan w:val="4"/>
            <w:vAlign w:val="center"/>
          </w:tcPr>
          <w:p w:rsidR="00194D6F" w:rsidRDefault="00194D6F" w:rsidP="00194D6F">
            <w:pPr>
              <w:jc w:val="center"/>
              <w:rPr>
                <w:rFonts w:ascii="宋体" w:hAnsi="宋体" w:hint="eastAsia"/>
                <w:szCs w:val="21"/>
              </w:rPr>
            </w:pPr>
            <w:r>
              <w:rPr>
                <w:rFonts w:ascii="宋体" w:hAnsi="宋体" w:hint="eastAsia"/>
                <w:szCs w:val="21"/>
              </w:rPr>
              <w:t>高级职称人员</w:t>
            </w:r>
          </w:p>
        </w:tc>
        <w:tc>
          <w:tcPr>
            <w:tcW w:w="2125" w:type="dxa"/>
            <w:gridSpan w:val="2"/>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注册资金</w:t>
            </w:r>
          </w:p>
        </w:tc>
        <w:tc>
          <w:tcPr>
            <w:tcW w:w="897" w:type="dxa"/>
            <w:vAlign w:val="center"/>
          </w:tcPr>
          <w:p w:rsidR="00194D6F" w:rsidRDefault="00194D6F" w:rsidP="00194D6F">
            <w:pPr>
              <w:jc w:val="center"/>
              <w:rPr>
                <w:rFonts w:ascii="宋体" w:hAnsi="宋体" w:hint="eastAsia"/>
                <w:szCs w:val="21"/>
              </w:rPr>
            </w:pPr>
          </w:p>
        </w:tc>
        <w:tc>
          <w:tcPr>
            <w:tcW w:w="1021" w:type="dxa"/>
            <w:vAlign w:val="center"/>
          </w:tcPr>
          <w:p w:rsidR="00194D6F" w:rsidRDefault="00194D6F" w:rsidP="00194D6F">
            <w:pPr>
              <w:jc w:val="center"/>
              <w:rPr>
                <w:rFonts w:ascii="宋体" w:hAnsi="宋体" w:hint="eastAsia"/>
                <w:szCs w:val="21"/>
              </w:rPr>
            </w:pPr>
          </w:p>
        </w:tc>
        <w:tc>
          <w:tcPr>
            <w:tcW w:w="993" w:type="dxa"/>
            <w:vMerge/>
            <w:vAlign w:val="center"/>
          </w:tcPr>
          <w:p w:rsidR="00194D6F" w:rsidRDefault="00194D6F" w:rsidP="00194D6F">
            <w:pPr>
              <w:jc w:val="center"/>
              <w:rPr>
                <w:rFonts w:ascii="宋体" w:hAnsi="宋体" w:hint="eastAsia"/>
                <w:szCs w:val="21"/>
              </w:rPr>
            </w:pPr>
          </w:p>
        </w:tc>
        <w:tc>
          <w:tcPr>
            <w:tcW w:w="1984" w:type="dxa"/>
            <w:gridSpan w:val="4"/>
            <w:vAlign w:val="center"/>
          </w:tcPr>
          <w:p w:rsidR="00194D6F" w:rsidRDefault="00194D6F" w:rsidP="00194D6F">
            <w:pPr>
              <w:jc w:val="center"/>
              <w:rPr>
                <w:rFonts w:ascii="宋体" w:hAnsi="宋体" w:hint="eastAsia"/>
                <w:szCs w:val="21"/>
              </w:rPr>
            </w:pPr>
            <w:r>
              <w:rPr>
                <w:rFonts w:ascii="宋体" w:hAnsi="宋体" w:hint="eastAsia"/>
                <w:szCs w:val="21"/>
              </w:rPr>
              <w:t>中级职称人员</w:t>
            </w:r>
          </w:p>
        </w:tc>
        <w:tc>
          <w:tcPr>
            <w:tcW w:w="2125" w:type="dxa"/>
            <w:gridSpan w:val="2"/>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开户银行</w:t>
            </w:r>
          </w:p>
        </w:tc>
        <w:tc>
          <w:tcPr>
            <w:tcW w:w="897" w:type="dxa"/>
            <w:vAlign w:val="center"/>
          </w:tcPr>
          <w:p w:rsidR="00194D6F" w:rsidRDefault="00194D6F" w:rsidP="00194D6F">
            <w:pPr>
              <w:jc w:val="center"/>
              <w:rPr>
                <w:rFonts w:ascii="宋体" w:hAnsi="宋体" w:hint="eastAsia"/>
                <w:szCs w:val="21"/>
              </w:rPr>
            </w:pPr>
          </w:p>
        </w:tc>
        <w:tc>
          <w:tcPr>
            <w:tcW w:w="1021" w:type="dxa"/>
            <w:vAlign w:val="center"/>
          </w:tcPr>
          <w:p w:rsidR="00194D6F" w:rsidRDefault="00194D6F" w:rsidP="00194D6F">
            <w:pPr>
              <w:jc w:val="center"/>
              <w:rPr>
                <w:rFonts w:ascii="宋体" w:hAnsi="宋体" w:hint="eastAsia"/>
                <w:szCs w:val="21"/>
              </w:rPr>
            </w:pPr>
          </w:p>
        </w:tc>
        <w:tc>
          <w:tcPr>
            <w:tcW w:w="993" w:type="dxa"/>
            <w:vMerge/>
            <w:vAlign w:val="center"/>
          </w:tcPr>
          <w:p w:rsidR="00194D6F" w:rsidRDefault="00194D6F" w:rsidP="00194D6F">
            <w:pPr>
              <w:jc w:val="center"/>
              <w:rPr>
                <w:rFonts w:ascii="宋体" w:hAnsi="宋体" w:hint="eastAsia"/>
                <w:szCs w:val="21"/>
              </w:rPr>
            </w:pPr>
          </w:p>
        </w:tc>
        <w:tc>
          <w:tcPr>
            <w:tcW w:w="1984" w:type="dxa"/>
            <w:gridSpan w:val="4"/>
            <w:vAlign w:val="center"/>
          </w:tcPr>
          <w:p w:rsidR="00194D6F" w:rsidRDefault="00194D6F" w:rsidP="00194D6F">
            <w:pPr>
              <w:jc w:val="center"/>
              <w:rPr>
                <w:rFonts w:ascii="宋体" w:hAnsi="宋体" w:hint="eastAsia"/>
                <w:szCs w:val="21"/>
              </w:rPr>
            </w:pPr>
            <w:r>
              <w:rPr>
                <w:rFonts w:ascii="宋体" w:hAnsi="宋体" w:hint="eastAsia"/>
                <w:szCs w:val="21"/>
              </w:rPr>
              <w:t>初级职称人员</w:t>
            </w:r>
          </w:p>
        </w:tc>
        <w:tc>
          <w:tcPr>
            <w:tcW w:w="2125" w:type="dxa"/>
            <w:gridSpan w:val="2"/>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账号</w:t>
            </w:r>
          </w:p>
        </w:tc>
        <w:tc>
          <w:tcPr>
            <w:tcW w:w="897" w:type="dxa"/>
            <w:vAlign w:val="center"/>
          </w:tcPr>
          <w:p w:rsidR="00194D6F" w:rsidRDefault="00194D6F" w:rsidP="00194D6F">
            <w:pPr>
              <w:jc w:val="center"/>
              <w:rPr>
                <w:rFonts w:ascii="宋体" w:hAnsi="宋体" w:hint="eastAsia"/>
                <w:szCs w:val="21"/>
              </w:rPr>
            </w:pPr>
          </w:p>
        </w:tc>
        <w:tc>
          <w:tcPr>
            <w:tcW w:w="1021" w:type="dxa"/>
            <w:vAlign w:val="center"/>
          </w:tcPr>
          <w:p w:rsidR="00194D6F" w:rsidRDefault="00194D6F" w:rsidP="00194D6F">
            <w:pPr>
              <w:jc w:val="center"/>
              <w:rPr>
                <w:rFonts w:ascii="宋体" w:hAnsi="宋体" w:hint="eastAsia"/>
                <w:szCs w:val="21"/>
              </w:rPr>
            </w:pPr>
          </w:p>
        </w:tc>
        <w:tc>
          <w:tcPr>
            <w:tcW w:w="993" w:type="dxa"/>
            <w:vMerge/>
            <w:vAlign w:val="center"/>
          </w:tcPr>
          <w:p w:rsidR="00194D6F" w:rsidRDefault="00194D6F" w:rsidP="00194D6F">
            <w:pPr>
              <w:jc w:val="center"/>
              <w:rPr>
                <w:rFonts w:ascii="宋体" w:hAnsi="宋体" w:hint="eastAsia"/>
                <w:szCs w:val="21"/>
              </w:rPr>
            </w:pPr>
          </w:p>
        </w:tc>
        <w:tc>
          <w:tcPr>
            <w:tcW w:w="1984" w:type="dxa"/>
            <w:gridSpan w:val="4"/>
            <w:vAlign w:val="center"/>
          </w:tcPr>
          <w:p w:rsidR="00194D6F" w:rsidRDefault="00194D6F" w:rsidP="00194D6F">
            <w:pPr>
              <w:jc w:val="center"/>
              <w:rPr>
                <w:rFonts w:ascii="宋体" w:hAnsi="宋体" w:hint="eastAsia"/>
                <w:szCs w:val="21"/>
              </w:rPr>
            </w:pPr>
            <w:r>
              <w:rPr>
                <w:rFonts w:ascii="宋体" w:hAnsi="宋体" w:hint="eastAsia"/>
                <w:szCs w:val="21"/>
              </w:rPr>
              <w:t>技  工</w:t>
            </w:r>
          </w:p>
        </w:tc>
        <w:tc>
          <w:tcPr>
            <w:tcW w:w="2125" w:type="dxa"/>
            <w:gridSpan w:val="2"/>
            <w:vAlign w:val="center"/>
          </w:tcPr>
          <w:p w:rsidR="00194D6F" w:rsidRDefault="00194D6F" w:rsidP="00194D6F">
            <w:pPr>
              <w:jc w:val="center"/>
              <w:rPr>
                <w:rFonts w:ascii="宋体" w:hAnsi="宋体" w:hint="eastAsia"/>
                <w:szCs w:val="21"/>
              </w:rPr>
            </w:pPr>
          </w:p>
        </w:tc>
      </w:tr>
      <w:tr w:rsidR="00194D6F">
        <w:trPr>
          <w:trHeight w:val="2552"/>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经营范围</w:t>
            </w:r>
          </w:p>
        </w:tc>
        <w:tc>
          <w:tcPr>
            <w:tcW w:w="7020" w:type="dxa"/>
            <w:gridSpan w:val="9"/>
            <w:vAlign w:val="center"/>
          </w:tcPr>
          <w:p w:rsidR="00194D6F" w:rsidRDefault="00194D6F" w:rsidP="00194D6F">
            <w:pPr>
              <w:jc w:val="center"/>
              <w:rPr>
                <w:rFonts w:ascii="宋体" w:hAnsi="宋体" w:hint="eastAsia"/>
                <w:szCs w:val="21"/>
              </w:rPr>
            </w:pPr>
          </w:p>
        </w:tc>
      </w:tr>
      <w:tr w:rsidR="00194D6F">
        <w:trPr>
          <w:trHeight w:val="567"/>
          <w:jc w:val="center"/>
        </w:trPr>
        <w:tc>
          <w:tcPr>
            <w:tcW w:w="1485"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c>
          <w:tcPr>
            <w:tcW w:w="7020" w:type="dxa"/>
            <w:gridSpan w:val="9"/>
            <w:vAlign w:val="center"/>
          </w:tcPr>
          <w:p w:rsidR="00194D6F" w:rsidRDefault="00194D6F" w:rsidP="00194D6F">
            <w:pPr>
              <w:jc w:val="center"/>
              <w:rPr>
                <w:rFonts w:ascii="宋体" w:hAnsi="宋体" w:hint="eastAsia"/>
                <w:szCs w:val="21"/>
              </w:rPr>
            </w:pPr>
          </w:p>
        </w:tc>
      </w:tr>
    </w:tbl>
    <w:p w:rsidR="00194D6F" w:rsidRDefault="00194D6F" w:rsidP="00194D6F">
      <w:pPr>
        <w:spacing w:line="440" w:lineRule="exact"/>
        <w:rPr>
          <w:rFonts w:ascii="宋体" w:hAnsi="宋体" w:hint="eastAsia"/>
          <w:szCs w:val="21"/>
        </w:rPr>
      </w:pPr>
      <w:r w:rsidRPr="003547C6">
        <w:rPr>
          <w:rFonts w:ascii="黑体" w:eastAsia="黑体" w:hAnsi="宋体" w:hint="eastAsia"/>
          <w:szCs w:val="21"/>
        </w:rPr>
        <w:t>备注：</w:t>
      </w:r>
      <w:r>
        <w:rPr>
          <w:rFonts w:ascii="宋体" w:hAnsi="宋体" w:hint="eastAsia"/>
          <w:szCs w:val="21"/>
        </w:rPr>
        <w:t>本表后应附企业法人营业执照及其年检合格的证明材料、企业资质证书副本、安全生产许可证等材料的复印件。</w:t>
      </w:r>
    </w:p>
    <w:p w:rsidR="00194D6F" w:rsidRPr="006E651D" w:rsidRDefault="00194D6F" w:rsidP="00194D6F">
      <w:pPr>
        <w:spacing w:beforeLines="50" w:before="120" w:afterLines="100" w:after="240" w:line="440" w:lineRule="exact"/>
        <w:rPr>
          <w:rFonts w:ascii="黑体" w:eastAsia="黑体" w:hAnsi="宋体" w:hint="eastAsia"/>
          <w:sz w:val="24"/>
        </w:rPr>
      </w:pPr>
      <w:r>
        <w:rPr>
          <w:rFonts w:ascii="宋体" w:hAnsi="宋体"/>
          <w:szCs w:val="21"/>
        </w:rPr>
        <w:br w:type="page"/>
      </w:r>
      <w:r w:rsidRPr="006E651D">
        <w:rPr>
          <w:rFonts w:ascii="黑体" w:eastAsia="黑体" w:hAnsi="宋体" w:hint="eastAsia"/>
          <w:sz w:val="24"/>
        </w:rPr>
        <w:lastRenderedPageBreak/>
        <w:t>（二）近年财务状况表</w:t>
      </w:r>
    </w:p>
    <w:p w:rsidR="00194D6F" w:rsidRDefault="00194D6F" w:rsidP="00194D6F">
      <w:pPr>
        <w:spacing w:line="440" w:lineRule="exact"/>
        <w:ind w:left="630" w:hangingChars="300" w:hanging="630"/>
        <w:rPr>
          <w:rFonts w:ascii="宋体" w:hAnsi="宋体" w:hint="eastAsia"/>
          <w:szCs w:val="21"/>
        </w:rPr>
      </w:pPr>
      <w:r w:rsidRPr="006E651D">
        <w:rPr>
          <w:rFonts w:ascii="黑体" w:eastAsia="黑体" w:hAnsi="宋体" w:hint="eastAsia"/>
          <w:szCs w:val="21"/>
        </w:rPr>
        <w:t>备注：</w:t>
      </w:r>
      <w:r w:rsidRPr="006E651D">
        <w:rPr>
          <w:rFonts w:ascii="宋体" w:hAnsi="宋体" w:hint="eastAsia"/>
          <w:szCs w:val="21"/>
        </w:rPr>
        <w:t>在此附经会计师事务所或审计机构审计的财务财务会计报表，包括资产负债表、损益表、现金流量表、利润表和财务情况说明书的复印件，具体年份要求见第二章“投标人须知”的规定。</w:t>
      </w:r>
    </w:p>
    <w:p w:rsidR="00194D6F" w:rsidRPr="004B4A05" w:rsidRDefault="00194D6F" w:rsidP="00194D6F">
      <w:pPr>
        <w:spacing w:beforeLines="50" w:before="120" w:afterLines="50" w:after="120" w:line="440" w:lineRule="exact"/>
        <w:ind w:left="630" w:hangingChars="300" w:hanging="630"/>
        <w:rPr>
          <w:rFonts w:ascii="黑体" w:eastAsia="黑体" w:hAnsi="宋体" w:hint="eastAsia"/>
          <w:sz w:val="24"/>
        </w:rPr>
      </w:pPr>
      <w:r>
        <w:rPr>
          <w:rFonts w:ascii="宋体" w:hAnsi="宋体"/>
          <w:szCs w:val="21"/>
        </w:rPr>
        <w:br w:type="page"/>
      </w:r>
      <w:r w:rsidRPr="004B4A05">
        <w:rPr>
          <w:rFonts w:ascii="黑体" w:eastAsia="黑体" w:hAnsi="宋体" w:hint="eastAsia"/>
          <w:sz w:val="24"/>
        </w:rPr>
        <w:lastRenderedPageBreak/>
        <w:t>（三）近年完成的类似项目情况表</w:t>
      </w:r>
    </w:p>
    <w:tbl>
      <w:tblPr>
        <w:tblStyle w:val="a5"/>
        <w:tblW w:w="0" w:type="auto"/>
        <w:jc w:val="center"/>
        <w:tblLook w:val="01E0" w:firstRow="1" w:lastRow="1" w:firstColumn="1" w:lastColumn="1" w:noHBand="0" w:noVBand="0"/>
      </w:tblPr>
      <w:tblGrid>
        <w:gridCol w:w="2411"/>
        <w:gridCol w:w="6094"/>
      </w:tblGrid>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项目名称</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项目所在地</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发包人名称</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发包人地址</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发包人联系人及电话</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合同价格</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开工日期</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竣工日期</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承担的工作</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工程质量</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项目经理</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技术负责人</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总监理工程师及电话</w:t>
            </w:r>
          </w:p>
        </w:tc>
        <w:tc>
          <w:tcPr>
            <w:tcW w:w="6094" w:type="dxa"/>
            <w:vAlign w:val="center"/>
          </w:tcPr>
          <w:p w:rsidR="00194D6F" w:rsidRDefault="00194D6F" w:rsidP="00194D6F">
            <w:pPr>
              <w:jc w:val="center"/>
              <w:rPr>
                <w:rFonts w:ascii="宋体" w:hAnsi="宋体" w:hint="eastAsia"/>
                <w:szCs w:val="21"/>
              </w:rPr>
            </w:pPr>
          </w:p>
        </w:tc>
      </w:tr>
      <w:tr w:rsidR="00194D6F">
        <w:trPr>
          <w:trHeight w:val="2552"/>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项目描述</w:t>
            </w:r>
          </w:p>
        </w:tc>
        <w:tc>
          <w:tcPr>
            <w:tcW w:w="6094"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1"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c>
          <w:tcPr>
            <w:tcW w:w="6094" w:type="dxa"/>
            <w:vAlign w:val="center"/>
          </w:tcPr>
          <w:p w:rsidR="00194D6F" w:rsidRDefault="00194D6F" w:rsidP="00194D6F">
            <w:pPr>
              <w:jc w:val="center"/>
              <w:rPr>
                <w:rFonts w:ascii="宋体" w:hAnsi="宋体" w:hint="eastAsia"/>
                <w:szCs w:val="21"/>
              </w:rPr>
            </w:pPr>
          </w:p>
        </w:tc>
      </w:tr>
    </w:tbl>
    <w:p w:rsidR="00194D6F" w:rsidRDefault="00194D6F" w:rsidP="00194D6F">
      <w:pPr>
        <w:spacing w:line="440" w:lineRule="exact"/>
        <w:ind w:left="630" w:hangingChars="300" w:hanging="630"/>
        <w:rPr>
          <w:rFonts w:ascii="宋体" w:hAnsi="宋体" w:hint="eastAsia"/>
          <w:szCs w:val="21"/>
        </w:rPr>
      </w:pPr>
      <w:r w:rsidRPr="00DB19CE">
        <w:rPr>
          <w:rFonts w:ascii="黑体" w:eastAsia="黑体" w:hAnsi="宋体" w:hint="eastAsia"/>
          <w:szCs w:val="21"/>
        </w:rPr>
        <w:t>备注：</w:t>
      </w:r>
      <w:r>
        <w:rPr>
          <w:rFonts w:ascii="宋体" w:hAnsi="宋体" w:hint="eastAsia"/>
          <w:szCs w:val="21"/>
        </w:rPr>
        <w:t>1、类似项目指</w:t>
      </w:r>
      <w:r>
        <w:rPr>
          <w:rFonts w:ascii="宋体" w:hAnsi="宋体" w:hint="eastAsia"/>
          <w:szCs w:val="21"/>
          <w:u w:val="single"/>
        </w:rPr>
        <w:t xml:space="preserve">                                                        </w:t>
      </w:r>
      <w:r>
        <w:rPr>
          <w:rFonts w:ascii="宋体" w:hAnsi="宋体" w:hint="eastAsia"/>
          <w:szCs w:val="21"/>
        </w:rPr>
        <w:t>工程。</w:t>
      </w:r>
    </w:p>
    <w:p w:rsidR="00194D6F" w:rsidRDefault="00194D6F" w:rsidP="00194D6F">
      <w:pPr>
        <w:spacing w:line="440" w:lineRule="exact"/>
        <w:ind w:leftChars="300" w:left="630"/>
        <w:rPr>
          <w:rFonts w:ascii="宋体" w:hAnsi="宋体" w:hint="eastAsia"/>
          <w:szCs w:val="21"/>
        </w:rPr>
      </w:pPr>
      <w:r>
        <w:rPr>
          <w:rFonts w:ascii="宋体" w:hAnsi="宋体" w:hint="eastAsia"/>
          <w:szCs w:val="21"/>
        </w:rPr>
        <w:t>2、本表后附中标通知书和（或）合同协议书、工程接收证书（工程竣工验收证书）的复印件，具体年份要求见投标人须知前附表。每张表格只填写一个项目，并标明序号。</w:t>
      </w:r>
    </w:p>
    <w:p w:rsidR="00194D6F" w:rsidRPr="00567732" w:rsidRDefault="00194D6F" w:rsidP="00194D6F">
      <w:pPr>
        <w:spacing w:beforeLines="50" w:before="120" w:afterLines="50" w:after="120" w:line="440" w:lineRule="exact"/>
        <w:rPr>
          <w:rFonts w:ascii="黑体" w:eastAsia="黑体" w:hAnsi="宋体" w:hint="eastAsia"/>
          <w:sz w:val="24"/>
        </w:rPr>
      </w:pPr>
      <w:r>
        <w:rPr>
          <w:rFonts w:ascii="宋体" w:hAnsi="宋体"/>
          <w:szCs w:val="21"/>
        </w:rPr>
        <w:br w:type="page"/>
      </w:r>
      <w:r w:rsidRPr="00567732">
        <w:rPr>
          <w:rFonts w:ascii="黑体" w:eastAsia="黑体" w:hAnsi="宋体" w:hint="eastAsia"/>
          <w:sz w:val="24"/>
        </w:rPr>
        <w:lastRenderedPageBreak/>
        <w:t>（四）正在施工的和新承接的项目情况表</w:t>
      </w:r>
    </w:p>
    <w:tbl>
      <w:tblPr>
        <w:tblStyle w:val="a5"/>
        <w:tblW w:w="0" w:type="auto"/>
        <w:jc w:val="center"/>
        <w:tblLook w:val="01E0" w:firstRow="1" w:lastRow="1" w:firstColumn="1" w:lastColumn="1" w:noHBand="0" w:noVBand="0"/>
      </w:tblPr>
      <w:tblGrid>
        <w:gridCol w:w="2410"/>
        <w:gridCol w:w="6095"/>
      </w:tblGrid>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项目名称</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项目所在地</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发包人名称</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发包人地址</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发包人电话</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签约合同价</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开工日期</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计划竣工日期</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承担的工作</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工程质量</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项目经理</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技术负责人</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总监理工程师及电话</w:t>
            </w:r>
          </w:p>
        </w:tc>
        <w:tc>
          <w:tcPr>
            <w:tcW w:w="6095" w:type="dxa"/>
            <w:vAlign w:val="center"/>
          </w:tcPr>
          <w:p w:rsidR="00194D6F" w:rsidRDefault="00194D6F" w:rsidP="00194D6F">
            <w:pPr>
              <w:jc w:val="center"/>
              <w:rPr>
                <w:rFonts w:ascii="宋体" w:hAnsi="宋体" w:hint="eastAsia"/>
                <w:szCs w:val="21"/>
              </w:rPr>
            </w:pPr>
          </w:p>
        </w:tc>
      </w:tr>
      <w:tr w:rsidR="00194D6F">
        <w:trPr>
          <w:trHeight w:val="2552"/>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项目描述</w:t>
            </w:r>
          </w:p>
        </w:tc>
        <w:tc>
          <w:tcPr>
            <w:tcW w:w="6095" w:type="dxa"/>
            <w:vAlign w:val="center"/>
          </w:tcPr>
          <w:p w:rsidR="00194D6F" w:rsidRDefault="00194D6F" w:rsidP="00194D6F">
            <w:pPr>
              <w:jc w:val="center"/>
              <w:rPr>
                <w:rFonts w:ascii="宋体" w:hAnsi="宋体" w:hint="eastAsia"/>
                <w:szCs w:val="21"/>
              </w:rPr>
            </w:pPr>
          </w:p>
        </w:tc>
      </w:tr>
      <w:tr w:rsidR="00194D6F">
        <w:trPr>
          <w:trHeight w:val="624"/>
          <w:jc w:val="center"/>
        </w:trPr>
        <w:tc>
          <w:tcPr>
            <w:tcW w:w="2410" w:type="dxa"/>
            <w:vAlign w:val="center"/>
          </w:tcPr>
          <w:p w:rsidR="00194D6F" w:rsidRDefault="00194D6F" w:rsidP="00194D6F">
            <w:pPr>
              <w:jc w:val="center"/>
              <w:rPr>
                <w:rFonts w:ascii="宋体" w:hAnsi="宋体" w:hint="eastAsia"/>
                <w:szCs w:val="21"/>
              </w:rPr>
            </w:pPr>
            <w:r>
              <w:rPr>
                <w:rFonts w:ascii="宋体" w:hAnsi="宋体" w:hint="eastAsia"/>
                <w:szCs w:val="21"/>
              </w:rPr>
              <w:t>备注</w:t>
            </w:r>
          </w:p>
        </w:tc>
        <w:tc>
          <w:tcPr>
            <w:tcW w:w="6095" w:type="dxa"/>
            <w:vAlign w:val="center"/>
          </w:tcPr>
          <w:p w:rsidR="00194D6F" w:rsidRDefault="00194D6F" w:rsidP="00194D6F">
            <w:pPr>
              <w:jc w:val="center"/>
              <w:rPr>
                <w:rFonts w:ascii="宋体" w:hAnsi="宋体" w:hint="eastAsia"/>
                <w:szCs w:val="21"/>
              </w:rPr>
            </w:pPr>
          </w:p>
        </w:tc>
      </w:tr>
    </w:tbl>
    <w:p w:rsidR="00194D6F" w:rsidRDefault="00194D6F" w:rsidP="00194D6F">
      <w:pPr>
        <w:spacing w:line="440" w:lineRule="exact"/>
        <w:rPr>
          <w:rFonts w:ascii="宋体" w:hAnsi="宋体" w:hint="eastAsia"/>
          <w:szCs w:val="21"/>
        </w:rPr>
      </w:pPr>
      <w:r w:rsidRPr="00567732">
        <w:rPr>
          <w:rFonts w:ascii="黑体" w:eastAsia="黑体" w:hAnsi="宋体" w:hint="eastAsia"/>
          <w:szCs w:val="21"/>
        </w:rPr>
        <w:t>备注：</w:t>
      </w:r>
      <w:r>
        <w:rPr>
          <w:rFonts w:ascii="宋体" w:hAnsi="宋体" w:hint="eastAsia"/>
          <w:szCs w:val="21"/>
        </w:rPr>
        <w:t>本表后附中标通知书和（或）合同协议书复印件。每张表格只填写一个项目，并标明序号。</w:t>
      </w:r>
    </w:p>
    <w:p w:rsidR="00194D6F" w:rsidRPr="0079110A" w:rsidRDefault="00194D6F" w:rsidP="00194D6F">
      <w:pPr>
        <w:spacing w:beforeLines="50" w:before="120" w:afterLines="100" w:after="240" w:line="440" w:lineRule="exact"/>
        <w:rPr>
          <w:rFonts w:ascii="黑体" w:eastAsia="黑体" w:hAnsi="宋体" w:hint="eastAsia"/>
          <w:sz w:val="24"/>
        </w:rPr>
      </w:pPr>
      <w:r>
        <w:rPr>
          <w:rFonts w:ascii="宋体" w:hAnsi="宋体"/>
          <w:szCs w:val="21"/>
        </w:rPr>
        <w:br w:type="page"/>
      </w:r>
      <w:r w:rsidRPr="0079110A">
        <w:rPr>
          <w:rFonts w:ascii="黑体" w:eastAsia="黑体" w:hAnsi="宋体" w:hint="eastAsia"/>
          <w:sz w:val="24"/>
        </w:rPr>
        <w:lastRenderedPageBreak/>
        <w:t>（五）近年发生的诉讼和仲裁情况</w:t>
      </w:r>
    </w:p>
    <w:p w:rsidR="00194D6F" w:rsidRDefault="00194D6F" w:rsidP="00194D6F">
      <w:pPr>
        <w:spacing w:line="440" w:lineRule="exact"/>
        <w:ind w:left="630" w:hangingChars="300" w:hanging="630"/>
        <w:rPr>
          <w:rFonts w:ascii="宋体" w:hAnsi="宋体" w:hint="eastAsia"/>
          <w:szCs w:val="21"/>
        </w:rPr>
      </w:pPr>
      <w:r w:rsidRPr="0079110A">
        <w:rPr>
          <w:rFonts w:ascii="黑体" w:eastAsia="黑体" w:hAnsi="宋体" w:hint="eastAsia"/>
          <w:szCs w:val="21"/>
        </w:rPr>
        <w:t>说明：</w:t>
      </w:r>
      <w:r w:rsidRPr="0079110A">
        <w:rPr>
          <w:rFonts w:ascii="宋体" w:hAnsi="宋体" w:hint="eastAsia"/>
          <w:szCs w:val="21"/>
        </w:rPr>
        <w:t>近年发生的诉讼和仲裁情况仅限于投标人败诉的，且与履行施工承包合同有关的案件，不包括调解结案以及未裁决的仲裁或未终审判决的诉讼。</w:t>
      </w:r>
    </w:p>
    <w:p w:rsidR="00194D6F" w:rsidRPr="008555B4" w:rsidRDefault="00194D6F" w:rsidP="00194D6F">
      <w:pPr>
        <w:spacing w:beforeLines="50" w:before="120" w:afterLines="50" w:after="120" w:line="440" w:lineRule="exact"/>
        <w:ind w:left="630" w:hangingChars="300" w:hanging="630"/>
        <w:rPr>
          <w:rFonts w:ascii="黑体" w:eastAsia="黑体" w:hAnsi="宋体" w:hint="eastAsia"/>
          <w:sz w:val="24"/>
        </w:rPr>
      </w:pPr>
      <w:r>
        <w:rPr>
          <w:rFonts w:ascii="宋体" w:hAnsi="宋体"/>
          <w:szCs w:val="21"/>
        </w:rPr>
        <w:br w:type="page"/>
      </w:r>
      <w:r w:rsidRPr="008555B4">
        <w:rPr>
          <w:rFonts w:ascii="黑体" w:eastAsia="黑体" w:hAnsi="宋体" w:hint="eastAsia"/>
          <w:sz w:val="24"/>
        </w:rPr>
        <w:lastRenderedPageBreak/>
        <w:t>（六）企业其他信誉情况表</w:t>
      </w:r>
      <w:r w:rsidRPr="00FD53DA">
        <w:rPr>
          <w:rFonts w:ascii="楷体_GB2312" w:eastAsia="楷体_GB2312" w:hAnsi="宋体" w:hint="eastAsia"/>
          <w:sz w:val="24"/>
        </w:rPr>
        <w:t>（年份要求同诉讼及仲裁情况年份要求）</w:t>
      </w:r>
    </w:p>
    <w:p w:rsidR="00194D6F" w:rsidRDefault="00194D6F" w:rsidP="00194D6F">
      <w:pPr>
        <w:spacing w:line="440" w:lineRule="exact"/>
        <w:ind w:left="630" w:hangingChars="300" w:hanging="630"/>
        <w:rPr>
          <w:rFonts w:ascii="黑体" w:eastAsia="黑体" w:hAnsi="宋体" w:hint="eastAsia"/>
          <w:szCs w:val="21"/>
        </w:rPr>
      </w:pPr>
      <w:r w:rsidRPr="008555B4">
        <w:rPr>
          <w:rFonts w:ascii="黑体" w:eastAsia="黑体" w:hAnsi="宋体" w:hint="eastAsia"/>
          <w:szCs w:val="21"/>
        </w:rPr>
        <w:t>1、近年企业不良行为记录情况</w:t>
      </w: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Pr="008555B4"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r w:rsidRPr="008555B4">
        <w:rPr>
          <w:rFonts w:ascii="黑体" w:eastAsia="黑体" w:hAnsi="宋体" w:hint="eastAsia"/>
          <w:szCs w:val="21"/>
        </w:rPr>
        <w:t>2、在施工程以及近年已竣工工程合同履行情况</w:t>
      </w: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Pr="008555B4"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r w:rsidRPr="008555B4">
        <w:rPr>
          <w:rFonts w:ascii="黑体" w:eastAsia="黑体" w:hAnsi="宋体" w:hint="eastAsia"/>
          <w:szCs w:val="21"/>
        </w:rPr>
        <w:t>3、其  他</w:t>
      </w: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630" w:hangingChars="300" w:hanging="630"/>
        <w:rPr>
          <w:rFonts w:ascii="黑体" w:eastAsia="黑体" w:hAnsi="宋体" w:hint="eastAsia"/>
          <w:szCs w:val="21"/>
        </w:rPr>
      </w:pPr>
    </w:p>
    <w:p w:rsidR="00194D6F" w:rsidRPr="008555B4" w:rsidRDefault="00194D6F" w:rsidP="00194D6F">
      <w:pPr>
        <w:spacing w:line="440" w:lineRule="exact"/>
        <w:ind w:left="630" w:hangingChars="300" w:hanging="630"/>
        <w:rPr>
          <w:rFonts w:ascii="黑体" w:eastAsia="黑体" w:hAnsi="宋体" w:hint="eastAsia"/>
          <w:szCs w:val="21"/>
        </w:rPr>
      </w:pPr>
    </w:p>
    <w:p w:rsidR="00194D6F" w:rsidRDefault="00194D6F" w:rsidP="00194D6F">
      <w:pPr>
        <w:spacing w:line="440" w:lineRule="exact"/>
        <w:ind w:left="945" w:hangingChars="450" w:hanging="945"/>
        <w:rPr>
          <w:rFonts w:ascii="宋体" w:hAnsi="宋体" w:hint="eastAsia"/>
          <w:szCs w:val="21"/>
        </w:rPr>
      </w:pPr>
      <w:r w:rsidRPr="008555B4">
        <w:rPr>
          <w:rFonts w:ascii="黑体" w:eastAsia="黑体" w:hAnsi="宋体" w:hint="eastAsia"/>
          <w:szCs w:val="21"/>
        </w:rPr>
        <w:t>备注：</w:t>
      </w:r>
      <w:r w:rsidRPr="008555B4">
        <w:rPr>
          <w:rFonts w:ascii="宋体" w:hAnsi="宋体" w:hint="eastAsia"/>
          <w:szCs w:val="21"/>
        </w:rPr>
        <w:t>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w:t>
      </w:r>
      <w:smartTag w:uri="urn:schemas-microsoft-com:office:smarttags" w:element="chsdate">
        <w:smartTagPr>
          <w:attr w:name="IsROCDate" w:val="False"/>
          <w:attr w:name="IsLunarDate" w:val="False"/>
          <w:attr w:name="Day" w:val="30"/>
          <w:attr w:name="Month" w:val="12"/>
          <w:attr w:name="Year" w:val="1899"/>
        </w:smartTagPr>
        <w:r w:rsidRPr="008555B4">
          <w:rPr>
            <w:rFonts w:ascii="宋体" w:hAnsi="宋体" w:hint="eastAsia"/>
            <w:szCs w:val="21"/>
          </w:rPr>
          <w:t>10</w:t>
        </w:r>
        <w:r>
          <w:rPr>
            <w:rFonts w:ascii="宋体" w:hAnsi="宋体" w:hint="eastAsia"/>
            <w:szCs w:val="21"/>
          </w:rPr>
          <w:t>.</w:t>
        </w:r>
        <w:r w:rsidRPr="008555B4">
          <w:rPr>
            <w:rFonts w:ascii="宋体" w:hAnsi="宋体" w:hint="eastAsia"/>
            <w:szCs w:val="21"/>
          </w:rPr>
          <w:t>1</w:t>
        </w:r>
        <w:r>
          <w:rPr>
            <w:rFonts w:ascii="宋体" w:hAnsi="宋体" w:hint="eastAsia"/>
            <w:szCs w:val="21"/>
          </w:rPr>
          <w:t>.</w:t>
        </w:r>
        <w:r w:rsidRPr="008555B4">
          <w:rPr>
            <w:rFonts w:ascii="宋体" w:hAnsi="宋体" w:hint="eastAsia"/>
            <w:szCs w:val="21"/>
          </w:rPr>
          <w:t>2</w:t>
        </w:r>
      </w:smartTag>
      <w:r w:rsidRPr="008555B4">
        <w:rPr>
          <w:rFonts w:ascii="宋体" w:hAnsi="宋体" w:hint="eastAsia"/>
          <w:szCs w:val="21"/>
        </w:rPr>
        <w:t>项定义的范围填写。</w:t>
      </w:r>
    </w:p>
    <w:p w:rsidR="00194D6F" w:rsidRDefault="00194D6F" w:rsidP="00194D6F">
      <w:pPr>
        <w:spacing w:line="440" w:lineRule="exact"/>
        <w:ind w:leftChars="300" w:left="945" w:hangingChars="150" w:hanging="315"/>
        <w:rPr>
          <w:rFonts w:ascii="宋体" w:hAnsi="宋体" w:hint="eastAsia"/>
          <w:szCs w:val="21"/>
        </w:rPr>
      </w:pPr>
      <w:r w:rsidRPr="008555B4">
        <w:rPr>
          <w:rFonts w:ascii="宋体" w:hAnsi="宋体" w:hint="eastAsia"/>
          <w:szCs w:val="21"/>
        </w:rPr>
        <w:t>2、合同履行情况主要是投标人近年所承接工程和已竣工工程是否按合同约定的工期、质量、安全等履行合同义务，对未竣工工程合同履行情况还应重点说明非不可抗力解除合同</w:t>
      </w:r>
      <w:r>
        <w:rPr>
          <w:rFonts w:ascii="宋体" w:hAnsi="宋体" w:hint="eastAsia"/>
          <w:szCs w:val="21"/>
        </w:rPr>
        <w:t>（</w:t>
      </w:r>
      <w:r w:rsidRPr="008555B4">
        <w:rPr>
          <w:rFonts w:ascii="宋体" w:hAnsi="宋体" w:hint="eastAsia"/>
          <w:szCs w:val="21"/>
        </w:rPr>
        <w:t>如果有</w:t>
      </w:r>
      <w:r>
        <w:rPr>
          <w:rFonts w:ascii="宋体" w:hAnsi="宋体" w:hint="eastAsia"/>
          <w:szCs w:val="21"/>
        </w:rPr>
        <w:t>)</w:t>
      </w:r>
      <w:r w:rsidRPr="008555B4">
        <w:rPr>
          <w:rFonts w:ascii="宋体" w:hAnsi="宋体" w:hint="eastAsia"/>
          <w:szCs w:val="21"/>
        </w:rPr>
        <w:t>的原因等具体情况，等等。</w:t>
      </w:r>
    </w:p>
    <w:p w:rsidR="00194D6F" w:rsidRPr="00BB0A38" w:rsidRDefault="00194D6F" w:rsidP="00194D6F">
      <w:pPr>
        <w:spacing w:beforeLines="50" w:before="120" w:afterLines="100" w:after="240" w:line="440" w:lineRule="exact"/>
        <w:rPr>
          <w:rFonts w:ascii="黑体" w:eastAsia="黑体" w:hAnsi="宋体" w:hint="eastAsia"/>
          <w:sz w:val="24"/>
        </w:rPr>
      </w:pPr>
      <w:r>
        <w:rPr>
          <w:rFonts w:ascii="宋体" w:hAnsi="宋体"/>
          <w:szCs w:val="21"/>
        </w:rPr>
        <w:br w:type="page"/>
      </w:r>
      <w:r w:rsidRPr="00BB0A38">
        <w:rPr>
          <w:rFonts w:ascii="黑体" w:eastAsia="黑体" w:hAnsi="宋体" w:hint="eastAsia"/>
          <w:sz w:val="24"/>
        </w:rPr>
        <w:lastRenderedPageBreak/>
        <w:t>（七）主要项目管理人员简历表</w:t>
      </w:r>
    </w:p>
    <w:p w:rsidR="00194D6F" w:rsidRDefault="00194D6F" w:rsidP="00194D6F">
      <w:pPr>
        <w:spacing w:line="440" w:lineRule="exact"/>
        <w:rPr>
          <w:rFonts w:ascii="宋体" w:hAnsi="宋体" w:hint="eastAsia"/>
          <w:szCs w:val="21"/>
        </w:rPr>
      </w:pPr>
      <w:r w:rsidRPr="00BB0A38">
        <w:rPr>
          <w:rFonts w:ascii="黑体" w:eastAsia="黑体" w:hAnsi="宋体" w:hint="eastAsia"/>
          <w:szCs w:val="21"/>
        </w:rPr>
        <w:t>说明：</w:t>
      </w:r>
      <w:r w:rsidRPr="00BB0A38">
        <w:rPr>
          <w:rFonts w:ascii="宋体" w:hAnsi="宋体" w:hint="eastAsia"/>
          <w:szCs w:val="21"/>
        </w:rPr>
        <w:t>“主要人员简历表”同本章附件七之</w:t>
      </w:r>
      <w:r>
        <w:rPr>
          <w:rFonts w:ascii="宋体" w:hAnsi="宋体" w:hint="eastAsia"/>
          <w:szCs w:val="21"/>
        </w:rPr>
        <w:t>（</w:t>
      </w:r>
      <w:r w:rsidRPr="00BB0A38">
        <w:rPr>
          <w:rFonts w:ascii="宋体" w:hAnsi="宋体" w:hint="eastAsia"/>
          <w:szCs w:val="21"/>
        </w:rPr>
        <w:t>二</w:t>
      </w:r>
      <w:r>
        <w:rPr>
          <w:rFonts w:ascii="宋体" w:hAnsi="宋体" w:hint="eastAsia"/>
          <w:szCs w:val="21"/>
        </w:rPr>
        <w:t>）</w:t>
      </w:r>
      <w:r w:rsidRPr="00BB0A38">
        <w:rPr>
          <w:rFonts w:ascii="宋体" w:hAnsi="宋体" w:hint="eastAsia"/>
          <w:szCs w:val="21"/>
        </w:rPr>
        <w:t>。未进行资格预审但本章“项目管理机构”已有本表内容的，无需重复提交。</w:t>
      </w:r>
    </w:p>
    <w:p w:rsidR="00194D6F" w:rsidRPr="00CD4605" w:rsidRDefault="00194D6F" w:rsidP="00194D6F">
      <w:pPr>
        <w:spacing w:beforeLines="100" w:before="240" w:line="440" w:lineRule="exact"/>
        <w:jc w:val="center"/>
        <w:rPr>
          <w:rFonts w:ascii="黑体" w:eastAsia="黑体" w:hAnsi="宋体" w:hint="eastAsia"/>
          <w:sz w:val="28"/>
          <w:szCs w:val="28"/>
        </w:rPr>
      </w:pPr>
      <w:r>
        <w:rPr>
          <w:rFonts w:ascii="宋体" w:hAnsi="宋体"/>
          <w:szCs w:val="21"/>
        </w:rPr>
        <w:br w:type="page"/>
      </w:r>
      <w:r w:rsidRPr="00CD4605">
        <w:rPr>
          <w:rFonts w:ascii="黑体" w:eastAsia="黑体" w:hAnsi="宋体" w:hint="eastAsia"/>
          <w:sz w:val="28"/>
          <w:szCs w:val="28"/>
        </w:rPr>
        <w:lastRenderedPageBreak/>
        <w:t>十、其他材料</w:t>
      </w:r>
    </w:p>
    <w:p w:rsidR="00FD01F1" w:rsidRPr="00194D6F" w:rsidRDefault="00FD01F1" w:rsidP="00FD01F1">
      <w:pPr>
        <w:spacing w:line="500" w:lineRule="exact"/>
        <w:jc w:val="left"/>
        <w:rPr>
          <w:rFonts w:ascii="宋体" w:hAnsi="宋体"/>
          <w:szCs w:val="21"/>
        </w:rPr>
      </w:pPr>
    </w:p>
    <w:p w:rsidR="00FD01F1" w:rsidRPr="00FD01F1" w:rsidRDefault="00FD01F1" w:rsidP="00FD01F1">
      <w:pPr>
        <w:rPr>
          <w:rFonts w:ascii="黑体" w:eastAsia="黑体" w:hint="eastAsia"/>
          <w:sz w:val="24"/>
        </w:rPr>
      </w:pPr>
    </w:p>
    <w:p w:rsidR="00701290" w:rsidRPr="00000A91" w:rsidRDefault="00701290" w:rsidP="00FD01F1">
      <w:pPr>
        <w:rPr>
          <w:rFonts w:hint="eastAsia"/>
        </w:rPr>
      </w:pPr>
    </w:p>
    <w:sectPr w:rsidR="00701290" w:rsidRPr="00000A91" w:rsidSect="00194D6F">
      <w:pgSz w:w="11906" w:h="16838" w:code="9"/>
      <w:pgMar w:top="1588" w:right="1701" w:bottom="1418" w:left="1701"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34" w:rsidRDefault="00842734">
      <w:r>
        <w:separator/>
      </w:r>
    </w:p>
  </w:endnote>
  <w:endnote w:type="continuationSeparator" w:id="0">
    <w:p w:rsidR="00842734" w:rsidRDefault="0084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书宋简体">
    <w:altName w:val="黑体"/>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Default="00F26858" w:rsidP="00E561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6858" w:rsidRDefault="00F2685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Pr="00914DF8" w:rsidRDefault="00F26858" w:rsidP="00B76555">
    <w:pPr>
      <w:pStyle w:val="a3"/>
      <w:framePr w:wrap="around" w:vAnchor="text" w:hAnchor="margin" w:xAlign="center" w:y="1"/>
      <w:rPr>
        <w:rStyle w:val="a4"/>
        <w:rFonts w:ascii="仿宋_GB2312" w:eastAsia="仿宋_GB2312" w:hint="eastAsia"/>
      </w:rPr>
    </w:pPr>
    <w:r w:rsidRPr="00914DF8">
      <w:rPr>
        <w:rStyle w:val="a4"/>
        <w:rFonts w:ascii="仿宋_GB2312" w:eastAsia="仿宋_GB2312" w:hint="eastAsia"/>
      </w:rPr>
      <w:fldChar w:fldCharType="begin"/>
    </w:r>
    <w:r w:rsidRPr="00914DF8">
      <w:rPr>
        <w:rStyle w:val="a4"/>
        <w:rFonts w:ascii="仿宋_GB2312" w:eastAsia="仿宋_GB2312" w:hint="eastAsia"/>
      </w:rPr>
      <w:instrText xml:space="preserve">PAGE  </w:instrText>
    </w:r>
    <w:r w:rsidRPr="00914DF8">
      <w:rPr>
        <w:rStyle w:val="a4"/>
        <w:rFonts w:ascii="仿宋_GB2312" w:eastAsia="仿宋_GB2312" w:hint="eastAsia"/>
      </w:rPr>
      <w:fldChar w:fldCharType="separate"/>
    </w:r>
    <w:r w:rsidR="00EA4365">
      <w:rPr>
        <w:rStyle w:val="a4"/>
        <w:rFonts w:ascii="仿宋_GB2312" w:eastAsia="仿宋_GB2312"/>
        <w:noProof/>
      </w:rPr>
      <w:t>1</w:t>
    </w:r>
    <w:r w:rsidRPr="00914DF8">
      <w:rPr>
        <w:rStyle w:val="a4"/>
        <w:rFonts w:ascii="仿宋_GB2312" w:eastAsia="仿宋_GB2312" w:hint="eastAsia"/>
      </w:rPr>
      <w:fldChar w:fldCharType="end"/>
    </w:r>
  </w:p>
  <w:p w:rsidR="00F26858" w:rsidRDefault="00F2685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Default="00F26858" w:rsidP="00B7655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26858" w:rsidRDefault="00F2685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Pr="002525A3" w:rsidRDefault="00F26858" w:rsidP="00B76555">
    <w:pPr>
      <w:pStyle w:val="a3"/>
      <w:framePr w:wrap="around" w:vAnchor="text" w:hAnchor="margin" w:xAlign="center" w:y="1"/>
      <w:rPr>
        <w:rStyle w:val="a4"/>
        <w:rFonts w:ascii="仿宋_GB2312" w:eastAsia="仿宋_GB2312" w:hint="eastAsia"/>
        <w:sz w:val="21"/>
        <w:szCs w:val="21"/>
      </w:rPr>
    </w:pPr>
    <w:r w:rsidRPr="002525A3">
      <w:rPr>
        <w:rStyle w:val="a4"/>
        <w:rFonts w:ascii="仿宋_GB2312" w:eastAsia="仿宋_GB2312" w:hint="eastAsia"/>
        <w:sz w:val="21"/>
        <w:szCs w:val="21"/>
      </w:rPr>
      <w:fldChar w:fldCharType="begin"/>
    </w:r>
    <w:r w:rsidRPr="002525A3">
      <w:rPr>
        <w:rStyle w:val="a4"/>
        <w:rFonts w:ascii="仿宋_GB2312" w:eastAsia="仿宋_GB2312" w:hint="eastAsia"/>
        <w:sz w:val="21"/>
        <w:szCs w:val="21"/>
      </w:rPr>
      <w:instrText xml:space="preserve">PAGE  </w:instrText>
    </w:r>
    <w:r w:rsidRPr="002525A3">
      <w:rPr>
        <w:rStyle w:val="a4"/>
        <w:rFonts w:ascii="仿宋_GB2312" w:eastAsia="仿宋_GB2312" w:hint="eastAsia"/>
        <w:sz w:val="21"/>
        <w:szCs w:val="21"/>
      </w:rPr>
      <w:fldChar w:fldCharType="separate"/>
    </w:r>
    <w:r w:rsidR="00EA4365">
      <w:rPr>
        <w:rStyle w:val="a4"/>
        <w:rFonts w:ascii="仿宋_GB2312" w:eastAsia="仿宋_GB2312"/>
        <w:noProof/>
        <w:sz w:val="21"/>
        <w:szCs w:val="21"/>
      </w:rPr>
      <w:t>77</w:t>
    </w:r>
    <w:r w:rsidRPr="002525A3">
      <w:rPr>
        <w:rStyle w:val="a4"/>
        <w:rFonts w:ascii="仿宋_GB2312" w:eastAsia="仿宋_GB2312" w:hint="eastAsia"/>
        <w:sz w:val="21"/>
        <w:szCs w:val="21"/>
      </w:rPr>
      <w:fldChar w:fldCharType="end"/>
    </w:r>
  </w:p>
  <w:p w:rsidR="00F26858" w:rsidRDefault="00F26858">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Default="00F26858" w:rsidP="004A29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6858" w:rsidRDefault="00F26858">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Pr="002525A3" w:rsidRDefault="00F26858" w:rsidP="004A29FA">
    <w:pPr>
      <w:pStyle w:val="a3"/>
      <w:framePr w:wrap="around" w:vAnchor="text" w:hAnchor="margin" w:xAlign="center" w:y="1"/>
      <w:rPr>
        <w:rStyle w:val="a4"/>
        <w:rFonts w:ascii="仿宋_GB2312" w:eastAsia="仿宋_GB2312" w:hint="eastAsia"/>
        <w:sz w:val="21"/>
        <w:szCs w:val="21"/>
      </w:rPr>
    </w:pPr>
    <w:r w:rsidRPr="002525A3">
      <w:rPr>
        <w:rStyle w:val="a4"/>
        <w:rFonts w:ascii="仿宋_GB2312" w:eastAsia="仿宋_GB2312" w:hint="eastAsia"/>
        <w:sz w:val="21"/>
        <w:szCs w:val="21"/>
      </w:rPr>
      <w:fldChar w:fldCharType="begin"/>
    </w:r>
    <w:r w:rsidRPr="002525A3">
      <w:rPr>
        <w:rStyle w:val="a4"/>
        <w:rFonts w:ascii="仿宋_GB2312" w:eastAsia="仿宋_GB2312" w:hint="eastAsia"/>
        <w:sz w:val="21"/>
        <w:szCs w:val="21"/>
      </w:rPr>
      <w:instrText xml:space="preserve">PAGE  </w:instrText>
    </w:r>
    <w:r w:rsidRPr="002525A3">
      <w:rPr>
        <w:rStyle w:val="a4"/>
        <w:rFonts w:ascii="仿宋_GB2312" w:eastAsia="仿宋_GB2312" w:hint="eastAsia"/>
        <w:sz w:val="21"/>
        <w:szCs w:val="21"/>
      </w:rPr>
      <w:fldChar w:fldCharType="separate"/>
    </w:r>
    <w:r w:rsidR="00EA4365">
      <w:rPr>
        <w:rStyle w:val="a4"/>
        <w:rFonts w:ascii="仿宋_GB2312" w:eastAsia="仿宋_GB2312"/>
        <w:noProof/>
        <w:sz w:val="21"/>
        <w:szCs w:val="21"/>
      </w:rPr>
      <w:t>103</w:t>
    </w:r>
    <w:r w:rsidRPr="002525A3">
      <w:rPr>
        <w:rStyle w:val="a4"/>
        <w:rFonts w:ascii="仿宋_GB2312" w:eastAsia="仿宋_GB2312" w:hint="eastAsia"/>
        <w:sz w:val="21"/>
        <w:szCs w:val="21"/>
      </w:rPr>
      <w:fldChar w:fldCharType="end"/>
    </w:r>
  </w:p>
  <w:p w:rsidR="00F26858" w:rsidRDefault="00F26858">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Default="00F26858" w:rsidP="004A29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6858" w:rsidRDefault="00F26858">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Pr="001C367E" w:rsidRDefault="00F26858" w:rsidP="004A29FA">
    <w:pPr>
      <w:pStyle w:val="a3"/>
      <w:framePr w:wrap="around" w:vAnchor="text" w:hAnchor="margin" w:xAlign="center" w:y="1"/>
      <w:rPr>
        <w:rStyle w:val="a4"/>
        <w:rFonts w:ascii="仿宋_GB2312" w:eastAsia="仿宋_GB2312" w:hint="eastAsia"/>
      </w:rPr>
    </w:pPr>
    <w:r w:rsidRPr="001C367E">
      <w:rPr>
        <w:rStyle w:val="a4"/>
        <w:rFonts w:ascii="仿宋_GB2312" w:eastAsia="仿宋_GB2312" w:hint="eastAsia"/>
      </w:rPr>
      <w:fldChar w:fldCharType="begin"/>
    </w:r>
    <w:r w:rsidRPr="001C367E">
      <w:rPr>
        <w:rStyle w:val="a4"/>
        <w:rFonts w:ascii="仿宋_GB2312" w:eastAsia="仿宋_GB2312" w:hint="eastAsia"/>
      </w:rPr>
      <w:instrText xml:space="preserve">PAGE  </w:instrText>
    </w:r>
    <w:r w:rsidRPr="001C367E">
      <w:rPr>
        <w:rStyle w:val="a4"/>
        <w:rFonts w:ascii="仿宋_GB2312" w:eastAsia="仿宋_GB2312" w:hint="eastAsia"/>
      </w:rPr>
      <w:fldChar w:fldCharType="separate"/>
    </w:r>
    <w:r w:rsidR="00EA4365">
      <w:rPr>
        <w:rStyle w:val="a4"/>
        <w:rFonts w:ascii="仿宋_GB2312" w:eastAsia="仿宋_GB2312"/>
        <w:noProof/>
      </w:rPr>
      <w:t>112</w:t>
    </w:r>
    <w:r w:rsidRPr="001C367E">
      <w:rPr>
        <w:rStyle w:val="a4"/>
        <w:rFonts w:ascii="仿宋_GB2312" w:eastAsia="仿宋_GB2312" w:hint="eastAsia"/>
      </w:rPr>
      <w:fldChar w:fldCharType="end"/>
    </w:r>
  </w:p>
  <w:p w:rsidR="00F26858" w:rsidRDefault="00F26858">
    <w:pPr>
      <w:pStyle w:val="a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34" w:rsidRDefault="00842734">
      <w:r>
        <w:separator/>
      </w:r>
    </w:p>
  </w:footnote>
  <w:footnote w:type="continuationSeparator" w:id="0">
    <w:p w:rsidR="00842734" w:rsidRDefault="00842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58" w:rsidRDefault="00F26858" w:rsidP="0063328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71D9"/>
    <w:multiLevelType w:val="hybridMultilevel"/>
    <w:tmpl w:val="7988FC2C"/>
    <w:lvl w:ilvl="0" w:tplc="9F8890E0">
      <w:start w:val="3"/>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A0B47AF"/>
    <w:multiLevelType w:val="hybridMultilevel"/>
    <w:tmpl w:val="CE345BE8"/>
    <w:lvl w:ilvl="0" w:tplc="9D8EE138">
      <w:start w:val="3"/>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471A9E"/>
    <w:multiLevelType w:val="multilevel"/>
    <w:tmpl w:val="A380ECE6"/>
    <w:lvl w:ilvl="0">
      <w:start w:val="3"/>
      <w:numFmt w:val="decimal"/>
      <w:lvlText w:val="%1"/>
      <w:lvlJc w:val="left"/>
      <w:pPr>
        <w:tabs>
          <w:tab w:val="num" w:pos="945"/>
        </w:tabs>
        <w:ind w:left="945" w:hanging="945"/>
      </w:pPr>
      <w:rPr>
        <w:rFonts w:hint="default"/>
      </w:rPr>
    </w:lvl>
    <w:lvl w:ilvl="1">
      <w:start w:val="1"/>
      <w:numFmt w:val="decimal"/>
      <w:lvlText w:val="%1．%2"/>
      <w:lvlJc w:val="left"/>
      <w:pPr>
        <w:tabs>
          <w:tab w:val="num" w:pos="1267"/>
        </w:tabs>
        <w:ind w:left="1267" w:hanging="945"/>
      </w:pPr>
      <w:rPr>
        <w:rFonts w:hint="default"/>
      </w:rPr>
    </w:lvl>
    <w:lvl w:ilvl="2">
      <w:start w:val="4"/>
      <w:numFmt w:val="decimal"/>
      <w:lvlText w:val="%1．%2．%3"/>
      <w:lvlJc w:val="left"/>
      <w:pPr>
        <w:tabs>
          <w:tab w:val="num" w:pos="1724"/>
        </w:tabs>
        <w:ind w:left="1724" w:hanging="108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368"/>
        </w:tabs>
        <w:ind w:left="2368" w:hanging="1080"/>
      </w:pPr>
      <w:rPr>
        <w:rFonts w:hint="default"/>
      </w:rPr>
    </w:lvl>
    <w:lvl w:ilvl="5">
      <w:start w:val="1"/>
      <w:numFmt w:val="decimal"/>
      <w:lvlText w:val="%1．%2．%3.%4.%5.%6"/>
      <w:lvlJc w:val="left"/>
      <w:pPr>
        <w:tabs>
          <w:tab w:val="num" w:pos="3050"/>
        </w:tabs>
        <w:ind w:left="3050" w:hanging="1440"/>
      </w:pPr>
      <w:rPr>
        <w:rFonts w:hint="default"/>
      </w:rPr>
    </w:lvl>
    <w:lvl w:ilvl="6">
      <w:start w:val="1"/>
      <w:numFmt w:val="decimal"/>
      <w:lvlText w:val="%1．%2．%3.%4.%5.%6.%7"/>
      <w:lvlJc w:val="left"/>
      <w:pPr>
        <w:tabs>
          <w:tab w:val="num" w:pos="3372"/>
        </w:tabs>
        <w:ind w:left="3372" w:hanging="1440"/>
      </w:pPr>
      <w:rPr>
        <w:rFonts w:hint="default"/>
      </w:rPr>
    </w:lvl>
    <w:lvl w:ilvl="7">
      <w:start w:val="1"/>
      <w:numFmt w:val="decimal"/>
      <w:lvlText w:val="%1．%2．%3.%4.%5.%6.%7.%8"/>
      <w:lvlJc w:val="left"/>
      <w:pPr>
        <w:tabs>
          <w:tab w:val="num" w:pos="4054"/>
        </w:tabs>
        <w:ind w:left="4054" w:hanging="1800"/>
      </w:pPr>
      <w:rPr>
        <w:rFonts w:hint="default"/>
      </w:rPr>
    </w:lvl>
    <w:lvl w:ilvl="8">
      <w:start w:val="1"/>
      <w:numFmt w:val="decimal"/>
      <w:lvlText w:val="%1．%2．%3.%4.%5.%6.%7.%8.%9"/>
      <w:lvlJc w:val="left"/>
      <w:pPr>
        <w:tabs>
          <w:tab w:val="num" w:pos="4376"/>
        </w:tabs>
        <w:ind w:left="4376" w:hanging="1800"/>
      </w:pPr>
      <w:rPr>
        <w:rFonts w:hint="default"/>
      </w:rPr>
    </w:lvl>
  </w:abstractNum>
  <w:abstractNum w:abstractNumId="3">
    <w:nsid w:val="206D215D"/>
    <w:multiLevelType w:val="multilevel"/>
    <w:tmpl w:val="A380ECE6"/>
    <w:lvl w:ilvl="0">
      <w:start w:val="3"/>
      <w:numFmt w:val="decimal"/>
      <w:lvlText w:val="%1"/>
      <w:lvlJc w:val="left"/>
      <w:pPr>
        <w:tabs>
          <w:tab w:val="num" w:pos="945"/>
        </w:tabs>
        <w:ind w:left="945" w:hanging="945"/>
      </w:pPr>
      <w:rPr>
        <w:rFonts w:hint="default"/>
      </w:rPr>
    </w:lvl>
    <w:lvl w:ilvl="1">
      <w:start w:val="1"/>
      <w:numFmt w:val="decimal"/>
      <w:lvlText w:val="%1．%2"/>
      <w:lvlJc w:val="left"/>
      <w:pPr>
        <w:tabs>
          <w:tab w:val="num" w:pos="1267"/>
        </w:tabs>
        <w:ind w:left="1267" w:hanging="945"/>
      </w:pPr>
      <w:rPr>
        <w:rFonts w:hint="default"/>
      </w:rPr>
    </w:lvl>
    <w:lvl w:ilvl="2">
      <w:start w:val="4"/>
      <w:numFmt w:val="decimal"/>
      <w:lvlText w:val="%1．%2．%3"/>
      <w:lvlJc w:val="left"/>
      <w:pPr>
        <w:tabs>
          <w:tab w:val="num" w:pos="1724"/>
        </w:tabs>
        <w:ind w:left="1724" w:hanging="108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368"/>
        </w:tabs>
        <w:ind w:left="2368" w:hanging="1080"/>
      </w:pPr>
      <w:rPr>
        <w:rFonts w:hint="default"/>
      </w:rPr>
    </w:lvl>
    <w:lvl w:ilvl="5">
      <w:start w:val="1"/>
      <w:numFmt w:val="decimal"/>
      <w:lvlText w:val="%1．%2．%3.%4.%5.%6"/>
      <w:lvlJc w:val="left"/>
      <w:pPr>
        <w:tabs>
          <w:tab w:val="num" w:pos="3050"/>
        </w:tabs>
        <w:ind w:left="3050" w:hanging="1440"/>
      </w:pPr>
      <w:rPr>
        <w:rFonts w:hint="default"/>
      </w:rPr>
    </w:lvl>
    <w:lvl w:ilvl="6">
      <w:start w:val="1"/>
      <w:numFmt w:val="decimal"/>
      <w:lvlText w:val="%1．%2．%3.%4.%5.%6.%7"/>
      <w:lvlJc w:val="left"/>
      <w:pPr>
        <w:tabs>
          <w:tab w:val="num" w:pos="3372"/>
        </w:tabs>
        <w:ind w:left="3372" w:hanging="1440"/>
      </w:pPr>
      <w:rPr>
        <w:rFonts w:hint="default"/>
      </w:rPr>
    </w:lvl>
    <w:lvl w:ilvl="7">
      <w:start w:val="1"/>
      <w:numFmt w:val="decimal"/>
      <w:lvlText w:val="%1．%2．%3.%4.%5.%6.%7.%8"/>
      <w:lvlJc w:val="left"/>
      <w:pPr>
        <w:tabs>
          <w:tab w:val="num" w:pos="4054"/>
        </w:tabs>
        <w:ind w:left="4054" w:hanging="1800"/>
      </w:pPr>
      <w:rPr>
        <w:rFonts w:hint="default"/>
      </w:rPr>
    </w:lvl>
    <w:lvl w:ilvl="8">
      <w:start w:val="1"/>
      <w:numFmt w:val="decimal"/>
      <w:lvlText w:val="%1．%2．%3.%4.%5.%6.%7.%8.%9"/>
      <w:lvlJc w:val="left"/>
      <w:pPr>
        <w:tabs>
          <w:tab w:val="num" w:pos="4376"/>
        </w:tabs>
        <w:ind w:left="4376" w:hanging="1800"/>
      </w:pPr>
      <w:rPr>
        <w:rFonts w:hint="default"/>
      </w:rPr>
    </w:lvl>
  </w:abstractNum>
  <w:abstractNum w:abstractNumId="4">
    <w:nsid w:val="2215450F"/>
    <w:multiLevelType w:val="hybridMultilevel"/>
    <w:tmpl w:val="EBBE9906"/>
    <w:lvl w:ilvl="0" w:tplc="0B0893C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27CF6A63"/>
    <w:multiLevelType w:val="hybridMultilevel"/>
    <w:tmpl w:val="FC1A2FA6"/>
    <w:lvl w:ilvl="0" w:tplc="5900E1EE">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29FE2443"/>
    <w:multiLevelType w:val="hybridMultilevel"/>
    <w:tmpl w:val="51DCD284"/>
    <w:lvl w:ilvl="0" w:tplc="42AE5F38">
      <w:start w:val="2"/>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2EA81518"/>
    <w:multiLevelType w:val="multilevel"/>
    <w:tmpl w:val="09DA384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1780F02"/>
    <w:multiLevelType w:val="hybridMultilevel"/>
    <w:tmpl w:val="7CF07B06"/>
    <w:lvl w:ilvl="0" w:tplc="2D9645F6">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344160E3"/>
    <w:multiLevelType w:val="hybridMultilevel"/>
    <w:tmpl w:val="178EE2B6"/>
    <w:lvl w:ilvl="0" w:tplc="9670D3E8">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393448CE"/>
    <w:multiLevelType w:val="multilevel"/>
    <w:tmpl w:val="7988FC2C"/>
    <w:lvl w:ilvl="0">
      <w:start w:val="3"/>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A2445AE"/>
    <w:multiLevelType w:val="hybridMultilevel"/>
    <w:tmpl w:val="09DA384A"/>
    <w:lvl w:ilvl="0" w:tplc="831658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E322071"/>
    <w:multiLevelType w:val="hybridMultilevel"/>
    <w:tmpl w:val="A8AC771C"/>
    <w:lvl w:ilvl="0" w:tplc="0C9E8750">
      <w:start w:val="2"/>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574B271E"/>
    <w:multiLevelType w:val="multilevel"/>
    <w:tmpl w:val="A380ECE6"/>
    <w:lvl w:ilvl="0">
      <w:start w:val="3"/>
      <w:numFmt w:val="decimal"/>
      <w:lvlText w:val="%1"/>
      <w:lvlJc w:val="left"/>
      <w:pPr>
        <w:tabs>
          <w:tab w:val="num" w:pos="945"/>
        </w:tabs>
        <w:ind w:left="945" w:hanging="945"/>
      </w:pPr>
      <w:rPr>
        <w:rFonts w:hint="default"/>
      </w:rPr>
    </w:lvl>
    <w:lvl w:ilvl="1">
      <w:start w:val="1"/>
      <w:numFmt w:val="decimal"/>
      <w:lvlText w:val="%1．%2"/>
      <w:lvlJc w:val="left"/>
      <w:pPr>
        <w:tabs>
          <w:tab w:val="num" w:pos="1267"/>
        </w:tabs>
        <w:ind w:left="1267" w:hanging="945"/>
      </w:pPr>
      <w:rPr>
        <w:rFonts w:hint="default"/>
      </w:rPr>
    </w:lvl>
    <w:lvl w:ilvl="2">
      <w:start w:val="4"/>
      <w:numFmt w:val="decimal"/>
      <w:lvlText w:val="%1．%2．%3"/>
      <w:lvlJc w:val="left"/>
      <w:pPr>
        <w:tabs>
          <w:tab w:val="num" w:pos="1724"/>
        </w:tabs>
        <w:ind w:left="1724" w:hanging="108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368"/>
        </w:tabs>
        <w:ind w:left="2368" w:hanging="1080"/>
      </w:pPr>
      <w:rPr>
        <w:rFonts w:hint="default"/>
      </w:rPr>
    </w:lvl>
    <w:lvl w:ilvl="5">
      <w:start w:val="1"/>
      <w:numFmt w:val="decimal"/>
      <w:lvlText w:val="%1．%2．%3.%4.%5.%6"/>
      <w:lvlJc w:val="left"/>
      <w:pPr>
        <w:tabs>
          <w:tab w:val="num" w:pos="3050"/>
        </w:tabs>
        <w:ind w:left="3050" w:hanging="1440"/>
      </w:pPr>
      <w:rPr>
        <w:rFonts w:hint="default"/>
      </w:rPr>
    </w:lvl>
    <w:lvl w:ilvl="6">
      <w:start w:val="1"/>
      <w:numFmt w:val="decimal"/>
      <w:lvlText w:val="%1．%2．%3.%4.%5.%6.%7"/>
      <w:lvlJc w:val="left"/>
      <w:pPr>
        <w:tabs>
          <w:tab w:val="num" w:pos="3372"/>
        </w:tabs>
        <w:ind w:left="3372" w:hanging="1440"/>
      </w:pPr>
      <w:rPr>
        <w:rFonts w:hint="default"/>
      </w:rPr>
    </w:lvl>
    <w:lvl w:ilvl="7">
      <w:start w:val="1"/>
      <w:numFmt w:val="decimal"/>
      <w:lvlText w:val="%1．%2．%3.%4.%5.%6.%7.%8"/>
      <w:lvlJc w:val="left"/>
      <w:pPr>
        <w:tabs>
          <w:tab w:val="num" w:pos="4054"/>
        </w:tabs>
        <w:ind w:left="4054" w:hanging="1800"/>
      </w:pPr>
      <w:rPr>
        <w:rFonts w:hint="default"/>
      </w:rPr>
    </w:lvl>
    <w:lvl w:ilvl="8">
      <w:start w:val="1"/>
      <w:numFmt w:val="decimal"/>
      <w:lvlText w:val="%1．%2．%3.%4.%5.%6.%7.%8.%9"/>
      <w:lvlJc w:val="left"/>
      <w:pPr>
        <w:tabs>
          <w:tab w:val="num" w:pos="4376"/>
        </w:tabs>
        <w:ind w:left="4376" w:hanging="1800"/>
      </w:pPr>
      <w:rPr>
        <w:rFonts w:hint="default"/>
      </w:rPr>
    </w:lvl>
  </w:abstractNum>
  <w:num w:numId="1">
    <w:abstractNumId w:val="1"/>
  </w:num>
  <w:num w:numId="2">
    <w:abstractNumId w:val="0"/>
  </w:num>
  <w:num w:numId="3">
    <w:abstractNumId w:val="10"/>
  </w:num>
  <w:num w:numId="4">
    <w:abstractNumId w:val="11"/>
  </w:num>
  <w:num w:numId="5">
    <w:abstractNumId w:val="7"/>
  </w:num>
  <w:num w:numId="6">
    <w:abstractNumId w:val="4"/>
  </w:num>
  <w:num w:numId="7">
    <w:abstractNumId w:val="9"/>
  </w:num>
  <w:num w:numId="8">
    <w:abstractNumId w:val="5"/>
  </w:num>
  <w:num w:numId="9">
    <w:abstractNumId w:val="8"/>
  </w:num>
  <w:num w:numId="10">
    <w:abstractNumId w:val="6"/>
  </w:num>
  <w:num w:numId="11">
    <w:abstractNumId w:val="12"/>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C42"/>
    <w:rsid w:val="00000A91"/>
    <w:rsid w:val="00004A65"/>
    <w:rsid w:val="0000666E"/>
    <w:rsid w:val="00014513"/>
    <w:rsid w:val="00014F11"/>
    <w:rsid w:val="00015824"/>
    <w:rsid w:val="00017985"/>
    <w:rsid w:val="0002420B"/>
    <w:rsid w:val="000247A1"/>
    <w:rsid w:val="0002486D"/>
    <w:rsid w:val="00025D93"/>
    <w:rsid w:val="00027B82"/>
    <w:rsid w:val="000302B5"/>
    <w:rsid w:val="00031C12"/>
    <w:rsid w:val="00032332"/>
    <w:rsid w:val="000323C3"/>
    <w:rsid w:val="000331EA"/>
    <w:rsid w:val="00033F63"/>
    <w:rsid w:val="00034F6C"/>
    <w:rsid w:val="000363AB"/>
    <w:rsid w:val="000364E7"/>
    <w:rsid w:val="00037023"/>
    <w:rsid w:val="00037289"/>
    <w:rsid w:val="00041E41"/>
    <w:rsid w:val="000438CB"/>
    <w:rsid w:val="00045D71"/>
    <w:rsid w:val="0005328F"/>
    <w:rsid w:val="00054ACD"/>
    <w:rsid w:val="000557D0"/>
    <w:rsid w:val="000563E6"/>
    <w:rsid w:val="00056DDC"/>
    <w:rsid w:val="00062ED5"/>
    <w:rsid w:val="00064F7A"/>
    <w:rsid w:val="00066925"/>
    <w:rsid w:val="000670A6"/>
    <w:rsid w:val="00071BB3"/>
    <w:rsid w:val="000724D9"/>
    <w:rsid w:val="000731B7"/>
    <w:rsid w:val="000737B3"/>
    <w:rsid w:val="00073F00"/>
    <w:rsid w:val="00074609"/>
    <w:rsid w:val="00077925"/>
    <w:rsid w:val="00080B33"/>
    <w:rsid w:val="000814F3"/>
    <w:rsid w:val="0008293E"/>
    <w:rsid w:val="00084182"/>
    <w:rsid w:val="00086B7F"/>
    <w:rsid w:val="000901AF"/>
    <w:rsid w:val="000A1E76"/>
    <w:rsid w:val="000A4464"/>
    <w:rsid w:val="000A6B59"/>
    <w:rsid w:val="000B0257"/>
    <w:rsid w:val="000B0EC8"/>
    <w:rsid w:val="000B4151"/>
    <w:rsid w:val="000B78F3"/>
    <w:rsid w:val="000C174C"/>
    <w:rsid w:val="000C1BE3"/>
    <w:rsid w:val="000C3912"/>
    <w:rsid w:val="000D3CA7"/>
    <w:rsid w:val="000D4AAE"/>
    <w:rsid w:val="000E006C"/>
    <w:rsid w:val="000E0F5C"/>
    <w:rsid w:val="000E18C6"/>
    <w:rsid w:val="000E4D52"/>
    <w:rsid w:val="000F0EF4"/>
    <w:rsid w:val="000F10D2"/>
    <w:rsid w:val="000F499D"/>
    <w:rsid w:val="000F5AF2"/>
    <w:rsid w:val="000F6F15"/>
    <w:rsid w:val="000F7E9D"/>
    <w:rsid w:val="00105C7B"/>
    <w:rsid w:val="00106233"/>
    <w:rsid w:val="001104BA"/>
    <w:rsid w:val="00110D1D"/>
    <w:rsid w:val="00111FE4"/>
    <w:rsid w:val="00117629"/>
    <w:rsid w:val="00120013"/>
    <w:rsid w:val="0012293F"/>
    <w:rsid w:val="0012657C"/>
    <w:rsid w:val="00126E73"/>
    <w:rsid w:val="0013275C"/>
    <w:rsid w:val="0013436B"/>
    <w:rsid w:val="0013720B"/>
    <w:rsid w:val="0014152F"/>
    <w:rsid w:val="001441CE"/>
    <w:rsid w:val="001443D9"/>
    <w:rsid w:val="00150630"/>
    <w:rsid w:val="00151D28"/>
    <w:rsid w:val="00152397"/>
    <w:rsid w:val="0015457D"/>
    <w:rsid w:val="00154C51"/>
    <w:rsid w:val="00155905"/>
    <w:rsid w:val="00156B7E"/>
    <w:rsid w:val="00156F31"/>
    <w:rsid w:val="001627C7"/>
    <w:rsid w:val="001708AC"/>
    <w:rsid w:val="001714E1"/>
    <w:rsid w:val="00171C9C"/>
    <w:rsid w:val="00174302"/>
    <w:rsid w:val="00176DF1"/>
    <w:rsid w:val="00181BD8"/>
    <w:rsid w:val="001828A4"/>
    <w:rsid w:val="001857D9"/>
    <w:rsid w:val="0018592B"/>
    <w:rsid w:val="00187989"/>
    <w:rsid w:val="001910E2"/>
    <w:rsid w:val="001931B2"/>
    <w:rsid w:val="00193B42"/>
    <w:rsid w:val="00194B1F"/>
    <w:rsid w:val="00194D6F"/>
    <w:rsid w:val="001960BB"/>
    <w:rsid w:val="001A1950"/>
    <w:rsid w:val="001A26B1"/>
    <w:rsid w:val="001A71E4"/>
    <w:rsid w:val="001B0A90"/>
    <w:rsid w:val="001B26C3"/>
    <w:rsid w:val="001B326A"/>
    <w:rsid w:val="001B7BC2"/>
    <w:rsid w:val="001C1C1A"/>
    <w:rsid w:val="001C1FC1"/>
    <w:rsid w:val="001C367E"/>
    <w:rsid w:val="001C438B"/>
    <w:rsid w:val="001C513C"/>
    <w:rsid w:val="001C766F"/>
    <w:rsid w:val="001D187E"/>
    <w:rsid w:val="001D7DEC"/>
    <w:rsid w:val="001E0BB8"/>
    <w:rsid w:val="001E25DA"/>
    <w:rsid w:val="001E271B"/>
    <w:rsid w:val="001E4C7A"/>
    <w:rsid w:val="001E59C2"/>
    <w:rsid w:val="001F03BD"/>
    <w:rsid w:val="001F0EC8"/>
    <w:rsid w:val="001F16CE"/>
    <w:rsid w:val="001F33DF"/>
    <w:rsid w:val="001F3854"/>
    <w:rsid w:val="001F42A9"/>
    <w:rsid w:val="001F5898"/>
    <w:rsid w:val="001F6B6B"/>
    <w:rsid w:val="002004E6"/>
    <w:rsid w:val="00200FAE"/>
    <w:rsid w:val="00202E63"/>
    <w:rsid w:val="002031FF"/>
    <w:rsid w:val="00203E02"/>
    <w:rsid w:val="002042C3"/>
    <w:rsid w:val="00220C4C"/>
    <w:rsid w:val="00220EE7"/>
    <w:rsid w:val="00223311"/>
    <w:rsid w:val="00223B45"/>
    <w:rsid w:val="00224912"/>
    <w:rsid w:val="00224E1F"/>
    <w:rsid w:val="002253A5"/>
    <w:rsid w:val="00225C53"/>
    <w:rsid w:val="00227038"/>
    <w:rsid w:val="002307DC"/>
    <w:rsid w:val="00234C7D"/>
    <w:rsid w:val="0023785F"/>
    <w:rsid w:val="00240D57"/>
    <w:rsid w:val="0024467A"/>
    <w:rsid w:val="00246E4A"/>
    <w:rsid w:val="00252B36"/>
    <w:rsid w:val="0025361C"/>
    <w:rsid w:val="0025616B"/>
    <w:rsid w:val="00261EAC"/>
    <w:rsid w:val="002649AA"/>
    <w:rsid w:val="00264F68"/>
    <w:rsid w:val="002671E3"/>
    <w:rsid w:val="00267242"/>
    <w:rsid w:val="002673BA"/>
    <w:rsid w:val="00270E9F"/>
    <w:rsid w:val="002715D9"/>
    <w:rsid w:val="00271807"/>
    <w:rsid w:val="002767DE"/>
    <w:rsid w:val="0027753B"/>
    <w:rsid w:val="002809F7"/>
    <w:rsid w:val="00281AB6"/>
    <w:rsid w:val="0028244B"/>
    <w:rsid w:val="0028263F"/>
    <w:rsid w:val="002832FA"/>
    <w:rsid w:val="00284587"/>
    <w:rsid w:val="002871D3"/>
    <w:rsid w:val="00287D37"/>
    <w:rsid w:val="0029532D"/>
    <w:rsid w:val="00295C25"/>
    <w:rsid w:val="00296844"/>
    <w:rsid w:val="002A32E4"/>
    <w:rsid w:val="002A39C4"/>
    <w:rsid w:val="002A42F8"/>
    <w:rsid w:val="002A440C"/>
    <w:rsid w:val="002A5C0D"/>
    <w:rsid w:val="002B08D3"/>
    <w:rsid w:val="002B0AB1"/>
    <w:rsid w:val="002B23A1"/>
    <w:rsid w:val="002B3DEF"/>
    <w:rsid w:val="002B57D2"/>
    <w:rsid w:val="002C439D"/>
    <w:rsid w:val="002C5B9A"/>
    <w:rsid w:val="002C5BFA"/>
    <w:rsid w:val="002D339C"/>
    <w:rsid w:val="002D4312"/>
    <w:rsid w:val="002D47EE"/>
    <w:rsid w:val="002D57D1"/>
    <w:rsid w:val="002D6193"/>
    <w:rsid w:val="002D6E16"/>
    <w:rsid w:val="002D718D"/>
    <w:rsid w:val="002D731B"/>
    <w:rsid w:val="002D7EEE"/>
    <w:rsid w:val="002E47A1"/>
    <w:rsid w:val="002E538F"/>
    <w:rsid w:val="002E567F"/>
    <w:rsid w:val="002E71B2"/>
    <w:rsid w:val="002F1A99"/>
    <w:rsid w:val="00304B54"/>
    <w:rsid w:val="00307A16"/>
    <w:rsid w:val="00310C6D"/>
    <w:rsid w:val="0031144A"/>
    <w:rsid w:val="00311712"/>
    <w:rsid w:val="00312FD9"/>
    <w:rsid w:val="00313564"/>
    <w:rsid w:val="00314B86"/>
    <w:rsid w:val="003151C1"/>
    <w:rsid w:val="003163BD"/>
    <w:rsid w:val="00320086"/>
    <w:rsid w:val="003201BF"/>
    <w:rsid w:val="003208BC"/>
    <w:rsid w:val="00324661"/>
    <w:rsid w:val="00325437"/>
    <w:rsid w:val="00325B28"/>
    <w:rsid w:val="00330E48"/>
    <w:rsid w:val="003319E9"/>
    <w:rsid w:val="003335FD"/>
    <w:rsid w:val="003353C8"/>
    <w:rsid w:val="003363ED"/>
    <w:rsid w:val="003421AB"/>
    <w:rsid w:val="003421CD"/>
    <w:rsid w:val="0034236B"/>
    <w:rsid w:val="00342B98"/>
    <w:rsid w:val="00343E5C"/>
    <w:rsid w:val="003460E1"/>
    <w:rsid w:val="00346E18"/>
    <w:rsid w:val="00350610"/>
    <w:rsid w:val="00352B14"/>
    <w:rsid w:val="00352E83"/>
    <w:rsid w:val="003544F7"/>
    <w:rsid w:val="0035635A"/>
    <w:rsid w:val="00356D01"/>
    <w:rsid w:val="00357B4D"/>
    <w:rsid w:val="003602C0"/>
    <w:rsid w:val="00360BE5"/>
    <w:rsid w:val="00361A51"/>
    <w:rsid w:val="003663B2"/>
    <w:rsid w:val="00367660"/>
    <w:rsid w:val="00367D56"/>
    <w:rsid w:val="00372E0F"/>
    <w:rsid w:val="00374B4A"/>
    <w:rsid w:val="00375E63"/>
    <w:rsid w:val="00377389"/>
    <w:rsid w:val="003778A1"/>
    <w:rsid w:val="00380D46"/>
    <w:rsid w:val="003822A9"/>
    <w:rsid w:val="0038270D"/>
    <w:rsid w:val="00385838"/>
    <w:rsid w:val="00385928"/>
    <w:rsid w:val="0039308E"/>
    <w:rsid w:val="003955B7"/>
    <w:rsid w:val="00395896"/>
    <w:rsid w:val="003961D3"/>
    <w:rsid w:val="003A04F5"/>
    <w:rsid w:val="003A155B"/>
    <w:rsid w:val="003A1FFC"/>
    <w:rsid w:val="003A35A2"/>
    <w:rsid w:val="003A35C5"/>
    <w:rsid w:val="003A466D"/>
    <w:rsid w:val="003A4EE0"/>
    <w:rsid w:val="003A53AF"/>
    <w:rsid w:val="003A74AE"/>
    <w:rsid w:val="003A75D8"/>
    <w:rsid w:val="003B033B"/>
    <w:rsid w:val="003B20A2"/>
    <w:rsid w:val="003B20F5"/>
    <w:rsid w:val="003B313E"/>
    <w:rsid w:val="003B72F3"/>
    <w:rsid w:val="003B7B36"/>
    <w:rsid w:val="003B7B47"/>
    <w:rsid w:val="003C026F"/>
    <w:rsid w:val="003C1A61"/>
    <w:rsid w:val="003C2196"/>
    <w:rsid w:val="003C5161"/>
    <w:rsid w:val="003C6FEC"/>
    <w:rsid w:val="003C7307"/>
    <w:rsid w:val="003D7F4B"/>
    <w:rsid w:val="003E126C"/>
    <w:rsid w:val="003E20ED"/>
    <w:rsid w:val="003E31BE"/>
    <w:rsid w:val="003E5A13"/>
    <w:rsid w:val="003E5AFB"/>
    <w:rsid w:val="003E6235"/>
    <w:rsid w:val="003F009D"/>
    <w:rsid w:val="003F0752"/>
    <w:rsid w:val="003F08A0"/>
    <w:rsid w:val="003F12B4"/>
    <w:rsid w:val="003F4105"/>
    <w:rsid w:val="003F474C"/>
    <w:rsid w:val="003F6882"/>
    <w:rsid w:val="003F712E"/>
    <w:rsid w:val="00400186"/>
    <w:rsid w:val="004025D9"/>
    <w:rsid w:val="00403E61"/>
    <w:rsid w:val="00405D7F"/>
    <w:rsid w:val="004104D6"/>
    <w:rsid w:val="0041366C"/>
    <w:rsid w:val="00414009"/>
    <w:rsid w:val="00415857"/>
    <w:rsid w:val="00416328"/>
    <w:rsid w:val="0041635C"/>
    <w:rsid w:val="004164E6"/>
    <w:rsid w:val="00417855"/>
    <w:rsid w:val="00420BC0"/>
    <w:rsid w:val="00420FCE"/>
    <w:rsid w:val="0042131F"/>
    <w:rsid w:val="00421CB0"/>
    <w:rsid w:val="00423A19"/>
    <w:rsid w:val="00423A5B"/>
    <w:rsid w:val="00423D30"/>
    <w:rsid w:val="00425CF9"/>
    <w:rsid w:val="00425F51"/>
    <w:rsid w:val="00426E6D"/>
    <w:rsid w:val="0043157B"/>
    <w:rsid w:val="00432A6D"/>
    <w:rsid w:val="00434D66"/>
    <w:rsid w:val="00434E24"/>
    <w:rsid w:val="0043605A"/>
    <w:rsid w:val="00436B47"/>
    <w:rsid w:val="0044632E"/>
    <w:rsid w:val="00450B45"/>
    <w:rsid w:val="004614D7"/>
    <w:rsid w:val="0046246E"/>
    <w:rsid w:val="004652F3"/>
    <w:rsid w:val="004703E1"/>
    <w:rsid w:val="00471159"/>
    <w:rsid w:val="0047392F"/>
    <w:rsid w:val="00482382"/>
    <w:rsid w:val="0048260E"/>
    <w:rsid w:val="00484185"/>
    <w:rsid w:val="00485E4F"/>
    <w:rsid w:val="00487AEE"/>
    <w:rsid w:val="00490F0F"/>
    <w:rsid w:val="00492007"/>
    <w:rsid w:val="0049216D"/>
    <w:rsid w:val="00493CB5"/>
    <w:rsid w:val="004955D1"/>
    <w:rsid w:val="00497E82"/>
    <w:rsid w:val="004A0146"/>
    <w:rsid w:val="004A29FA"/>
    <w:rsid w:val="004A3DAE"/>
    <w:rsid w:val="004A4499"/>
    <w:rsid w:val="004A64EA"/>
    <w:rsid w:val="004B0125"/>
    <w:rsid w:val="004B29DC"/>
    <w:rsid w:val="004B3522"/>
    <w:rsid w:val="004B4A04"/>
    <w:rsid w:val="004B4E7C"/>
    <w:rsid w:val="004B50A7"/>
    <w:rsid w:val="004C2E6F"/>
    <w:rsid w:val="004D34DA"/>
    <w:rsid w:val="004D5EE6"/>
    <w:rsid w:val="004D633A"/>
    <w:rsid w:val="004E1727"/>
    <w:rsid w:val="004E464B"/>
    <w:rsid w:val="004E529E"/>
    <w:rsid w:val="004E65B1"/>
    <w:rsid w:val="004E6D61"/>
    <w:rsid w:val="004F00CE"/>
    <w:rsid w:val="004F0497"/>
    <w:rsid w:val="004F0D71"/>
    <w:rsid w:val="004F1657"/>
    <w:rsid w:val="004F2350"/>
    <w:rsid w:val="004F487E"/>
    <w:rsid w:val="004F5947"/>
    <w:rsid w:val="00501F24"/>
    <w:rsid w:val="00502999"/>
    <w:rsid w:val="00505607"/>
    <w:rsid w:val="00506865"/>
    <w:rsid w:val="00511AA0"/>
    <w:rsid w:val="00515795"/>
    <w:rsid w:val="00522B2E"/>
    <w:rsid w:val="005248D9"/>
    <w:rsid w:val="00524994"/>
    <w:rsid w:val="00525F9B"/>
    <w:rsid w:val="00526071"/>
    <w:rsid w:val="0052640C"/>
    <w:rsid w:val="0053073C"/>
    <w:rsid w:val="00530896"/>
    <w:rsid w:val="00531944"/>
    <w:rsid w:val="00533829"/>
    <w:rsid w:val="00534EE9"/>
    <w:rsid w:val="00537AD9"/>
    <w:rsid w:val="00537B51"/>
    <w:rsid w:val="005436C3"/>
    <w:rsid w:val="00544A6A"/>
    <w:rsid w:val="00546ABC"/>
    <w:rsid w:val="00546B72"/>
    <w:rsid w:val="0055067B"/>
    <w:rsid w:val="0055156F"/>
    <w:rsid w:val="005531BB"/>
    <w:rsid w:val="005557F7"/>
    <w:rsid w:val="005558B7"/>
    <w:rsid w:val="00557D65"/>
    <w:rsid w:val="00560A71"/>
    <w:rsid w:val="00562EFF"/>
    <w:rsid w:val="00563CEF"/>
    <w:rsid w:val="00566134"/>
    <w:rsid w:val="00576332"/>
    <w:rsid w:val="00580A00"/>
    <w:rsid w:val="00581401"/>
    <w:rsid w:val="00582874"/>
    <w:rsid w:val="00584132"/>
    <w:rsid w:val="00586455"/>
    <w:rsid w:val="00595CE7"/>
    <w:rsid w:val="005961B5"/>
    <w:rsid w:val="005966C8"/>
    <w:rsid w:val="0059672F"/>
    <w:rsid w:val="005A30B9"/>
    <w:rsid w:val="005A4E05"/>
    <w:rsid w:val="005A503B"/>
    <w:rsid w:val="005A5FA5"/>
    <w:rsid w:val="005B0E19"/>
    <w:rsid w:val="005B1BE1"/>
    <w:rsid w:val="005B2424"/>
    <w:rsid w:val="005B243F"/>
    <w:rsid w:val="005B3802"/>
    <w:rsid w:val="005B4BDB"/>
    <w:rsid w:val="005C1927"/>
    <w:rsid w:val="005C337B"/>
    <w:rsid w:val="005C6325"/>
    <w:rsid w:val="005C6BA5"/>
    <w:rsid w:val="005D1B42"/>
    <w:rsid w:val="005D6BA4"/>
    <w:rsid w:val="005D7C21"/>
    <w:rsid w:val="005D7E49"/>
    <w:rsid w:val="005E1F0C"/>
    <w:rsid w:val="005E2B09"/>
    <w:rsid w:val="005E4498"/>
    <w:rsid w:val="005E52CA"/>
    <w:rsid w:val="005F11F7"/>
    <w:rsid w:val="005F4E79"/>
    <w:rsid w:val="005F5037"/>
    <w:rsid w:val="005F535E"/>
    <w:rsid w:val="005F5C57"/>
    <w:rsid w:val="00602292"/>
    <w:rsid w:val="00602F71"/>
    <w:rsid w:val="006043C3"/>
    <w:rsid w:val="00606CEC"/>
    <w:rsid w:val="00606E74"/>
    <w:rsid w:val="00607D73"/>
    <w:rsid w:val="00610257"/>
    <w:rsid w:val="006143E4"/>
    <w:rsid w:val="0061444E"/>
    <w:rsid w:val="0061445E"/>
    <w:rsid w:val="006165F2"/>
    <w:rsid w:val="00620D65"/>
    <w:rsid w:val="006222F4"/>
    <w:rsid w:val="00622776"/>
    <w:rsid w:val="00625DE6"/>
    <w:rsid w:val="00626E4B"/>
    <w:rsid w:val="00630AEE"/>
    <w:rsid w:val="006317E1"/>
    <w:rsid w:val="00633289"/>
    <w:rsid w:val="0063366F"/>
    <w:rsid w:val="00636488"/>
    <w:rsid w:val="00640490"/>
    <w:rsid w:val="00643566"/>
    <w:rsid w:val="00643E25"/>
    <w:rsid w:val="00643E37"/>
    <w:rsid w:val="00644053"/>
    <w:rsid w:val="00644488"/>
    <w:rsid w:val="00647330"/>
    <w:rsid w:val="0065041C"/>
    <w:rsid w:val="00652D81"/>
    <w:rsid w:val="00655329"/>
    <w:rsid w:val="00655588"/>
    <w:rsid w:val="00656C59"/>
    <w:rsid w:val="0066311D"/>
    <w:rsid w:val="006635A3"/>
    <w:rsid w:val="00663F0E"/>
    <w:rsid w:val="00667594"/>
    <w:rsid w:val="0067162D"/>
    <w:rsid w:val="00672A46"/>
    <w:rsid w:val="0067469E"/>
    <w:rsid w:val="00680A1C"/>
    <w:rsid w:val="006825D3"/>
    <w:rsid w:val="006826C5"/>
    <w:rsid w:val="00685BA5"/>
    <w:rsid w:val="00697254"/>
    <w:rsid w:val="006979DC"/>
    <w:rsid w:val="006A19D3"/>
    <w:rsid w:val="006A4BDB"/>
    <w:rsid w:val="006A6062"/>
    <w:rsid w:val="006A6082"/>
    <w:rsid w:val="006A7CC6"/>
    <w:rsid w:val="006B14C9"/>
    <w:rsid w:val="006C1E00"/>
    <w:rsid w:val="006C4118"/>
    <w:rsid w:val="006C4D9C"/>
    <w:rsid w:val="006C64A9"/>
    <w:rsid w:val="006C6B99"/>
    <w:rsid w:val="006D19F6"/>
    <w:rsid w:val="006D2DC0"/>
    <w:rsid w:val="006E0407"/>
    <w:rsid w:val="006E046C"/>
    <w:rsid w:val="006E3BE4"/>
    <w:rsid w:val="006E5799"/>
    <w:rsid w:val="006E5BC7"/>
    <w:rsid w:val="006E6BF6"/>
    <w:rsid w:val="006F1620"/>
    <w:rsid w:val="006F22D6"/>
    <w:rsid w:val="006F3251"/>
    <w:rsid w:val="006F365C"/>
    <w:rsid w:val="00701290"/>
    <w:rsid w:val="007033F3"/>
    <w:rsid w:val="00703A27"/>
    <w:rsid w:val="00703EA9"/>
    <w:rsid w:val="00710191"/>
    <w:rsid w:val="00712086"/>
    <w:rsid w:val="00713E4C"/>
    <w:rsid w:val="007141CC"/>
    <w:rsid w:val="007141CE"/>
    <w:rsid w:val="007147C0"/>
    <w:rsid w:val="00716B24"/>
    <w:rsid w:val="00716EAC"/>
    <w:rsid w:val="007202D7"/>
    <w:rsid w:val="00721A09"/>
    <w:rsid w:val="007223A8"/>
    <w:rsid w:val="00722949"/>
    <w:rsid w:val="00723D1F"/>
    <w:rsid w:val="007258CB"/>
    <w:rsid w:val="00725CE2"/>
    <w:rsid w:val="007274FD"/>
    <w:rsid w:val="00730941"/>
    <w:rsid w:val="00734274"/>
    <w:rsid w:val="00735A33"/>
    <w:rsid w:val="00737A5A"/>
    <w:rsid w:val="0074176E"/>
    <w:rsid w:val="00743887"/>
    <w:rsid w:val="00743DCB"/>
    <w:rsid w:val="007454AF"/>
    <w:rsid w:val="00746718"/>
    <w:rsid w:val="00746F14"/>
    <w:rsid w:val="0075026F"/>
    <w:rsid w:val="00752B42"/>
    <w:rsid w:val="007558AF"/>
    <w:rsid w:val="0076047D"/>
    <w:rsid w:val="0076210B"/>
    <w:rsid w:val="00762A63"/>
    <w:rsid w:val="00766A19"/>
    <w:rsid w:val="00766C82"/>
    <w:rsid w:val="0077307C"/>
    <w:rsid w:val="00774AD8"/>
    <w:rsid w:val="00780950"/>
    <w:rsid w:val="00790189"/>
    <w:rsid w:val="00791483"/>
    <w:rsid w:val="00792C09"/>
    <w:rsid w:val="007943D1"/>
    <w:rsid w:val="00796D7B"/>
    <w:rsid w:val="007A1DBA"/>
    <w:rsid w:val="007A1FBD"/>
    <w:rsid w:val="007A34E9"/>
    <w:rsid w:val="007A5EE0"/>
    <w:rsid w:val="007A642B"/>
    <w:rsid w:val="007A743E"/>
    <w:rsid w:val="007B224F"/>
    <w:rsid w:val="007B4B30"/>
    <w:rsid w:val="007B5D06"/>
    <w:rsid w:val="007B6B92"/>
    <w:rsid w:val="007C0E42"/>
    <w:rsid w:val="007C1A35"/>
    <w:rsid w:val="007C49E4"/>
    <w:rsid w:val="007D0C5C"/>
    <w:rsid w:val="007D5EB4"/>
    <w:rsid w:val="007E59C7"/>
    <w:rsid w:val="007E6162"/>
    <w:rsid w:val="007E66F2"/>
    <w:rsid w:val="007F00A9"/>
    <w:rsid w:val="007F018B"/>
    <w:rsid w:val="007F1F8E"/>
    <w:rsid w:val="007F33B7"/>
    <w:rsid w:val="007F3D40"/>
    <w:rsid w:val="007F6D00"/>
    <w:rsid w:val="00806EBD"/>
    <w:rsid w:val="008116BC"/>
    <w:rsid w:val="008127A9"/>
    <w:rsid w:val="00812C25"/>
    <w:rsid w:val="0081679A"/>
    <w:rsid w:val="008229EF"/>
    <w:rsid w:val="008230C3"/>
    <w:rsid w:val="008235F0"/>
    <w:rsid w:val="008259E2"/>
    <w:rsid w:val="00825C30"/>
    <w:rsid w:val="00827467"/>
    <w:rsid w:val="008309C4"/>
    <w:rsid w:val="00833FEE"/>
    <w:rsid w:val="008371FD"/>
    <w:rsid w:val="00841057"/>
    <w:rsid w:val="00841538"/>
    <w:rsid w:val="00842734"/>
    <w:rsid w:val="00846A44"/>
    <w:rsid w:val="00854467"/>
    <w:rsid w:val="00856209"/>
    <w:rsid w:val="00856C2A"/>
    <w:rsid w:val="00857BE3"/>
    <w:rsid w:val="0086338B"/>
    <w:rsid w:val="00864D58"/>
    <w:rsid w:val="00865D55"/>
    <w:rsid w:val="00867103"/>
    <w:rsid w:val="00870137"/>
    <w:rsid w:val="008712FD"/>
    <w:rsid w:val="008717D9"/>
    <w:rsid w:val="00871CD6"/>
    <w:rsid w:val="00872B55"/>
    <w:rsid w:val="0087674B"/>
    <w:rsid w:val="00876CBE"/>
    <w:rsid w:val="00876EBE"/>
    <w:rsid w:val="008779B2"/>
    <w:rsid w:val="008809A4"/>
    <w:rsid w:val="00881B0C"/>
    <w:rsid w:val="00884964"/>
    <w:rsid w:val="008849BE"/>
    <w:rsid w:val="0088514B"/>
    <w:rsid w:val="00885E69"/>
    <w:rsid w:val="00887616"/>
    <w:rsid w:val="00887D19"/>
    <w:rsid w:val="008951AB"/>
    <w:rsid w:val="008974C0"/>
    <w:rsid w:val="008A0F17"/>
    <w:rsid w:val="008A172F"/>
    <w:rsid w:val="008A1E16"/>
    <w:rsid w:val="008A42FB"/>
    <w:rsid w:val="008A499F"/>
    <w:rsid w:val="008A6622"/>
    <w:rsid w:val="008B0F4E"/>
    <w:rsid w:val="008B2758"/>
    <w:rsid w:val="008B371E"/>
    <w:rsid w:val="008B455D"/>
    <w:rsid w:val="008B5669"/>
    <w:rsid w:val="008B5B81"/>
    <w:rsid w:val="008C0FAC"/>
    <w:rsid w:val="008C379C"/>
    <w:rsid w:val="008C3DCB"/>
    <w:rsid w:val="008C4D15"/>
    <w:rsid w:val="008C4E6D"/>
    <w:rsid w:val="008C527E"/>
    <w:rsid w:val="008C75DE"/>
    <w:rsid w:val="008D0A03"/>
    <w:rsid w:val="008D49DB"/>
    <w:rsid w:val="008D536C"/>
    <w:rsid w:val="008D56BB"/>
    <w:rsid w:val="008E19E7"/>
    <w:rsid w:val="008E32FF"/>
    <w:rsid w:val="008E53A2"/>
    <w:rsid w:val="008E7CCE"/>
    <w:rsid w:val="008F3C5A"/>
    <w:rsid w:val="008F4DB8"/>
    <w:rsid w:val="008F566A"/>
    <w:rsid w:val="008F72BE"/>
    <w:rsid w:val="008F76B7"/>
    <w:rsid w:val="009002A3"/>
    <w:rsid w:val="009015DB"/>
    <w:rsid w:val="009026AF"/>
    <w:rsid w:val="00905C80"/>
    <w:rsid w:val="009109C0"/>
    <w:rsid w:val="00912188"/>
    <w:rsid w:val="009147CD"/>
    <w:rsid w:val="00914DF8"/>
    <w:rsid w:val="00916A59"/>
    <w:rsid w:val="00917699"/>
    <w:rsid w:val="00917EEC"/>
    <w:rsid w:val="009200F2"/>
    <w:rsid w:val="00920FAA"/>
    <w:rsid w:val="009221F4"/>
    <w:rsid w:val="009229AC"/>
    <w:rsid w:val="0093090C"/>
    <w:rsid w:val="00930DA7"/>
    <w:rsid w:val="0093114A"/>
    <w:rsid w:val="00931A67"/>
    <w:rsid w:val="00931C36"/>
    <w:rsid w:val="00934034"/>
    <w:rsid w:val="00934104"/>
    <w:rsid w:val="00935CD8"/>
    <w:rsid w:val="00940B36"/>
    <w:rsid w:val="00942A9C"/>
    <w:rsid w:val="00943777"/>
    <w:rsid w:val="0094401E"/>
    <w:rsid w:val="009458ED"/>
    <w:rsid w:val="00957CC0"/>
    <w:rsid w:val="009619CE"/>
    <w:rsid w:val="00961DA7"/>
    <w:rsid w:val="0096340F"/>
    <w:rsid w:val="009651D9"/>
    <w:rsid w:val="00967379"/>
    <w:rsid w:val="009679A9"/>
    <w:rsid w:val="00974AE7"/>
    <w:rsid w:val="0097647C"/>
    <w:rsid w:val="00976641"/>
    <w:rsid w:val="00983728"/>
    <w:rsid w:val="00983BD3"/>
    <w:rsid w:val="00985F66"/>
    <w:rsid w:val="00987AC7"/>
    <w:rsid w:val="00991092"/>
    <w:rsid w:val="0099665E"/>
    <w:rsid w:val="0099708F"/>
    <w:rsid w:val="00997BA7"/>
    <w:rsid w:val="009A07A7"/>
    <w:rsid w:val="009A1799"/>
    <w:rsid w:val="009A4A85"/>
    <w:rsid w:val="009A5205"/>
    <w:rsid w:val="009A5B79"/>
    <w:rsid w:val="009B2C78"/>
    <w:rsid w:val="009B38EF"/>
    <w:rsid w:val="009B3F18"/>
    <w:rsid w:val="009B6A0E"/>
    <w:rsid w:val="009C5120"/>
    <w:rsid w:val="009D0A2A"/>
    <w:rsid w:val="009D1B33"/>
    <w:rsid w:val="009D2334"/>
    <w:rsid w:val="009D3E84"/>
    <w:rsid w:val="009D3EFB"/>
    <w:rsid w:val="009D5C9F"/>
    <w:rsid w:val="009D71B1"/>
    <w:rsid w:val="009D7574"/>
    <w:rsid w:val="009E1201"/>
    <w:rsid w:val="009E7FFE"/>
    <w:rsid w:val="009F1160"/>
    <w:rsid w:val="009F383B"/>
    <w:rsid w:val="009F4FA7"/>
    <w:rsid w:val="009F50E4"/>
    <w:rsid w:val="009F6C4B"/>
    <w:rsid w:val="00A07BAE"/>
    <w:rsid w:val="00A11D28"/>
    <w:rsid w:val="00A1427E"/>
    <w:rsid w:val="00A142BF"/>
    <w:rsid w:val="00A17F13"/>
    <w:rsid w:val="00A20118"/>
    <w:rsid w:val="00A23BAC"/>
    <w:rsid w:val="00A24292"/>
    <w:rsid w:val="00A254C8"/>
    <w:rsid w:val="00A259A5"/>
    <w:rsid w:val="00A2660B"/>
    <w:rsid w:val="00A32B65"/>
    <w:rsid w:val="00A33071"/>
    <w:rsid w:val="00A366AC"/>
    <w:rsid w:val="00A40B30"/>
    <w:rsid w:val="00A42BDE"/>
    <w:rsid w:val="00A44ECE"/>
    <w:rsid w:val="00A4500E"/>
    <w:rsid w:val="00A45EFF"/>
    <w:rsid w:val="00A477FC"/>
    <w:rsid w:val="00A47FE9"/>
    <w:rsid w:val="00A50D22"/>
    <w:rsid w:val="00A523D1"/>
    <w:rsid w:val="00A533C6"/>
    <w:rsid w:val="00A53A17"/>
    <w:rsid w:val="00A578B6"/>
    <w:rsid w:val="00A63966"/>
    <w:rsid w:val="00A65E29"/>
    <w:rsid w:val="00A67694"/>
    <w:rsid w:val="00A67725"/>
    <w:rsid w:val="00A70405"/>
    <w:rsid w:val="00A70F4C"/>
    <w:rsid w:val="00A7448C"/>
    <w:rsid w:val="00A771CD"/>
    <w:rsid w:val="00A77EBF"/>
    <w:rsid w:val="00A82B49"/>
    <w:rsid w:val="00A858EA"/>
    <w:rsid w:val="00A93EC4"/>
    <w:rsid w:val="00A94F38"/>
    <w:rsid w:val="00A95183"/>
    <w:rsid w:val="00AA0767"/>
    <w:rsid w:val="00AA1EA0"/>
    <w:rsid w:val="00AA4198"/>
    <w:rsid w:val="00AA54A2"/>
    <w:rsid w:val="00AA5787"/>
    <w:rsid w:val="00AA5F97"/>
    <w:rsid w:val="00AA6475"/>
    <w:rsid w:val="00AB09C1"/>
    <w:rsid w:val="00AB2686"/>
    <w:rsid w:val="00AB2F51"/>
    <w:rsid w:val="00AB3042"/>
    <w:rsid w:val="00AB4B70"/>
    <w:rsid w:val="00AB7116"/>
    <w:rsid w:val="00AC3190"/>
    <w:rsid w:val="00AC3819"/>
    <w:rsid w:val="00AC5742"/>
    <w:rsid w:val="00AC6579"/>
    <w:rsid w:val="00AC6A64"/>
    <w:rsid w:val="00AC6FC1"/>
    <w:rsid w:val="00AD339E"/>
    <w:rsid w:val="00AD6110"/>
    <w:rsid w:val="00AE4F49"/>
    <w:rsid w:val="00AE62BA"/>
    <w:rsid w:val="00AE6488"/>
    <w:rsid w:val="00AF1536"/>
    <w:rsid w:val="00AF2003"/>
    <w:rsid w:val="00AF2B23"/>
    <w:rsid w:val="00AF6559"/>
    <w:rsid w:val="00B108A2"/>
    <w:rsid w:val="00B1278F"/>
    <w:rsid w:val="00B16102"/>
    <w:rsid w:val="00B20A0D"/>
    <w:rsid w:val="00B22864"/>
    <w:rsid w:val="00B259E7"/>
    <w:rsid w:val="00B25D43"/>
    <w:rsid w:val="00B25F0A"/>
    <w:rsid w:val="00B27E00"/>
    <w:rsid w:val="00B30A91"/>
    <w:rsid w:val="00B342CA"/>
    <w:rsid w:val="00B35569"/>
    <w:rsid w:val="00B355BD"/>
    <w:rsid w:val="00B35B1B"/>
    <w:rsid w:val="00B404FA"/>
    <w:rsid w:val="00B40E1D"/>
    <w:rsid w:val="00B43BBA"/>
    <w:rsid w:val="00B4782D"/>
    <w:rsid w:val="00B615E3"/>
    <w:rsid w:val="00B629F2"/>
    <w:rsid w:val="00B632E1"/>
    <w:rsid w:val="00B63EBD"/>
    <w:rsid w:val="00B714BE"/>
    <w:rsid w:val="00B75912"/>
    <w:rsid w:val="00B76555"/>
    <w:rsid w:val="00B76741"/>
    <w:rsid w:val="00B77BB4"/>
    <w:rsid w:val="00B817B5"/>
    <w:rsid w:val="00B81C41"/>
    <w:rsid w:val="00B84A96"/>
    <w:rsid w:val="00B85664"/>
    <w:rsid w:val="00B86F39"/>
    <w:rsid w:val="00B87103"/>
    <w:rsid w:val="00B90ADB"/>
    <w:rsid w:val="00B91CAB"/>
    <w:rsid w:val="00B92E5B"/>
    <w:rsid w:val="00B931CC"/>
    <w:rsid w:val="00B939AD"/>
    <w:rsid w:val="00B94FCF"/>
    <w:rsid w:val="00B978A6"/>
    <w:rsid w:val="00B97BA8"/>
    <w:rsid w:val="00BA5212"/>
    <w:rsid w:val="00BA6A3F"/>
    <w:rsid w:val="00BB13B3"/>
    <w:rsid w:val="00BB15CB"/>
    <w:rsid w:val="00BB41F9"/>
    <w:rsid w:val="00BB4A66"/>
    <w:rsid w:val="00BB7F47"/>
    <w:rsid w:val="00BB7F63"/>
    <w:rsid w:val="00BC1312"/>
    <w:rsid w:val="00BC1B32"/>
    <w:rsid w:val="00BC1E86"/>
    <w:rsid w:val="00BC3E56"/>
    <w:rsid w:val="00BC5242"/>
    <w:rsid w:val="00BC7557"/>
    <w:rsid w:val="00BD4E07"/>
    <w:rsid w:val="00BD560B"/>
    <w:rsid w:val="00BD7FB8"/>
    <w:rsid w:val="00BE24DA"/>
    <w:rsid w:val="00BF1181"/>
    <w:rsid w:val="00BF23FB"/>
    <w:rsid w:val="00BF40DB"/>
    <w:rsid w:val="00BF5CFD"/>
    <w:rsid w:val="00BF76C3"/>
    <w:rsid w:val="00C048C5"/>
    <w:rsid w:val="00C05115"/>
    <w:rsid w:val="00C06650"/>
    <w:rsid w:val="00C070F3"/>
    <w:rsid w:val="00C1260B"/>
    <w:rsid w:val="00C17371"/>
    <w:rsid w:val="00C17D45"/>
    <w:rsid w:val="00C251A0"/>
    <w:rsid w:val="00C30AF8"/>
    <w:rsid w:val="00C3183C"/>
    <w:rsid w:val="00C32684"/>
    <w:rsid w:val="00C339DB"/>
    <w:rsid w:val="00C34BF2"/>
    <w:rsid w:val="00C34E82"/>
    <w:rsid w:val="00C36B0C"/>
    <w:rsid w:val="00C415CB"/>
    <w:rsid w:val="00C42BAF"/>
    <w:rsid w:val="00C4406C"/>
    <w:rsid w:val="00C446FE"/>
    <w:rsid w:val="00C45C3B"/>
    <w:rsid w:val="00C55C37"/>
    <w:rsid w:val="00C57BF2"/>
    <w:rsid w:val="00C63AB8"/>
    <w:rsid w:val="00C63E6B"/>
    <w:rsid w:val="00C67644"/>
    <w:rsid w:val="00C80228"/>
    <w:rsid w:val="00C84375"/>
    <w:rsid w:val="00C91E86"/>
    <w:rsid w:val="00C92A83"/>
    <w:rsid w:val="00C93140"/>
    <w:rsid w:val="00C954A4"/>
    <w:rsid w:val="00C97E15"/>
    <w:rsid w:val="00CA01F7"/>
    <w:rsid w:val="00CA069A"/>
    <w:rsid w:val="00CA1140"/>
    <w:rsid w:val="00CA2588"/>
    <w:rsid w:val="00CA2CB6"/>
    <w:rsid w:val="00CA4A3D"/>
    <w:rsid w:val="00CA714C"/>
    <w:rsid w:val="00CB57BD"/>
    <w:rsid w:val="00CC3518"/>
    <w:rsid w:val="00CC3D5A"/>
    <w:rsid w:val="00CC6289"/>
    <w:rsid w:val="00CD17AB"/>
    <w:rsid w:val="00CD67F1"/>
    <w:rsid w:val="00CD6F8E"/>
    <w:rsid w:val="00CD7F51"/>
    <w:rsid w:val="00CE09C0"/>
    <w:rsid w:val="00CE3043"/>
    <w:rsid w:val="00CE3DC9"/>
    <w:rsid w:val="00CF11BF"/>
    <w:rsid w:val="00CF1BDE"/>
    <w:rsid w:val="00CF35E3"/>
    <w:rsid w:val="00CF4B4E"/>
    <w:rsid w:val="00D06079"/>
    <w:rsid w:val="00D0751F"/>
    <w:rsid w:val="00D114C1"/>
    <w:rsid w:val="00D11D30"/>
    <w:rsid w:val="00D12EA1"/>
    <w:rsid w:val="00D13D62"/>
    <w:rsid w:val="00D14726"/>
    <w:rsid w:val="00D1536C"/>
    <w:rsid w:val="00D160F4"/>
    <w:rsid w:val="00D200EA"/>
    <w:rsid w:val="00D2335F"/>
    <w:rsid w:val="00D23B06"/>
    <w:rsid w:val="00D26EFA"/>
    <w:rsid w:val="00D27012"/>
    <w:rsid w:val="00D278DF"/>
    <w:rsid w:val="00D27C67"/>
    <w:rsid w:val="00D27EDD"/>
    <w:rsid w:val="00D30379"/>
    <w:rsid w:val="00D316C9"/>
    <w:rsid w:val="00D31702"/>
    <w:rsid w:val="00D32D80"/>
    <w:rsid w:val="00D33ACA"/>
    <w:rsid w:val="00D33F62"/>
    <w:rsid w:val="00D34A8E"/>
    <w:rsid w:val="00D34FD3"/>
    <w:rsid w:val="00D37D57"/>
    <w:rsid w:val="00D40116"/>
    <w:rsid w:val="00D425BE"/>
    <w:rsid w:val="00D44E56"/>
    <w:rsid w:val="00D5049D"/>
    <w:rsid w:val="00D60100"/>
    <w:rsid w:val="00D60A0E"/>
    <w:rsid w:val="00D6115F"/>
    <w:rsid w:val="00D61233"/>
    <w:rsid w:val="00D61431"/>
    <w:rsid w:val="00D66AD7"/>
    <w:rsid w:val="00D700C5"/>
    <w:rsid w:val="00D71B82"/>
    <w:rsid w:val="00D729FA"/>
    <w:rsid w:val="00D73DD4"/>
    <w:rsid w:val="00D7423D"/>
    <w:rsid w:val="00D745FC"/>
    <w:rsid w:val="00D8026F"/>
    <w:rsid w:val="00D8080B"/>
    <w:rsid w:val="00D80EB0"/>
    <w:rsid w:val="00D848F2"/>
    <w:rsid w:val="00D84EAE"/>
    <w:rsid w:val="00D90798"/>
    <w:rsid w:val="00D94E5F"/>
    <w:rsid w:val="00DA1F04"/>
    <w:rsid w:val="00DA4775"/>
    <w:rsid w:val="00DA7245"/>
    <w:rsid w:val="00DC0597"/>
    <w:rsid w:val="00DC4908"/>
    <w:rsid w:val="00DC6667"/>
    <w:rsid w:val="00DC7792"/>
    <w:rsid w:val="00DD0DB1"/>
    <w:rsid w:val="00DD2377"/>
    <w:rsid w:val="00DD399D"/>
    <w:rsid w:val="00DD4D6C"/>
    <w:rsid w:val="00DD6088"/>
    <w:rsid w:val="00DD7E8C"/>
    <w:rsid w:val="00DE0BD4"/>
    <w:rsid w:val="00DE2217"/>
    <w:rsid w:val="00DE330E"/>
    <w:rsid w:val="00DE480F"/>
    <w:rsid w:val="00DF0BCC"/>
    <w:rsid w:val="00DF0C0A"/>
    <w:rsid w:val="00DF133D"/>
    <w:rsid w:val="00DF14F4"/>
    <w:rsid w:val="00DF1708"/>
    <w:rsid w:val="00DF29E3"/>
    <w:rsid w:val="00DF6518"/>
    <w:rsid w:val="00DF66D6"/>
    <w:rsid w:val="00DF78C1"/>
    <w:rsid w:val="00E00165"/>
    <w:rsid w:val="00E127E9"/>
    <w:rsid w:val="00E16A46"/>
    <w:rsid w:val="00E17876"/>
    <w:rsid w:val="00E17974"/>
    <w:rsid w:val="00E17C88"/>
    <w:rsid w:val="00E2134F"/>
    <w:rsid w:val="00E21923"/>
    <w:rsid w:val="00E22AB5"/>
    <w:rsid w:val="00E26DB1"/>
    <w:rsid w:val="00E2760C"/>
    <w:rsid w:val="00E30F77"/>
    <w:rsid w:val="00E45B49"/>
    <w:rsid w:val="00E45D98"/>
    <w:rsid w:val="00E50F7B"/>
    <w:rsid w:val="00E52BC1"/>
    <w:rsid w:val="00E551F7"/>
    <w:rsid w:val="00E560A3"/>
    <w:rsid w:val="00E5610E"/>
    <w:rsid w:val="00E62935"/>
    <w:rsid w:val="00E64CB2"/>
    <w:rsid w:val="00E6520C"/>
    <w:rsid w:val="00E660AF"/>
    <w:rsid w:val="00E70575"/>
    <w:rsid w:val="00E73197"/>
    <w:rsid w:val="00E73E0C"/>
    <w:rsid w:val="00E762F2"/>
    <w:rsid w:val="00E76E8D"/>
    <w:rsid w:val="00E8067A"/>
    <w:rsid w:val="00E806F5"/>
    <w:rsid w:val="00E868B3"/>
    <w:rsid w:val="00E86FB0"/>
    <w:rsid w:val="00E913B4"/>
    <w:rsid w:val="00E93C3F"/>
    <w:rsid w:val="00E953F7"/>
    <w:rsid w:val="00E9558F"/>
    <w:rsid w:val="00E963DB"/>
    <w:rsid w:val="00EA0247"/>
    <w:rsid w:val="00EA054C"/>
    <w:rsid w:val="00EA0E17"/>
    <w:rsid w:val="00EA25A5"/>
    <w:rsid w:val="00EA4365"/>
    <w:rsid w:val="00EB03DD"/>
    <w:rsid w:val="00EB6E3A"/>
    <w:rsid w:val="00EB7618"/>
    <w:rsid w:val="00EC2C1C"/>
    <w:rsid w:val="00EC3EBC"/>
    <w:rsid w:val="00EC57EC"/>
    <w:rsid w:val="00EC6B9A"/>
    <w:rsid w:val="00ED50A8"/>
    <w:rsid w:val="00ED512C"/>
    <w:rsid w:val="00ED542B"/>
    <w:rsid w:val="00ED6C42"/>
    <w:rsid w:val="00ED7B14"/>
    <w:rsid w:val="00EE34AF"/>
    <w:rsid w:val="00EE674C"/>
    <w:rsid w:val="00EE700C"/>
    <w:rsid w:val="00EF0662"/>
    <w:rsid w:val="00EF4614"/>
    <w:rsid w:val="00F00B7A"/>
    <w:rsid w:val="00F01B7E"/>
    <w:rsid w:val="00F04C66"/>
    <w:rsid w:val="00F05B2E"/>
    <w:rsid w:val="00F10429"/>
    <w:rsid w:val="00F11DC4"/>
    <w:rsid w:val="00F13C76"/>
    <w:rsid w:val="00F14857"/>
    <w:rsid w:val="00F155F8"/>
    <w:rsid w:val="00F1594C"/>
    <w:rsid w:val="00F215E4"/>
    <w:rsid w:val="00F21EC5"/>
    <w:rsid w:val="00F26858"/>
    <w:rsid w:val="00F323D6"/>
    <w:rsid w:val="00F327DB"/>
    <w:rsid w:val="00F3654D"/>
    <w:rsid w:val="00F378B9"/>
    <w:rsid w:val="00F42D5E"/>
    <w:rsid w:val="00F44382"/>
    <w:rsid w:val="00F44590"/>
    <w:rsid w:val="00F52486"/>
    <w:rsid w:val="00F52667"/>
    <w:rsid w:val="00F53591"/>
    <w:rsid w:val="00F5459E"/>
    <w:rsid w:val="00F554A3"/>
    <w:rsid w:val="00F578C9"/>
    <w:rsid w:val="00F60800"/>
    <w:rsid w:val="00F61A24"/>
    <w:rsid w:val="00F65511"/>
    <w:rsid w:val="00F67985"/>
    <w:rsid w:val="00F751DD"/>
    <w:rsid w:val="00F7525F"/>
    <w:rsid w:val="00F76618"/>
    <w:rsid w:val="00F77675"/>
    <w:rsid w:val="00F81002"/>
    <w:rsid w:val="00F8289E"/>
    <w:rsid w:val="00F872B9"/>
    <w:rsid w:val="00F873E8"/>
    <w:rsid w:val="00F91408"/>
    <w:rsid w:val="00F915DA"/>
    <w:rsid w:val="00F916B4"/>
    <w:rsid w:val="00F93F6A"/>
    <w:rsid w:val="00FA0978"/>
    <w:rsid w:val="00FA2797"/>
    <w:rsid w:val="00FA3848"/>
    <w:rsid w:val="00FA3F28"/>
    <w:rsid w:val="00FA4A60"/>
    <w:rsid w:val="00FA67F7"/>
    <w:rsid w:val="00FB0FE7"/>
    <w:rsid w:val="00FB28F7"/>
    <w:rsid w:val="00FB2C9C"/>
    <w:rsid w:val="00FB3FE4"/>
    <w:rsid w:val="00FB5C46"/>
    <w:rsid w:val="00FB78A3"/>
    <w:rsid w:val="00FC0C32"/>
    <w:rsid w:val="00FC6885"/>
    <w:rsid w:val="00FD01F1"/>
    <w:rsid w:val="00FD0F0B"/>
    <w:rsid w:val="00FD2FC2"/>
    <w:rsid w:val="00FD50E8"/>
    <w:rsid w:val="00FD53DA"/>
    <w:rsid w:val="00FE0301"/>
    <w:rsid w:val="00FE5368"/>
    <w:rsid w:val="00FE5FF1"/>
    <w:rsid w:val="00FF466E"/>
    <w:rsid w:val="00FF4D9E"/>
    <w:rsid w:val="00FF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F2685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26858"/>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D6C42"/>
    <w:pPr>
      <w:tabs>
        <w:tab w:val="center" w:pos="4153"/>
        <w:tab w:val="right" w:pos="8306"/>
      </w:tabs>
      <w:snapToGrid w:val="0"/>
      <w:jc w:val="left"/>
    </w:pPr>
    <w:rPr>
      <w:sz w:val="18"/>
      <w:szCs w:val="18"/>
    </w:rPr>
  </w:style>
  <w:style w:type="character" w:styleId="a4">
    <w:name w:val="page number"/>
    <w:basedOn w:val="a0"/>
    <w:rsid w:val="00ED6C42"/>
  </w:style>
  <w:style w:type="table" w:styleId="a5">
    <w:name w:val="Table Grid"/>
    <w:basedOn w:val="a1"/>
    <w:rsid w:val="00ED6C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156F31"/>
    <w:pPr>
      <w:pBdr>
        <w:bottom w:val="single" w:sz="6" w:space="1" w:color="auto"/>
      </w:pBdr>
      <w:tabs>
        <w:tab w:val="center" w:pos="4153"/>
        <w:tab w:val="right" w:pos="8306"/>
      </w:tabs>
      <w:snapToGrid w:val="0"/>
      <w:jc w:val="center"/>
    </w:pPr>
    <w:rPr>
      <w:sz w:val="18"/>
      <w:szCs w:val="18"/>
    </w:rPr>
  </w:style>
  <w:style w:type="paragraph" w:customStyle="1" w:styleId="378020">
    <w:name w:val="样式 标题 3 + (中文) 黑体 小四 非加粗 段前: 7.8 磅 段后: 0 磅 行距: 固定值 20 磅"/>
    <w:basedOn w:val="3"/>
    <w:rsid w:val="00F26858"/>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F26858"/>
    <w:pPr>
      <w:spacing w:before="100" w:after="0" w:line="400" w:lineRule="exact"/>
    </w:pPr>
    <w:rPr>
      <w:rFonts w:ascii="Times New Roman" w:hAnsi="Times New Roman" w:cs="宋体"/>
      <w:b w:val="0"/>
      <w:b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0</TotalTime>
  <Pages>238</Pages>
  <Words>21339</Words>
  <Characters>121633</Characters>
  <Application>Microsoft Office Word</Application>
  <DocSecurity>0</DocSecurity>
  <Lines>1013</Lines>
  <Paragraphs>285</Paragraphs>
  <ScaleCrop>false</ScaleCrop>
  <Company>Microsoft</Company>
  <LinksUpToDate>false</LinksUpToDate>
  <CharactersWithSpaces>142687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标准招标文件2010版</dc:title>
  <dc:subject/>
  <dc:creator>王朝忠</dc:creator>
  <cp:keywords/>
  <dc:description/>
  <cp:lastModifiedBy>官网(官网:发布)</cp:lastModifiedBy>
  <cp:revision>2</cp:revision>
  <cp:lastPrinted>2010-07-30T09:07:00Z</cp:lastPrinted>
  <dcterms:created xsi:type="dcterms:W3CDTF">2022-06-23T07:50:00Z</dcterms:created>
  <dcterms:modified xsi:type="dcterms:W3CDTF">2022-06-23T07:50:00Z</dcterms:modified>
</cp:coreProperties>
</file>