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00" w:tblpY="281"/>
        <w:tblOverlap w:val="never"/>
        <w:tblW w:w="145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2"/>
        <w:gridCol w:w="4155"/>
        <w:gridCol w:w="1752"/>
        <w:gridCol w:w="1752"/>
        <w:gridCol w:w="1753"/>
        <w:gridCol w:w="35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45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黑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  <w:lang w:val="en-US" w:eastAsia="zh-CN" w:bidi="ar"/>
              </w:rPr>
              <w:t xml:space="preserve">  </w:t>
            </w:r>
            <w:bookmarkStart w:id="0" w:name="_GoBack"/>
            <w:r>
              <w:rPr>
                <w:rFonts w:hint="eastAsia" w:hAnsi="宋体" w:cs="黑体"/>
                <w:b/>
                <w:bCs/>
                <w:color w:val="000000"/>
                <w:sz w:val="40"/>
                <w:szCs w:val="40"/>
                <w:lang w:eastAsia="zh-CN" w:bidi="ar"/>
              </w:rPr>
              <w:t>开标记录</w:t>
            </w:r>
            <w:r>
              <w:rPr>
                <w:rFonts w:hint="eastAsia" w:hAnsi="宋体" w:cs="黑体"/>
                <w:b/>
                <w:bCs/>
                <w:color w:val="000000"/>
                <w:sz w:val="40"/>
                <w:szCs w:val="40"/>
                <w:lang w:bidi="ar"/>
              </w:rPr>
              <w:t>（</w:t>
            </w:r>
            <w:r>
              <w:rPr>
                <w:rFonts w:hint="eastAsia" w:hAnsi="宋体" w:cs="黑体"/>
                <w:b/>
                <w:bCs/>
                <w:color w:val="000000"/>
                <w:sz w:val="40"/>
                <w:szCs w:val="40"/>
                <w:lang w:eastAsia="zh-CN" w:bidi="ar"/>
              </w:rPr>
              <w:t>第二信封</w:t>
            </w:r>
            <w:r>
              <w:rPr>
                <w:rFonts w:hint="eastAsia" w:hAnsi="宋体" w:cs="黑体"/>
                <w:b/>
                <w:bCs/>
                <w:color w:val="000000"/>
                <w:sz w:val="40"/>
                <w:szCs w:val="40"/>
                <w:lang w:bidi="ar"/>
              </w:rPr>
              <w:t>）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4500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鄂乌公路至额尔和图嘎查一队连接线公路工程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招标项目编号：O1506241506001637001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日   期：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2018年0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月0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 w:bidi="ar"/>
              </w:rPr>
              <w:t>5日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 xml:space="preserve">                            地   点：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鄂托克旗公共资源交易平台中心开标室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  <w:t>投标单位</w:t>
            </w:r>
          </w:p>
        </w:tc>
        <w:tc>
          <w:tcPr>
            <w:tcW w:w="1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密封情况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0"/>
                <w:sz w:val="24"/>
                <w:szCs w:val="24"/>
              </w:rPr>
              <w:t>投标报价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法定代表人或其授权委托人签字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上海高科工程咨询监理有限公司</w:t>
            </w:r>
          </w:p>
        </w:tc>
        <w:tc>
          <w:tcPr>
            <w:tcW w:w="1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完好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>2.38%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西安华兴公路工程咨询监理有限公司</w:t>
            </w:r>
          </w:p>
        </w:tc>
        <w:tc>
          <w:tcPr>
            <w:tcW w:w="1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完好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>2.38%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内蒙古天宝项目管理有限公司</w:t>
            </w:r>
          </w:p>
        </w:tc>
        <w:tc>
          <w:tcPr>
            <w:tcW w:w="1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完好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>2.18%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内蒙古宏远建设监理有限责任公司</w:t>
            </w:r>
          </w:p>
        </w:tc>
        <w:tc>
          <w:tcPr>
            <w:tcW w:w="175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完好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>1.91%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鄂尔多斯市公路工程监理所</w:t>
            </w:r>
          </w:p>
        </w:tc>
        <w:tc>
          <w:tcPr>
            <w:tcW w:w="175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完好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>2.2%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北京正立监理资咨询有限公司</w:t>
            </w:r>
          </w:p>
        </w:tc>
        <w:tc>
          <w:tcPr>
            <w:tcW w:w="175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完好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>2%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北京御正营工程监理有限公司</w:t>
            </w:r>
          </w:p>
        </w:tc>
        <w:tc>
          <w:tcPr>
            <w:tcW w:w="175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完好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>2.1%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北京港通路桥工程监理有限责任公司</w:t>
            </w:r>
          </w:p>
        </w:tc>
        <w:tc>
          <w:tcPr>
            <w:tcW w:w="175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 w:bidi="ar"/>
              </w:rPr>
              <w:t>完好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>2.3%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ahoma" w:hAnsi="Tahoma" w:eastAsia="宋体" w:cs="Tahoma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ahoma" w:hAnsi="Tahoma" w:eastAsia="宋体" w:cs="Tahoma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0"/>
                <w:sz w:val="24"/>
                <w:szCs w:val="24"/>
              </w:rPr>
              <w:t>最高限价/招标控制价</w:t>
            </w:r>
          </w:p>
        </w:tc>
        <w:tc>
          <w:tcPr>
            <w:tcW w:w="1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 xml:space="preserve">工程结算总价2.4%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>招标人：                                                   监督人签字：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 w:bidi="ar"/>
              </w:rPr>
              <w:t xml:space="preserve">拆封人：                                  唱标人：                             记录人：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36456"/>
    <w:rsid w:val="4ED36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2018-06-06T08:06:00Z</dcterms:created>
  <dc:creator>smile1411032410</dc:creator>
  <cp:lastModifiedBy>smile1411032410</cp:lastModifiedBy>
  <dcterms:modified xsi:type="dcterms:W3CDTF">2018-06-06T08:07:19Z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