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sz w:val="44"/>
          <w:szCs w:val="44"/>
          <w:lang w:val="en-US" w:eastAsia="zh-CN"/>
        </w:rPr>
      </w:pPr>
      <w:r>
        <w:rPr>
          <w:rFonts w:hint="eastAsia"/>
          <w:sz w:val="44"/>
          <w:szCs w:val="44"/>
          <w:lang w:val="en-US" w:eastAsia="zh-CN"/>
        </w:rPr>
        <w:t>通  知</w:t>
      </w:r>
      <w:bookmarkStart w:id="0" w:name="_GoBack"/>
      <w:bookmarkEnd w:id="0"/>
    </w:p>
    <w:p>
      <w:pPr>
        <w:ind w:firstLine="440" w:firstLineChars="100"/>
        <w:jc w:val="center"/>
        <w:rPr>
          <w:rFonts w:hint="eastAsia"/>
          <w:sz w:val="44"/>
          <w:szCs w:val="44"/>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从即日起，乌审旗分中心投标保证金开户单位名称由原鄂尔多斯市乌审旗公共资源交易中心</w:t>
      </w:r>
      <w:r>
        <w:rPr>
          <w:rFonts w:hint="eastAsia" w:ascii="仿宋" w:hAnsi="仿宋" w:eastAsia="仿宋" w:cs="仿宋"/>
          <w:b/>
          <w:bCs/>
          <w:sz w:val="32"/>
          <w:szCs w:val="32"/>
          <w:lang w:val="en-US" w:eastAsia="zh-CN"/>
        </w:rPr>
        <w:t>变更为</w:t>
      </w:r>
      <w:r>
        <w:rPr>
          <w:rFonts w:hint="eastAsia" w:ascii="仿宋" w:hAnsi="仿宋" w:eastAsia="仿宋" w:cs="仿宋"/>
          <w:sz w:val="32"/>
          <w:szCs w:val="32"/>
          <w:lang w:val="en-US" w:eastAsia="zh-CN"/>
        </w:rPr>
        <w:t>：鄂尔多斯市公共资源交易中心乌审旗分中心，望周知。</w:t>
      </w:r>
    </w:p>
    <w:p>
      <w:pPr>
        <w:ind w:firstLine="640" w:firstLineChars="200"/>
        <w:rPr>
          <w:rFonts w:hint="eastAsia" w:ascii="仿宋" w:hAnsi="仿宋" w:eastAsia="仿宋" w:cs="仿宋"/>
          <w:sz w:val="32"/>
          <w:szCs w:val="32"/>
          <w:lang w:val="en-US" w:eastAsia="zh-CN"/>
        </w:rPr>
      </w:pP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鄂尔多斯市公共资源交易中心乌审旗分中心</w:t>
      </w:r>
    </w:p>
    <w:p>
      <w:pPr>
        <w:ind w:firstLine="3840" w:firstLineChars="1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47851"/>
    <w:rsid w:val="0D54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2021-10-29T02:38:00Z</dcterms:created>
  <dc:creator>Administrator</dc:creator>
  <cp:lastModifiedBy>Administrator</cp:lastModifiedBy>
  <dcterms:modified xsi:type="dcterms:W3CDTF">2021-10-29T02:52:14Z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75673363E6EF48BA9640B034C2301055</vt:lpwstr>
  </property>
</Properties>
</file>