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AF" w:rsidRDefault="00E87FAF" w:rsidP="00E87FAF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建设工程交易信息发布申请表</w:t>
      </w:r>
    </w:p>
    <w:p w:rsidR="00E87FAF" w:rsidRDefault="00E87FAF" w:rsidP="00E87FAF">
      <w:pPr>
        <w:jc w:val="center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（适用于中标结果公告、变更公告）</w:t>
      </w:r>
    </w:p>
    <w:p w:rsidR="00E87FAF" w:rsidRDefault="00E87FAF" w:rsidP="00E87FAF">
      <w:pPr>
        <w:ind w:leftChars="-270" w:left="-5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招标项目编号：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E87FAF" w:rsidTr="007047B4">
        <w:trPr>
          <w:trHeight w:val="576"/>
          <w:jc w:val="center"/>
        </w:trPr>
        <w:tc>
          <w:tcPr>
            <w:tcW w:w="9520" w:type="dxa"/>
            <w:shd w:val="clear" w:color="auto" w:fill="FFFFFF"/>
          </w:tcPr>
          <w:p w:rsidR="00E87FAF" w:rsidRDefault="00E87FAF" w:rsidP="007047B4">
            <w:pPr>
              <w:spacing w:afterLines="50" w:after="156"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伊金霍洛旗公共资源交易中心：</w:t>
            </w:r>
          </w:p>
          <w:p w:rsidR="00E87FAF" w:rsidRDefault="00E87FAF" w:rsidP="007047B4">
            <w:pPr>
              <w:spacing w:line="480" w:lineRule="exact"/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中标结果公告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E87FAF" w:rsidTr="007047B4">
        <w:trPr>
          <w:trHeight w:val="900"/>
          <w:jc w:val="center"/>
        </w:trPr>
        <w:tc>
          <w:tcPr>
            <w:tcW w:w="9520" w:type="dxa"/>
            <w:vAlign w:val="center"/>
          </w:tcPr>
          <w:p w:rsidR="00E87FAF" w:rsidRDefault="00E87FAF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媒介：《中国采购与招标网》、《中国招标投标公共服务平台》、《内蒙古招标投标公共服务平台（内蒙古招标投标网）》、《全国公共资源交易平台》、《内蒙古自治区公共资源交易网》、《鄂尔多斯公共资源交易网（鄂尔多斯市公共资源交易综合管理办公室官网）》和《伊金霍洛旗公共资源交易中心网》</w:t>
            </w:r>
          </w:p>
          <w:p w:rsidR="00E87FAF" w:rsidRDefault="00E87FAF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拟发布时间：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87FAF" w:rsidTr="007047B4">
        <w:trPr>
          <w:trHeight w:val="790"/>
          <w:jc w:val="center"/>
        </w:trPr>
        <w:tc>
          <w:tcPr>
            <w:tcW w:w="9520" w:type="dxa"/>
          </w:tcPr>
          <w:p w:rsidR="00E87FAF" w:rsidRDefault="00E87FAF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招标人：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</w:p>
          <w:p w:rsidR="00E87FAF" w:rsidRDefault="00E87FAF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现我单位决定发布本招标项目的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中标结果公告</w:t>
            </w:r>
            <w:r>
              <w:rPr>
                <w:rFonts w:hint="eastAsia"/>
                <w:bCs/>
                <w:sz w:val="28"/>
                <w:szCs w:val="28"/>
              </w:rPr>
              <w:t>，内容已由我单位审定确认，具备发布条件。</w:t>
            </w:r>
          </w:p>
          <w:p w:rsidR="00E87FAF" w:rsidRDefault="00E87FAF" w:rsidP="007047B4">
            <w:pPr>
              <w:spacing w:line="480" w:lineRule="exact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>如发布中标结果变更公告，变更原因：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</w:t>
            </w:r>
          </w:p>
          <w:p w:rsidR="00E87FAF" w:rsidRDefault="00E87FAF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E87FAF" w:rsidTr="007047B4">
        <w:trPr>
          <w:trHeight w:val="1348"/>
          <w:jc w:val="center"/>
        </w:trPr>
        <w:tc>
          <w:tcPr>
            <w:tcW w:w="9520" w:type="dxa"/>
          </w:tcPr>
          <w:p w:rsidR="00E87FAF" w:rsidRDefault="00E87FAF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招标代理机构：</w:t>
            </w:r>
          </w:p>
          <w:p w:rsidR="00E87FAF" w:rsidRDefault="00E87FAF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我单位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（人员姓名）编制的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中标结果公告</w:t>
            </w:r>
            <w:r>
              <w:rPr>
                <w:rFonts w:hint="eastAsia"/>
                <w:bCs/>
                <w:sz w:val="28"/>
                <w:szCs w:val="28"/>
              </w:rPr>
              <w:t>（招标项目名称</w:t>
            </w:r>
            <w:r>
              <w:rPr>
                <w:rFonts w:hint="eastAsia"/>
                <w:bCs/>
                <w:sz w:val="28"/>
                <w:szCs w:val="28"/>
              </w:rPr>
              <w:t>+</w:t>
            </w:r>
            <w:r>
              <w:rPr>
                <w:rFonts w:hint="eastAsia"/>
                <w:bCs/>
                <w:sz w:val="28"/>
                <w:szCs w:val="28"/>
              </w:rPr>
              <w:t>交易文件类型）已由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Cs/>
                <w:sz w:val="28"/>
                <w:szCs w:val="28"/>
              </w:rPr>
              <w:t>（人员姓名），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岗位或资格</w:t>
            </w:r>
            <w:r>
              <w:rPr>
                <w:rFonts w:hint="eastAsia"/>
                <w:bCs/>
                <w:sz w:val="28"/>
                <w:szCs w:val="28"/>
              </w:rPr>
              <w:t>)</w:t>
            </w:r>
            <w:r>
              <w:rPr>
                <w:rFonts w:hint="eastAsia"/>
                <w:bCs/>
                <w:sz w:val="28"/>
                <w:szCs w:val="28"/>
              </w:rPr>
              <w:t>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 w:rsidR="00E87FAF" w:rsidRDefault="00E87FAF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E87FAF" w:rsidTr="007047B4">
        <w:trPr>
          <w:trHeight w:val="359"/>
          <w:jc w:val="center"/>
        </w:trPr>
        <w:tc>
          <w:tcPr>
            <w:tcW w:w="9520" w:type="dxa"/>
          </w:tcPr>
          <w:p w:rsidR="00E87FAF" w:rsidRDefault="00E87FAF" w:rsidP="007047B4">
            <w:pPr>
              <w:spacing w:line="5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</w:tc>
      </w:tr>
    </w:tbl>
    <w:p w:rsidR="00977CC4" w:rsidRPr="00E87FAF" w:rsidRDefault="00977CC4">
      <w:pPr>
        <w:rPr>
          <w:rFonts w:hint="eastAsia"/>
          <w:b/>
          <w:sz w:val="40"/>
          <w:szCs w:val="36"/>
        </w:rPr>
      </w:pPr>
      <w:bookmarkStart w:id="0" w:name="_GoBack"/>
      <w:bookmarkEnd w:id="0"/>
    </w:p>
    <w:sectPr w:rsidR="00977CC4" w:rsidRPr="00E87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57" w:rsidRDefault="00E37E57" w:rsidP="00E87FAF">
      <w:r>
        <w:separator/>
      </w:r>
    </w:p>
  </w:endnote>
  <w:endnote w:type="continuationSeparator" w:id="0">
    <w:p w:rsidR="00E37E57" w:rsidRDefault="00E37E57" w:rsidP="00E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57" w:rsidRDefault="00E37E57" w:rsidP="00E87FAF">
      <w:r>
        <w:separator/>
      </w:r>
    </w:p>
  </w:footnote>
  <w:footnote w:type="continuationSeparator" w:id="0">
    <w:p w:rsidR="00E37E57" w:rsidRDefault="00E37E57" w:rsidP="00E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3"/>
    <w:rsid w:val="00977CC4"/>
    <w:rsid w:val="00CD2A73"/>
    <w:rsid w:val="00E37E57"/>
    <w:rsid w:val="00E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B1C99-9BDF-41D1-838A-FB3329F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MXW</cp:lastModifiedBy>
  <cp:revision>2</cp:revision>
  <dcterms:created xsi:type="dcterms:W3CDTF">2020-04-27T02:32:00Z</dcterms:created>
  <dcterms:modified xsi:type="dcterms:W3CDTF">2020-04-27T02:32:00Z</dcterms:modified>
</cp:coreProperties>
</file>