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64"/>
          <w:szCs w:val="64"/>
        </w:rPr>
      </w:pPr>
      <w:r>
        <w:rPr>
          <w:rFonts w:hint="eastAsia" w:ascii="宋体" w:hAnsi="宋体"/>
          <w:b/>
          <w:bCs/>
          <w:color w:val="000000"/>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21"/>
          <w:szCs w:val="21"/>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firstLine="3654" w:firstLineChars="1300"/>
        <w:rPr>
          <w:rFonts w:ascii="宋体" w:hAnsi="宋体"/>
          <w:b/>
          <w:bCs/>
          <w:color w:val="000000"/>
          <w:szCs w:val="28"/>
        </w:rPr>
      </w:pPr>
      <w:r>
        <w:rPr>
          <w:rFonts w:hint="eastAsia" w:ascii="宋体" w:hAnsi="宋体"/>
          <w:b/>
          <w:color w:val="000000"/>
          <w:szCs w:val="28"/>
        </w:rPr>
        <w:t>综合评分法</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p>
    <w:p>
      <w:pPr>
        <w:pStyle w:val="32"/>
        <w:spacing w:line="360" w:lineRule="auto"/>
        <w:ind w:firstLine="562" w:firstLineChars="200"/>
        <w:rPr>
          <w:rFonts w:hint="eastAsia" w:ascii="宋体" w:hAnsi="宋体" w:eastAsia="宋体"/>
          <w:color w:val="000000"/>
          <w:szCs w:val="28"/>
          <w:lang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准格尔旗教育体育局采购薛二小厨房设备项目</w:t>
      </w:r>
    </w:p>
    <w:p>
      <w:pPr>
        <w:widowControl/>
        <w:wordWrap w:val="0"/>
        <w:ind w:firstLine="562" w:firstLineChars="200"/>
        <w:rPr>
          <w:rFonts w:hint="eastAsia" w:ascii="宋体" w:hAnsi="宋体" w:eastAsia="宋体"/>
          <w:b/>
          <w:color w:val="000000"/>
          <w:szCs w:val="28"/>
          <w:lang w:eastAsia="zh-CN"/>
        </w:rPr>
      </w:pPr>
      <w:r>
        <w:rPr>
          <w:rFonts w:hint="eastAsia" w:ascii="宋体" w:hAnsi="宋体"/>
          <w:b/>
          <w:color w:val="000000"/>
          <w:szCs w:val="28"/>
        </w:rPr>
        <w:t>项目编号：</w:t>
      </w:r>
      <w:r>
        <w:rPr>
          <w:rFonts w:hint="eastAsia" w:ascii="宋体" w:hAnsi="宋体"/>
          <w:b/>
          <w:color w:val="000000"/>
          <w:szCs w:val="28"/>
          <w:lang w:eastAsia="zh-CN"/>
        </w:rPr>
        <w:t xml:space="preserve">CG2019HGK703 </w:t>
      </w:r>
    </w:p>
    <w:p>
      <w:pPr>
        <w:pStyle w:val="32"/>
        <w:spacing w:line="360" w:lineRule="auto"/>
        <w:rPr>
          <w:rFonts w:ascii="宋体" w:hAnsi="宋体" w:eastAsia="宋体"/>
          <w:color w:val="000000"/>
          <w:szCs w:val="28"/>
        </w:rPr>
      </w:pPr>
    </w:p>
    <w:p>
      <w:pPr>
        <w:pStyle w:val="32"/>
        <w:spacing w:line="360" w:lineRule="auto"/>
        <w:rPr>
          <w:rFonts w:ascii="宋体" w:hAnsi="宋体" w:eastAsia="宋体"/>
          <w:color w:val="000000"/>
          <w:szCs w:val="28"/>
        </w:rPr>
      </w:pPr>
    </w:p>
    <w:p>
      <w:pPr>
        <w:jc w:val="center"/>
        <w:rPr>
          <w:rFonts w:ascii="宋体" w:hAnsi="宋体"/>
          <w:color w:val="000000"/>
          <w:szCs w:val="28"/>
        </w:rPr>
      </w:pPr>
      <w:r>
        <w:rPr>
          <w:rFonts w:hint="eastAsia" w:ascii="宋体" w:hAnsi="宋体"/>
          <w:color w:val="000000"/>
          <w:szCs w:val="28"/>
        </w:rPr>
        <w:t>2019年</w:t>
      </w:r>
      <w:r>
        <w:rPr>
          <w:rFonts w:hint="eastAsia" w:ascii="宋体" w:hAnsi="宋体"/>
          <w:color w:val="000000"/>
          <w:szCs w:val="28"/>
          <w:lang w:val="en-US" w:eastAsia="zh-CN"/>
        </w:rPr>
        <w:t>7</w:t>
      </w:r>
      <w:r>
        <w:rPr>
          <w:rFonts w:hint="eastAsia" w:ascii="宋体" w:hAnsi="宋体"/>
          <w:color w:val="000000"/>
          <w:szCs w:val="28"/>
        </w:rPr>
        <w:t>月</w:t>
      </w:r>
    </w:p>
    <w:p>
      <w:pPr>
        <w:jc w:val="center"/>
        <w:rPr>
          <w:rFonts w:ascii="宋体" w:hAnsi="宋体"/>
          <w:color w:val="000000"/>
          <w:szCs w:val="28"/>
        </w:rPr>
      </w:pPr>
    </w:p>
    <w:p>
      <w:pPr>
        <w:jc w:val="center"/>
        <w:rPr>
          <w:rFonts w:ascii="宋体" w:hAnsi="宋体"/>
          <w:color w:val="000000"/>
          <w:szCs w:val="28"/>
        </w:rPr>
      </w:pPr>
      <w:r>
        <w:rPr>
          <w:rFonts w:ascii="宋体" w:hAnsi="宋体"/>
          <w:color w:val="000000"/>
          <w:szCs w:val="28"/>
        </w:rPr>
        <w:br w:type="page"/>
      </w:r>
    </w:p>
    <w:p>
      <w:pPr>
        <w:pStyle w:val="42"/>
        <w:spacing w:before="0" w:line="360" w:lineRule="auto"/>
        <w:jc w:val="center"/>
        <w:rPr>
          <w:rFonts w:ascii="宋体" w:hAnsi="宋体"/>
          <w:color w:val="000000"/>
          <w:lang w:val="zh-CN"/>
        </w:rPr>
      </w:pPr>
      <w:r>
        <w:rPr>
          <w:rFonts w:hint="eastAsia" w:ascii="宋体" w:hAnsi="宋体"/>
          <w:color w:val="000000"/>
          <w:lang w:val="zh-CN"/>
        </w:rPr>
        <w:t>目   录</w:t>
      </w:r>
    </w:p>
    <w:p>
      <w:pPr>
        <w:pStyle w:val="11"/>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2"/>
          <w:rFonts w:hint="eastAsia" w:ascii="宋体" w:hAnsi="宋体"/>
        </w:rPr>
        <w:t>第一章招标公告</w:t>
      </w:r>
      <w:r>
        <w:tab/>
      </w:r>
      <w:r>
        <w:fldChar w:fldCharType="begin"/>
      </w:r>
      <w:r>
        <w:instrText xml:space="preserve"> PAGEREF _Toc497408657 \h </w:instrText>
      </w:r>
      <w:r>
        <w:fldChar w:fldCharType="separate"/>
      </w:r>
      <w:r>
        <w:t>2</w:t>
      </w:r>
      <w:r>
        <w:fldChar w:fldCharType="end"/>
      </w:r>
      <w:r>
        <w:fldChar w:fldCharType="end"/>
      </w:r>
    </w:p>
    <w:p>
      <w:pPr>
        <w:pStyle w:val="11"/>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2"/>
          <w:rFonts w:hint="eastAsia" w:ascii="宋体" w:hAnsi="宋体"/>
        </w:rPr>
        <w:t>第二章投标人须知</w:t>
      </w:r>
      <w:r>
        <w:tab/>
      </w:r>
      <w:r>
        <w:fldChar w:fldCharType="begin"/>
      </w:r>
      <w:r>
        <w:instrText xml:space="preserve"> PAGEREF _Toc497408658 \h </w:instrText>
      </w:r>
      <w:r>
        <w:fldChar w:fldCharType="separate"/>
      </w:r>
      <w:r>
        <w:t>4</w:t>
      </w:r>
      <w:r>
        <w:fldChar w:fldCharType="end"/>
      </w:r>
      <w:r>
        <w:fldChar w:fldCharType="end"/>
      </w:r>
    </w:p>
    <w:p>
      <w:pPr>
        <w:pStyle w:val="11"/>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2"/>
          <w:rFonts w:hint="eastAsia" w:ascii="宋体" w:hAnsi="宋体" w:cs="宋体"/>
        </w:rPr>
        <w:t>第三章合同与验收</w:t>
      </w:r>
      <w:r>
        <w:tab/>
      </w:r>
      <w:r>
        <w:fldChar w:fldCharType="begin"/>
      </w:r>
      <w:r>
        <w:instrText xml:space="preserve"> PAGEREF _Toc497408659 \h </w:instrText>
      </w:r>
      <w:r>
        <w:fldChar w:fldCharType="separate"/>
      </w:r>
      <w:r>
        <w:t>17</w:t>
      </w:r>
      <w:r>
        <w:fldChar w:fldCharType="end"/>
      </w:r>
      <w:r>
        <w:fldChar w:fldCharType="end"/>
      </w:r>
    </w:p>
    <w:p>
      <w:pPr>
        <w:pStyle w:val="11"/>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2"/>
          <w:rFonts w:hint="eastAsia" w:ascii="宋体" w:hAnsi="宋体"/>
          <w:kern w:val="44"/>
        </w:rPr>
        <w:t>第四章招标内容与技术要求</w:t>
      </w:r>
      <w:r>
        <w:tab/>
      </w:r>
      <w:r>
        <w:fldChar w:fldCharType="begin"/>
      </w:r>
      <w:r>
        <w:instrText xml:space="preserve"> PAGEREF _Toc497408660 \h </w:instrText>
      </w:r>
      <w:r>
        <w:fldChar w:fldCharType="separate"/>
      </w:r>
      <w:r>
        <w:t>20</w:t>
      </w:r>
      <w:r>
        <w:fldChar w:fldCharType="end"/>
      </w:r>
      <w:r>
        <w:fldChar w:fldCharType="end"/>
      </w:r>
    </w:p>
    <w:p>
      <w:pPr>
        <w:pStyle w:val="11"/>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2"/>
          <w:rFonts w:hint="eastAsia" w:ascii="宋体" w:hAnsi="宋体"/>
          <w:kern w:val="44"/>
        </w:rPr>
        <w:t>第五章投标人资格证明及相关文件要求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1"/>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2"/>
          <w:rFonts w:hint="eastAsia" w:ascii="宋体" w:hAnsi="宋体"/>
          <w:kern w:val="44"/>
        </w:rPr>
        <w:t>第六章评标办法（综合评分）</w:t>
      </w:r>
      <w:r>
        <w:tab/>
      </w:r>
      <w:r>
        <w:fldChar w:fldCharType="begin"/>
      </w:r>
      <w:r>
        <w:instrText xml:space="preserve"> PAGEREF _Toc497408662 \h </w:instrText>
      </w:r>
      <w:r>
        <w:fldChar w:fldCharType="separate"/>
      </w:r>
      <w:r>
        <w:t>26</w:t>
      </w:r>
      <w:r>
        <w:fldChar w:fldCharType="end"/>
      </w:r>
      <w:r>
        <w:fldChar w:fldCharType="end"/>
      </w:r>
    </w:p>
    <w:p>
      <w:pPr>
        <w:pStyle w:val="11"/>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2"/>
          <w:rFonts w:hint="eastAsia" w:ascii="宋体" w:hAnsi="宋体"/>
        </w:rPr>
        <w:t>第七章投标文件格式与要求</w:t>
      </w:r>
      <w:r>
        <w:tab/>
      </w:r>
      <w:r>
        <w:fldChar w:fldCharType="begin"/>
      </w:r>
      <w:r>
        <w:instrText xml:space="preserve"> PAGEREF _Toc497408663 \h </w:instrText>
      </w:r>
      <w:r>
        <w:fldChar w:fldCharType="separate"/>
      </w:r>
      <w:r>
        <w:t>31</w:t>
      </w:r>
      <w:r>
        <w:fldChar w:fldCharType="end"/>
      </w:r>
      <w:r>
        <w:fldChar w:fldCharType="end"/>
      </w:r>
    </w:p>
    <w:p>
      <w:pPr>
        <w:pStyle w:val="11"/>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2"/>
          <w:rFonts w:hint="eastAsia" w:ascii="宋体" w:hAnsi="宋体"/>
        </w:rPr>
        <w:t>温馨提示</w:t>
      </w:r>
      <w:r>
        <w:tab/>
      </w:r>
      <w:r>
        <w:fldChar w:fldCharType="begin"/>
      </w:r>
      <w:r>
        <w:instrText xml:space="preserve"> PAGEREF _Toc497408664 \h </w:instrText>
      </w:r>
      <w:r>
        <w:fldChar w:fldCharType="separate"/>
      </w:r>
      <w:r>
        <w:t>57</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jc w:val="center"/>
        <w:rPr>
          <w:rFonts w:ascii="宋体" w:hAnsi="宋体"/>
          <w:b/>
          <w:sz w:val="24"/>
          <w:szCs w:val="24"/>
        </w:rPr>
      </w:pPr>
      <w:r>
        <w:rPr>
          <w:rFonts w:hint="eastAsia" w:ascii="宋体" w:hAnsi="宋体"/>
          <w:b/>
          <w:sz w:val="24"/>
          <w:szCs w:val="24"/>
          <w:lang w:eastAsia="zh-CN"/>
        </w:rPr>
        <w:t>准格尔旗教育体育局采购薛二小厨房设备项目</w:t>
      </w:r>
      <w:r>
        <w:rPr>
          <w:rFonts w:hint="eastAsia" w:ascii="宋体" w:hAnsi="宋体"/>
          <w:b/>
          <w:sz w:val="24"/>
          <w:szCs w:val="24"/>
        </w:rPr>
        <w:t>公开招标公告</w:t>
      </w:r>
    </w:p>
    <w:p>
      <w:pPr>
        <w:spacing w:line="360" w:lineRule="auto"/>
        <w:ind w:firstLine="600" w:firstLineChars="250"/>
        <w:rPr>
          <w:rFonts w:ascii="宋体" w:hAnsi="宋体"/>
          <w:color w:val="000000"/>
          <w:sz w:val="24"/>
          <w:szCs w:val="24"/>
        </w:rPr>
      </w:pPr>
      <w:r>
        <w:rPr>
          <w:rFonts w:hint="eastAsia" w:ascii="宋体" w:hAnsi="宋体"/>
          <w:sz w:val="24"/>
          <w:szCs w:val="24"/>
        </w:rPr>
        <w:t>鄂尔多斯市准格尔旗公共资源交易中心受</w:t>
      </w:r>
      <w:r>
        <w:rPr>
          <w:rFonts w:hint="eastAsia" w:ascii="宋体" w:hAnsi="宋体"/>
          <w:sz w:val="24"/>
          <w:szCs w:val="24"/>
          <w:lang w:eastAsia="zh-CN"/>
        </w:rPr>
        <w:t>准格尔旗教育体育局</w:t>
      </w:r>
      <w:r>
        <w:rPr>
          <w:rFonts w:hint="eastAsia" w:ascii="宋体" w:hAnsi="宋体"/>
          <w:sz w:val="24"/>
          <w:szCs w:val="24"/>
        </w:rPr>
        <w:t>委托，采用公开招标方式组织采购</w:t>
      </w:r>
      <w:r>
        <w:rPr>
          <w:rFonts w:hint="eastAsia" w:ascii="宋体" w:hAnsi="宋体"/>
          <w:sz w:val="24"/>
          <w:szCs w:val="24"/>
          <w:lang w:eastAsia="zh-CN"/>
        </w:rPr>
        <w:t>薛二小厨房设备项目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1"/>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eastAsia="宋体"/>
          <w:sz w:val="24"/>
          <w:szCs w:val="24"/>
          <w:lang w:eastAsia="zh-CN"/>
        </w:rPr>
      </w:pPr>
      <w:r>
        <w:rPr>
          <w:rFonts w:hint="eastAsia" w:ascii="宋体" w:hAnsi="宋体"/>
          <w:sz w:val="24"/>
          <w:szCs w:val="24"/>
        </w:rPr>
        <w:t>项目名称：</w:t>
      </w:r>
      <w:r>
        <w:rPr>
          <w:rFonts w:hint="eastAsia" w:ascii="宋体" w:hAnsi="宋体"/>
          <w:sz w:val="24"/>
          <w:szCs w:val="24"/>
          <w:lang w:eastAsia="zh-CN"/>
        </w:rPr>
        <w:t>准格尔旗教育体育局采购薛二小厨房设备项目</w:t>
      </w:r>
    </w:p>
    <w:p>
      <w:pPr>
        <w:spacing w:line="360" w:lineRule="auto"/>
        <w:ind w:firstLine="480" w:firstLineChars="200"/>
        <w:jc w:val="left"/>
        <w:rPr>
          <w:rFonts w:hint="eastAsia" w:ascii="宋体" w:hAnsi="宋体" w:eastAsia="宋体"/>
          <w:sz w:val="24"/>
          <w:szCs w:val="24"/>
          <w:lang w:eastAsia="zh-CN"/>
        </w:rPr>
      </w:pPr>
      <w:r>
        <w:rPr>
          <w:rFonts w:hint="eastAsia" w:ascii="宋体" w:hAnsi="宋体"/>
          <w:sz w:val="24"/>
          <w:szCs w:val="24"/>
        </w:rPr>
        <w:t>采购文件编号：</w:t>
      </w:r>
      <w:r>
        <w:rPr>
          <w:rFonts w:hint="eastAsia" w:ascii="宋体" w:hAnsi="宋体"/>
          <w:sz w:val="24"/>
          <w:szCs w:val="24"/>
          <w:lang w:eastAsia="zh-CN"/>
        </w:rPr>
        <w:t xml:space="preserve">CG2019HGK703 </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16"/>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薛二小厨房设备</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tabs>
                <w:tab w:val="left" w:pos="242"/>
                <w:tab w:val="center" w:pos="774"/>
              </w:tabs>
              <w:spacing w:line="360" w:lineRule="auto"/>
              <w:jc w:val="center"/>
              <w:rPr>
                <w:rFonts w:ascii="宋体" w:hAnsi="宋体"/>
                <w:sz w:val="24"/>
                <w:szCs w:val="24"/>
              </w:rPr>
            </w:pPr>
            <w:r>
              <w:rPr>
                <w:rFonts w:hint="eastAsia" w:ascii="宋体" w:hAnsi="宋体"/>
                <w:sz w:val="24"/>
                <w:szCs w:val="24"/>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spacing w:line="360" w:lineRule="auto"/>
              <w:jc w:val="center"/>
              <w:rPr>
                <w:rFonts w:ascii="宋体" w:hAnsi="宋体"/>
                <w:sz w:val="24"/>
                <w:szCs w:val="24"/>
              </w:rPr>
            </w:pPr>
            <w:r>
              <w:rPr>
                <w:rFonts w:hint="eastAsia" w:ascii="宋体" w:hAnsi="宋体"/>
                <w:sz w:val="24"/>
                <w:szCs w:val="24"/>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79.9648</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 xml:space="preserve">符合上述条件的投标人可于2019年 </w:t>
      </w:r>
      <w:r>
        <w:rPr>
          <w:rFonts w:hint="eastAsia" w:ascii="宋体" w:hAnsi="宋体"/>
          <w:sz w:val="24"/>
          <w:szCs w:val="24"/>
          <w:lang w:val="en-US" w:eastAsia="zh-CN"/>
        </w:rPr>
        <w:t>7</w:t>
      </w:r>
      <w:r>
        <w:rPr>
          <w:rFonts w:hint="eastAsia" w:ascii="宋体" w:hAnsi="宋体"/>
          <w:sz w:val="24"/>
          <w:szCs w:val="24"/>
        </w:rPr>
        <w:t>月</w:t>
      </w:r>
      <w:r>
        <w:rPr>
          <w:rFonts w:hint="eastAsia" w:ascii="宋体" w:hAnsi="宋体"/>
          <w:sz w:val="24"/>
          <w:szCs w:val="24"/>
          <w:lang w:val="en-US" w:eastAsia="zh-CN"/>
        </w:rPr>
        <w:t>26</w:t>
      </w:r>
      <w:r>
        <w:rPr>
          <w:rFonts w:hint="eastAsia" w:ascii="宋体" w:hAnsi="宋体"/>
          <w:sz w:val="24"/>
          <w:szCs w:val="24"/>
        </w:rPr>
        <w:t>日起登录内蒙古自治区政府采购网、内蒙古自治区公共资源交易网、鄂尔多斯市政府采购网、鄂尔多斯市公共资源交易网或准格尔旗公共资源交易网站获取招标文件。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5.准格尔旗公共资源交易中心（http://www.ordosggzyjy.org.cn/TPFront_zgeq）登陆网站页面，点击“政府采购”中的“信息公告”栏，查询采购信息，点击信息公告页面左下角“附件”即可浏览、下载招标文件。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递交投标（响应）文件截止时间：2019年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16</w:t>
      </w:r>
      <w:r>
        <w:rPr>
          <w:rFonts w:hint="eastAsia" w:ascii="宋体" w:hAnsi="宋体"/>
          <w:sz w:val="24"/>
          <w:szCs w:val="24"/>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开标时间：2019年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16</w:t>
      </w:r>
      <w:r>
        <w:rPr>
          <w:rFonts w:hint="eastAsia" w:ascii="宋体" w:hAnsi="宋体"/>
          <w:sz w:val="24"/>
          <w:szCs w:val="24"/>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    址：准格尔旗大路新区图书馆南侧</w:t>
      </w:r>
    </w:p>
    <w:p>
      <w:pPr>
        <w:spacing w:line="360" w:lineRule="auto"/>
        <w:ind w:firstLine="480" w:firstLineChars="200"/>
        <w:rPr>
          <w:rFonts w:ascii="宋体" w:hAnsi="宋体"/>
          <w:sz w:val="24"/>
          <w:szCs w:val="24"/>
        </w:rPr>
      </w:pPr>
      <w:r>
        <w:rPr>
          <w:rFonts w:hint="eastAsia" w:ascii="宋体" w:hAnsi="宋体"/>
          <w:sz w:val="24"/>
          <w:szCs w:val="24"/>
        </w:rPr>
        <w:t>邮政编码：010321</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联系电话：0477-3864232</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采购单位名称：</w:t>
      </w:r>
      <w:r>
        <w:rPr>
          <w:rFonts w:hint="eastAsia" w:ascii="宋体" w:hAnsi="宋体"/>
          <w:sz w:val="24"/>
          <w:szCs w:val="24"/>
          <w:lang w:eastAsia="zh-CN"/>
        </w:rPr>
        <w:t>准格尔旗教育体育局</w:t>
      </w:r>
    </w:p>
    <w:p>
      <w:pPr>
        <w:spacing w:line="360" w:lineRule="auto"/>
        <w:ind w:firstLine="480" w:firstLineChars="200"/>
        <w:rPr>
          <w:rFonts w:ascii="宋体" w:hAnsi="宋体"/>
          <w:sz w:val="24"/>
          <w:szCs w:val="24"/>
        </w:rPr>
      </w:pPr>
      <w:r>
        <w:rPr>
          <w:rFonts w:hint="eastAsia" w:ascii="宋体" w:hAnsi="宋体"/>
          <w:sz w:val="24"/>
          <w:szCs w:val="24"/>
        </w:rPr>
        <w:t>地    址：准格尔旗薛家湾镇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邮政编码：010329</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联 系 人：</w:t>
      </w:r>
      <w:r>
        <w:rPr>
          <w:rFonts w:hint="eastAsia" w:ascii="宋体" w:hAnsi="宋体"/>
          <w:sz w:val="24"/>
          <w:szCs w:val="24"/>
          <w:lang w:val="en-US" w:eastAsia="zh-CN"/>
        </w:rPr>
        <w:t>祁永</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0477-3973288</w:t>
      </w:r>
    </w:p>
    <w:p>
      <w:pPr>
        <w:spacing w:line="360" w:lineRule="auto"/>
        <w:ind w:firstLine="480" w:firstLineChars="20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5280" w:firstLineChars="2200"/>
        <w:rPr>
          <w:rFonts w:ascii="宋体" w:hAnsi="宋体"/>
          <w:sz w:val="24"/>
          <w:szCs w:val="24"/>
        </w:rPr>
      </w:pPr>
      <w:r>
        <w:rPr>
          <w:rFonts w:hint="eastAsia" w:ascii="宋体" w:hAnsi="宋体"/>
          <w:sz w:val="24"/>
          <w:szCs w:val="24"/>
        </w:rPr>
        <w:t>2019年</w:t>
      </w:r>
      <w:r>
        <w:rPr>
          <w:rFonts w:hint="eastAsia" w:ascii="宋体" w:hAnsi="宋体"/>
          <w:sz w:val="24"/>
          <w:szCs w:val="24"/>
          <w:lang w:val="en-US" w:eastAsia="zh-CN"/>
        </w:rPr>
        <w:t>7</w:t>
      </w:r>
      <w:r>
        <w:rPr>
          <w:rFonts w:hint="eastAsia" w:ascii="宋体" w:hAnsi="宋体"/>
          <w:sz w:val="24"/>
          <w:szCs w:val="24"/>
        </w:rPr>
        <w:t>月</w:t>
      </w:r>
      <w:r>
        <w:rPr>
          <w:rFonts w:hint="eastAsia" w:ascii="宋体" w:hAnsi="宋体"/>
          <w:sz w:val="24"/>
          <w:szCs w:val="24"/>
          <w:lang w:val="en-US" w:eastAsia="zh-CN"/>
        </w:rPr>
        <w:t>26</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16"/>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olor w:val="000000"/>
                <w:sz w:val="24"/>
                <w:szCs w:val="24"/>
                <w:lang w:eastAsia="zh-CN"/>
              </w:rPr>
            </w:pPr>
            <w:r>
              <w:rPr>
                <w:rFonts w:hint="eastAsia" w:ascii="宋体" w:hAnsi="宋体"/>
                <w:color w:val="000000"/>
                <w:sz w:val="24"/>
                <w:szCs w:val="24"/>
                <w:lang w:eastAsia="zh-CN"/>
              </w:rPr>
              <w:t>准格尔旗教育体育局</w:t>
            </w:r>
          </w:p>
          <w:p>
            <w:pPr>
              <w:spacing w:line="360" w:lineRule="auto"/>
              <w:ind w:right="-140" w:rightChars="-50"/>
              <w:rPr>
                <w:rFonts w:hint="default" w:ascii="宋体" w:hAnsi="宋体"/>
                <w:color w:val="000000"/>
                <w:sz w:val="24"/>
                <w:szCs w:val="24"/>
                <w:lang w:val="en-US"/>
              </w:rPr>
            </w:pPr>
            <w:r>
              <w:rPr>
                <w:rFonts w:hint="eastAsia" w:ascii="宋体" w:hAnsi="宋体"/>
                <w:color w:val="000000"/>
                <w:sz w:val="24"/>
                <w:szCs w:val="24"/>
              </w:rPr>
              <w:t>联系人：</w:t>
            </w:r>
            <w:r>
              <w:rPr>
                <w:rFonts w:hint="eastAsia" w:ascii="宋体" w:hAnsi="宋体"/>
                <w:sz w:val="24"/>
                <w:szCs w:val="24"/>
                <w:lang w:val="en-US" w:eastAsia="zh-CN"/>
              </w:rPr>
              <w:t>祁永</w:t>
            </w:r>
            <w:r>
              <w:rPr>
                <w:rFonts w:hint="eastAsia" w:ascii="宋体" w:hAnsi="宋体"/>
                <w:color w:val="000000"/>
                <w:sz w:val="24"/>
                <w:szCs w:val="24"/>
              </w:rPr>
              <w:t xml:space="preserve">              联系电话：</w:t>
            </w:r>
            <w:r>
              <w:rPr>
                <w:rFonts w:hint="eastAsia" w:ascii="宋体" w:hAnsi="宋体"/>
                <w:sz w:val="24"/>
                <w:szCs w:val="24"/>
                <w:lang w:val="en-US" w:eastAsia="zh-CN"/>
              </w:rPr>
              <w:t>0477-</w:t>
            </w:r>
            <w:bookmarkStart w:id="38" w:name="_GoBack"/>
            <w:bookmarkEnd w:id="38"/>
            <w:r>
              <w:rPr>
                <w:rFonts w:hint="eastAsia" w:ascii="宋体" w:hAnsi="宋体"/>
                <w:sz w:val="24"/>
                <w:szCs w:val="24"/>
                <w:lang w:val="en-US" w:eastAsia="zh-CN"/>
              </w:rPr>
              <w:t>3973288</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联系电话：0477-3864232</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地址：准格尔旗大路新区图书馆南侧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lang w:val="en-US" w:eastAsia="zh-CN"/>
              </w:rPr>
              <w:t>799648</w:t>
            </w:r>
            <w:r>
              <w:rPr>
                <w:rFonts w:hint="eastAsia" w:ascii="宋体" w:hAnsi="宋体"/>
                <w:sz w:val="24"/>
                <w:szCs w:val="24"/>
                <w:u w:val="single"/>
              </w:rPr>
              <w:t>.00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lang w:eastAsia="zh-CN"/>
              </w:rPr>
              <w:t>□</w:t>
            </w:r>
            <w:r>
              <w:rPr>
                <w:rFonts w:hint="eastAsia" w:ascii="宋体" w:hAnsi="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w:t>
            </w:r>
            <w:r>
              <w:rPr>
                <w:rFonts w:hint="eastAsia" w:ascii="宋体" w:hAnsi="宋体"/>
                <w:color w:val="000000"/>
                <w:sz w:val="24"/>
                <w:szCs w:val="24"/>
                <w:lang w:val="en-US" w:eastAsia="zh-CN"/>
              </w:rPr>
              <w:t>8</w:t>
            </w:r>
            <w:r>
              <w:rPr>
                <w:rFonts w:hint="eastAsia" w:ascii="宋体" w:hAnsi="宋体"/>
                <w:color w:val="000000"/>
                <w:sz w:val="24"/>
                <w:szCs w:val="24"/>
              </w:rPr>
              <w:t>月</w:t>
            </w:r>
            <w:r>
              <w:rPr>
                <w:rFonts w:hint="eastAsia" w:ascii="宋体" w:hAnsi="宋体"/>
                <w:color w:val="000000"/>
                <w:sz w:val="24"/>
                <w:szCs w:val="24"/>
                <w:lang w:val="en-US" w:eastAsia="zh-CN"/>
              </w:rPr>
              <w:t>16</w:t>
            </w:r>
            <w:r>
              <w:rPr>
                <w:rFonts w:hint="eastAsia" w:ascii="宋体" w:hAnsi="宋体"/>
                <w:color w:val="000000"/>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w:t>
            </w:r>
            <w:r>
              <w:rPr>
                <w:rFonts w:hint="eastAsia" w:ascii="宋体" w:hAnsi="宋体"/>
                <w:color w:val="000000"/>
                <w:sz w:val="24"/>
                <w:szCs w:val="24"/>
                <w:lang w:val="en-US" w:eastAsia="zh-CN"/>
              </w:rPr>
              <w:t>8</w:t>
            </w:r>
            <w:r>
              <w:rPr>
                <w:rFonts w:hint="eastAsia" w:ascii="宋体" w:hAnsi="宋体"/>
                <w:color w:val="000000"/>
                <w:sz w:val="24"/>
                <w:szCs w:val="24"/>
              </w:rPr>
              <w:t>月</w:t>
            </w:r>
            <w:r>
              <w:rPr>
                <w:rFonts w:hint="eastAsia" w:ascii="宋体" w:hAnsi="宋体"/>
                <w:color w:val="000000"/>
                <w:sz w:val="24"/>
                <w:szCs w:val="24"/>
                <w:lang w:val="en-US" w:eastAsia="zh-CN"/>
              </w:rPr>
              <w:t>16</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rPr>
              <w:t>壹万元整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投标保证金缴纳、退还联系电话（交易中心）：0477-3864230</w:t>
            </w:r>
          </w:p>
          <w:p>
            <w:pPr>
              <w:spacing w:line="360" w:lineRule="auto"/>
              <w:rPr>
                <w:rFonts w:ascii="宋体" w:hAnsi="宋体"/>
                <w:color w:val="000000"/>
                <w:sz w:val="24"/>
                <w:szCs w:val="24"/>
              </w:rPr>
            </w:pPr>
            <w:r>
              <w:rPr>
                <w:rFonts w:hint="eastAsia" w:ascii="宋体" w:hAnsi="宋体"/>
                <w:color w:val="000000"/>
                <w:sz w:val="24"/>
                <w:szCs w:val="24"/>
              </w:rPr>
              <w:t>咨询电话（信用社中山分社）：0477-3864221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w:t>
      </w:r>
      <w:r>
        <w:rPr>
          <w:rFonts w:hint="eastAsia" w:ascii="宋体" w:hAnsi="宋体" w:cs="宋体"/>
          <w:kern w:val="0"/>
          <w:sz w:val="24"/>
          <w:szCs w:val="24"/>
        </w:rPr>
        <w:fldChar w:fldCharType="end"/>
      </w:r>
      <w:r>
        <w:rPr>
          <w:rFonts w:hint="eastAsia" w:ascii="宋体" w:hAnsi="宋体" w:cs="宋体"/>
          <w:kern w:val="0"/>
          <w:sz w:val="24"/>
          <w:szCs w:val="24"/>
        </w:rPr>
        <w:t>rg.cn）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2.1报名时间（招标文件提供期限）：2019年</w:t>
      </w:r>
      <w:r>
        <w:rPr>
          <w:rFonts w:hint="eastAsia" w:ascii="宋体" w:hAnsi="宋体" w:cs="宋体"/>
          <w:kern w:val="0"/>
          <w:sz w:val="24"/>
          <w:szCs w:val="24"/>
          <w:lang w:val="en-US" w:eastAsia="zh-CN"/>
        </w:rPr>
        <w:t>7</w:t>
      </w:r>
      <w:r>
        <w:rPr>
          <w:rFonts w:hint="eastAsia" w:ascii="宋体" w:hAnsi="宋体" w:cs="宋体"/>
          <w:kern w:val="0"/>
          <w:sz w:val="24"/>
          <w:szCs w:val="24"/>
        </w:rPr>
        <w:t>月</w:t>
      </w:r>
      <w:r>
        <w:rPr>
          <w:rFonts w:hint="eastAsia" w:ascii="宋体" w:hAnsi="宋体" w:cs="宋体"/>
          <w:kern w:val="0"/>
          <w:sz w:val="24"/>
          <w:szCs w:val="24"/>
          <w:lang w:val="en-US" w:eastAsia="zh-CN"/>
        </w:rPr>
        <w:t>26</w:t>
      </w:r>
      <w:r>
        <w:rPr>
          <w:rFonts w:hint="eastAsia" w:ascii="宋体" w:hAnsi="宋体" w:cs="宋体"/>
          <w:kern w:val="0"/>
          <w:sz w:val="24"/>
          <w:szCs w:val="24"/>
        </w:rPr>
        <w:t>日至2019年</w:t>
      </w:r>
      <w:r>
        <w:rPr>
          <w:rFonts w:hint="eastAsia" w:ascii="宋体" w:hAnsi="宋体" w:cs="宋体"/>
          <w:kern w:val="0"/>
          <w:sz w:val="24"/>
          <w:szCs w:val="24"/>
          <w:lang w:val="en-US" w:eastAsia="zh-CN"/>
        </w:rPr>
        <w:t>8</w:t>
      </w:r>
      <w:r>
        <w:rPr>
          <w:rFonts w:hint="eastAsia" w:ascii="宋体" w:hAnsi="宋体" w:cs="宋体"/>
          <w:kern w:val="0"/>
          <w:sz w:val="24"/>
          <w:szCs w:val="24"/>
        </w:rPr>
        <w:t>月</w:t>
      </w:r>
      <w:r>
        <w:rPr>
          <w:rFonts w:hint="eastAsia" w:ascii="宋体" w:hAnsi="宋体" w:cs="宋体"/>
          <w:kern w:val="0"/>
          <w:sz w:val="24"/>
          <w:szCs w:val="24"/>
          <w:lang w:val="en-US" w:eastAsia="zh-CN"/>
        </w:rPr>
        <w:t>2</w:t>
      </w:r>
      <w:r>
        <w:rPr>
          <w:rFonts w:hint="eastAsia" w:ascii="宋体" w:hAnsi="宋体" w:cs="宋体"/>
          <w:kern w:val="0"/>
          <w:sz w:val="24"/>
          <w:szCs w:val="24"/>
        </w:rPr>
        <w:t>日 17时整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2.2保证金缴纳截止时间（同提交投标文件截止时间）：2019年</w:t>
      </w:r>
      <w:r>
        <w:rPr>
          <w:rFonts w:hint="eastAsia" w:ascii="宋体" w:hAnsi="宋体" w:cs="宋体"/>
          <w:kern w:val="0"/>
          <w:sz w:val="24"/>
          <w:szCs w:val="24"/>
          <w:lang w:val="en-US" w:eastAsia="zh-CN"/>
        </w:rPr>
        <w:t>8</w:t>
      </w:r>
      <w:r>
        <w:rPr>
          <w:rFonts w:hint="eastAsia" w:ascii="宋体" w:hAnsi="宋体" w:cs="宋体"/>
          <w:kern w:val="0"/>
          <w:sz w:val="24"/>
          <w:szCs w:val="24"/>
        </w:rPr>
        <w:t>月</w:t>
      </w:r>
      <w:r>
        <w:rPr>
          <w:rFonts w:hint="eastAsia" w:ascii="宋体" w:hAnsi="宋体" w:cs="宋体"/>
          <w:kern w:val="0"/>
          <w:sz w:val="24"/>
          <w:szCs w:val="24"/>
          <w:lang w:val="en-US" w:eastAsia="zh-CN"/>
        </w:rPr>
        <w:t>16</w:t>
      </w:r>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sz w:val="24"/>
          <w:szCs w:val="24"/>
        </w:rPr>
      </w:pPr>
      <w:r>
        <w:rPr>
          <w:rFonts w:hint="eastAsia" w:ascii="宋体" w:hAnsi="宋体"/>
          <w:sz w:val="24"/>
          <w:szCs w:val="24"/>
        </w:rPr>
        <w:t>3.4</w:t>
      </w:r>
      <w:r>
        <w:rPr>
          <w:rFonts w:hint="eastAsia" w:ascii="宋体" w:hAnsi="宋体"/>
          <w:b/>
          <w:bCs/>
          <w:sz w:val="24"/>
          <w:szCs w:val="24"/>
        </w:rPr>
        <w:t>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22"/>
          <w:rFonts w:hint="eastAsia" w:ascii="宋体" w:hAnsi="宋体" w:cs="宋体"/>
          <w:b/>
          <w:bCs/>
          <w:kern w:val="0"/>
          <w:sz w:val="24"/>
          <w:szCs w:val="24"/>
        </w:rPr>
        <w:t>54493864</w:t>
      </w:r>
      <w:r>
        <w:rPr>
          <w:rStyle w:val="22"/>
          <w:rFonts w:ascii="宋体" w:hAnsi="宋体" w:cs="宋体"/>
          <w:b/>
          <w:bCs/>
          <w:kern w:val="0"/>
          <w:sz w:val="24"/>
          <w:szCs w:val="24"/>
        </w:rPr>
        <w:t>@</w:t>
      </w:r>
      <w:r>
        <w:rPr>
          <w:rStyle w:val="22"/>
          <w:rFonts w:hint="eastAsia" w:ascii="宋体" w:hAnsi="宋体" w:cs="宋体"/>
          <w:b/>
          <w:bCs/>
          <w:kern w:val="0"/>
          <w:sz w:val="24"/>
          <w:szCs w:val="24"/>
        </w:rPr>
        <w:t>qq</w:t>
      </w:r>
      <w:r>
        <w:rPr>
          <w:rStyle w:val="22"/>
          <w:rFonts w:ascii="宋体" w:hAnsi="宋体" w:cs="宋体"/>
          <w:b/>
          <w:bCs/>
          <w:kern w:val="0"/>
          <w:sz w:val="24"/>
          <w:szCs w:val="24"/>
        </w:rPr>
        <w:t>.com</w:t>
      </w:r>
      <w:r>
        <w:rPr>
          <w:rStyle w:val="22"/>
          <w:rFonts w:ascii="宋体" w:hAnsi="宋体" w:cs="宋体"/>
          <w:b/>
          <w:bCs/>
          <w:kern w:val="0"/>
          <w:sz w:val="24"/>
          <w:szCs w:val="24"/>
        </w:rPr>
        <w:fldChar w:fldCharType="end"/>
      </w:r>
      <w:r>
        <w:rPr>
          <w:rFonts w:hint="eastAsia" w:ascii="宋体" w:hAnsi="宋体"/>
          <w:b/>
          <w:bCs/>
          <w:sz w:val="24"/>
          <w:szCs w:val="24"/>
        </w:rPr>
        <w:t>或书面送达）通知鄂尔多斯市准格尔旗公共资源交易中心，</w:t>
      </w:r>
      <w:r>
        <w:rPr>
          <w:rFonts w:hint="eastAsia" w:ascii="宋体" w:hAnsi="宋体"/>
          <w:b/>
          <w:bCs/>
          <w:sz w:val="24"/>
          <w:szCs w:val="24"/>
          <w:u w:val="single"/>
        </w:rPr>
        <w:t>并在网上报名页面中撤销报名</w:t>
      </w:r>
      <w:r>
        <w:rPr>
          <w:rFonts w:hint="eastAsia" w:ascii="宋体" w:hAnsi="宋体"/>
          <w:b/>
          <w:bCs/>
          <w:sz w:val="24"/>
          <w:szCs w:val="24"/>
        </w:rPr>
        <w:t>。放弃投标未予告知的，鄂尔多斯市准格尔旗公共资源交易中心将给予不诚信行为记录并在鄂尔多斯市公共资源交易网上公开通报。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36"/>
        <w:adjustRightInd w:val="0"/>
        <w:snapToGrid w:val="0"/>
        <w:spacing w:line="360" w:lineRule="auto"/>
        <w:rPr>
          <w:rFonts w:hAnsi="宋体"/>
          <w:b/>
          <w:sz w:val="24"/>
          <w:szCs w:val="24"/>
        </w:rPr>
      </w:pPr>
      <w:r>
        <w:rPr>
          <w:rFonts w:hint="eastAsia" w:hAnsi="宋体"/>
          <w:b/>
          <w:sz w:val="24"/>
          <w:szCs w:val="24"/>
        </w:rPr>
        <w:t>2.适用范围</w:t>
      </w:r>
    </w:p>
    <w:p>
      <w:pPr>
        <w:pStyle w:val="36"/>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36"/>
        <w:adjustRightInd w:val="0"/>
        <w:snapToGrid w:val="0"/>
        <w:spacing w:line="360" w:lineRule="auto"/>
        <w:rPr>
          <w:rFonts w:hAnsi="宋体"/>
          <w:b/>
          <w:sz w:val="24"/>
          <w:szCs w:val="24"/>
        </w:rPr>
      </w:pPr>
      <w:r>
        <w:rPr>
          <w:rFonts w:hint="eastAsia" w:hAnsi="宋体"/>
          <w:b/>
          <w:sz w:val="24"/>
          <w:szCs w:val="24"/>
        </w:rPr>
        <w:t>3.投标费用</w:t>
      </w:r>
    </w:p>
    <w:p>
      <w:pPr>
        <w:pStyle w:val="36"/>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lang w:eastAsia="zh-CN"/>
        </w:rPr>
        <w:t>准格尔旗教育体育局</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鄂尔多斯市公共资源交易网”和“准格尔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政府采购相关范本）（包括主要中标标的的名称、规格型号、数量、单价、服务要求）于评标结束后当天发送在交易中心工作人员邮箱内（</w:t>
      </w:r>
      <w:r>
        <w:fldChar w:fldCharType="begin"/>
      </w:r>
      <w:r>
        <w:instrText xml:space="preserve"> HYPERLINK "mailto:youj_0722@163.com" </w:instrText>
      </w:r>
      <w:r>
        <w:fldChar w:fldCharType="separate"/>
      </w:r>
      <w:r>
        <w:rPr>
          <w:rFonts w:hint="eastAsia"/>
        </w:rPr>
        <w:t>54493864@qq.com</w:t>
      </w:r>
      <w:r>
        <w:rPr>
          <w:rFonts w:hint="eastAsia"/>
        </w:rPr>
        <w:fldChar w:fldCharType="end"/>
      </w:r>
      <w:r>
        <w:rPr>
          <w:rFonts w:hint="eastAsia" w:ascii="宋体" w:hAnsi="宋体"/>
          <w:sz w:val="24"/>
          <w:szCs w:val="24"/>
        </w:rPr>
        <w:t>，联系电话0477-3864232），并在邮件标题注明项目名称及中标单位名称，否则不予发布中标结果公告。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鄂尔多斯市准格尔旗公共资源交易中心305室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14"/>
        <w:spacing w:before="0" w:beforeAutospacing="0" w:after="0" w:afterAutospacing="0" w:line="360" w:lineRule="auto"/>
        <w:ind w:firstLine="480"/>
        <w:jc w:val="both"/>
        <w:rPr>
          <w:rFonts w:ascii="Arial" w:hAnsi="Arial" w:cs="Arial"/>
        </w:rPr>
      </w:pPr>
      <w:r>
        <w:rPr>
          <w:rFonts w:hint="eastAsia"/>
        </w:rPr>
        <w:t>2.5</w:t>
      </w:r>
      <w:r>
        <w:rPr>
          <w:rFonts w:hint="eastAsia" w:ascii="Arial" w:hAnsi="Arial" w:cs="Arial"/>
        </w:rPr>
        <w:t xml:space="preserve"> 投标人在提出质疑时，请严格按照相关法律法规及质疑函范本要求提出和制作，否则，自行承担相关不利后果。</w:t>
      </w:r>
    </w:p>
    <w:p>
      <w:pPr>
        <w:pStyle w:val="14"/>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接收质疑函的方式：为了使提出的质疑事项在规定时间内得到有效答复、处理，质疑采用实名制，且由法定代表人或委托代理人亲自递交到交易中心，正式受理后方可生效。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266431157"/>
      <w:bookmarkStart w:id="3" w:name="_Toc447030613"/>
    </w:p>
    <w:p>
      <w:pPr>
        <w:pStyle w:val="15"/>
        <w:spacing w:line="360" w:lineRule="auto"/>
        <w:jc w:val="both"/>
        <w:rPr>
          <w:rFonts w:ascii="宋体" w:hAnsi="宋体" w:eastAsia="宋体" w:cs="宋体"/>
          <w:bCs w:val="0"/>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15"/>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准格尔旗公共资源交易中心305室（联系电话：0477-3864232）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准格尔旗公共资源交易中心305室（联系电话：0477-3864232）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合同金额为人民币万元，大写：</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p>
    <w:p>
      <w:pPr>
        <w:spacing w:line="15" w:lineRule="atLeast"/>
        <w:ind w:firstLine="645"/>
        <w:jc w:val="left"/>
        <w:rPr>
          <w:rFonts w:ascii="宋体" w:hAnsi="宋体"/>
          <w:sz w:val="24"/>
          <w:szCs w:val="24"/>
          <w:u w:val="single"/>
        </w:rPr>
      </w:pPr>
      <w:r>
        <w:rPr>
          <w:rFonts w:hint="eastAsia" w:ascii="宋体" w:hAnsi="宋体"/>
          <w:sz w:val="24"/>
          <w:szCs w:val="24"/>
        </w:rPr>
        <w:t>交货地点：</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color w:val="E36C0A"/>
          <w:sz w:val="24"/>
          <w:szCs w:val="24"/>
          <w:u w:val="single"/>
        </w:rPr>
        <w:t xml:space="preserve">（投标文件售后承诺等）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（一）提交仲裁委员会仲裁。</w:t>
      </w:r>
    </w:p>
    <w:p>
      <w:pPr>
        <w:spacing w:line="15" w:lineRule="atLeast"/>
        <w:ind w:firstLine="645"/>
        <w:jc w:val="left"/>
        <w:rPr>
          <w:rFonts w:ascii="宋体" w:hAnsi="宋体"/>
          <w:sz w:val="24"/>
          <w:szCs w:val="24"/>
        </w:rPr>
      </w:pPr>
      <w:r>
        <w:rPr>
          <w:rFonts w:hint="eastAsia" w:ascii="宋体" w:hAnsi="宋体"/>
          <w:sz w:val="24"/>
          <w:szCs w:val="24"/>
        </w:rPr>
        <w:t xml:space="preserve">（二）向人民法院起诉。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hint="eastAsia" w:ascii="宋体" w:hAnsi="宋体"/>
          <w:sz w:val="24"/>
          <w:szCs w:val="24"/>
        </w:rPr>
      </w:pPr>
      <w:r>
        <w:rPr>
          <w:rFonts w:hint="eastAsia" w:ascii="宋体" w:hAnsi="宋体"/>
          <w:sz w:val="24"/>
          <w:szCs w:val="24"/>
        </w:rPr>
        <w:t>联系电话：                                  联系电话：</w:t>
      </w:r>
    </w:p>
    <w:p>
      <w:pPr>
        <w:spacing w:line="15" w:lineRule="atLeast"/>
        <w:ind w:firstLine="645"/>
        <w:jc w:val="left"/>
        <w:rPr>
          <w:rFonts w:hint="eastAsia" w:ascii="宋体" w:hAnsi="宋体"/>
          <w:sz w:val="24"/>
          <w:szCs w:val="24"/>
        </w:rPr>
      </w:pP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bookmarkStart w:id="5" w:name="_Toc497408660"/>
      <w:r>
        <w:rPr>
          <w:rFonts w:hint="eastAsia" w:ascii="宋体" w:hAnsi="宋体"/>
          <w:b/>
          <w:bCs/>
          <w:color w:val="000000"/>
          <w:kern w:val="44"/>
          <w:sz w:val="24"/>
          <w:szCs w:val="24"/>
        </w:rPr>
        <w:t>第四章 招标内容与技术要求</w:t>
      </w:r>
      <w:bookmarkEnd w:id="5"/>
    </w:p>
    <w:p>
      <w:pPr>
        <w:outlineLvl w:val="0"/>
        <w:rPr>
          <w:rFonts w:hAnsi="宋体"/>
          <w:b/>
          <w:sz w:val="24"/>
          <w:szCs w:val="24"/>
        </w:rPr>
      </w:pPr>
      <w:r>
        <w:rPr>
          <w:rFonts w:hint="eastAsia" w:ascii="宋体" w:hAnsi="宋体"/>
          <w:b/>
          <w:kern w:val="44"/>
          <w:sz w:val="24"/>
          <w:szCs w:val="24"/>
          <w:lang w:val="zh-CN"/>
        </w:rPr>
        <w:t>一.主要商务要求</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2364" w:type="dxa"/>
            <w:vAlign w:val="center"/>
          </w:tcPr>
          <w:p>
            <w:pPr>
              <w:pStyle w:val="56"/>
              <w:ind w:firstLine="0" w:firstLineChars="0"/>
              <w:jc w:val="center"/>
              <w:rPr>
                <w:rFonts w:ascii="宋体" w:hAnsi="宋体"/>
                <w:kern w:val="0"/>
                <w:sz w:val="24"/>
                <w:szCs w:val="24"/>
              </w:rPr>
            </w:pPr>
            <w:bookmarkStart w:id="6" w:name="_Toc491862079"/>
            <w:r>
              <w:rPr>
                <w:rFonts w:hint="eastAsia" w:ascii="宋体" w:hAnsi="宋体"/>
                <w:kern w:val="0"/>
                <w:sz w:val="24"/>
                <w:szCs w:val="24"/>
              </w:rPr>
              <w:t xml:space="preserve">   主要商务条款</w:t>
            </w:r>
            <w:bookmarkEnd w:id="6"/>
          </w:p>
        </w:tc>
        <w:tc>
          <w:tcPr>
            <w:tcW w:w="6158" w:type="dxa"/>
            <w:vAlign w:val="center"/>
          </w:tcPr>
          <w:p>
            <w:pPr>
              <w:pStyle w:val="56"/>
              <w:ind w:firstLine="0" w:firstLineChars="0"/>
              <w:jc w:val="center"/>
              <w:rPr>
                <w:rFonts w:ascii="宋体" w:hAnsi="宋体"/>
                <w:kern w:val="0"/>
                <w:sz w:val="24"/>
                <w:szCs w:val="24"/>
              </w:rPr>
            </w:pPr>
            <w:bookmarkStart w:id="7" w:name="_Toc491862080"/>
            <w:r>
              <w:rPr>
                <w:rFonts w:hint="eastAsia" w:ascii="宋体" w:hAnsi="宋体"/>
                <w:kern w:val="0"/>
                <w:sz w:val="24"/>
                <w:szCs w:val="24"/>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364" w:type="dxa"/>
            <w:vAlign w:val="center"/>
          </w:tcPr>
          <w:p>
            <w:pPr>
              <w:pStyle w:val="56"/>
              <w:ind w:firstLine="0" w:firstLineChars="0"/>
              <w:jc w:val="center"/>
              <w:rPr>
                <w:rFonts w:ascii="宋体" w:hAnsi="宋体"/>
                <w:kern w:val="0"/>
                <w:sz w:val="24"/>
                <w:szCs w:val="24"/>
              </w:rPr>
            </w:pPr>
            <w:bookmarkStart w:id="8" w:name="_Toc491862082"/>
            <w:r>
              <w:rPr>
                <w:rFonts w:hint="eastAsia" w:ascii="宋体" w:hAnsi="宋体"/>
                <w:kern w:val="0"/>
                <w:sz w:val="24"/>
                <w:szCs w:val="24"/>
              </w:rPr>
              <w:t xml:space="preserve">  采购预算/最高限价</w:t>
            </w:r>
            <w:bookmarkEnd w:id="8"/>
          </w:p>
        </w:tc>
        <w:tc>
          <w:tcPr>
            <w:tcW w:w="6158" w:type="dxa"/>
            <w:vAlign w:val="center"/>
          </w:tcPr>
          <w:p>
            <w:pPr>
              <w:rPr>
                <w:rFonts w:ascii="宋体" w:hAnsi="宋体" w:eastAsia="宋体" w:cs="Times New Roman"/>
                <w:kern w:val="0"/>
                <w:sz w:val="24"/>
                <w:szCs w:val="24"/>
              </w:rPr>
            </w:pPr>
            <w:bookmarkStart w:id="9" w:name="_Toc491862083"/>
            <w:r>
              <w:rPr>
                <w:rFonts w:hint="eastAsia" w:ascii="宋体" w:hAnsi="宋体" w:eastAsia="宋体" w:cs="Times New Roman"/>
                <w:kern w:val="0"/>
                <w:sz w:val="24"/>
                <w:szCs w:val="24"/>
                <w:lang w:val="en-US" w:eastAsia="zh-CN"/>
              </w:rPr>
              <w:t>799648.00</w:t>
            </w:r>
            <w:r>
              <w:rPr>
                <w:rFonts w:hint="eastAsia" w:ascii="宋体" w:hAnsi="宋体" w:eastAsia="宋体" w:cs="Times New Roman"/>
                <w:kern w:val="0"/>
                <w:sz w:val="24"/>
                <w:szCs w:val="24"/>
              </w:rPr>
              <w:t>元</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64"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158" w:type="dxa"/>
            <w:vAlign w:val="center"/>
          </w:tcPr>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签订合同后</w:t>
            </w:r>
            <w:r>
              <w:rPr>
                <w:rFonts w:hint="eastAsia" w:ascii="宋体" w:hAnsi="宋体" w:eastAsia="宋体" w:cs="Times New Roman"/>
                <w:kern w:val="0"/>
                <w:sz w:val="24"/>
                <w:szCs w:val="24"/>
                <w:lang w:val="en-US" w:eastAsia="zh-CN"/>
              </w:rPr>
              <w:t>10</w:t>
            </w:r>
            <w:r>
              <w:rPr>
                <w:rFonts w:hint="eastAsia" w:ascii="宋体" w:hAnsi="宋体" w:eastAsia="宋体" w:cs="Times New Roman"/>
                <w:kern w:val="0"/>
                <w:sz w:val="24"/>
                <w:szCs w:val="24"/>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364" w:type="dxa"/>
            <w:vAlign w:val="center"/>
          </w:tcPr>
          <w:p>
            <w:pPr>
              <w:pStyle w:val="56"/>
              <w:ind w:firstLine="0" w:firstLineChars="0"/>
              <w:jc w:val="center"/>
              <w:rPr>
                <w:rFonts w:ascii="宋体" w:hAnsi="宋体"/>
                <w:kern w:val="0"/>
                <w:sz w:val="24"/>
                <w:szCs w:val="24"/>
              </w:rPr>
            </w:pPr>
            <w:bookmarkStart w:id="10" w:name="_Toc491862089"/>
            <w:r>
              <w:rPr>
                <w:rFonts w:hint="eastAsia" w:ascii="宋体" w:hAnsi="宋体"/>
                <w:kern w:val="0"/>
                <w:sz w:val="24"/>
                <w:szCs w:val="24"/>
              </w:rPr>
              <w:t>交付使用地点</w:t>
            </w:r>
            <w:bookmarkEnd w:id="10"/>
          </w:p>
        </w:tc>
        <w:tc>
          <w:tcPr>
            <w:tcW w:w="6158" w:type="dxa"/>
            <w:vAlign w:val="center"/>
          </w:tcPr>
          <w:p>
            <w:pPr>
              <w:pStyle w:val="56"/>
              <w:ind w:firstLine="0" w:firstLineChars="0"/>
              <w:rPr>
                <w:rFonts w:ascii="宋体" w:hAnsi="宋体"/>
                <w:kern w:val="0"/>
                <w:sz w:val="24"/>
                <w:szCs w:val="24"/>
              </w:rPr>
            </w:pPr>
            <w:bookmarkStart w:id="11" w:name="_Toc491862090"/>
            <w:r>
              <w:rPr>
                <w:rFonts w:hint="eastAsia" w:ascii="宋体" w:hAnsi="宋体"/>
                <w:kern w:val="0"/>
                <w:sz w:val="24"/>
                <w:szCs w:val="24"/>
              </w:rPr>
              <w:t>采购人指定地点。</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64" w:type="dxa"/>
            <w:vAlign w:val="center"/>
          </w:tcPr>
          <w:p>
            <w:pPr>
              <w:pStyle w:val="56"/>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158" w:type="dxa"/>
            <w:vAlign w:val="center"/>
          </w:tcPr>
          <w:p>
            <w:pPr>
              <w:pStyle w:val="56"/>
              <w:ind w:firstLine="0" w:firstLineChars="0"/>
              <w:rPr>
                <w:rFonts w:ascii="宋体" w:hAnsi="宋体"/>
                <w:kern w:val="0"/>
                <w:sz w:val="24"/>
                <w:szCs w:val="24"/>
              </w:rPr>
            </w:pPr>
            <w:r>
              <w:rPr>
                <w:rFonts w:hint="eastAsia" w:ascii="宋体" w:hAnsi="宋体"/>
                <w:kern w:val="0"/>
                <w:sz w:val="24"/>
                <w:szCs w:val="24"/>
              </w:rPr>
              <w:t>从提交投标文件的截止之日起</w:t>
            </w:r>
            <w:r>
              <w:rPr>
                <w:rFonts w:hint="eastAsia" w:ascii="宋体" w:hAnsi="宋体"/>
                <w:kern w:val="0"/>
                <w:sz w:val="24"/>
                <w:szCs w:val="24"/>
                <w:lang w:val="en-US" w:eastAsia="zh-CN"/>
              </w:rPr>
              <w:t>90</w:t>
            </w:r>
            <w:r>
              <w:rPr>
                <w:rFonts w:hint="eastAsia" w:ascii="宋体" w:hAnsi="宋体"/>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364" w:type="dxa"/>
            <w:vAlign w:val="center"/>
          </w:tcPr>
          <w:p>
            <w:pPr>
              <w:pStyle w:val="56"/>
              <w:ind w:firstLine="0" w:firstLineChars="0"/>
              <w:jc w:val="center"/>
              <w:rPr>
                <w:rFonts w:ascii="宋体" w:hAnsi="宋体"/>
                <w:kern w:val="0"/>
                <w:sz w:val="24"/>
                <w:szCs w:val="24"/>
              </w:rPr>
            </w:pPr>
            <w:bookmarkStart w:id="12" w:name="_Toc491862092"/>
            <w:r>
              <w:rPr>
                <w:rFonts w:hint="eastAsia" w:ascii="宋体" w:hAnsi="宋体"/>
                <w:kern w:val="0"/>
                <w:sz w:val="24"/>
                <w:szCs w:val="24"/>
              </w:rPr>
              <w:t>质保期</w:t>
            </w:r>
            <w:bookmarkEnd w:id="12"/>
          </w:p>
        </w:tc>
        <w:tc>
          <w:tcPr>
            <w:tcW w:w="6158" w:type="dxa"/>
            <w:vAlign w:val="center"/>
          </w:tcPr>
          <w:p>
            <w:pPr>
              <w:pStyle w:val="56"/>
              <w:ind w:firstLine="0" w:firstLineChars="0"/>
              <w:rPr>
                <w:rFonts w:ascii="宋体" w:hAnsi="宋体"/>
                <w:kern w:val="0"/>
                <w:sz w:val="24"/>
                <w:szCs w:val="24"/>
              </w:rPr>
            </w:pPr>
            <w:bookmarkStart w:id="13" w:name="_Toc491862093"/>
            <w:r>
              <w:rPr>
                <w:rFonts w:hint="eastAsia" w:ascii="宋体" w:hAnsi="宋体"/>
                <w:kern w:val="0"/>
                <w:sz w:val="24"/>
                <w:szCs w:val="24"/>
                <w:lang w:eastAsia="zh-CN"/>
              </w:rPr>
              <w:t>两</w:t>
            </w:r>
            <w:r>
              <w:rPr>
                <w:rFonts w:hint="eastAsia" w:ascii="宋体" w:hAnsi="宋体"/>
                <w:kern w:val="0"/>
                <w:sz w:val="24"/>
                <w:szCs w:val="24"/>
              </w:rPr>
              <w:t>年。</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364" w:type="dxa"/>
            <w:vAlign w:val="center"/>
          </w:tcPr>
          <w:p>
            <w:pPr>
              <w:pStyle w:val="56"/>
              <w:ind w:firstLine="0" w:firstLineChars="0"/>
              <w:jc w:val="center"/>
              <w:rPr>
                <w:rFonts w:ascii="宋体" w:hAnsi="宋体"/>
                <w:kern w:val="0"/>
                <w:sz w:val="24"/>
                <w:szCs w:val="24"/>
              </w:rPr>
            </w:pPr>
            <w:bookmarkStart w:id="14" w:name="_Toc491862095"/>
            <w:r>
              <w:rPr>
                <w:rFonts w:hint="eastAsia" w:ascii="宋体" w:hAnsi="宋体"/>
                <w:kern w:val="0"/>
                <w:sz w:val="24"/>
                <w:szCs w:val="24"/>
              </w:rPr>
              <w:t>付款方式</w:t>
            </w:r>
            <w:bookmarkEnd w:id="14"/>
          </w:p>
        </w:tc>
        <w:tc>
          <w:tcPr>
            <w:tcW w:w="6158" w:type="dxa"/>
            <w:vAlign w:val="center"/>
          </w:tcPr>
          <w:p>
            <w:pPr>
              <w:pStyle w:val="56"/>
              <w:ind w:firstLine="0" w:firstLineChars="0"/>
              <w:rPr>
                <w:rFonts w:hint="default" w:ascii="宋体" w:hAnsi="宋体" w:eastAsia="宋体"/>
                <w:kern w:val="0"/>
                <w:sz w:val="24"/>
                <w:szCs w:val="24"/>
                <w:lang w:val="en-US" w:eastAsia="zh-CN"/>
              </w:rPr>
            </w:pPr>
            <w:r>
              <w:rPr>
                <w:rFonts w:hint="eastAsia" w:ascii="宋体" w:hAnsi="宋体"/>
                <w:kern w:val="0"/>
                <w:sz w:val="24"/>
                <w:szCs w:val="24"/>
                <w:lang w:eastAsia="zh-CN"/>
              </w:rPr>
              <w:t>验收合格后付</w:t>
            </w:r>
            <w:r>
              <w:rPr>
                <w:rFonts w:hint="eastAsia" w:ascii="宋体" w:hAnsi="宋体"/>
                <w:kern w:val="0"/>
                <w:sz w:val="24"/>
                <w:szCs w:val="24"/>
                <w:lang w:val="en-US" w:eastAsia="zh-CN"/>
              </w:rPr>
              <w:t>合同总金额的60%，一年内再付合同总金额的30%，剩余部分质保期满付清。</w:t>
            </w:r>
          </w:p>
        </w:tc>
      </w:tr>
    </w:tbl>
    <w:p>
      <w:pPr>
        <w:spacing w:line="360" w:lineRule="auto"/>
        <w:jc w:val="left"/>
        <w:rPr>
          <w:rFonts w:hAnsi="宋体"/>
          <w:b/>
          <w:bCs/>
          <w:sz w:val="24"/>
          <w:szCs w:val="24"/>
        </w:rPr>
      </w:pPr>
      <w:r>
        <w:rPr>
          <w:rFonts w:hint="eastAsia" w:hAnsi="宋体"/>
          <w:b/>
          <w:bCs/>
          <w:sz w:val="24"/>
          <w:szCs w:val="24"/>
        </w:rPr>
        <w:t>二.技术标准与要求：</w:t>
      </w:r>
    </w:p>
    <w:p>
      <w:pPr>
        <w:spacing w:line="360" w:lineRule="auto"/>
        <w:jc w:val="left"/>
        <w:rPr>
          <w:rFonts w:hint="default" w:asciiTheme="minorEastAsia" w:hAnsiTheme="minorEastAsia" w:eastAsiaTheme="minorEastAsia" w:cstheme="minorEastAsia"/>
          <w:bCs/>
          <w:sz w:val="24"/>
          <w:szCs w:val="24"/>
          <w:u w:val="single"/>
          <w:lang w:val="en-US" w:eastAsia="zh-CN"/>
        </w:rPr>
      </w:pPr>
      <w:bookmarkStart w:id="15" w:name="_Toc497408661"/>
      <w:bookmarkStart w:id="16" w:name="_Toc494546014"/>
      <w:r>
        <w:rPr>
          <w:rFonts w:hint="eastAsia" w:asciiTheme="minorEastAsia" w:hAnsiTheme="minorEastAsia" w:eastAsiaTheme="minorEastAsia" w:cstheme="minorEastAsia"/>
          <w:bCs/>
          <w:sz w:val="24"/>
          <w:szCs w:val="24"/>
        </w:rPr>
        <w:t>项目基本情况：</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u w:val="single"/>
          <w:lang w:eastAsia="zh-CN"/>
        </w:rPr>
        <w:t>薛二小厨房设备</w:t>
      </w:r>
      <w:r>
        <w:rPr>
          <w:rFonts w:hint="eastAsia" w:asciiTheme="minorEastAsia" w:hAnsiTheme="minorEastAsia" w:eastAsiaTheme="minorEastAsia" w:cstheme="minorEastAsia"/>
          <w:bCs/>
          <w:sz w:val="24"/>
          <w:szCs w:val="24"/>
          <w:u w:val="single"/>
        </w:rPr>
        <w:t>1</w:t>
      </w:r>
      <w:r>
        <w:rPr>
          <w:rFonts w:hint="eastAsia" w:asciiTheme="minorEastAsia" w:hAnsiTheme="minorEastAsia" w:eastAsiaTheme="minorEastAsia" w:cstheme="minorEastAsia"/>
          <w:bCs/>
          <w:sz w:val="24"/>
          <w:szCs w:val="24"/>
          <w:u w:val="single"/>
          <w:lang w:val="en-US" w:eastAsia="zh-CN"/>
        </w:rPr>
        <w:t xml:space="preserve">套  </w:t>
      </w:r>
    </w:p>
    <w:p>
      <w:pPr>
        <w:spacing w:line="360" w:lineRule="auto"/>
        <w:ind w:right="57"/>
        <w:rPr>
          <w:rFonts w:ascii="宋体" w:hAnsi="宋体"/>
          <w:b/>
          <w:bCs w:val="0"/>
          <w:color w:val="000000"/>
          <w:kern w:val="44"/>
          <w:sz w:val="24"/>
          <w:szCs w:val="24"/>
        </w:rPr>
      </w:pPr>
      <w:r>
        <w:rPr>
          <w:rFonts w:hint="eastAsia" w:asciiTheme="minorEastAsia" w:hAnsiTheme="minorEastAsia" w:eastAsiaTheme="minorEastAsia" w:cstheme="minorEastAsia"/>
          <w:b w:val="0"/>
          <w:bCs/>
          <w:sz w:val="24"/>
          <w:szCs w:val="24"/>
        </w:rPr>
        <w:t>货物需求</w:t>
      </w:r>
      <w:r>
        <w:rPr>
          <w:rFonts w:hint="eastAsia" w:asciiTheme="minorEastAsia" w:hAnsiTheme="minorEastAsia" w:eastAsiaTheme="minorEastAsia" w:cstheme="minorEastAsia"/>
          <w:b w:val="0"/>
          <w:bCs/>
          <w:sz w:val="24"/>
          <w:szCs w:val="24"/>
          <w:lang w:val="en-US" w:eastAsia="zh-CN"/>
        </w:rPr>
        <w:t>及</w:t>
      </w:r>
      <w:r>
        <w:rPr>
          <w:rFonts w:hint="eastAsia" w:asciiTheme="minorEastAsia" w:hAnsiTheme="minorEastAsia" w:eastAsiaTheme="minorEastAsia" w:cstheme="minorEastAsia"/>
          <w:b w:val="0"/>
          <w:bCs/>
          <w:sz w:val="24"/>
          <w:szCs w:val="24"/>
        </w:rPr>
        <w:t>技术参数和性能指标</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bCs w:val="0"/>
          <w:sz w:val="24"/>
          <w:szCs w:val="24"/>
          <w:lang w:val="en-US" w:eastAsia="zh-CN"/>
        </w:rPr>
        <w:t>见附件</w:t>
      </w: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第五章 投标人资格证明及相关文件要求</w:t>
      </w:r>
      <w:bookmarkEnd w:id="15"/>
      <w:bookmarkEnd w:id="16"/>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ascii="宋体" w:hAnsi="宋体" w:cs="宋体"/>
          <w:sz w:val="24"/>
          <w:szCs w:val="24"/>
        </w:rPr>
      </w:pPr>
      <w:r>
        <w:rPr>
          <w:rFonts w:hAnsi="宋体"/>
          <w:sz w:val="24"/>
          <w:szCs w:val="24"/>
        </w:rPr>
        <w:t>2</w:t>
      </w:r>
      <w:r>
        <w:rPr>
          <w:rFonts w:hint="eastAsia" w:ascii="宋体" w:hAnsi="宋体" w:cs="宋体"/>
          <w:sz w:val="24"/>
          <w:szCs w:val="24"/>
        </w:rPr>
        <w:t>财务状况报告，应附经会计师事务所出具的财务审计报告或其基本开户银行出具的资信证明；（1.投标人是法人的审查会计师事务所出具的上一年度财务审计报告或基本开户银行近一年内出具的资信证明。2.投标人是部分其他组织或自然人的，审查银行近一年内出具的资信证明。）</w:t>
      </w:r>
    </w:p>
    <w:p>
      <w:pPr>
        <w:spacing w:line="360" w:lineRule="auto"/>
        <w:ind w:firstLine="482" w:firstLineChars="201"/>
        <w:rPr>
          <w:rFonts w:ascii="宋体" w:hAnsi="宋体"/>
          <w:sz w:val="24"/>
          <w:szCs w:val="24"/>
        </w:rPr>
      </w:pPr>
      <w:r>
        <w:rPr>
          <w:rFonts w:hint="eastAsia" w:ascii="宋体" w:hAnsi="宋体" w:cs="宋体"/>
          <w:sz w:val="24"/>
          <w:szCs w:val="24"/>
        </w:rPr>
        <w:t>3．投标人依法缴纳税收证明材料；(提供递交投标文件截止之日前六个月内（至少一个月）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为企业员工缴纳社保资金的证明材料；(提供递交投标文件截止之日前六个月内（至少一个月）缴纳社会保险的凭证。（以社保机构出具的专用收据或社会保险缴纳清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．投标人参加政府采购前三年内在经营活动中没有重大违法记录书面声明函；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rPr>
          <w:rFonts w:hint="eastAsia"/>
          <w:sz w:val="24"/>
          <w:szCs w:val="24"/>
          <w:u w:val="single"/>
        </w:rPr>
        <w:t>http://www.creditchina.gov.cn</w:t>
      </w:r>
      <w:r>
        <w:rPr>
          <w:rFonts w:hint="eastAsia" w:ascii="宋体" w:hAnsi="宋体" w:cs="宋体"/>
          <w:sz w:val="24"/>
          <w:szCs w:val="24"/>
        </w:rPr>
        <w:t>)和“中国政府采购网”（</w:t>
      </w:r>
      <w:r>
        <w:rPr>
          <w:rFonts w:hint="eastAsia"/>
          <w:sz w:val="24"/>
          <w:szCs w:val="24"/>
          <w:u w:val="single"/>
        </w:rPr>
        <w:t>http://www.ccgp.gov.cn</w:t>
      </w:r>
      <w:r>
        <w:rPr>
          <w:rFonts w:hint="eastAsia" w:ascii="宋体" w:hAnsi="宋体" w:cs="宋体"/>
          <w:sz w:val="24"/>
          <w:szCs w:val="24"/>
        </w:rPr>
        <w:t>）查询投标人的信用记录截图。</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7.招标文件对投标人的其他资格要求。</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以上文件除要求提供“原件”以外，均应在投标文件中提供复印件并加盖投标人公章，未提供或提供的文件过期、失效的，均为无效投标。（具体要求详见本招标文件初步审查表）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rPr>
      </w:pPr>
      <w:bookmarkStart w:id="17" w:name="_Toc497408662"/>
      <w:r>
        <w:rPr>
          <w:rFonts w:hint="eastAsia" w:ascii="宋体" w:hAnsi="宋体"/>
          <w:b/>
          <w:bCs/>
          <w:color w:val="000000"/>
          <w:kern w:val="44"/>
          <w:sz w:val="24"/>
          <w:szCs w:val="24"/>
        </w:rPr>
        <w:t>第六章 评标办法（综合评分）</w:t>
      </w:r>
      <w:bookmarkEnd w:id="17"/>
    </w:p>
    <w:p>
      <w:pPr>
        <w:spacing w:line="360" w:lineRule="auto"/>
        <w:ind w:firstLine="482" w:firstLineChars="200"/>
        <w:rPr>
          <w:rFonts w:ascii="宋体" w:hAnsi="宋体"/>
          <w:b/>
          <w:sz w:val="24"/>
          <w:szCs w:val="24"/>
        </w:rPr>
      </w:pPr>
      <w:r>
        <w:rPr>
          <w:rFonts w:hint="eastAsia" w:ascii="宋体" w:hAnsi="宋体" w:cs="黑体"/>
          <w:b/>
          <w:sz w:val="24"/>
          <w:szCs w:val="24"/>
        </w:rPr>
        <w:t>一.评标原则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43"/>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6"/>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8" w:name="OLE_LINK9"/>
      <w:bookmarkStart w:id="19" w:name="OLE_LINK1"/>
      <w:r>
        <w:rPr>
          <w:rFonts w:hint="eastAsia" w:ascii="宋体" w:hAnsi="宋体"/>
          <w:sz w:val="24"/>
          <w:szCs w:val="24"/>
        </w:rPr>
        <w:t>本项所称货物不包括使用大型企业注册商标的货物。</w:t>
      </w:r>
      <w:bookmarkEnd w:id="18"/>
      <w:bookmarkEnd w:id="19"/>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0" w:name="OLE_LINK14"/>
      <w:bookmarkStart w:id="21" w:name="OLE_LINK13"/>
      <w:r>
        <w:rPr>
          <w:rFonts w:hint="eastAsia" w:ascii="宋体" w:hAnsi="宋体"/>
          <w:sz w:val="24"/>
          <w:szCs w:val="24"/>
        </w:rPr>
        <w:t>《残疾人福利性单位声明函》</w:t>
      </w:r>
      <w:bookmarkEnd w:id="20"/>
      <w:bookmarkEnd w:id="21"/>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rPr>
          <w:rFonts w:ascii="宋体" w:hAnsi="宋体"/>
          <w:b/>
          <w:sz w:val="24"/>
          <w:szCs w:val="24"/>
        </w:rPr>
      </w:pPr>
      <w:r>
        <w:rPr>
          <w:rFonts w:hint="eastAsia" w:ascii="宋体" w:hAnsi="宋体" w:cs="宋体"/>
          <w:b/>
          <w:color w:val="000000"/>
          <w:kern w:val="0"/>
          <w:sz w:val="24"/>
          <w:szCs w:val="24"/>
        </w:rPr>
        <w:t>表一初审表：</w:t>
      </w:r>
    </w:p>
    <w:tbl>
      <w:tblPr>
        <w:tblStyle w:val="16"/>
        <w:tblW w:w="10312"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11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2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1.投标人是法人的审查会计师事务所出具的上一年度财务审计报告或基本开户银行近一年内出具的资信证明。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1.提供递交投标文件截止之日前六个月内（至少一个月）的良好缴纳税收的相关凭据。（以税务机关提供的纳税凭据或银行入账单为准）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2.提供递交投标文件截止之日前六个月内（至少一个月）缴纳社会保险的凭证。（以社保机构出具的专用收据或社会保险缴纳清单为准）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1.审查“参加本采购活动前3年内”投标人书面声明函；</w:t>
            </w:r>
          </w:p>
          <w:p>
            <w:pPr>
              <w:jc w:val="left"/>
              <w:rPr>
                <w:rFonts w:ascii="宋体" w:hAnsi="宋体"/>
                <w:sz w:val="24"/>
                <w:szCs w:val="24"/>
              </w:rPr>
            </w:pPr>
            <w:r>
              <w:rPr>
                <w:rFonts w:hint="eastAsia" w:ascii="宋体" w:hAnsi="宋体"/>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主要技术参数指标（加“</w:t>
            </w:r>
            <w:r>
              <w:rPr>
                <w:rFonts w:hint="eastAsia" w:ascii="宋体" w:hAnsi="宋体"/>
                <w:sz w:val="24"/>
                <w:szCs w:val="24"/>
                <w:lang w:bidi="lo-LA"/>
              </w:rPr>
              <w:t>*</w:t>
            </w:r>
            <w:r>
              <w:rPr>
                <w:rFonts w:hint="eastAsia" w:ascii="宋体" w:hAnsi="宋体"/>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所有投标产品的技术参数和性能指标逐一列出并提供相应的证明材料且标明页码。对招标原文件原文复制或只注明“符合”、“满足”等无具体证明材料，将视为不符合招标文件要标。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775"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rPr>
          <w:rFonts w:ascii="宋体" w:hAnsi="宋体" w:cs="宋体"/>
          <w:b/>
          <w:color w:val="000000"/>
          <w:kern w:val="0"/>
          <w:sz w:val="24"/>
          <w:szCs w:val="24"/>
        </w:rPr>
      </w:pP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16"/>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30分 </w:t>
            </w:r>
          </w:p>
          <w:p>
            <w:pPr>
              <w:spacing w:line="320" w:lineRule="exact"/>
              <w:rPr>
                <w:rFonts w:ascii="宋体" w:hAnsi="宋体"/>
                <w:color w:val="000000"/>
                <w:sz w:val="24"/>
                <w:szCs w:val="24"/>
              </w:rPr>
            </w:pPr>
            <w:r>
              <w:rPr>
                <w:rFonts w:hint="eastAsia" w:ascii="宋体" w:hAnsi="宋体"/>
                <w:color w:val="000000"/>
                <w:sz w:val="24"/>
                <w:szCs w:val="24"/>
              </w:rPr>
              <w:t>2.商务部分 20分</w:t>
            </w:r>
          </w:p>
          <w:p>
            <w:pPr>
              <w:spacing w:line="320" w:lineRule="exact"/>
              <w:rPr>
                <w:rFonts w:ascii="宋体" w:hAnsi="宋体"/>
                <w:color w:val="000000"/>
                <w:sz w:val="24"/>
                <w:szCs w:val="24"/>
              </w:rPr>
            </w:pPr>
            <w:r>
              <w:rPr>
                <w:rFonts w:hint="eastAsia" w:ascii="宋体" w:hAnsi="宋体"/>
                <w:color w:val="000000"/>
                <w:sz w:val="24"/>
                <w:szCs w:val="24"/>
              </w:rPr>
              <w:t>3.技术部分50分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投标报价得分（30分）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noWrap w:val="0"/>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商务部分</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信用等级（</w:t>
            </w:r>
            <w:r>
              <w:rPr>
                <w:rFonts w:hint="eastAsia" w:ascii="宋体" w:hAnsi="宋体"/>
                <w:color w:val="000000"/>
                <w:sz w:val="24"/>
                <w:szCs w:val="24"/>
                <w:lang w:val="en-US" w:eastAsia="zh-CN"/>
              </w:rPr>
              <w:t>3</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宋体" w:hAnsi="宋体"/>
                <w:color w:val="000000"/>
                <w:sz w:val="24"/>
                <w:szCs w:val="24"/>
              </w:rPr>
            </w:pPr>
            <w:r>
              <w:rPr>
                <w:rFonts w:hint="eastAsia" w:ascii="宋体" w:hAnsi="宋体" w:cs="宋体"/>
                <w:sz w:val="24"/>
                <w:szCs w:val="24"/>
              </w:rPr>
              <w:t>投标企业具有且提供：（</w:t>
            </w:r>
            <w:r>
              <w:rPr>
                <w:rFonts w:hint="eastAsia" w:ascii="宋体" w:hAnsi="宋体"/>
                <w:color w:val="000000"/>
                <w:sz w:val="24"/>
                <w:szCs w:val="24"/>
              </w:rPr>
              <w:t>本项最高得</w:t>
            </w:r>
            <w:r>
              <w:rPr>
                <w:rFonts w:hint="eastAsia" w:ascii="宋体" w:hAnsi="宋体"/>
                <w:color w:val="000000"/>
                <w:sz w:val="24"/>
                <w:szCs w:val="24"/>
                <w:lang w:val="en-US" w:eastAsia="zh-CN"/>
              </w:rPr>
              <w:t>3</w:t>
            </w:r>
            <w:r>
              <w:rPr>
                <w:rFonts w:hint="eastAsia" w:ascii="宋体" w:hAnsi="宋体"/>
                <w:color w:val="000000"/>
                <w:sz w:val="24"/>
                <w:szCs w:val="24"/>
              </w:rPr>
              <w:t>分</w:t>
            </w:r>
            <w:r>
              <w:rPr>
                <w:rFonts w:hint="eastAsia" w:ascii="宋体" w:hAnsi="宋体" w:cs="宋体"/>
                <w:sz w:val="24"/>
                <w:szCs w:val="24"/>
              </w:rPr>
              <w:t>） 1.重合同守信用认证得 2分； 2.AAA 级信用等级认证得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noWrap w:val="0"/>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olor w:val="000000"/>
                <w:sz w:val="24"/>
                <w:szCs w:val="24"/>
              </w:rPr>
            </w:pPr>
            <w:r>
              <w:rPr>
                <w:rFonts w:hint="eastAsia" w:ascii="宋体" w:hAnsi="宋体"/>
                <w:color w:val="000000"/>
                <w:sz w:val="24"/>
                <w:szCs w:val="24"/>
              </w:rPr>
              <w:t>业绩（</w:t>
            </w:r>
            <w:r>
              <w:rPr>
                <w:rFonts w:hint="eastAsia" w:ascii="宋体" w:hAnsi="宋体"/>
                <w:color w:val="000000"/>
                <w:sz w:val="24"/>
                <w:szCs w:val="24"/>
                <w:lang w:val="en-US" w:eastAsia="zh-CN"/>
              </w:rPr>
              <w:t>3</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olor w:val="000000"/>
                <w:sz w:val="24"/>
                <w:szCs w:val="24"/>
              </w:rPr>
            </w:pPr>
            <w:r>
              <w:rPr>
                <w:rFonts w:hint="eastAsia" w:ascii="宋体" w:hAnsi="宋体"/>
                <w:color w:val="000000"/>
                <w:sz w:val="24"/>
                <w:szCs w:val="24"/>
              </w:rPr>
              <w:t>根据投标人近三年（2016至今）承担过类似业绩做出评价，每提供一项类似业绩得</w:t>
            </w:r>
            <w:r>
              <w:rPr>
                <w:rFonts w:hint="eastAsia" w:ascii="宋体" w:hAnsi="宋体"/>
                <w:color w:val="000000"/>
                <w:sz w:val="24"/>
                <w:szCs w:val="24"/>
                <w:lang w:val="en-US" w:eastAsia="zh-CN"/>
              </w:rPr>
              <w:t>0.5</w:t>
            </w:r>
            <w:r>
              <w:rPr>
                <w:rFonts w:hint="eastAsia" w:ascii="宋体" w:hAnsi="宋体"/>
                <w:color w:val="000000"/>
                <w:sz w:val="24"/>
                <w:szCs w:val="24"/>
              </w:rPr>
              <w:t>分，以单项中标通知书（附清单）或销售合同的业绩为准，合同金额、签章必须清晰，不清晰不予评分。本项最高得</w:t>
            </w:r>
            <w:r>
              <w:rPr>
                <w:rFonts w:hint="eastAsia" w:ascii="宋体" w:hAnsi="宋体"/>
                <w:color w:val="000000"/>
                <w:sz w:val="24"/>
                <w:szCs w:val="24"/>
                <w:lang w:val="en-US" w:eastAsia="zh-CN"/>
              </w:rPr>
              <w:t>3</w:t>
            </w:r>
            <w:r>
              <w:rPr>
                <w:rFonts w:hint="eastAsia" w:ascii="宋体" w:hAnsi="宋体"/>
                <w:color w:val="000000"/>
                <w:sz w:val="24"/>
                <w:szCs w:val="24"/>
              </w:rPr>
              <w:t>分。</w:t>
            </w:r>
          </w:p>
          <w:p>
            <w:pPr>
              <w:spacing w:line="320" w:lineRule="exact"/>
              <w:rPr>
                <w:rFonts w:ascii="宋体" w:hAnsi="宋体"/>
                <w:color w:val="000000"/>
                <w:sz w:val="24"/>
                <w:szCs w:val="24"/>
              </w:rPr>
            </w:pPr>
            <w:r>
              <w:rPr>
                <w:rFonts w:hint="eastAsia" w:ascii="宋体" w:hAnsi="宋体"/>
                <w:color w:val="000000"/>
                <w:sz w:val="24"/>
                <w:szCs w:val="24"/>
              </w:rPr>
              <w:t>类似业绩指：</w:t>
            </w:r>
            <w:r>
              <w:rPr>
                <w:rFonts w:hint="eastAsia" w:ascii="宋体" w:hAnsi="宋体"/>
                <w:color w:val="000000"/>
                <w:sz w:val="24"/>
                <w:szCs w:val="24"/>
                <w:u w:val="none"/>
                <w:lang w:eastAsia="zh-CN"/>
              </w:rPr>
              <w:t>厨房设备相关</w:t>
            </w:r>
            <w:r>
              <w:rPr>
                <w:rFonts w:hint="eastAsia" w:ascii="宋体" w:hAnsi="宋体"/>
                <w:color w:val="00000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noWrap w:val="0"/>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000000"/>
                <w:sz w:val="24"/>
                <w:szCs w:val="24"/>
              </w:rPr>
            </w:pPr>
            <w:r>
              <w:rPr>
                <w:rFonts w:hint="eastAsia" w:ascii="宋体" w:hAnsi="宋体"/>
                <w:color w:val="000000"/>
                <w:sz w:val="24"/>
                <w:szCs w:val="24"/>
              </w:rPr>
              <w:t>售后服务（</w:t>
            </w:r>
            <w:r>
              <w:rPr>
                <w:rFonts w:hint="eastAsia" w:ascii="宋体" w:hAnsi="宋体"/>
                <w:color w:val="000000"/>
                <w:sz w:val="24"/>
                <w:szCs w:val="24"/>
                <w:lang w:val="en-US" w:eastAsia="zh-CN"/>
              </w:rPr>
              <w:t>3</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000000"/>
                <w:sz w:val="24"/>
                <w:szCs w:val="24"/>
              </w:rPr>
            </w:pPr>
            <w:r>
              <w:rPr>
                <w:rFonts w:hint="eastAsia" w:ascii="宋体" w:hAnsi="宋体"/>
                <w:color w:val="000000"/>
                <w:sz w:val="24"/>
                <w:szCs w:val="24"/>
              </w:rPr>
              <w:t>1.投标人在</w:t>
            </w:r>
            <w:r>
              <w:rPr>
                <w:rFonts w:hint="eastAsia" w:ascii="宋体" w:hAnsi="宋体"/>
                <w:color w:val="000000"/>
                <w:sz w:val="24"/>
                <w:szCs w:val="24"/>
                <w:lang w:eastAsia="zh-CN"/>
              </w:rPr>
              <w:t>准格尔旗当地</w:t>
            </w:r>
            <w:r>
              <w:rPr>
                <w:rFonts w:hint="eastAsia" w:ascii="宋体" w:hAnsi="宋体"/>
                <w:color w:val="000000"/>
                <w:sz w:val="24"/>
                <w:szCs w:val="24"/>
              </w:rPr>
              <w:t>有售后服务网点且提供有效营业执照的，得</w:t>
            </w:r>
            <w:r>
              <w:rPr>
                <w:rFonts w:hint="eastAsia" w:ascii="宋体" w:hAnsi="宋体"/>
                <w:color w:val="000000"/>
                <w:sz w:val="24"/>
                <w:szCs w:val="24"/>
                <w:lang w:val="en-US" w:eastAsia="zh-CN"/>
              </w:rPr>
              <w:t>3</w:t>
            </w:r>
            <w:r>
              <w:rPr>
                <w:rFonts w:hint="eastAsia" w:ascii="宋体" w:hAnsi="宋体"/>
                <w:color w:val="000000"/>
                <w:sz w:val="24"/>
                <w:szCs w:val="24"/>
              </w:rPr>
              <w:t>分；</w:t>
            </w:r>
          </w:p>
          <w:p>
            <w:pPr>
              <w:widowControl/>
              <w:rPr>
                <w:rFonts w:hint="eastAsia" w:ascii="宋体" w:hAnsi="宋体" w:eastAsia="宋体"/>
                <w:color w:val="000000"/>
                <w:sz w:val="24"/>
                <w:szCs w:val="24"/>
                <w:lang w:eastAsia="zh-CN"/>
              </w:rPr>
            </w:pPr>
            <w:r>
              <w:rPr>
                <w:rFonts w:hint="eastAsia" w:ascii="宋体" w:hAnsi="宋体"/>
                <w:color w:val="000000"/>
                <w:sz w:val="24"/>
                <w:szCs w:val="24"/>
              </w:rPr>
              <w:t>2.投标人在</w:t>
            </w:r>
            <w:r>
              <w:rPr>
                <w:rFonts w:hint="eastAsia" w:ascii="宋体" w:hAnsi="宋体"/>
                <w:color w:val="000000"/>
                <w:sz w:val="24"/>
                <w:szCs w:val="24"/>
                <w:lang w:eastAsia="zh-CN"/>
              </w:rPr>
              <w:t>准格尔旗本</w:t>
            </w:r>
            <w:r>
              <w:rPr>
                <w:rFonts w:hint="eastAsia" w:ascii="宋体" w:hAnsi="宋体"/>
                <w:color w:val="000000"/>
                <w:sz w:val="24"/>
                <w:szCs w:val="24"/>
              </w:rPr>
              <w:t>地区以外</w:t>
            </w:r>
            <w:r>
              <w:rPr>
                <w:rFonts w:hint="eastAsia" w:ascii="宋体" w:hAnsi="宋体"/>
                <w:color w:val="000000"/>
                <w:sz w:val="24"/>
                <w:szCs w:val="24"/>
                <w:lang w:eastAsia="zh-CN"/>
              </w:rPr>
              <w:t>鄂尔多斯</w:t>
            </w:r>
            <w:r>
              <w:rPr>
                <w:rFonts w:hint="eastAsia" w:ascii="宋体" w:hAnsi="宋体"/>
                <w:color w:val="000000"/>
                <w:sz w:val="24"/>
                <w:szCs w:val="24"/>
              </w:rPr>
              <w:t>以内具有售后服务网点且提供有效营业执照的，得</w:t>
            </w:r>
            <w:r>
              <w:rPr>
                <w:rFonts w:hint="eastAsia" w:ascii="宋体" w:hAnsi="宋体"/>
                <w:color w:val="000000"/>
                <w:sz w:val="24"/>
                <w:szCs w:val="24"/>
                <w:lang w:val="en-US" w:eastAsia="zh-CN"/>
              </w:rPr>
              <w:t>2</w:t>
            </w:r>
            <w:r>
              <w:rPr>
                <w:rFonts w:hint="eastAsia" w:ascii="宋体" w:hAnsi="宋体"/>
                <w:color w:val="000000"/>
                <w:sz w:val="24"/>
                <w:szCs w:val="24"/>
              </w:rPr>
              <w:t>分</w:t>
            </w:r>
            <w:r>
              <w:rPr>
                <w:rFonts w:hint="eastAsia" w:ascii="宋体" w:hAnsi="宋体"/>
                <w:color w:val="000000"/>
                <w:sz w:val="24"/>
                <w:szCs w:val="24"/>
                <w:lang w:eastAsia="zh-CN"/>
              </w:rPr>
              <w:t>；</w:t>
            </w:r>
          </w:p>
          <w:p>
            <w:pPr>
              <w:widowControl/>
              <w:rPr>
                <w:rFonts w:hint="eastAsia" w:ascii="宋体" w:hAnsi="宋体" w:eastAsia="宋体"/>
                <w:color w:val="000000"/>
                <w:sz w:val="24"/>
                <w:szCs w:val="24"/>
                <w:lang w:eastAsia="zh-CN"/>
              </w:rPr>
            </w:pPr>
            <w:r>
              <w:rPr>
                <w:rFonts w:hint="eastAsia" w:ascii="宋体" w:hAnsi="宋体"/>
                <w:color w:val="000000"/>
                <w:sz w:val="24"/>
                <w:szCs w:val="24"/>
              </w:rPr>
              <w:t>3.投标人在</w:t>
            </w:r>
            <w:r>
              <w:rPr>
                <w:rFonts w:hint="eastAsia" w:ascii="宋体" w:hAnsi="宋体"/>
                <w:color w:val="000000"/>
                <w:sz w:val="24"/>
                <w:szCs w:val="24"/>
                <w:lang w:eastAsia="zh-CN"/>
              </w:rPr>
              <w:t>鄂尔多斯</w:t>
            </w:r>
            <w:r>
              <w:rPr>
                <w:rFonts w:hint="eastAsia" w:ascii="宋体" w:hAnsi="宋体"/>
                <w:color w:val="000000"/>
                <w:sz w:val="24"/>
                <w:szCs w:val="24"/>
              </w:rPr>
              <w:t>地区以外</w:t>
            </w:r>
            <w:r>
              <w:rPr>
                <w:rFonts w:hint="eastAsia" w:ascii="宋体" w:hAnsi="宋体"/>
                <w:color w:val="000000"/>
                <w:sz w:val="24"/>
                <w:szCs w:val="24"/>
                <w:lang w:eastAsia="zh-CN"/>
              </w:rPr>
              <w:t>内蒙古自治区</w:t>
            </w:r>
            <w:r>
              <w:rPr>
                <w:rFonts w:hint="eastAsia" w:ascii="宋体" w:hAnsi="宋体"/>
                <w:color w:val="000000"/>
                <w:sz w:val="24"/>
                <w:szCs w:val="24"/>
              </w:rPr>
              <w:t>以内具有售后服务网点且提供有效营业执照的，得</w:t>
            </w:r>
            <w:r>
              <w:rPr>
                <w:rFonts w:hint="eastAsia" w:ascii="宋体" w:hAnsi="宋体"/>
                <w:color w:val="000000"/>
                <w:sz w:val="24"/>
                <w:szCs w:val="24"/>
                <w:lang w:val="en-US" w:eastAsia="zh-CN"/>
              </w:rPr>
              <w:t>1</w:t>
            </w:r>
            <w:r>
              <w:rPr>
                <w:rFonts w:hint="eastAsia" w:ascii="宋体" w:hAnsi="宋体"/>
                <w:color w:val="000000"/>
                <w:sz w:val="24"/>
                <w:szCs w:val="24"/>
              </w:rPr>
              <w:t>分</w:t>
            </w:r>
            <w:r>
              <w:rPr>
                <w:rFonts w:hint="eastAsia" w:ascii="宋体" w:hAnsi="宋体"/>
                <w:color w:val="000000"/>
                <w:sz w:val="24"/>
                <w:szCs w:val="24"/>
                <w:lang w:eastAsia="zh-CN"/>
              </w:rPr>
              <w:t>；</w:t>
            </w:r>
          </w:p>
          <w:p>
            <w:pPr>
              <w:widowControl/>
              <w:rPr>
                <w:rFonts w:hint="eastAsia" w:ascii="宋体" w:hAnsi="宋体" w:eastAsia="宋体"/>
                <w:color w:val="000000"/>
                <w:sz w:val="24"/>
                <w:szCs w:val="24"/>
                <w:lang w:eastAsia="zh-CN"/>
              </w:rPr>
            </w:pPr>
            <w:r>
              <w:rPr>
                <w:rFonts w:hint="eastAsia" w:ascii="宋体" w:hAnsi="宋体"/>
                <w:color w:val="000000"/>
                <w:sz w:val="24"/>
                <w:szCs w:val="24"/>
                <w:lang w:val="en-US" w:eastAsia="zh-CN"/>
              </w:rPr>
              <w:t>4.</w:t>
            </w:r>
            <w:r>
              <w:rPr>
                <w:rFonts w:hint="eastAsia" w:ascii="宋体" w:hAnsi="宋体"/>
                <w:color w:val="000000"/>
                <w:sz w:val="24"/>
                <w:szCs w:val="24"/>
              </w:rPr>
              <w:t>投标人承诺中标后在项目所在地设立售后服务网点的得</w:t>
            </w:r>
            <w:r>
              <w:rPr>
                <w:rFonts w:hint="eastAsia" w:ascii="宋体" w:hAnsi="宋体"/>
                <w:color w:val="000000"/>
                <w:sz w:val="24"/>
                <w:szCs w:val="24"/>
                <w:lang w:val="en-US" w:eastAsia="zh-CN"/>
              </w:rPr>
              <w:t>0.5</w:t>
            </w:r>
            <w:r>
              <w:rPr>
                <w:rFonts w:hint="eastAsia" w:ascii="宋体" w:hAnsi="宋体"/>
                <w:color w:val="000000"/>
                <w:sz w:val="24"/>
                <w:szCs w:val="24"/>
              </w:rPr>
              <w:t>分</w:t>
            </w:r>
            <w:r>
              <w:rPr>
                <w:rFonts w:hint="eastAsia" w:ascii="宋体" w:hAnsi="宋体"/>
                <w:color w:val="000000"/>
                <w:sz w:val="24"/>
                <w:szCs w:val="24"/>
                <w:lang w:eastAsia="zh-CN"/>
              </w:rPr>
              <w:t>；</w:t>
            </w:r>
          </w:p>
          <w:p>
            <w:pPr>
              <w:widowControl/>
              <w:rPr>
                <w:rFonts w:hint="eastAsia" w:ascii="宋体" w:hAnsi="宋体"/>
                <w:color w:val="000000"/>
                <w:sz w:val="24"/>
                <w:szCs w:val="24"/>
              </w:rPr>
            </w:pPr>
            <w:r>
              <w:rPr>
                <w:rFonts w:hint="eastAsia" w:ascii="宋体" w:hAnsi="宋体"/>
                <w:color w:val="000000"/>
                <w:sz w:val="24"/>
                <w:szCs w:val="24"/>
                <w:lang w:val="en-US" w:eastAsia="zh-CN"/>
              </w:rPr>
              <w:t>注：</w:t>
            </w:r>
            <w:r>
              <w:rPr>
                <w:rFonts w:hint="eastAsia" w:ascii="宋体" w:hAnsi="宋体"/>
                <w:color w:val="000000"/>
                <w:sz w:val="24"/>
                <w:szCs w:val="24"/>
              </w:rPr>
              <w:t>投标人注册地为</w:t>
            </w:r>
            <w:r>
              <w:rPr>
                <w:rFonts w:hint="eastAsia" w:ascii="宋体" w:hAnsi="宋体"/>
                <w:color w:val="000000"/>
                <w:sz w:val="24"/>
                <w:szCs w:val="24"/>
                <w:lang w:eastAsia="zh-CN"/>
              </w:rPr>
              <w:t>鄂尔多斯</w:t>
            </w:r>
            <w:r>
              <w:rPr>
                <w:rFonts w:hint="eastAsia" w:ascii="宋体" w:hAnsi="宋体"/>
                <w:color w:val="000000"/>
                <w:sz w:val="24"/>
                <w:szCs w:val="24"/>
              </w:rPr>
              <w:t>以</w:t>
            </w:r>
            <w:r>
              <w:rPr>
                <w:rFonts w:hint="eastAsia" w:ascii="宋体" w:hAnsi="宋体"/>
                <w:color w:val="000000"/>
                <w:sz w:val="24"/>
                <w:szCs w:val="24"/>
                <w:lang w:val="en-US" w:eastAsia="zh-CN"/>
              </w:rPr>
              <w:t>外的，但在鄂尔多斯市境内有售后服务网点的</w:t>
            </w:r>
            <w:r>
              <w:rPr>
                <w:rFonts w:hint="eastAsia" w:ascii="宋体" w:hAnsi="宋体"/>
                <w:color w:val="000000"/>
                <w:sz w:val="24"/>
                <w:szCs w:val="24"/>
              </w:rPr>
              <w:t>，</w:t>
            </w:r>
            <w:r>
              <w:rPr>
                <w:rFonts w:hint="eastAsia" w:ascii="宋体" w:hAnsi="宋体"/>
                <w:color w:val="000000"/>
                <w:sz w:val="24"/>
                <w:szCs w:val="24"/>
                <w:lang w:val="en-US" w:eastAsia="zh-CN"/>
              </w:rPr>
              <w:t>需提供房屋产权证明或房屋租赁合同或售后服务授权书等相关证明材料，否则以营业执照注册地为售后服务地点。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noWrap w:val="0"/>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szCs w:val="24"/>
              </w:rPr>
              <w:t>质保期（3分）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szCs w:val="24"/>
              </w:rPr>
              <w:t>质保期满足招标文件得1分，质保期每超出一年加1分，满分3分。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noWrap w:val="0"/>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szCs w:val="24"/>
              </w:rPr>
              <w:t>相关认证（</w:t>
            </w:r>
            <w:r>
              <w:rPr>
                <w:rFonts w:hint="eastAsia" w:ascii="宋体" w:hAnsi="宋体"/>
                <w:color w:val="000000"/>
                <w:sz w:val="24"/>
                <w:szCs w:val="24"/>
                <w:lang w:val="en-US" w:eastAsia="zh-CN"/>
              </w:rPr>
              <w:t>6</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sz w:val="24"/>
                <w:szCs w:val="24"/>
              </w:rPr>
            </w:pPr>
            <w:r>
              <w:rPr>
                <w:rFonts w:hint="eastAsia" w:ascii="宋体" w:hAnsi="宋体"/>
                <w:color w:val="000000"/>
                <w:sz w:val="24"/>
                <w:szCs w:val="24"/>
              </w:rPr>
              <w:t>投标人或核心产品生产企业具有且提供（在有效期内）：</w:t>
            </w:r>
          </w:p>
          <w:p>
            <w:pPr>
              <w:rPr>
                <w:rFonts w:hint="default" w:ascii="宋体" w:hAnsi="宋体" w:eastAsia="宋体"/>
                <w:color w:val="000000"/>
                <w:sz w:val="24"/>
                <w:szCs w:val="24"/>
                <w:lang w:val="en-US" w:eastAsia="zh-CN"/>
              </w:rPr>
            </w:pPr>
            <w:r>
              <w:rPr>
                <w:rFonts w:hint="eastAsia" w:ascii="宋体" w:hAnsi="宋体"/>
                <w:color w:val="000000"/>
                <w:sz w:val="24"/>
                <w:szCs w:val="24"/>
                <w:lang w:eastAsia="zh-CN"/>
              </w:rPr>
              <w:t>序号为</w:t>
            </w:r>
            <w:r>
              <w:rPr>
                <w:rFonts w:hint="eastAsia" w:ascii="宋体" w:hAnsi="宋体"/>
                <w:color w:val="000000"/>
                <w:sz w:val="24"/>
                <w:szCs w:val="24"/>
                <w:lang w:val="en-US" w:eastAsia="zh-CN"/>
              </w:rPr>
              <w:t>1号的核心产品提供如下证书</w:t>
            </w:r>
          </w:p>
          <w:p>
            <w:pPr>
              <w:rPr>
                <w:rFonts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lang w:eastAsia="zh-CN"/>
              </w:rPr>
              <w:t>中国节能</w:t>
            </w:r>
            <w:r>
              <w:rPr>
                <w:rFonts w:ascii="宋体" w:hAnsi="宋体"/>
                <w:color w:val="000000"/>
                <w:sz w:val="24"/>
                <w:szCs w:val="24"/>
              </w:rPr>
              <w:t>认证</w:t>
            </w:r>
            <w:r>
              <w:rPr>
                <w:rFonts w:hint="eastAsia" w:ascii="宋体" w:hAnsi="宋体"/>
                <w:color w:val="000000"/>
                <w:sz w:val="24"/>
                <w:szCs w:val="24"/>
              </w:rPr>
              <w:t>证书，得</w:t>
            </w:r>
            <w:r>
              <w:rPr>
                <w:rFonts w:hint="eastAsia" w:ascii="宋体" w:hAnsi="宋体"/>
                <w:color w:val="000000"/>
                <w:sz w:val="24"/>
                <w:szCs w:val="24"/>
                <w:lang w:val="en-US" w:eastAsia="zh-CN"/>
              </w:rPr>
              <w:t>0.5</w:t>
            </w:r>
            <w:r>
              <w:rPr>
                <w:rFonts w:hint="eastAsia" w:ascii="宋体" w:hAnsi="宋体"/>
                <w:color w:val="000000"/>
                <w:sz w:val="24"/>
                <w:szCs w:val="24"/>
              </w:rPr>
              <w:t>分；</w:t>
            </w:r>
          </w:p>
          <w:p>
            <w:pPr>
              <w:rPr>
                <w:rFonts w:ascii="宋体" w:hAnsi="宋体"/>
                <w:color w:val="000000"/>
                <w:sz w:val="24"/>
                <w:szCs w:val="24"/>
              </w:rPr>
            </w:pPr>
            <w:r>
              <w:rPr>
                <w:rFonts w:hint="eastAsia" w:ascii="宋体" w:hAnsi="宋体"/>
                <w:color w:val="000000"/>
                <w:sz w:val="24"/>
                <w:szCs w:val="24"/>
              </w:rPr>
              <w:t>2.</w:t>
            </w:r>
            <w:r>
              <w:rPr>
                <w:rFonts w:hint="eastAsia" w:ascii="宋体" w:hAnsi="宋体"/>
                <w:color w:val="000000"/>
                <w:sz w:val="24"/>
                <w:szCs w:val="24"/>
                <w:lang w:eastAsia="zh-CN"/>
              </w:rPr>
              <w:t>卫生许可</w:t>
            </w:r>
            <w:r>
              <w:rPr>
                <w:rFonts w:hint="eastAsia" w:ascii="宋体" w:hAnsi="宋体"/>
                <w:color w:val="000000"/>
                <w:sz w:val="24"/>
                <w:szCs w:val="24"/>
              </w:rPr>
              <w:t>证证书，得</w:t>
            </w:r>
            <w:r>
              <w:rPr>
                <w:rFonts w:hint="eastAsia" w:ascii="宋体" w:hAnsi="宋体"/>
                <w:color w:val="000000"/>
                <w:sz w:val="24"/>
                <w:szCs w:val="24"/>
                <w:lang w:val="en-US" w:eastAsia="zh-CN"/>
              </w:rPr>
              <w:t>0.5</w:t>
            </w:r>
            <w:r>
              <w:rPr>
                <w:rFonts w:hint="eastAsia" w:ascii="宋体" w:hAnsi="宋体"/>
                <w:color w:val="000000"/>
                <w:sz w:val="24"/>
                <w:szCs w:val="24"/>
              </w:rPr>
              <w:t>分；</w:t>
            </w:r>
          </w:p>
          <w:p>
            <w:pPr>
              <w:rPr>
                <w:rFonts w:hint="eastAsia" w:ascii="宋体" w:hAnsi="宋体"/>
                <w:color w:val="000000"/>
                <w:sz w:val="24"/>
                <w:szCs w:val="24"/>
              </w:rPr>
            </w:pPr>
            <w:r>
              <w:rPr>
                <w:rFonts w:hint="eastAsia" w:ascii="宋体" w:hAnsi="宋体"/>
                <w:color w:val="000000"/>
                <w:sz w:val="24"/>
                <w:szCs w:val="24"/>
              </w:rPr>
              <w:t>3.</w:t>
            </w:r>
            <w:r>
              <w:fldChar w:fldCharType="begin"/>
            </w:r>
            <w:r>
              <w:instrText xml:space="preserve"> HYPERLINK "https://baike.baidu.com/item/OHSAS18000è®¤è¯" \t "_blank" </w:instrText>
            </w:r>
            <w:r>
              <w:fldChar w:fldCharType="separate"/>
            </w:r>
            <w:r>
              <w:rPr>
                <w:rFonts w:hint="eastAsia" w:ascii="宋体" w:hAnsi="宋体"/>
                <w:color w:val="000000"/>
                <w:sz w:val="24"/>
                <w:szCs w:val="24"/>
                <w:lang w:eastAsia="zh-CN"/>
              </w:rPr>
              <w:t>生产许可</w:t>
            </w:r>
            <w:r>
              <w:rPr>
                <w:rFonts w:ascii="宋体" w:hAnsi="宋体"/>
                <w:color w:val="000000"/>
                <w:sz w:val="24"/>
                <w:szCs w:val="24"/>
              </w:rPr>
              <w:t>证认证</w:t>
            </w:r>
            <w:r>
              <w:rPr>
                <w:rFonts w:ascii="宋体" w:hAnsi="宋体"/>
                <w:color w:val="000000"/>
                <w:sz w:val="24"/>
                <w:szCs w:val="24"/>
              </w:rPr>
              <w:fldChar w:fldCharType="end"/>
            </w:r>
            <w:r>
              <w:rPr>
                <w:rFonts w:hint="eastAsia" w:ascii="宋体" w:hAnsi="宋体"/>
                <w:color w:val="000000"/>
                <w:sz w:val="24"/>
                <w:szCs w:val="24"/>
              </w:rPr>
              <w:t>，得</w:t>
            </w:r>
            <w:r>
              <w:rPr>
                <w:rFonts w:hint="eastAsia" w:ascii="宋体" w:hAnsi="宋体"/>
                <w:color w:val="000000"/>
                <w:sz w:val="24"/>
                <w:szCs w:val="24"/>
                <w:lang w:val="en-US" w:eastAsia="zh-CN"/>
              </w:rPr>
              <w:t>0.5</w:t>
            </w:r>
            <w:r>
              <w:rPr>
                <w:rFonts w:hint="eastAsia" w:ascii="宋体" w:hAnsi="宋体"/>
                <w:color w:val="000000"/>
                <w:sz w:val="24"/>
                <w:szCs w:val="24"/>
              </w:rPr>
              <w:t>分。</w:t>
            </w:r>
          </w:p>
          <w:p>
            <w:pPr>
              <w:pStyle w:val="7"/>
              <w:rPr>
                <w:rFonts w:hint="eastAsia" w:ascii="宋体" w:hAnsi="宋体" w:eastAsia="宋体" w:cs="Times New Roman"/>
                <w:b w:val="0"/>
                <w:bCs w:val="0"/>
                <w:color w:val="000000"/>
                <w:spacing w:val="0"/>
                <w:kern w:val="2"/>
                <w:sz w:val="24"/>
                <w:szCs w:val="24"/>
                <w:lang w:val="en-US" w:eastAsia="zh-CN" w:bidi="ar-SA"/>
              </w:rPr>
            </w:pPr>
            <w:r>
              <w:rPr>
                <w:rFonts w:hint="eastAsia" w:ascii="宋体" w:hAnsi="宋体" w:eastAsia="宋体" w:cs="Times New Roman"/>
                <w:b w:val="0"/>
                <w:bCs w:val="0"/>
                <w:color w:val="000000"/>
                <w:spacing w:val="0"/>
                <w:kern w:val="2"/>
                <w:sz w:val="24"/>
                <w:szCs w:val="24"/>
                <w:lang w:val="en-US" w:eastAsia="zh-CN" w:bidi="ar-SA"/>
              </w:rPr>
              <w:t>4.省级检测报告，得0.5分。</w:t>
            </w:r>
          </w:p>
          <w:p>
            <w:pPr>
              <w:pStyle w:val="7"/>
              <w:rPr>
                <w:rFonts w:hint="eastAsia" w:ascii="宋体" w:hAnsi="宋体" w:eastAsia="宋体" w:cs="Times New Roman"/>
                <w:b w:val="0"/>
                <w:bCs w:val="0"/>
                <w:color w:val="000000"/>
                <w:spacing w:val="0"/>
                <w:kern w:val="2"/>
                <w:sz w:val="24"/>
                <w:szCs w:val="24"/>
                <w:lang w:val="en-US" w:eastAsia="zh-CN" w:bidi="ar-SA"/>
              </w:rPr>
            </w:pPr>
            <w:r>
              <w:rPr>
                <w:rFonts w:hint="eastAsia" w:ascii="宋体" w:hAnsi="宋体" w:eastAsia="宋体" w:cs="Times New Roman"/>
                <w:b w:val="0"/>
                <w:bCs w:val="0"/>
                <w:color w:val="000000"/>
                <w:spacing w:val="0"/>
                <w:kern w:val="2"/>
                <w:sz w:val="24"/>
                <w:szCs w:val="24"/>
                <w:lang w:val="en-US" w:eastAsia="zh-CN" w:bidi="ar-SA"/>
              </w:rPr>
              <w:t>序号为100号的核心产品提供如下证书</w:t>
            </w:r>
          </w:p>
          <w:p>
            <w:pPr>
              <w:pStyle w:val="7"/>
              <w:numPr>
                <w:ilvl w:val="0"/>
                <w:numId w:val="2"/>
              </w:numPr>
              <w:rPr>
                <w:rFonts w:hint="eastAsia" w:ascii="宋体" w:hAnsi="宋体" w:eastAsia="宋体" w:cs="Times New Roman"/>
                <w:b w:val="0"/>
                <w:bCs w:val="0"/>
                <w:color w:val="000000"/>
                <w:spacing w:val="0"/>
                <w:kern w:val="2"/>
                <w:sz w:val="24"/>
                <w:szCs w:val="24"/>
                <w:lang w:val="en-US" w:eastAsia="zh-CN" w:bidi="ar-SA"/>
              </w:rPr>
            </w:pPr>
            <w:r>
              <w:rPr>
                <w:rFonts w:hint="eastAsia" w:ascii="宋体" w:hAnsi="宋体" w:eastAsia="宋体" w:cs="Times New Roman"/>
                <w:b w:val="0"/>
                <w:bCs w:val="0"/>
                <w:color w:val="000000"/>
                <w:spacing w:val="0"/>
                <w:kern w:val="2"/>
                <w:sz w:val="24"/>
                <w:szCs w:val="24"/>
                <w:lang w:val="en-US" w:eastAsia="zh-CN" w:bidi="ar-SA"/>
              </w:rPr>
              <w:t>饮用水出水检测报告，得0.5分。</w:t>
            </w:r>
          </w:p>
          <w:p>
            <w:pPr>
              <w:pStyle w:val="7"/>
              <w:numPr>
                <w:ilvl w:val="0"/>
                <w:numId w:val="2"/>
              </w:numPr>
              <w:rPr>
                <w:rFonts w:hint="default" w:ascii="宋体" w:hAnsi="宋体" w:eastAsia="宋体" w:cs="Times New Roman"/>
                <w:b w:val="0"/>
                <w:bCs w:val="0"/>
                <w:color w:val="000000"/>
                <w:spacing w:val="0"/>
                <w:kern w:val="2"/>
                <w:sz w:val="24"/>
                <w:szCs w:val="24"/>
                <w:lang w:val="en-US" w:eastAsia="zh-CN" w:bidi="ar-SA"/>
              </w:rPr>
            </w:pPr>
            <w:r>
              <w:rPr>
                <w:rFonts w:hint="eastAsia" w:ascii="宋体" w:hAnsi="宋体" w:eastAsia="宋体" w:cs="Times New Roman"/>
                <w:b w:val="0"/>
                <w:bCs w:val="0"/>
                <w:color w:val="000000"/>
                <w:spacing w:val="0"/>
                <w:kern w:val="2"/>
                <w:sz w:val="24"/>
                <w:szCs w:val="24"/>
                <w:lang w:val="en-US" w:eastAsia="zh-CN" w:bidi="ar-SA"/>
              </w:rPr>
              <w:t>中国节能认证试验报告，得0.5分。</w:t>
            </w:r>
          </w:p>
          <w:p>
            <w:pPr>
              <w:pStyle w:val="7"/>
              <w:numPr>
                <w:ilvl w:val="0"/>
                <w:numId w:val="2"/>
              </w:numPr>
              <w:rPr>
                <w:rFonts w:hint="default" w:ascii="宋体" w:hAnsi="宋体" w:eastAsia="宋体" w:cs="Times New Roman"/>
                <w:b w:val="0"/>
                <w:bCs w:val="0"/>
                <w:color w:val="000000"/>
                <w:spacing w:val="0"/>
                <w:kern w:val="2"/>
                <w:sz w:val="24"/>
                <w:szCs w:val="24"/>
                <w:lang w:val="en-US" w:eastAsia="zh-CN" w:bidi="ar-SA"/>
              </w:rPr>
            </w:pPr>
            <w:r>
              <w:rPr>
                <w:rFonts w:hint="eastAsia" w:ascii="宋体" w:hAnsi="宋体" w:eastAsia="宋体" w:cs="Times New Roman"/>
                <w:b w:val="0"/>
                <w:bCs w:val="0"/>
                <w:color w:val="000000"/>
                <w:spacing w:val="0"/>
                <w:kern w:val="2"/>
                <w:sz w:val="24"/>
                <w:szCs w:val="24"/>
                <w:lang w:val="en-US" w:eastAsia="zh-CN" w:bidi="ar-SA"/>
              </w:rPr>
              <w:t>质量管理体系认证，得0.5分。</w:t>
            </w:r>
          </w:p>
          <w:p>
            <w:pPr>
              <w:pStyle w:val="7"/>
              <w:numPr>
                <w:ilvl w:val="0"/>
                <w:numId w:val="2"/>
              </w:numPr>
              <w:rPr>
                <w:rFonts w:hint="default" w:ascii="宋体" w:hAnsi="宋体" w:eastAsia="宋体" w:cs="Times New Roman"/>
                <w:b w:val="0"/>
                <w:bCs w:val="0"/>
                <w:color w:val="000000"/>
                <w:spacing w:val="0"/>
                <w:kern w:val="2"/>
                <w:sz w:val="24"/>
                <w:szCs w:val="24"/>
                <w:lang w:val="en-US" w:eastAsia="zh-CN" w:bidi="ar-SA"/>
              </w:rPr>
            </w:pPr>
            <w:r>
              <w:rPr>
                <w:rFonts w:hint="eastAsia" w:ascii="宋体" w:hAnsi="宋体" w:eastAsia="宋体" w:cs="Times New Roman"/>
                <w:b w:val="0"/>
                <w:bCs w:val="0"/>
                <w:color w:val="000000"/>
                <w:spacing w:val="0"/>
                <w:kern w:val="2"/>
                <w:sz w:val="24"/>
                <w:szCs w:val="24"/>
                <w:lang w:val="en-US" w:eastAsia="zh-CN" w:bidi="ar-SA"/>
              </w:rPr>
              <w:t>环境管理体系认证，得0.5分。</w:t>
            </w:r>
          </w:p>
          <w:p>
            <w:pPr>
              <w:pStyle w:val="7"/>
              <w:numPr>
                <w:ilvl w:val="0"/>
                <w:numId w:val="2"/>
              </w:numPr>
              <w:rPr>
                <w:rFonts w:hint="default" w:ascii="宋体" w:hAnsi="宋体" w:eastAsia="宋体" w:cs="Times New Roman"/>
                <w:b w:val="0"/>
                <w:bCs w:val="0"/>
                <w:color w:val="000000"/>
                <w:spacing w:val="0"/>
                <w:kern w:val="2"/>
                <w:sz w:val="24"/>
                <w:szCs w:val="24"/>
                <w:lang w:val="en-US" w:eastAsia="zh-CN" w:bidi="ar-SA"/>
              </w:rPr>
            </w:pPr>
            <w:r>
              <w:rPr>
                <w:rFonts w:hint="eastAsia" w:ascii="宋体" w:hAnsi="宋体" w:eastAsia="宋体" w:cs="Times New Roman"/>
                <w:b w:val="0"/>
                <w:bCs w:val="0"/>
                <w:color w:val="000000"/>
                <w:spacing w:val="0"/>
                <w:kern w:val="2"/>
                <w:sz w:val="24"/>
                <w:szCs w:val="24"/>
                <w:lang w:val="en-US" w:eastAsia="zh-CN" w:bidi="ar-SA"/>
              </w:rPr>
              <w:t>职业健康安全管理体系认证，得0.5分。</w:t>
            </w:r>
          </w:p>
          <w:p>
            <w:pPr>
              <w:pStyle w:val="7"/>
              <w:numPr>
                <w:ilvl w:val="0"/>
                <w:numId w:val="2"/>
              </w:numPr>
              <w:rPr>
                <w:rFonts w:hint="default" w:ascii="宋体" w:hAnsi="宋体" w:eastAsia="宋体" w:cs="Times New Roman"/>
                <w:b w:val="0"/>
                <w:bCs w:val="0"/>
                <w:color w:val="000000"/>
                <w:spacing w:val="0"/>
                <w:kern w:val="2"/>
                <w:sz w:val="24"/>
                <w:szCs w:val="24"/>
                <w:lang w:val="en-US" w:eastAsia="zh-CN" w:bidi="ar-SA"/>
              </w:rPr>
            </w:pPr>
            <w:r>
              <w:rPr>
                <w:rFonts w:hint="eastAsia" w:ascii="宋体" w:hAnsi="宋体" w:eastAsia="宋体" w:cs="Times New Roman"/>
                <w:b w:val="0"/>
                <w:bCs w:val="0"/>
                <w:color w:val="000000"/>
                <w:spacing w:val="0"/>
                <w:kern w:val="2"/>
                <w:sz w:val="24"/>
                <w:szCs w:val="24"/>
                <w:lang w:val="en-US" w:eastAsia="zh-CN" w:bidi="ar-SA"/>
              </w:rPr>
              <w:t>饮水机工业生产许可证明，得0.5分。</w:t>
            </w:r>
          </w:p>
          <w:p>
            <w:pPr>
              <w:pStyle w:val="7"/>
              <w:numPr>
                <w:ilvl w:val="0"/>
                <w:numId w:val="2"/>
              </w:numPr>
              <w:rPr>
                <w:rFonts w:hint="default" w:ascii="宋体" w:hAnsi="宋体" w:eastAsia="宋体" w:cs="Times New Roman"/>
                <w:b w:val="0"/>
                <w:bCs w:val="0"/>
                <w:color w:val="000000"/>
                <w:spacing w:val="0"/>
                <w:kern w:val="2"/>
                <w:sz w:val="24"/>
                <w:szCs w:val="24"/>
                <w:lang w:val="en-US" w:eastAsia="zh-CN" w:bidi="ar-SA"/>
              </w:rPr>
            </w:pPr>
            <w:r>
              <w:rPr>
                <w:rFonts w:hint="eastAsia" w:ascii="宋体" w:hAnsi="宋体" w:eastAsia="宋体" w:cs="Times New Roman"/>
                <w:b w:val="0"/>
                <w:bCs w:val="0"/>
                <w:color w:val="000000"/>
                <w:spacing w:val="0"/>
                <w:kern w:val="2"/>
                <w:sz w:val="24"/>
                <w:szCs w:val="24"/>
                <w:lang w:val="en-US" w:eastAsia="zh-CN" w:bidi="ar-SA"/>
              </w:rPr>
              <w:t>水胆涉及饮用水卫生安全产品卫生许可，得0.5分。</w:t>
            </w:r>
          </w:p>
          <w:p>
            <w:pPr>
              <w:pStyle w:val="7"/>
              <w:numPr>
                <w:ilvl w:val="0"/>
                <w:numId w:val="2"/>
              </w:numPr>
              <w:rPr>
                <w:rFonts w:hint="default" w:ascii="宋体" w:hAnsi="宋体" w:eastAsia="宋体" w:cs="Times New Roman"/>
                <w:b w:val="0"/>
                <w:bCs w:val="0"/>
                <w:color w:val="000000"/>
                <w:spacing w:val="0"/>
                <w:kern w:val="2"/>
                <w:sz w:val="24"/>
                <w:szCs w:val="24"/>
                <w:lang w:val="en-US" w:eastAsia="zh-CN" w:bidi="ar-SA"/>
              </w:rPr>
            </w:pPr>
            <w:r>
              <w:rPr>
                <w:rFonts w:hint="eastAsia" w:ascii="宋体" w:hAnsi="宋体" w:eastAsia="宋体" w:cs="Times New Roman"/>
                <w:b w:val="0"/>
                <w:bCs w:val="0"/>
                <w:color w:val="000000"/>
                <w:spacing w:val="0"/>
                <w:kern w:val="2"/>
                <w:sz w:val="24"/>
                <w:szCs w:val="24"/>
                <w:lang w:val="en-US" w:eastAsia="zh-CN" w:bidi="ar-SA"/>
              </w:rPr>
              <w:t>A级质量信用企业证书，得0.5分。</w:t>
            </w:r>
          </w:p>
          <w:p>
            <w:pPr>
              <w:rPr>
                <w:rFonts w:hint="default" w:ascii="宋体" w:hAnsi="宋体"/>
                <w:color w:val="000000"/>
                <w:sz w:val="24"/>
                <w:szCs w:val="24"/>
                <w:lang w:val="en-US" w:eastAsia="zh-CN"/>
              </w:rPr>
            </w:pPr>
            <w:r>
              <w:rPr>
                <w:rFonts w:hint="eastAsia" w:ascii="宋体" w:hAnsi="宋体"/>
                <w:color w:val="000000"/>
                <w:sz w:val="24"/>
                <w:szCs w:val="24"/>
                <w:lang w:eastAsia="zh-CN"/>
              </w:rPr>
              <w:t>以上证书均需</w:t>
            </w:r>
            <w:r>
              <w:rPr>
                <w:rFonts w:hint="eastAsia" w:ascii="宋体" w:hAnsi="宋体"/>
                <w:color w:val="000000"/>
                <w:sz w:val="24"/>
                <w:szCs w:val="24"/>
                <w:lang w:val="en-US" w:eastAsia="zh-CN"/>
              </w:rPr>
              <w:t>加盖投标人鲜章，并附在投标文件中。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noWrap w:val="0"/>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szCs w:val="24"/>
              </w:rPr>
              <w:t>耗材（已列入投标报价的或采购要求的除外）优惠情况（2分）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szCs w:val="24"/>
              </w:rPr>
              <w:t>1.耗材整体优惠率在6折以上，得2分；</w:t>
            </w:r>
          </w:p>
          <w:p>
            <w:pPr>
              <w:rPr>
                <w:rFonts w:ascii="宋体" w:hAnsi="宋体"/>
                <w:color w:val="000000"/>
                <w:sz w:val="24"/>
                <w:szCs w:val="24"/>
              </w:rPr>
            </w:pPr>
            <w:r>
              <w:rPr>
                <w:rFonts w:hint="eastAsia" w:ascii="宋体" w:hAnsi="宋体"/>
                <w:color w:val="000000"/>
                <w:sz w:val="24"/>
                <w:szCs w:val="24"/>
              </w:rPr>
              <w:t>2.耗材整体优惠率7-8折，得1分；</w:t>
            </w:r>
          </w:p>
          <w:p>
            <w:pPr>
              <w:rPr>
                <w:rFonts w:ascii="宋体" w:hAnsi="宋体"/>
                <w:color w:val="000000"/>
                <w:sz w:val="24"/>
                <w:szCs w:val="24"/>
              </w:rPr>
            </w:pPr>
            <w:r>
              <w:rPr>
                <w:rFonts w:hint="eastAsia" w:ascii="宋体" w:hAnsi="宋体"/>
                <w:color w:val="000000"/>
                <w:sz w:val="24"/>
                <w:szCs w:val="24"/>
              </w:rPr>
              <w:t>3.耗材整体优惠率9折，得0.5分。</w:t>
            </w:r>
          </w:p>
          <w:p>
            <w:pPr>
              <w:rPr>
                <w:rFonts w:ascii="宋体" w:hAnsi="宋体"/>
                <w:color w:val="000000"/>
                <w:sz w:val="24"/>
                <w:szCs w:val="24"/>
              </w:rPr>
            </w:pPr>
            <w:r>
              <w:rPr>
                <w:rFonts w:hint="eastAsia" w:ascii="宋体" w:hAnsi="宋体"/>
                <w:color w:val="000000"/>
                <w:sz w:val="24"/>
                <w:szCs w:val="24"/>
              </w:rPr>
              <w:t>本项以提供“耗材优惠率承诺书”为准，未提供或未加盖公章、签字的不得分。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right w:val="single" w:color="auto" w:sz="4" w:space="0"/>
            </w:tcBorders>
            <w:noWrap w:val="0"/>
            <w:vAlign w:val="center"/>
          </w:tcPr>
          <w:p>
            <w:pPr>
              <w:widowControl/>
              <w:rPr>
                <w:rFonts w:ascii="宋体" w:hAnsi="宋体"/>
                <w:color w:val="000000"/>
                <w:sz w:val="24"/>
                <w:szCs w:val="24"/>
              </w:rPr>
            </w:pPr>
            <w:r>
              <w:rPr>
                <w:rFonts w:hint="eastAsia" w:ascii="宋体" w:hAnsi="宋体"/>
                <w:color w:val="000000"/>
                <w:sz w:val="24"/>
                <w:szCs w:val="24"/>
              </w:rPr>
              <w:t>技术部分</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szCs w:val="24"/>
              </w:rPr>
              <w:t>主要技术参数（标“</w:t>
            </w:r>
            <w:r>
              <w:rPr>
                <w:rFonts w:hint="eastAsia" w:ascii="宋体" w:hAnsi="宋体"/>
                <w:sz w:val="24"/>
                <w:szCs w:val="24"/>
              </w:rPr>
              <w:t>*</w:t>
            </w:r>
            <w:r>
              <w:rPr>
                <w:rFonts w:hint="eastAsia" w:ascii="宋体" w:hAnsi="宋体"/>
                <w:color w:val="000000"/>
                <w:sz w:val="24"/>
                <w:szCs w:val="24"/>
              </w:rPr>
              <w:t>”项）（18分）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szCs w:val="24"/>
              </w:rPr>
              <w:t>1.所有产品主要技术参数指标（加“</w:t>
            </w:r>
            <w:r>
              <w:rPr>
                <w:rFonts w:hint="eastAsia" w:ascii="宋体" w:hAnsi="宋体"/>
                <w:sz w:val="24"/>
                <w:szCs w:val="24"/>
              </w:rPr>
              <w:t>*</w:t>
            </w:r>
            <w:r>
              <w:rPr>
                <w:rFonts w:hint="eastAsia" w:ascii="宋体" w:hAnsi="宋体"/>
                <w:color w:val="000000"/>
                <w:sz w:val="24"/>
                <w:szCs w:val="24"/>
              </w:rPr>
              <w:t>”项）完全满足招标文件要求，且提供佐证材料齐全内容无矛盾的，得基础分1</w:t>
            </w:r>
            <w:r>
              <w:rPr>
                <w:rFonts w:hint="eastAsia" w:ascii="宋体" w:hAnsi="宋体"/>
                <w:color w:val="000000"/>
                <w:sz w:val="24"/>
                <w:szCs w:val="24"/>
                <w:lang w:val="en-US" w:eastAsia="zh-CN"/>
              </w:rPr>
              <w:t>3</w:t>
            </w:r>
            <w:r>
              <w:rPr>
                <w:rFonts w:hint="eastAsia" w:ascii="宋体" w:hAnsi="宋体"/>
                <w:color w:val="000000"/>
                <w:sz w:val="24"/>
                <w:szCs w:val="24"/>
              </w:rPr>
              <w:t>分；</w:t>
            </w:r>
          </w:p>
          <w:p>
            <w:pPr>
              <w:rPr>
                <w:rFonts w:ascii="宋体" w:hAnsi="宋体"/>
                <w:color w:val="000000"/>
                <w:sz w:val="24"/>
                <w:szCs w:val="24"/>
              </w:rPr>
            </w:pPr>
            <w:r>
              <w:rPr>
                <w:rFonts w:hint="eastAsia" w:ascii="宋体" w:hAnsi="宋体"/>
                <w:color w:val="000000"/>
                <w:sz w:val="24"/>
                <w:szCs w:val="24"/>
              </w:rPr>
              <w:t>2.所有产品主要技术参数指标（加“</w:t>
            </w:r>
            <w:r>
              <w:rPr>
                <w:rFonts w:hint="eastAsia" w:ascii="宋体" w:hAnsi="宋体"/>
                <w:sz w:val="24"/>
                <w:szCs w:val="24"/>
              </w:rPr>
              <w:t>*</w:t>
            </w:r>
            <w:r>
              <w:rPr>
                <w:rFonts w:hint="eastAsia" w:ascii="宋体" w:hAnsi="宋体"/>
                <w:color w:val="000000"/>
                <w:sz w:val="24"/>
                <w:szCs w:val="24"/>
              </w:rPr>
              <w:t>”项）每一项实质性优于，且提供佐证材料齐全内容无矛盾的，加1分，本项最高得18分；</w:t>
            </w:r>
          </w:p>
          <w:p>
            <w:pPr>
              <w:rPr>
                <w:rFonts w:ascii="宋体" w:hAnsi="宋体"/>
                <w:color w:val="000000"/>
                <w:sz w:val="24"/>
                <w:szCs w:val="24"/>
              </w:rPr>
            </w:pPr>
            <w:r>
              <w:rPr>
                <w:rFonts w:hint="eastAsia" w:ascii="宋体" w:hAnsi="宋体"/>
                <w:color w:val="000000"/>
                <w:sz w:val="24"/>
                <w:szCs w:val="24"/>
              </w:rPr>
              <w:t>3.提供佐证材料不全或与技术参数响应内容矛盾的，不得分。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noWrap w:val="0"/>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szCs w:val="24"/>
              </w:rPr>
              <w:t>一般技术参数（未标“</w:t>
            </w:r>
            <w:r>
              <w:rPr>
                <w:rFonts w:hint="eastAsia" w:ascii="宋体" w:hAnsi="宋体"/>
                <w:sz w:val="24"/>
                <w:szCs w:val="24"/>
              </w:rPr>
              <w:t>*</w:t>
            </w:r>
            <w:r>
              <w:rPr>
                <w:rFonts w:hint="eastAsia" w:ascii="宋体" w:hAnsi="宋体"/>
                <w:color w:val="000000"/>
                <w:sz w:val="24"/>
                <w:szCs w:val="24"/>
              </w:rPr>
              <w:t>”项）（10分）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szCs w:val="24"/>
              </w:rPr>
              <w:t>1.所有产品一般技术参数指标（非“</w:t>
            </w:r>
            <w:r>
              <w:rPr>
                <w:rFonts w:hint="eastAsia" w:ascii="宋体" w:hAnsi="宋体"/>
                <w:sz w:val="24"/>
                <w:szCs w:val="24"/>
              </w:rPr>
              <w:t>*</w:t>
            </w:r>
            <w:r>
              <w:rPr>
                <w:rFonts w:hint="eastAsia" w:ascii="宋体" w:hAnsi="宋体"/>
                <w:color w:val="000000"/>
                <w:sz w:val="24"/>
                <w:szCs w:val="24"/>
              </w:rPr>
              <w:t>”项）完全满足招标文件要求的得基础分</w:t>
            </w:r>
            <w:r>
              <w:rPr>
                <w:rFonts w:hint="eastAsia" w:ascii="宋体" w:hAnsi="宋体"/>
                <w:color w:val="000000"/>
                <w:sz w:val="24"/>
                <w:szCs w:val="24"/>
                <w:lang w:val="en-US" w:eastAsia="zh-CN"/>
              </w:rPr>
              <w:t>5</w:t>
            </w:r>
            <w:r>
              <w:rPr>
                <w:rFonts w:hint="eastAsia" w:ascii="宋体" w:hAnsi="宋体"/>
                <w:color w:val="000000"/>
                <w:sz w:val="24"/>
                <w:szCs w:val="24"/>
              </w:rPr>
              <w:t>分；</w:t>
            </w:r>
          </w:p>
          <w:p>
            <w:pPr>
              <w:rPr>
                <w:rFonts w:ascii="宋体" w:hAnsi="宋体"/>
                <w:color w:val="000000"/>
                <w:sz w:val="24"/>
                <w:szCs w:val="24"/>
              </w:rPr>
            </w:pPr>
            <w:r>
              <w:rPr>
                <w:rFonts w:hint="eastAsia" w:ascii="宋体" w:hAnsi="宋体"/>
                <w:color w:val="000000"/>
                <w:sz w:val="24"/>
                <w:szCs w:val="24"/>
              </w:rPr>
              <w:t>2.所有产品一般技术参数指标（非“</w:t>
            </w:r>
            <w:r>
              <w:rPr>
                <w:rFonts w:hint="eastAsia" w:ascii="宋体" w:hAnsi="宋体"/>
                <w:sz w:val="24"/>
                <w:szCs w:val="24"/>
              </w:rPr>
              <w:t>*</w:t>
            </w:r>
            <w:r>
              <w:rPr>
                <w:rFonts w:hint="eastAsia" w:ascii="宋体" w:hAnsi="宋体"/>
                <w:color w:val="000000"/>
                <w:sz w:val="24"/>
                <w:szCs w:val="24"/>
              </w:rPr>
              <w:t>”项）每一项实质性优于加0.</w:t>
            </w:r>
            <w:r>
              <w:rPr>
                <w:rFonts w:hint="eastAsia" w:ascii="宋体" w:hAnsi="宋体"/>
                <w:color w:val="000000"/>
                <w:sz w:val="24"/>
                <w:szCs w:val="24"/>
                <w:lang w:val="en-US" w:eastAsia="zh-CN"/>
              </w:rPr>
              <w:t>2</w:t>
            </w:r>
            <w:r>
              <w:rPr>
                <w:rFonts w:hint="eastAsia" w:ascii="宋体" w:hAnsi="宋体"/>
                <w:color w:val="000000"/>
                <w:sz w:val="24"/>
                <w:szCs w:val="24"/>
              </w:rPr>
              <w:t>分，本项最高得10分；</w:t>
            </w:r>
          </w:p>
          <w:p>
            <w:pPr>
              <w:rPr>
                <w:rFonts w:ascii="宋体" w:hAnsi="宋体"/>
                <w:color w:val="000000"/>
                <w:sz w:val="24"/>
                <w:szCs w:val="24"/>
              </w:rPr>
            </w:pPr>
            <w:r>
              <w:rPr>
                <w:rFonts w:hint="eastAsia" w:ascii="宋体" w:hAnsi="宋体"/>
                <w:color w:val="000000"/>
                <w:sz w:val="24"/>
                <w:szCs w:val="24"/>
              </w:rPr>
              <w:t>3.所有产品一般技术参数指标（非“</w:t>
            </w:r>
            <w:r>
              <w:rPr>
                <w:rFonts w:hint="eastAsia" w:ascii="宋体" w:hAnsi="宋体"/>
                <w:sz w:val="24"/>
                <w:szCs w:val="24"/>
              </w:rPr>
              <w:t>*</w:t>
            </w:r>
            <w:r>
              <w:rPr>
                <w:rFonts w:hint="eastAsia" w:ascii="宋体" w:hAnsi="宋体"/>
                <w:color w:val="000000"/>
                <w:sz w:val="24"/>
                <w:szCs w:val="24"/>
              </w:rPr>
              <w:t>”项）每一项不满足或负偏离扣0.</w:t>
            </w:r>
            <w:r>
              <w:rPr>
                <w:rFonts w:hint="eastAsia" w:ascii="宋体" w:hAnsi="宋体"/>
                <w:color w:val="000000"/>
                <w:sz w:val="24"/>
                <w:szCs w:val="24"/>
                <w:lang w:val="en-US" w:eastAsia="zh-CN"/>
              </w:rPr>
              <w:t>5</w:t>
            </w:r>
            <w:r>
              <w:rPr>
                <w:rFonts w:hint="eastAsia" w:ascii="宋体" w:hAnsi="宋体"/>
                <w:color w:val="000000"/>
                <w:sz w:val="24"/>
                <w:szCs w:val="24"/>
              </w:rPr>
              <w:t>分，本项总分扣完为止。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noWrap w:val="0"/>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szCs w:val="24"/>
              </w:rPr>
              <w:t>产品整体质量状况等（12分）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szCs w:val="24"/>
              </w:rPr>
              <w:t>投标产品整体质量状况在0-3分综合打分；选材用料在0-3分综合打分；部件配置在0-3分综合打分；技术水平在0-3分综合打分。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noWrap w:val="0"/>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szCs w:val="24"/>
              </w:rPr>
              <w:t>产品的操作性（10分）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szCs w:val="24"/>
              </w:rPr>
              <w:t>投标产品节能环保在0-3分综合打分；操作性在0-4分综合打分；维护性在0-3分综合打分。</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4"/>
        <w:spacing w:line="360" w:lineRule="auto"/>
        <w:rPr>
          <w:rFonts w:ascii="宋体" w:hAnsi="宋体"/>
          <w:color w:val="000000"/>
          <w:sz w:val="24"/>
          <w:szCs w:val="24"/>
        </w:rPr>
      </w:pPr>
      <w:bookmarkStart w:id="22" w:name="_Toc497408663"/>
      <w:r>
        <w:rPr>
          <w:rFonts w:hint="eastAsia" w:ascii="宋体" w:hAnsi="宋体"/>
          <w:color w:val="000000"/>
          <w:sz w:val="24"/>
          <w:szCs w:val="24"/>
        </w:rPr>
        <w:t>第七章 投标文件格式与要求</w:t>
      </w:r>
      <w:bookmarkEnd w:id="22"/>
    </w:p>
    <w:p>
      <w:pPr>
        <w:rPr>
          <w:sz w:val="24"/>
          <w:szCs w:val="24"/>
        </w:rPr>
      </w:pPr>
    </w:p>
    <w:p>
      <w:pPr>
        <w:ind w:firstLine="720" w:firstLineChars="300"/>
        <w:rPr>
          <w:sz w:val="24"/>
          <w:szCs w:val="24"/>
        </w:rPr>
      </w:pPr>
      <w:r>
        <w:rPr>
          <w:rFonts w:hint="eastAsia"/>
          <w:sz w:val="24"/>
          <w:szCs w:val="24"/>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包号：第包</w:t>
      </w:r>
      <w:r>
        <w:rPr>
          <w:rFonts w:hint="eastAsia" w:ascii="宋体" w:hAnsi="宋体" w:cs="方正楷体简体"/>
          <w:szCs w:val="28"/>
        </w:rPr>
        <w:t>（</w:t>
      </w:r>
      <w:r>
        <w:rPr>
          <w:rFonts w:hint="eastAsia" w:ascii="宋体" w:hAnsi="宋体" w:cs="宋体"/>
          <w:kern w:val="0"/>
          <w:szCs w:val="28"/>
        </w:rPr>
        <w:t>项目无分包时不需填写）</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年月日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十六.缴纳税收的凭据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二十二.耗材优惠率承诺书</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二十三.各类证明材料…………………………………………………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3"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3"/>
    </w:p>
    <w:p>
      <w:pPr>
        <w:spacing w:line="360" w:lineRule="auto"/>
        <w:ind w:firstLine="3975" w:firstLineChars="1650"/>
        <w:jc w:val="left"/>
        <w:rPr>
          <w:rFonts w:ascii="宋体" w:hAnsi="宋体"/>
          <w:b/>
          <w:bCs/>
          <w:color w:val="000000"/>
          <w:sz w:val="24"/>
          <w:szCs w:val="24"/>
        </w:rPr>
      </w:pPr>
      <w:r>
        <w:rPr>
          <w:rFonts w:hint="eastAsia" w:ascii="宋体" w:hAnsi="宋体"/>
          <w:b/>
          <w:bCs/>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1.按照已收到的项目（项目编号：）招标文件要求，经我方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p>
    <w:p>
      <w:pPr>
        <w:adjustRightInd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开标一览表</w:t>
      </w:r>
    </w:p>
    <w:p>
      <w:pPr>
        <w:pStyle w:val="36"/>
        <w:spacing w:line="360" w:lineRule="auto"/>
        <w:ind w:left="57" w:right="57" w:firstLine="57"/>
        <w:rPr>
          <w:rFonts w:hAnsi="宋体"/>
          <w:bCs/>
          <w:color w:val="000000"/>
          <w:sz w:val="24"/>
          <w:szCs w:val="24"/>
        </w:rPr>
      </w:pPr>
    </w:p>
    <w:p>
      <w:pPr>
        <w:pStyle w:val="36"/>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24" w:name="_Toc496001220"/>
      <w:bookmarkStart w:id="25" w:name="_Toc482026549"/>
      <w:r>
        <w:rPr>
          <w:rFonts w:hint="eastAsia" w:ascii="宋体" w:hAnsi="宋体"/>
          <w:b/>
          <w:sz w:val="24"/>
          <w:szCs w:val="24"/>
        </w:rPr>
        <w:t>格式五：</w:t>
      </w:r>
    </w:p>
    <w:p>
      <w:pPr>
        <w:spacing w:line="360" w:lineRule="auto"/>
        <w:ind w:firstLine="420"/>
        <w:jc w:val="center"/>
        <w:rPr>
          <w:rFonts w:ascii="宋体" w:hAnsi="宋体"/>
          <w:b/>
          <w:bCs/>
          <w:sz w:val="24"/>
          <w:szCs w:val="24"/>
        </w:rPr>
      </w:pPr>
      <w:r>
        <w:rPr>
          <w:rFonts w:ascii="宋体" w:hAnsi="宋体"/>
          <w:b/>
          <w:bCs/>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b/>
          <w:bCs/>
          <w:sz w:val="24"/>
          <w:szCs w:val="24"/>
        </w:rPr>
      </w:pPr>
      <w:r>
        <w:rPr>
          <w:rFonts w:ascii="宋体" w:hAnsi="宋体"/>
          <w:b/>
          <w:bCs/>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24"/>
    </w:p>
    <w:p>
      <w:pPr>
        <w:spacing w:line="360" w:lineRule="auto"/>
        <w:jc w:val="center"/>
        <w:rPr>
          <w:rFonts w:ascii="宋体" w:hAnsi="宋体"/>
          <w:b/>
          <w:bCs/>
          <w:sz w:val="24"/>
          <w:szCs w:val="24"/>
        </w:rPr>
      </w:pPr>
      <w:r>
        <w:rPr>
          <w:rFonts w:ascii="宋体" w:hAnsi="宋体"/>
          <w:b/>
          <w:bCs/>
          <w:sz w:val="24"/>
          <w:szCs w:val="24"/>
        </w:rPr>
        <w:t>授权委托书</w:t>
      </w:r>
    </w:p>
    <w:p>
      <w:pPr>
        <w:spacing w:line="360" w:lineRule="auto"/>
        <w:ind w:firstLine="5160" w:firstLineChars="2150"/>
        <w:jc w:val="center"/>
        <w:rPr>
          <w:rFonts w:ascii="宋体" w:hAnsi="宋体"/>
          <w:sz w:val="24"/>
          <w:szCs w:val="24"/>
        </w:rPr>
      </w:pP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36"/>
        <w:spacing w:line="360" w:lineRule="auto"/>
        <w:ind w:right="57"/>
        <w:rPr>
          <w:rFonts w:hAnsi="宋体"/>
          <w:color w:val="000000"/>
          <w:sz w:val="24"/>
          <w:szCs w:val="24"/>
        </w:rPr>
      </w:pP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b/>
          <w:sz w:val="24"/>
          <w:szCs w:val="24"/>
        </w:rPr>
      </w:pPr>
      <w:r>
        <w:rPr>
          <w:rFonts w:ascii="宋体" w:hAnsi="宋体"/>
          <w:b/>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
          <w:sz w:val="24"/>
          <w:szCs w:val="24"/>
        </w:rPr>
      </w:pPr>
      <w:r>
        <w:rPr>
          <w:rFonts w:ascii="宋体" w:hAnsi="宋体"/>
          <w:b/>
          <w:sz w:val="24"/>
          <w:szCs w:val="24"/>
        </w:rPr>
        <w:t>联合体协议书</w:t>
      </w:r>
      <w:r>
        <w:rPr>
          <w:rFonts w:hint="eastAsia" w:ascii="宋体" w:hAnsi="宋体"/>
          <w:bCs/>
          <w:sz w:val="24"/>
          <w:szCs w:val="24"/>
        </w:rPr>
        <w:t>（非联合体投标此项附空表）</w:t>
      </w:r>
    </w:p>
    <w:p>
      <w:pPr>
        <w:spacing w:line="360" w:lineRule="auto"/>
        <w:jc w:val="left"/>
        <w:rPr>
          <w:rFonts w:ascii="宋体" w:hAnsi="宋体"/>
          <w:sz w:val="24"/>
          <w:szCs w:val="24"/>
        </w:rPr>
      </w:pP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bookmarkEnd w:id="25"/>
    <w:p>
      <w:pPr>
        <w:spacing w:line="360" w:lineRule="auto"/>
        <w:jc w:val="left"/>
        <w:rPr>
          <w:rFonts w:ascii="宋体" w:hAnsi="宋体"/>
          <w:sz w:val="24"/>
          <w:szCs w:val="24"/>
        </w:rPr>
      </w:pPr>
    </w:p>
    <w:p>
      <w:pPr>
        <w:adjustRightInd w:val="0"/>
        <w:snapToGrid w:val="0"/>
        <w:spacing w:line="360" w:lineRule="auto"/>
        <w:jc w:val="left"/>
        <w:rPr>
          <w:rFonts w:hAnsi="宋体"/>
          <w:b/>
          <w:bCs/>
          <w:color w:val="000000"/>
          <w:sz w:val="24"/>
          <w:szCs w:val="24"/>
        </w:rPr>
      </w:pPr>
      <w:bookmarkStart w:id="26" w:name="_Toc491862100"/>
      <w:r>
        <w:rPr>
          <w:rFonts w:hint="eastAsia" w:hAnsi="宋体"/>
          <w:b/>
          <w:bCs/>
          <w:color w:val="000000"/>
          <w:sz w:val="24"/>
          <w:szCs w:val="24"/>
        </w:rPr>
        <w:t>格式十：</w:t>
      </w:r>
      <w:bookmarkEnd w:id="26"/>
    </w:p>
    <w:p>
      <w:pPr>
        <w:adjustRightInd w:val="0"/>
        <w:snapToGrid w:val="0"/>
        <w:spacing w:line="360" w:lineRule="auto"/>
        <w:ind w:firstLine="3012" w:firstLineChars="1250"/>
        <w:jc w:val="left"/>
        <w:rPr>
          <w:rFonts w:ascii="宋体" w:hAnsi="宋体" w:cs="Courier New"/>
          <w:b/>
          <w:bCs/>
          <w:color w:val="000000"/>
          <w:kern w:val="0"/>
          <w:sz w:val="24"/>
          <w:szCs w:val="24"/>
        </w:rPr>
      </w:pPr>
      <w:r>
        <w:rPr>
          <w:rFonts w:hint="eastAsia" w:ascii="宋体" w:hAnsi="宋体" w:cs="Courier New"/>
          <w:b/>
          <w:bCs/>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16"/>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ind w:firstLine="480" w:firstLineChars="200"/>
        <w:rPr>
          <w:sz w:val="24"/>
          <w:szCs w:val="24"/>
        </w:rPr>
      </w:pPr>
      <w:r>
        <w:rPr>
          <w:rFonts w:hint="eastAsia" w:ascii="宋体" w:hAnsi="宋体"/>
          <w:color w:val="000000"/>
          <w:sz w:val="24"/>
          <w:szCs w:val="24"/>
        </w:rPr>
        <w:t>3.</w:t>
      </w:r>
      <w:r>
        <w:rPr>
          <w:rFonts w:hint="eastAsia"/>
          <w:sz w:val="24"/>
          <w:szCs w:val="24"/>
        </w:rPr>
        <w:t xml:space="preserve"> 此表电子版（另以EXCLE格式）随投标文件电子版密封递交。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ascii="宋体" w:hAnsi="宋体"/>
          <w:b/>
          <w:bCs/>
          <w:color w:val="000000"/>
          <w:sz w:val="24"/>
          <w:szCs w:val="24"/>
        </w:rPr>
      </w:pPr>
      <w:r>
        <w:rPr>
          <w:rFonts w:hint="eastAsia" w:ascii="宋体" w:hAnsi="宋体"/>
          <w:b/>
          <w:bCs/>
          <w:color w:val="000000"/>
          <w:sz w:val="24"/>
          <w:szCs w:val="24"/>
        </w:rPr>
        <w:t>投标货物情况介绍表</w:t>
      </w:r>
    </w:p>
    <w:tbl>
      <w:tblPr>
        <w:tblStyle w:val="16"/>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b/>
          <w:bCs/>
          <w:color w:val="000000"/>
          <w:sz w:val="24"/>
          <w:szCs w:val="24"/>
        </w:rPr>
      </w:pPr>
      <w:r>
        <w:rPr>
          <w:rFonts w:hint="eastAsia" w:ascii="宋体" w:hAnsi="宋体"/>
          <w:b/>
          <w:bCs/>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16"/>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16"/>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26"/>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53" w:firstLineChars="1350"/>
        <w:rPr>
          <w:rFonts w:ascii="宋体" w:hAnsi="宋体" w:cs="Courier New"/>
          <w:b/>
          <w:bCs/>
          <w:color w:val="000000"/>
          <w:kern w:val="0"/>
          <w:sz w:val="24"/>
          <w:szCs w:val="24"/>
        </w:rPr>
      </w:pPr>
      <w:r>
        <w:rPr>
          <w:rFonts w:hint="eastAsia" w:ascii="宋体" w:hAnsi="宋体" w:cs="Courier New"/>
          <w:b/>
          <w:bCs/>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2.质保期过后年内，投标人将继续提供免费维修服务，在此期间不收取维护费，如需更换零配件，只收取零配件的成本费。</w:t>
      </w:r>
    </w:p>
    <w:p>
      <w:pPr>
        <w:pStyle w:val="34"/>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3．投标人在接到用户维修通知后小时内响应，个工作日内排除故障（节假日照常服务）。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27"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27"/>
      <w:r>
        <w:rPr>
          <w:rFonts w:hint="eastAsia" w:ascii="宋体" w:hAnsi="宋体" w:cs="Courier New"/>
          <w:color w:val="000000"/>
          <w:kern w:val="0"/>
          <w:sz w:val="24"/>
          <w:szCs w:val="24"/>
        </w:rPr>
        <w:t>。</w:t>
      </w:r>
    </w:p>
    <w:p>
      <w:pPr>
        <w:pStyle w:val="36"/>
        <w:spacing w:line="336" w:lineRule="auto"/>
        <w:ind w:firstLine="480" w:firstLineChars="200"/>
        <w:rPr>
          <w:rFonts w:hAnsi="宋体"/>
          <w:color w:val="000000"/>
          <w:sz w:val="24"/>
          <w:szCs w:val="24"/>
        </w:rPr>
      </w:pPr>
      <w:bookmarkStart w:id="28"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28"/>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
          <w:bCs/>
          <w:color w:val="000000"/>
          <w:sz w:val="24"/>
          <w:szCs w:val="24"/>
        </w:rPr>
      </w:pPr>
      <w:r>
        <w:rPr>
          <w:rFonts w:hint="eastAsia" w:ascii="宋体" w:hAnsi="宋体"/>
          <w:b/>
          <w:bCs/>
          <w:sz w:val="24"/>
          <w:szCs w:val="24"/>
        </w:rPr>
        <w:t>商务规格响应表</w:t>
      </w:r>
    </w:p>
    <w:tbl>
      <w:tblPr>
        <w:tblStyle w:val="16"/>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bCs/>
          <w:color w:val="000000"/>
          <w:sz w:val="24"/>
          <w:szCs w:val="24"/>
        </w:rPr>
      </w:pPr>
      <w:r>
        <w:rPr>
          <w:rFonts w:hint="eastAsia" w:ascii="宋体" w:hAnsi="宋体"/>
          <w:b/>
          <w:bCs/>
          <w:color w:val="000000"/>
          <w:sz w:val="24"/>
          <w:szCs w:val="24"/>
        </w:rPr>
        <w:t>投标人业绩情况表</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bCs/>
          <w:color w:val="000000"/>
          <w:sz w:val="24"/>
          <w:szCs w:val="24"/>
        </w:rPr>
      </w:pPr>
      <w:r>
        <w:rPr>
          <w:rFonts w:hint="eastAsia" w:ascii="宋体" w:hAnsi="宋体"/>
          <w:b/>
          <w:bCs/>
          <w:sz w:val="24"/>
          <w:szCs w:val="24"/>
        </w:rPr>
        <w:t>投标人基本情况表</w:t>
      </w:r>
    </w:p>
    <w:tbl>
      <w:tblPr>
        <w:tblStyle w:val="16"/>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b/>
          <w:bCs/>
          <w:sz w:val="24"/>
          <w:szCs w:val="24"/>
        </w:rPr>
      </w:pPr>
      <w:r>
        <w:rPr>
          <w:rFonts w:hint="eastAsia" w:ascii="宋体" w:hAnsi="宋体"/>
          <w:b/>
          <w:bCs/>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9" w:name="_Toc438714732"/>
      <w:bookmarkStart w:id="30" w:name="_Toc438655702"/>
      <w:bookmarkStart w:id="31" w:name="_Toc482026556"/>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9"/>
      <w:bookmarkEnd w:id="30"/>
      <w:bookmarkEnd w:id="31"/>
    </w:p>
    <w:p>
      <w:pPr>
        <w:autoSpaceDE w:val="0"/>
        <w:autoSpaceDN w:val="0"/>
        <w:spacing w:line="360" w:lineRule="auto"/>
        <w:jc w:val="center"/>
        <w:rPr>
          <w:rFonts w:ascii="宋体" w:hAnsi="宋体"/>
          <w:b/>
          <w:bCs/>
          <w:color w:val="000000"/>
          <w:sz w:val="24"/>
          <w:szCs w:val="24"/>
        </w:rPr>
      </w:pPr>
      <w:bookmarkStart w:id="32" w:name="_Toc438714733"/>
      <w:bookmarkStart w:id="33" w:name="_Toc482026557"/>
      <w:bookmarkStart w:id="34" w:name="_Toc438655703"/>
      <w:r>
        <w:rPr>
          <w:rFonts w:hint="eastAsia" w:ascii="宋体" w:hAnsi="宋体"/>
          <w:b/>
          <w:bCs/>
          <w:color w:val="000000"/>
          <w:sz w:val="24"/>
          <w:szCs w:val="24"/>
        </w:rPr>
        <w:t>缴纳税收的凭据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32"/>
      <w:bookmarkEnd w:id="33"/>
      <w:bookmarkEnd w:id="34"/>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缴纳社会保险的凭据</w:t>
      </w:r>
    </w:p>
    <w:p>
      <w:pPr>
        <w:autoSpaceDE w:val="0"/>
        <w:autoSpaceDN w:val="0"/>
        <w:spacing w:line="360" w:lineRule="auto"/>
        <w:rPr>
          <w:rFonts w:ascii="宋体" w:hAnsi="宋体"/>
          <w:b/>
          <w:color w:val="000000"/>
          <w:sz w:val="24"/>
          <w:szCs w:val="24"/>
        </w:rPr>
      </w:pPr>
    </w:p>
    <w:p>
      <w:pPr>
        <w:spacing w:line="360" w:lineRule="auto"/>
        <w:ind w:firstLine="480" w:firstLineChars="200"/>
        <w:rPr>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6" w:firstLineChars="600"/>
        <w:rPr>
          <w:rFonts w:ascii="宋体" w:hAnsi="宋体" w:cs="宋体"/>
          <w:b/>
          <w:bCs/>
          <w:kern w:val="0"/>
          <w:sz w:val="24"/>
          <w:szCs w:val="24"/>
        </w:rPr>
      </w:pPr>
      <w:r>
        <w:rPr>
          <w:rFonts w:hint="eastAsia" w:ascii="宋体" w:hAnsi="宋体" w:cs="宋体"/>
          <w:b/>
          <w:bCs/>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2"/>
          <w:rFonts w:hint="eastAsia" w:ascii="宋体" w:hAnsi="宋体" w:cs="宋体"/>
          <w:kern w:val="0"/>
          <w:sz w:val="24"/>
          <w:szCs w:val="24"/>
        </w:rPr>
        <w:t>www.creditchina.gov.cn</w:t>
      </w:r>
      <w:r>
        <w:rPr>
          <w:rStyle w:val="22"/>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2"/>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无任何违法违规行为的纪录（后附网站查询结果截图）。</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t>
      </w:r>
      <w:r>
        <w:rPr>
          <w:rFonts w:hint="eastAsia"/>
          <w:sz w:val="24"/>
          <w:szCs w:val="24"/>
          <w:u w:val="single"/>
        </w:rPr>
        <w:t>http://www.creditchina.gov.cn</w:t>
      </w:r>
      <w:r>
        <w:rPr>
          <w:rFonts w:hint="eastAsia" w:ascii="宋体" w:hAnsi="宋体"/>
          <w:sz w:val="24"/>
          <w:szCs w:val="24"/>
        </w:rPr>
        <w:t>）、中国政府采购网（</w:t>
      </w:r>
      <w:r>
        <w:rPr>
          <w:rFonts w:hint="eastAsia"/>
          <w:sz w:val="24"/>
          <w:szCs w:val="24"/>
          <w:u w:val="single"/>
        </w:rPr>
        <w:t>http://www.ccgp.gov.cn</w:t>
      </w:r>
      <w:r>
        <w:rPr>
          <w:rFonts w:hint="eastAsia" w:ascii="宋体" w:hAnsi="宋体"/>
          <w:sz w:val="24"/>
          <w:szCs w:val="24"/>
        </w:rPr>
        <w:t>）查询信用记录。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ascii="宋体" w:hAnsi="宋体"/>
          <w:color w:val="0000FF"/>
          <w:sz w:val="24"/>
          <w:szCs w:val="24"/>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hint="eastAsia" w:ascii="宋体" w:hAnsi="宋体"/>
          <w:sz w:val="24"/>
          <w:szCs w:val="24"/>
        </w:rPr>
        <w:t>政府采购严重违法失信行为记录名单</w:t>
      </w:r>
      <w:r>
        <w:rPr>
          <w:rFonts w:hint="eastAsia"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格式二十一：</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16"/>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44"/>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44"/>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44"/>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44"/>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44"/>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4"/>
              <w:tabs>
                <w:tab w:val="left" w:pos="1260"/>
              </w:tabs>
              <w:spacing w:before="156" w:after="156"/>
              <w:ind w:firstLine="480"/>
              <w:jc w:val="center"/>
              <w:rPr>
                <w:rFonts w:ascii="宋体" w:hAnsi="宋体" w:cs="宋体"/>
                <w:kern w:val="0"/>
                <w:sz w:val="24"/>
              </w:rPr>
            </w:pPr>
          </w:p>
        </w:tc>
        <w:tc>
          <w:tcPr>
            <w:tcW w:w="1702" w:type="dxa"/>
            <w:vAlign w:val="center"/>
          </w:tcPr>
          <w:p>
            <w:pPr>
              <w:pStyle w:val="44"/>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44"/>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44"/>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44"/>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44"/>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4"/>
              <w:tabs>
                <w:tab w:val="left" w:pos="1260"/>
              </w:tabs>
              <w:spacing w:before="156" w:after="156"/>
              <w:ind w:firstLine="480"/>
              <w:jc w:val="center"/>
              <w:rPr>
                <w:rFonts w:ascii="宋体" w:hAnsi="宋体" w:cs="宋体"/>
                <w:kern w:val="0"/>
                <w:sz w:val="24"/>
              </w:rPr>
            </w:pPr>
          </w:p>
        </w:tc>
        <w:tc>
          <w:tcPr>
            <w:tcW w:w="1702" w:type="dxa"/>
            <w:vAlign w:val="center"/>
          </w:tcPr>
          <w:p>
            <w:pPr>
              <w:pStyle w:val="44"/>
              <w:tabs>
                <w:tab w:val="left" w:pos="1260"/>
              </w:tabs>
              <w:spacing w:before="40" w:after="40"/>
              <w:ind w:firstLine="480"/>
              <w:jc w:val="center"/>
              <w:rPr>
                <w:rFonts w:ascii="宋体" w:hAnsi="宋体" w:cs="宋体"/>
                <w:kern w:val="0"/>
                <w:sz w:val="24"/>
              </w:rPr>
            </w:pPr>
          </w:p>
        </w:tc>
        <w:tc>
          <w:tcPr>
            <w:tcW w:w="1196" w:type="dxa"/>
            <w:vAlign w:val="center"/>
          </w:tcPr>
          <w:p>
            <w:pPr>
              <w:pStyle w:val="44"/>
              <w:tabs>
                <w:tab w:val="left" w:pos="1260"/>
              </w:tabs>
              <w:spacing w:before="40" w:after="40"/>
              <w:ind w:firstLine="480"/>
              <w:jc w:val="center"/>
              <w:rPr>
                <w:rFonts w:ascii="宋体" w:hAnsi="宋体" w:cs="宋体"/>
                <w:kern w:val="0"/>
                <w:sz w:val="24"/>
              </w:rPr>
            </w:pPr>
          </w:p>
        </w:tc>
        <w:tc>
          <w:tcPr>
            <w:tcW w:w="1356" w:type="dxa"/>
            <w:vAlign w:val="center"/>
          </w:tcPr>
          <w:p>
            <w:pPr>
              <w:pStyle w:val="44"/>
              <w:tabs>
                <w:tab w:val="left" w:pos="1260"/>
              </w:tabs>
              <w:spacing w:before="40" w:after="40"/>
              <w:ind w:firstLine="480"/>
              <w:jc w:val="center"/>
              <w:rPr>
                <w:rFonts w:ascii="宋体" w:hAnsi="宋体" w:cs="宋体"/>
                <w:kern w:val="0"/>
                <w:sz w:val="24"/>
              </w:rPr>
            </w:pPr>
          </w:p>
        </w:tc>
        <w:tc>
          <w:tcPr>
            <w:tcW w:w="1960" w:type="dxa"/>
            <w:vAlign w:val="center"/>
          </w:tcPr>
          <w:p>
            <w:pPr>
              <w:pStyle w:val="44"/>
              <w:tabs>
                <w:tab w:val="left" w:pos="1260"/>
              </w:tabs>
              <w:spacing w:before="40" w:after="40"/>
              <w:ind w:firstLine="480"/>
              <w:jc w:val="center"/>
              <w:rPr>
                <w:rFonts w:ascii="宋体" w:hAnsi="宋体" w:cs="宋体"/>
                <w:kern w:val="0"/>
                <w:sz w:val="24"/>
              </w:rPr>
            </w:pPr>
          </w:p>
        </w:tc>
        <w:tc>
          <w:tcPr>
            <w:tcW w:w="1685" w:type="dxa"/>
            <w:vAlign w:val="center"/>
          </w:tcPr>
          <w:p>
            <w:pPr>
              <w:pStyle w:val="4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4"/>
              <w:tabs>
                <w:tab w:val="left" w:pos="1260"/>
              </w:tabs>
              <w:spacing w:before="156" w:after="156"/>
              <w:ind w:firstLine="480"/>
              <w:jc w:val="center"/>
              <w:rPr>
                <w:rFonts w:ascii="宋体" w:hAnsi="宋体" w:cs="宋体"/>
                <w:kern w:val="0"/>
                <w:sz w:val="24"/>
              </w:rPr>
            </w:pPr>
          </w:p>
        </w:tc>
        <w:tc>
          <w:tcPr>
            <w:tcW w:w="1702" w:type="dxa"/>
            <w:vAlign w:val="center"/>
          </w:tcPr>
          <w:p>
            <w:pPr>
              <w:pStyle w:val="44"/>
              <w:tabs>
                <w:tab w:val="left" w:pos="1260"/>
              </w:tabs>
              <w:spacing w:before="40" w:after="40"/>
              <w:ind w:firstLine="480"/>
              <w:jc w:val="center"/>
              <w:rPr>
                <w:rFonts w:ascii="宋体" w:hAnsi="宋体" w:cs="宋体"/>
                <w:kern w:val="0"/>
                <w:sz w:val="24"/>
              </w:rPr>
            </w:pPr>
          </w:p>
        </w:tc>
        <w:tc>
          <w:tcPr>
            <w:tcW w:w="1196" w:type="dxa"/>
            <w:vAlign w:val="center"/>
          </w:tcPr>
          <w:p>
            <w:pPr>
              <w:pStyle w:val="44"/>
              <w:tabs>
                <w:tab w:val="left" w:pos="1260"/>
              </w:tabs>
              <w:spacing w:before="40" w:after="40"/>
              <w:ind w:firstLine="480"/>
              <w:jc w:val="center"/>
              <w:rPr>
                <w:rFonts w:ascii="宋体" w:hAnsi="宋体" w:cs="宋体"/>
                <w:kern w:val="0"/>
                <w:sz w:val="24"/>
              </w:rPr>
            </w:pPr>
          </w:p>
        </w:tc>
        <w:tc>
          <w:tcPr>
            <w:tcW w:w="1356" w:type="dxa"/>
            <w:vAlign w:val="center"/>
          </w:tcPr>
          <w:p>
            <w:pPr>
              <w:pStyle w:val="44"/>
              <w:tabs>
                <w:tab w:val="left" w:pos="1260"/>
              </w:tabs>
              <w:spacing w:before="40" w:after="40"/>
              <w:ind w:firstLine="480"/>
              <w:jc w:val="center"/>
              <w:rPr>
                <w:rFonts w:ascii="宋体" w:hAnsi="宋体" w:cs="宋体"/>
                <w:kern w:val="0"/>
                <w:sz w:val="24"/>
              </w:rPr>
            </w:pPr>
          </w:p>
        </w:tc>
        <w:tc>
          <w:tcPr>
            <w:tcW w:w="1960" w:type="dxa"/>
            <w:vAlign w:val="center"/>
          </w:tcPr>
          <w:p>
            <w:pPr>
              <w:pStyle w:val="44"/>
              <w:tabs>
                <w:tab w:val="left" w:pos="1260"/>
              </w:tabs>
              <w:spacing w:before="40" w:after="40"/>
              <w:ind w:firstLine="480"/>
              <w:jc w:val="center"/>
              <w:rPr>
                <w:rFonts w:ascii="宋体" w:hAnsi="宋体" w:cs="宋体"/>
                <w:kern w:val="0"/>
                <w:sz w:val="24"/>
              </w:rPr>
            </w:pPr>
          </w:p>
        </w:tc>
        <w:tc>
          <w:tcPr>
            <w:tcW w:w="1685" w:type="dxa"/>
            <w:vAlign w:val="center"/>
          </w:tcPr>
          <w:p>
            <w:pPr>
              <w:pStyle w:val="4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44"/>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44"/>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4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4"/>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4"/>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4"/>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4"/>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5" w:name="OLE_LINK2"/>
      <w:bookmarkStart w:id="36" w:name="OLE_LINK5"/>
      <w:r>
        <w:rPr>
          <w:rFonts w:hint="eastAsia" w:ascii="宋体" w:hAnsi="宋体" w:cs="宋体"/>
          <w:kern w:val="0"/>
          <w:sz w:val="24"/>
          <w:szCs w:val="24"/>
        </w:rPr>
        <w:t>______（请填写：中型、小型、微型）企业</w:t>
      </w:r>
      <w:bookmarkEnd w:id="35"/>
      <w:bookmarkEnd w:id="36"/>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格式二十三：</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格式二十四：</w:t>
      </w:r>
    </w:p>
    <w:p>
      <w:pPr>
        <w:autoSpaceDE w:val="0"/>
        <w:autoSpaceDN w:val="0"/>
        <w:spacing w:line="360" w:lineRule="auto"/>
        <w:jc w:val="center"/>
        <w:rPr>
          <w:rFonts w:ascii="宋体" w:hAnsi="宋体"/>
          <w:b/>
          <w:color w:val="000000"/>
          <w:kern w:val="0"/>
          <w:sz w:val="24"/>
          <w:szCs w:val="24"/>
        </w:rPr>
      </w:pPr>
      <w:r>
        <w:rPr>
          <w:rFonts w:hint="eastAsia" w:ascii="宋体" w:hAnsi="宋体"/>
          <w:b/>
          <w:color w:val="000000"/>
          <w:kern w:val="0"/>
          <w:sz w:val="24"/>
          <w:szCs w:val="24"/>
        </w:rPr>
        <w:t>耗材优惠率承诺书</w:t>
      </w:r>
    </w:p>
    <w:p>
      <w:pPr>
        <w:autoSpaceDE w:val="0"/>
        <w:autoSpaceDN w:val="0"/>
        <w:spacing w:line="360" w:lineRule="auto"/>
        <w:jc w:val="center"/>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r>
        <w:rPr>
          <w:rFonts w:hint="eastAsia" w:ascii="宋体" w:hAnsi="宋体"/>
          <w:bCs/>
          <w:color w:val="000000"/>
          <w:kern w:val="0"/>
          <w:sz w:val="24"/>
          <w:szCs w:val="24"/>
        </w:rPr>
        <w:t>我公司承诺针对本项目投标所有产品的耗材优惠率为市场价格的折。</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tabs>
          <w:tab w:val="left" w:pos="8820"/>
        </w:tabs>
        <w:autoSpaceDE w:val="0"/>
        <w:autoSpaceDN w:val="0"/>
        <w:spacing w:line="360" w:lineRule="auto"/>
        <w:ind w:firstLine="5280" w:firstLineChars="2200"/>
        <w:rPr>
          <w:rFonts w:ascii="宋体" w:hAnsi="宋体"/>
          <w:sz w:val="24"/>
          <w:szCs w:val="24"/>
        </w:rPr>
      </w:pPr>
      <w:r>
        <w:rPr>
          <w:rFonts w:hint="eastAsia" w:ascii="宋体" w:hAnsi="宋体"/>
          <w:sz w:val="24"/>
          <w:szCs w:val="24"/>
        </w:rPr>
        <w:t>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rPr>
          <w:rFonts w:ascii="宋体" w:hAnsi="宋体" w:cs="宋体"/>
          <w:b/>
          <w:kern w:val="0"/>
          <w:sz w:val="24"/>
          <w:szCs w:val="24"/>
        </w:rPr>
      </w:pPr>
      <w:r>
        <w:rPr>
          <w:rFonts w:ascii="宋体" w:hAnsi="宋体" w:cs="宋体"/>
          <w:b/>
          <w:kern w:val="0"/>
          <w:sz w:val="24"/>
          <w:szCs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格式二十五：</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26"/>
        <w:spacing w:line="360" w:lineRule="auto"/>
        <w:ind w:firstLine="2650" w:firstLineChars="1100"/>
        <w:rPr>
          <w:rFonts w:ascii="宋体" w:hAnsi="宋体" w:eastAsia="宋体"/>
          <w:bCs w:val="0"/>
          <w:color w:val="000000"/>
          <w:sz w:val="24"/>
          <w:szCs w:val="24"/>
        </w:rPr>
      </w:pPr>
      <w:r>
        <w:rPr>
          <w:rFonts w:ascii="宋体" w:hAnsi="宋体" w:eastAsia="宋体"/>
          <w:bCs w:val="0"/>
          <w:color w:val="000000"/>
          <w:sz w:val="24"/>
          <w:szCs w:val="24"/>
        </w:rPr>
        <w:br w:type="page"/>
      </w:r>
    </w:p>
    <w:p>
      <w:pPr>
        <w:spacing w:line="360" w:lineRule="auto"/>
        <w:ind w:firstLine="4216" w:firstLineChars="1750"/>
        <w:outlineLvl w:val="0"/>
        <w:rPr>
          <w:rFonts w:ascii="宋体" w:hAnsi="宋体"/>
          <w:b/>
          <w:color w:val="000000"/>
          <w:sz w:val="24"/>
          <w:szCs w:val="24"/>
        </w:rPr>
      </w:pPr>
      <w:bookmarkStart w:id="37" w:name="_Toc497408664"/>
      <w:r>
        <w:rPr>
          <w:rFonts w:hint="eastAsia" w:ascii="宋体" w:hAnsi="宋体"/>
          <w:b/>
          <w:color w:val="000000"/>
          <w:sz w:val="24"/>
          <w:szCs w:val="24"/>
        </w:rPr>
        <w:t>温馨提示</w:t>
      </w:r>
      <w:bookmarkEnd w:id="37"/>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abstractNum w:abstractNumId="1">
    <w:nsid w:val="75A06753"/>
    <w:multiLevelType w:val="singleLevel"/>
    <w:tmpl w:val="75A06753"/>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4"/>
    <w:rsid w:val="002F303D"/>
    <w:rsid w:val="00423E2D"/>
    <w:rsid w:val="009A7245"/>
    <w:rsid w:val="00AE35D4"/>
    <w:rsid w:val="00DA14D1"/>
    <w:rsid w:val="00E03506"/>
    <w:rsid w:val="00EF41F5"/>
    <w:rsid w:val="00FB409C"/>
    <w:rsid w:val="00FD4488"/>
    <w:rsid w:val="09B72DB1"/>
    <w:rsid w:val="0DA13660"/>
    <w:rsid w:val="1037203B"/>
    <w:rsid w:val="176604A4"/>
    <w:rsid w:val="17E45C5B"/>
    <w:rsid w:val="18495F3A"/>
    <w:rsid w:val="19BB4EBA"/>
    <w:rsid w:val="1A39133A"/>
    <w:rsid w:val="2150429A"/>
    <w:rsid w:val="2519142A"/>
    <w:rsid w:val="27E809FC"/>
    <w:rsid w:val="2ABF1610"/>
    <w:rsid w:val="2E895675"/>
    <w:rsid w:val="34C073E5"/>
    <w:rsid w:val="38F335BE"/>
    <w:rsid w:val="39CF7858"/>
    <w:rsid w:val="3AC130DA"/>
    <w:rsid w:val="3C6A631D"/>
    <w:rsid w:val="43813A76"/>
    <w:rsid w:val="448226F7"/>
    <w:rsid w:val="485D7099"/>
    <w:rsid w:val="496E66D4"/>
    <w:rsid w:val="4A044718"/>
    <w:rsid w:val="4E4B0E19"/>
    <w:rsid w:val="50CE1A60"/>
    <w:rsid w:val="51EB6216"/>
    <w:rsid w:val="537E1D0A"/>
    <w:rsid w:val="56D26AE4"/>
    <w:rsid w:val="5853522A"/>
    <w:rsid w:val="59E503A1"/>
    <w:rsid w:val="5D55084B"/>
    <w:rsid w:val="5D9848E8"/>
    <w:rsid w:val="5E03723F"/>
    <w:rsid w:val="663B1B23"/>
    <w:rsid w:val="69DD4563"/>
    <w:rsid w:val="6B01629A"/>
    <w:rsid w:val="6D8C099A"/>
    <w:rsid w:val="6EA631FA"/>
    <w:rsid w:val="6FA57FE8"/>
    <w:rsid w:val="6FEF5919"/>
    <w:rsid w:val="7057377B"/>
    <w:rsid w:val="73D147F0"/>
    <w:rsid w:val="768D2181"/>
    <w:rsid w:val="78DD67C0"/>
    <w:rsid w:val="7B3B68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45"/>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3">
    <w:name w:val="heading 6"/>
    <w:basedOn w:val="1"/>
    <w:next w:val="1"/>
    <w:link w:val="46"/>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47"/>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48"/>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49"/>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7">
    <w:name w:val="Body Text"/>
    <w:basedOn w:val="1"/>
    <w:qFormat/>
    <w:uiPriority w:val="0"/>
    <w:rPr>
      <w:rFonts w:eastAsia="黑体" w:cs="Times New Roman"/>
      <w:b/>
      <w:bCs/>
      <w:spacing w:val="20"/>
      <w:kern w:val="52"/>
      <w:sz w:val="56"/>
    </w:rPr>
  </w:style>
  <w:style w:type="paragraph" w:styleId="8">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9">
    <w:name w:val="footer"/>
    <w:basedOn w:val="1"/>
    <w:link w:val="50"/>
    <w:qFormat/>
    <w:uiPriority w:val="0"/>
    <w:pPr>
      <w:tabs>
        <w:tab w:val="center" w:pos="4153"/>
        <w:tab w:val="right" w:pos="8306"/>
      </w:tabs>
      <w:snapToGrid w:val="0"/>
      <w:jc w:val="left"/>
    </w:pPr>
    <w:rPr>
      <w:sz w:val="18"/>
      <w:szCs w:val="18"/>
    </w:rPr>
  </w:style>
  <w:style w:type="paragraph" w:styleId="10">
    <w:name w:val="header"/>
    <w:basedOn w:val="1"/>
    <w:link w:val="5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spacing w:before="120" w:after="120"/>
      <w:jc w:val="left"/>
    </w:pPr>
    <w:rPr>
      <w:b/>
      <w:bCs/>
      <w:caps/>
    </w:rPr>
  </w:style>
  <w:style w:type="paragraph" w:styleId="12">
    <w:name w:val="Subtitle"/>
    <w:basedOn w:val="1"/>
    <w:next w:val="1"/>
    <w:link w:val="52"/>
    <w:qFormat/>
    <w:uiPriority w:val="0"/>
    <w:pPr>
      <w:spacing w:before="240" w:after="60" w:line="312" w:lineRule="auto"/>
      <w:jc w:val="center"/>
      <w:outlineLvl w:val="1"/>
    </w:pPr>
    <w:rPr>
      <w:rFonts w:ascii="Cambria" w:hAnsi="Cambria" w:eastAsia="方正楷体简体"/>
      <w:bCs/>
      <w:kern w:val="28"/>
      <w:szCs w:val="32"/>
    </w:rPr>
  </w:style>
  <w:style w:type="paragraph" w:styleId="13">
    <w:name w:val="toc 2"/>
    <w:basedOn w:val="1"/>
    <w:next w:val="1"/>
    <w:qFormat/>
    <w:uiPriority w:val="0"/>
    <w:pPr>
      <w:ind w:left="420" w:leftChars="200"/>
    </w:pPr>
    <w:rPr>
      <w:sz w:val="24"/>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link w:val="53"/>
    <w:qFormat/>
    <w:uiPriority w:val="0"/>
    <w:pPr>
      <w:spacing w:before="240" w:after="60"/>
      <w:jc w:val="center"/>
      <w:outlineLvl w:val="0"/>
    </w:pPr>
    <w:rPr>
      <w:rFonts w:ascii="Cambria" w:hAnsi="Cambria" w:eastAsia="方正小标宋简体"/>
      <w:b/>
      <w:bCs/>
      <w:sz w:val="44"/>
      <w:szCs w:val="32"/>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Strong"/>
    <w:qFormat/>
    <w:uiPriority w:val="0"/>
    <w:rPr>
      <w:b/>
    </w:rPr>
  </w:style>
  <w:style w:type="character" w:styleId="20">
    <w:name w:val="FollowedHyperlink"/>
    <w:basedOn w:val="18"/>
    <w:qFormat/>
    <w:uiPriority w:val="0"/>
    <w:rPr>
      <w:color w:val="333333"/>
      <w:u w:val="none"/>
    </w:rPr>
  </w:style>
  <w:style w:type="character" w:styleId="21">
    <w:name w:val="Emphasis"/>
    <w:qFormat/>
    <w:uiPriority w:val="0"/>
    <w:rPr>
      <w:rFonts w:hint="default" w:ascii="Times New Roman" w:hAnsi="Times New Roman" w:cs="Times New Roman"/>
    </w:rPr>
  </w:style>
  <w:style w:type="character" w:styleId="22">
    <w:name w:val="Hyperlink"/>
    <w:basedOn w:val="18"/>
    <w:qFormat/>
    <w:uiPriority w:val="0"/>
    <w:rPr>
      <w:color w:val="333333"/>
      <w:u w:val="none"/>
    </w:rPr>
  </w:style>
  <w:style w:type="character" w:customStyle="1" w:styleId="23">
    <w:name w:val="标题 1 Char"/>
    <w:link w:val="24"/>
    <w:semiHidden/>
    <w:qFormat/>
    <w:uiPriority w:val="0"/>
    <w:rPr>
      <w:rFonts w:ascii="Times New Roman" w:hAnsi="Times New Roman"/>
      <w:b/>
      <w:bCs/>
      <w:kern w:val="44"/>
      <w:sz w:val="36"/>
      <w:szCs w:val="44"/>
    </w:rPr>
  </w:style>
  <w:style w:type="paragraph" w:customStyle="1" w:styleId="24">
    <w:name w:val="标题 11"/>
    <w:basedOn w:val="1"/>
    <w:next w:val="1"/>
    <w:link w:val="23"/>
    <w:qFormat/>
    <w:uiPriority w:val="0"/>
    <w:pPr>
      <w:keepNext/>
      <w:keepLines/>
      <w:spacing w:before="340" w:after="330" w:line="576" w:lineRule="auto"/>
      <w:jc w:val="center"/>
      <w:outlineLvl w:val="0"/>
    </w:pPr>
    <w:rPr>
      <w:b/>
      <w:bCs/>
      <w:kern w:val="44"/>
      <w:sz w:val="36"/>
      <w:szCs w:val="44"/>
    </w:rPr>
  </w:style>
  <w:style w:type="character" w:customStyle="1" w:styleId="25">
    <w:name w:val="标题 2 Char"/>
    <w:link w:val="26"/>
    <w:semiHidden/>
    <w:qFormat/>
    <w:uiPriority w:val="0"/>
    <w:rPr>
      <w:rFonts w:ascii="Arial" w:hAnsi="Arial" w:eastAsia="黑体"/>
      <w:b/>
      <w:bCs/>
      <w:sz w:val="32"/>
      <w:szCs w:val="32"/>
    </w:rPr>
  </w:style>
  <w:style w:type="paragraph" w:customStyle="1" w:styleId="26">
    <w:name w:val="标题 21"/>
    <w:basedOn w:val="1"/>
    <w:next w:val="1"/>
    <w:link w:val="25"/>
    <w:qFormat/>
    <w:uiPriority w:val="0"/>
    <w:pPr>
      <w:keepNext/>
      <w:keepLines/>
      <w:spacing w:before="260" w:after="260" w:line="413" w:lineRule="auto"/>
      <w:outlineLvl w:val="1"/>
    </w:pPr>
    <w:rPr>
      <w:rFonts w:ascii="Arial" w:hAnsi="Arial" w:eastAsia="黑体"/>
      <w:b/>
      <w:bCs/>
      <w:sz w:val="32"/>
      <w:szCs w:val="32"/>
    </w:rPr>
  </w:style>
  <w:style w:type="character" w:customStyle="1" w:styleId="27">
    <w:name w:val="标题 3 Char"/>
    <w:link w:val="28"/>
    <w:semiHidden/>
    <w:qFormat/>
    <w:uiPriority w:val="0"/>
    <w:rPr>
      <w:rFonts w:ascii="Times New Roman" w:hAnsi="Times New Roman"/>
      <w:b/>
      <w:bCs/>
      <w:sz w:val="32"/>
      <w:szCs w:val="32"/>
    </w:rPr>
  </w:style>
  <w:style w:type="paragraph" w:customStyle="1" w:styleId="28">
    <w:name w:val="标题 31"/>
    <w:basedOn w:val="1"/>
    <w:next w:val="1"/>
    <w:link w:val="27"/>
    <w:qFormat/>
    <w:uiPriority w:val="0"/>
    <w:pPr>
      <w:keepNext/>
      <w:keepLines/>
      <w:spacing w:before="260" w:after="260" w:line="413" w:lineRule="auto"/>
      <w:outlineLvl w:val="2"/>
    </w:pPr>
    <w:rPr>
      <w:b/>
      <w:bCs/>
      <w:sz w:val="32"/>
      <w:szCs w:val="32"/>
    </w:rPr>
  </w:style>
  <w:style w:type="character" w:customStyle="1" w:styleId="29">
    <w:name w:val="标题 4 Char"/>
    <w:link w:val="30"/>
    <w:semiHidden/>
    <w:qFormat/>
    <w:uiPriority w:val="0"/>
    <w:rPr>
      <w:rFonts w:ascii="仿宋_GB2312" w:hAnsi="Times New Roman" w:eastAsia="仿宋_GB2312"/>
      <w:sz w:val="28"/>
      <w:szCs w:val="24"/>
    </w:rPr>
  </w:style>
  <w:style w:type="paragraph" w:customStyle="1" w:styleId="30">
    <w:name w:val="标题 41"/>
    <w:basedOn w:val="1"/>
    <w:next w:val="1"/>
    <w:link w:val="29"/>
    <w:qFormat/>
    <w:uiPriority w:val="0"/>
    <w:pPr>
      <w:keepNext/>
      <w:spacing w:line="440" w:lineRule="exact"/>
      <w:jc w:val="center"/>
      <w:outlineLvl w:val="3"/>
    </w:pPr>
    <w:rPr>
      <w:rFonts w:ascii="仿宋_GB2312" w:eastAsia="仿宋_GB2312"/>
      <w:szCs w:val="24"/>
    </w:rPr>
  </w:style>
  <w:style w:type="character" w:customStyle="1" w:styleId="31">
    <w:name w:val="正文文本 3 Char"/>
    <w:link w:val="32"/>
    <w:semiHidden/>
    <w:qFormat/>
    <w:uiPriority w:val="0"/>
    <w:rPr>
      <w:rFonts w:ascii="黑体" w:hAnsi="Arial" w:eastAsia="黑体"/>
      <w:b/>
      <w:sz w:val="28"/>
    </w:rPr>
  </w:style>
  <w:style w:type="paragraph" w:customStyle="1" w:styleId="32">
    <w:name w:val="正文文本 31"/>
    <w:basedOn w:val="1"/>
    <w:link w:val="31"/>
    <w:qFormat/>
    <w:uiPriority w:val="0"/>
    <w:rPr>
      <w:rFonts w:ascii="黑体" w:hAnsi="Arial" w:eastAsia="黑体"/>
      <w:b/>
    </w:rPr>
  </w:style>
  <w:style w:type="character" w:customStyle="1" w:styleId="33">
    <w:name w:val="正文文本缩进 Char"/>
    <w:basedOn w:val="18"/>
    <w:link w:val="34"/>
    <w:semiHidden/>
    <w:qFormat/>
    <w:uiPriority w:val="0"/>
    <w:rPr>
      <w:rFonts w:ascii="Times New Roman" w:hAnsi="Times New Roman"/>
      <w:kern w:val="2"/>
      <w:sz w:val="28"/>
    </w:rPr>
  </w:style>
  <w:style w:type="paragraph" w:customStyle="1" w:styleId="34">
    <w:name w:val="正文文本缩进1"/>
    <w:basedOn w:val="1"/>
    <w:link w:val="33"/>
    <w:qFormat/>
    <w:uiPriority w:val="0"/>
    <w:pPr>
      <w:spacing w:after="120"/>
      <w:ind w:left="420" w:leftChars="200"/>
    </w:pPr>
  </w:style>
  <w:style w:type="character" w:customStyle="1" w:styleId="35">
    <w:name w:val="纯文本 Char"/>
    <w:link w:val="36"/>
    <w:semiHidden/>
    <w:qFormat/>
    <w:uiPriority w:val="0"/>
    <w:rPr>
      <w:rFonts w:ascii="宋体" w:hAnsi="Courier New" w:cs="Courier New"/>
      <w:szCs w:val="21"/>
    </w:rPr>
  </w:style>
  <w:style w:type="paragraph" w:customStyle="1" w:styleId="36">
    <w:name w:val="纯文本1"/>
    <w:basedOn w:val="1"/>
    <w:link w:val="35"/>
    <w:qFormat/>
    <w:uiPriority w:val="0"/>
    <w:rPr>
      <w:rFonts w:ascii="宋体" w:hAnsi="Courier New" w:cs="Courier New"/>
      <w:szCs w:val="21"/>
    </w:rPr>
  </w:style>
  <w:style w:type="character" w:customStyle="1" w:styleId="37">
    <w:name w:val="批注框文本 Char"/>
    <w:basedOn w:val="18"/>
    <w:link w:val="38"/>
    <w:semiHidden/>
    <w:qFormat/>
    <w:uiPriority w:val="0"/>
    <w:rPr>
      <w:rFonts w:ascii="Times New Roman" w:hAnsi="Times New Roman"/>
      <w:kern w:val="2"/>
      <w:sz w:val="18"/>
      <w:szCs w:val="18"/>
    </w:rPr>
  </w:style>
  <w:style w:type="paragraph" w:customStyle="1" w:styleId="38">
    <w:name w:val="批注框文本1"/>
    <w:basedOn w:val="1"/>
    <w:link w:val="37"/>
    <w:qFormat/>
    <w:uiPriority w:val="0"/>
    <w:rPr>
      <w:sz w:val="18"/>
      <w:szCs w:val="18"/>
    </w:rPr>
  </w:style>
  <w:style w:type="paragraph" w:customStyle="1" w:styleId="39">
    <w:name w:val="列出段落1"/>
    <w:basedOn w:val="1"/>
    <w:qFormat/>
    <w:uiPriority w:val="0"/>
    <w:pPr>
      <w:ind w:firstLine="420" w:firstLineChars="200"/>
    </w:pPr>
    <w:rPr>
      <w:rFonts w:ascii="Calibri" w:hAnsi="Calibri"/>
      <w:szCs w:val="22"/>
    </w:rPr>
  </w:style>
  <w:style w:type="paragraph" w:customStyle="1" w:styleId="40">
    <w:name w:val="无间隔1"/>
    <w:link w:val="54"/>
    <w:qFormat/>
    <w:uiPriority w:val="0"/>
    <w:rPr>
      <w:rFonts w:ascii="Calibri" w:hAnsi="Calibri" w:eastAsia="宋体" w:cs="Calibri"/>
      <w:sz w:val="22"/>
      <w:lang w:val="en-US" w:eastAsia="zh-CN" w:bidi="ar-SA"/>
    </w:rPr>
  </w:style>
  <w:style w:type="paragraph" w:customStyle="1" w:styleId="41">
    <w:name w:val="列出段落2"/>
    <w:basedOn w:val="1"/>
    <w:qFormat/>
    <w:uiPriority w:val="0"/>
    <w:pPr>
      <w:ind w:firstLine="420" w:firstLineChars="200"/>
    </w:pPr>
    <w:rPr>
      <w:szCs w:val="21"/>
    </w:rPr>
  </w:style>
  <w:style w:type="paragraph" w:customStyle="1" w:styleId="42">
    <w:name w:val="TOC 标题1"/>
    <w:basedOn w:val="2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3">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4">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5">
    <w:name w:val="标题 5 Char"/>
    <w:link w:val="2"/>
    <w:qFormat/>
    <w:uiPriority w:val="0"/>
    <w:rPr>
      <w:rFonts w:ascii="宋体" w:hAnsi="宋体"/>
      <w:b/>
      <w:kern w:val="21"/>
      <w:sz w:val="28"/>
      <w:lang w:eastAsia="ar-SA"/>
    </w:rPr>
  </w:style>
  <w:style w:type="character" w:customStyle="1" w:styleId="46">
    <w:name w:val="标题 6 Char"/>
    <w:link w:val="3"/>
    <w:qFormat/>
    <w:uiPriority w:val="0"/>
    <w:rPr>
      <w:rFonts w:ascii="Arial" w:hAnsi="Arial" w:eastAsia="黑体"/>
      <w:b/>
      <w:kern w:val="21"/>
      <w:sz w:val="24"/>
      <w:lang w:eastAsia="ar-SA"/>
    </w:rPr>
  </w:style>
  <w:style w:type="character" w:customStyle="1" w:styleId="47">
    <w:name w:val="标题 7 Char"/>
    <w:link w:val="4"/>
    <w:qFormat/>
    <w:uiPriority w:val="0"/>
    <w:rPr>
      <w:rFonts w:ascii="宋体" w:hAnsi="宋体"/>
      <w:b/>
      <w:kern w:val="21"/>
      <w:sz w:val="24"/>
      <w:lang w:eastAsia="ar-SA"/>
    </w:rPr>
  </w:style>
  <w:style w:type="character" w:customStyle="1" w:styleId="48">
    <w:name w:val="标题 8 Char"/>
    <w:link w:val="5"/>
    <w:qFormat/>
    <w:uiPriority w:val="0"/>
    <w:rPr>
      <w:rFonts w:ascii="Arial" w:hAnsi="Arial" w:eastAsia="黑体"/>
      <w:kern w:val="21"/>
      <w:sz w:val="24"/>
      <w:lang w:eastAsia="ar-SA"/>
    </w:rPr>
  </w:style>
  <w:style w:type="character" w:customStyle="1" w:styleId="49">
    <w:name w:val="标题 9 Char"/>
    <w:link w:val="6"/>
    <w:qFormat/>
    <w:uiPriority w:val="0"/>
    <w:rPr>
      <w:rFonts w:ascii="Arial" w:hAnsi="Arial" w:eastAsia="黑体"/>
      <w:kern w:val="21"/>
      <w:sz w:val="21"/>
      <w:lang w:eastAsia="ar-SA"/>
    </w:rPr>
  </w:style>
  <w:style w:type="character" w:customStyle="1" w:styleId="50">
    <w:name w:val="页脚 Char"/>
    <w:basedOn w:val="18"/>
    <w:link w:val="9"/>
    <w:qFormat/>
    <w:uiPriority w:val="0"/>
    <w:rPr>
      <w:rFonts w:ascii="Times New Roman" w:hAnsi="Times New Roman"/>
      <w:kern w:val="2"/>
      <w:sz w:val="18"/>
      <w:szCs w:val="18"/>
    </w:rPr>
  </w:style>
  <w:style w:type="character" w:customStyle="1" w:styleId="51">
    <w:name w:val="页眉 Char"/>
    <w:basedOn w:val="18"/>
    <w:link w:val="10"/>
    <w:qFormat/>
    <w:uiPriority w:val="0"/>
    <w:rPr>
      <w:rFonts w:ascii="Times New Roman" w:hAnsi="Times New Roman"/>
      <w:kern w:val="2"/>
      <w:sz w:val="18"/>
      <w:szCs w:val="18"/>
    </w:rPr>
  </w:style>
  <w:style w:type="character" w:customStyle="1" w:styleId="52">
    <w:name w:val="副标题 Char"/>
    <w:link w:val="12"/>
    <w:qFormat/>
    <w:uiPriority w:val="0"/>
    <w:rPr>
      <w:rFonts w:ascii="Cambria" w:hAnsi="Cambria" w:eastAsia="方正楷体简体"/>
      <w:bCs/>
      <w:kern w:val="28"/>
      <w:szCs w:val="32"/>
    </w:rPr>
  </w:style>
  <w:style w:type="character" w:customStyle="1" w:styleId="53">
    <w:name w:val="标题 Char"/>
    <w:link w:val="15"/>
    <w:qFormat/>
    <w:uiPriority w:val="0"/>
    <w:rPr>
      <w:rFonts w:ascii="Cambria" w:hAnsi="Cambria" w:eastAsia="方正小标宋简体"/>
      <w:b/>
      <w:bCs/>
      <w:sz w:val="44"/>
      <w:szCs w:val="32"/>
    </w:rPr>
  </w:style>
  <w:style w:type="character" w:customStyle="1" w:styleId="54">
    <w:name w:val="无间隔 Char"/>
    <w:link w:val="40"/>
    <w:semiHidden/>
    <w:qFormat/>
    <w:uiPriority w:val="0"/>
    <w:rPr>
      <w:sz w:val="22"/>
    </w:rPr>
  </w:style>
  <w:style w:type="character" w:customStyle="1" w:styleId="55">
    <w:name w:val="正文文本 3 Char1"/>
    <w:basedOn w:val="18"/>
    <w:qFormat/>
    <w:uiPriority w:val="0"/>
    <w:rPr>
      <w:rFonts w:ascii="Times New Roman" w:hAnsi="Times New Roman"/>
      <w:kern w:val="2"/>
      <w:sz w:val="16"/>
      <w:szCs w:val="16"/>
    </w:rPr>
  </w:style>
  <w:style w:type="paragraph" w:styleId="5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4763</Words>
  <Characters>27154</Characters>
  <Lines>226</Lines>
  <Paragraphs>63</Paragraphs>
  <TotalTime>25</TotalTime>
  <ScaleCrop>false</ScaleCrop>
  <LinksUpToDate>false</LinksUpToDate>
  <CharactersWithSpaces>31854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2019-06-06T07:41:00Z</dcterms:created>
  <dc:creator>Administrator</dc:creator>
  <cp:lastModifiedBy>乔志忠</cp:lastModifiedBy>
  <cp:lastPrinted>2019-06-06T07:41:00Z</cp:lastPrinted>
  <dcterms:modified xsi:type="dcterms:W3CDTF">2019-07-26T08:07:40Z</dcterms:modified>
  <dc:title>Administrator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