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项目名称：准格尔旗市场监督管理局采购食品检测中心设备购置（进口）项目</w:t>
      </w:r>
    </w:p>
    <w:p>
      <w:pPr>
        <w:pStyle w:val="31"/>
        <w:spacing w:line="360" w:lineRule="auto"/>
        <w:rPr>
          <w:rFonts w:hint="eastAsia" w:ascii="宋体" w:hAnsi="宋体"/>
          <w:b/>
          <w:color w:val="000000"/>
          <w:szCs w:val="28"/>
        </w:rPr>
      </w:pPr>
      <w:r>
        <w:rPr>
          <w:rFonts w:hint="eastAsia" w:ascii="宋体" w:hAnsi="宋体"/>
          <w:b/>
          <w:color w:val="000000"/>
          <w:szCs w:val="28"/>
        </w:rPr>
        <w:t>项目编号：</w:t>
      </w:r>
      <w:r>
        <w:rPr>
          <w:rFonts w:hint="eastAsia" w:ascii="宋体" w:hAnsi="宋体"/>
          <w:b/>
          <w:color w:val="000000"/>
          <w:szCs w:val="28"/>
          <w:lang w:val="en-US" w:eastAsia="zh-CN"/>
        </w:rPr>
        <w:t>CG2019HGK1205</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2019年8月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58</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准格尔旗市场监督管理局采购食品检测中心设备购置（进口）项目</w:t>
      </w:r>
    </w:p>
    <w:p>
      <w:pPr>
        <w:spacing w:line="360" w:lineRule="auto"/>
        <w:jc w:val="center"/>
        <w:rPr>
          <w:rFonts w:ascii="宋体" w:hAnsi="宋体"/>
          <w:b/>
          <w:sz w:val="24"/>
          <w:szCs w:val="24"/>
        </w:rPr>
      </w:pP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鄂尔多斯市准格尔旗公共资源交易中心受准格尔旗市场监督管理局委托，采用公开招标方式组织采购食品检测中心设备购置（进口）项目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rPr>
      </w:pPr>
      <w:r>
        <w:rPr>
          <w:rFonts w:hint="eastAsia" w:ascii="宋体" w:hAnsi="宋体"/>
          <w:sz w:val="24"/>
          <w:szCs w:val="24"/>
        </w:rPr>
        <w:t>项目名称：准格尔旗市场监督管理局采购食品检测中心设备购置（进口）项目</w:t>
      </w:r>
    </w:p>
    <w:p>
      <w:pPr>
        <w:spacing w:line="360" w:lineRule="auto"/>
        <w:ind w:firstLine="480" w:firstLineChars="200"/>
        <w:jc w:val="left"/>
        <w:rPr>
          <w:rFonts w:ascii="宋体" w:hAnsi="宋体"/>
          <w:color w:val="FF0000"/>
          <w:sz w:val="24"/>
          <w:szCs w:val="24"/>
        </w:rPr>
      </w:pPr>
      <w:r>
        <w:rPr>
          <w:rFonts w:hint="eastAsia" w:ascii="宋体" w:hAnsi="宋体"/>
          <w:sz w:val="24"/>
          <w:szCs w:val="24"/>
        </w:rPr>
        <w:t>采购文件编号：</w:t>
      </w:r>
      <w:r>
        <w:rPr>
          <w:rFonts w:hint="eastAsia" w:ascii="微软雅黑" w:hAnsi="微软雅黑" w:eastAsia="微软雅黑" w:cs="微软雅黑"/>
          <w:color w:val="333333"/>
          <w:kern w:val="0"/>
          <w:sz w:val="21"/>
          <w:szCs w:val="21"/>
          <w:bdr w:val="none" w:color="auto" w:sz="0" w:space="0"/>
          <w:lang w:val="en-US" w:eastAsia="zh-CN" w:bidi="ar"/>
        </w:rPr>
        <w:t>CG2019HGK1205</w:t>
      </w:r>
    </w:p>
    <w:p>
      <w:pPr>
        <w:spacing w:line="360" w:lineRule="auto"/>
        <w:ind w:firstLine="480" w:firstLineChars="200"/>
        <w:jc w:val="left"/>
        <w:rPr>
          <w:rFonts w:ascii="宋体" w:hAnsi="宋体"/>
          <w:color w:val="FF0000"/>
          <w:sz w:val="24"/>
          <w:szCs w:val="24"/>
        </w:rPr>
      </w:pP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trike/>
                <w:sz w:val="24"/>
                <w:szCs w:val="24"/>
                <w:lang w:eastAsia="zh-CN"/>
              </w:rPr>
            </w:pPr>
            <w:r>
              <w:rPr>
                <w:rFonts w:hint="eastAsia" w:ascii="宋体" w:hAnsi="宋体"/>
                <w:sz w:val="24"/>
                <w:szCs w:val="24"/>
              </w:rPr>
              <w:t>食品安全专用检测设备</w:t>
            </w:r>
            <w:r>
              <w:rPr>
                <w:rFonts w:hint="eastAsia" w:ascii="宋体" w:hAnsi="宋体"/>
                <w:sz w:val="24"/>
                <w:szCs w:val="24"/>
                <w:lang w:val="en-US" w:eastAsia="zh-CN"/>
              </w:rPr>
              <w:t xml:space="preserve"> </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400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符合上述条件的投标人可于2019年 8月2日起登录内蒙古自治区政府采购网、内蒙古自治区公共资源交易网、鄂尔多斯市政府采购网、鄂尔多斯市公共资源交易网或准格尔旗公共资源交易网站获取招标文件。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递交投标（响应）文件截止时间：2019年8月22日10时00分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开标时间：2019年8月22日10时00分整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采购单位名称：准格尔旗市场监督管理局</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 系 人：张文辉</w:t>
      </w:r>
    </w:p>
    <w:p>
      <w:pPr>
        <w:spacing w:line="360" w:lineRule="auto"/>
        <w:ind w:firstLine="480" w:firstLineChars="200"/>
        <w:rPr>
          <w:rFonts w:ascii="宋体" w:hAnsi="宋体"/>
          <w:sz w:val="24"/>
          <w:szCs w:val="24"/>
        </w:rPr>
      </w:pPr>
      <w:r>
        <w:rPr>
          <w:rFonts w:hint="eastAsia" w:ascii="宋体" w:hAnsi="宋体"/>
          <w:sz w:val="24"/>
          <w:szCs w:val="24"/>
        </w:rPr>
        <w:t>联系电话：13948775536</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2019年8月2日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准格尔旗市场监督管理局</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张文辉</w:t>
            </w:r>
            <w:r>
              <w:rPr>
                <w:rFonts w:hint="eastAsia" w:ascii="宋体" w:hAnsi="宋体"/>
                <w:color w:val="000000"/>
                <w:sz w:val="24"/>
                <w:szCs w:val="24"/>
              </w:rPr>
              <w:t xml:space="preserve">              联系电话：</w:t>
            </w:r>
            <w:r>
              <w:rPr>
                <w:rFonts w:hint="eastAsia" w:ascii="宋体" w:hAnsi="宋体"/>
                <w:sz w:val="24"/>
                <w:szCs w:val="24"/>
              </w:rPr>
              <w:t>13948775536</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rPr>
              <w:t>4000000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 xml:space="preserve">2019年8月22日09时30分--10时00分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2019年8月22日10时00分整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壹万元整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2.1报名时间（招标文件提供期限）：2019年8月 2日至2019年8月10日 17时30分整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2.2保证金缴纳截止时间（同提交投标文件截止时间）：2019年8月22日10时整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准格尔旗市场监督管理局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364" w:type="dxa"/>
            <w:vAlign w:val="center"/>
          </w:tcPr>
          <w:p>
            <w:pPr>
              <w:pStyle w:val="55"/>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5"/>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364" w:type="dxa"/>
            <w:vAlign w:val="center"/>
          </w:tcPr>
          <w:p>
            <w:pPr>
              <w:pStyle w:val="55"/>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ind w:firstLine="480" w:firstLineChars="200"/>
              <w:rPr>
                <w:rFonts w:ascii="宋体" w:hAnsi="宋体"/>
                <w:kern w:val="0"/>
                <w:sz w:val="24"/>
                <w:szCs w:val="24"/>
              </w:rPr>
            </w:pPr>
            <w:bookmarkStart w:id="9" w:name="_Toc491862083"/>
            <w:r>
              <w:rPr>
                <w:rFonts w:hint="eastAsia" w:ascii="宋体" w:hAnsi="宋体"/>
                <w:kern w:val="0"/>
                <w:sz w:val="24"/>
                <w:szCs w:val="24"/>
              </w:rPr>
              <w:t>4000000.00元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kern w:val="0"/>
                <w:sz w:val="24"/>
                <w:szCs w:val="24"/>
              </w:rPr>
            </w:pPr>
            <w:r>
              <w:rPr>
                <w:rFonts w:hint="eastAsia" w:ascii="宋体" w:hAnsi="宋体"/>
                <w:kern w:val="0"/>
                <w:sz w:val="24"/>
                <w:szCs w:val="24"/>
              </w:rPr>
              <w:t>交付使用时间</w:t>
            </w:r>
          </w:p>
        </w:tc>
        <w:tc>
          <w:tcPr>
            <w:tcW w:w="6158" w:type="dxa"/>
            <w:vAlign w:val="center"/>
          </w:tcPr>
          <w:p>
            <w:pPr>
              <w:spacing w:line="360" w:lineRule="auto"/>
              <w:rPr>
                <w:rFonts w:ascii="宋体" w:hAnsi="宋体"/>
                <w:kern w:val="0"/>
                <w:sz w:val="24"/>
                <w:szCs w:val="24"/>
              </w:rPr>
            </w:pPr>
            <w:r>
              <w:rPr>
                <w:rFonts w:hint="eastAsia" w:ascii="宋体" w:hAnsi="宋体"/>
                <w:kern w:val="0"/>
                <w:sz w:val="24"/>
                <w:szCs w:val="24"/>
              </w:rPr>
              <w:t>签订合同后60 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364" w:type="dxa"/>
            <w:vAlign w:val="center"/>
          </w:tcPr>
          <w:p>
            <w:pPr>
              <w:pStyle w:val="55"/>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6158" w:type="dxa"/>
            <w:vAlign w:val="center"/>
          </w:tcPr>
          <w:p>
            <w:pPr>
              <w:pStyle w:val="55"/>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64" w:type="dxa"/>
            <w:vAlign w:val="center"/>
          </w:tcPr>
          <w:p>
            <w:pPr>
              <w:pStyle w:val="55"/>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364" w:type="dxa"/>
            <w:vAlign w:val="center"/>
          </w:tcPr>
          <w:p>
            <w:pPr>
              <w:pStyle w:val="55"/>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6158" w:type="dxa"/>
            <w:vAlign w:val="center"/>
          </w:tcPr>
          <w:p>
            <w:pPr>
              <w:pStyle w:val="55"/>
              <w:ind w:firstLine="0" w:firstLineChars="0"/>
              <w:rPr>
                <w:rFonts w:ascii="宋体" w:hAnsi="宋体"/>
                <w:color w:val="0000FF"/>
                <w:kern w:val="0"/>
                <w:sz w:val="24"/>
                <w:szCs w:val="24"/>
              </w:rPr>
            </w:pPr>
            <w:bookmarkStart w:id="13" w:name="_Toc491862093"/>
            <w:r>
              <w:rPr>
                <w:rFonts w:hint="eastAsia" w:ascii="宋体" w:hAnsi="宋体"/>
                <w:color w:val="0000FF"/>
                <w:kern w:val="0"/>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364" w:type="dxa"/>
            <w:vAlign w:val="center"/>
          </w:tcPr>
          <w:p>
            <w:pPr>
              <w:pStyle w:val="55"/>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装机验收合格后，三年内付清货款或双方根据合同约定</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jc w:val="left"/>
        <w:rPr>
          <w:rFonts w:ascii="宋体" w:hAnsi="宋体"/>
          <w:sz w:val="24"/>
          <w:szCs w:val="24"/>
          <w:u w:val="single"/>
        </w:rPr>
      </w:pPr>
      <w:bookmarkStart w:id="15" w:name="_Toc494546014"/>
      <w:bookmarkStart w:id="16" w:name="_Toc497408661"/>
      <w:r>
        <w:rPr>
          <w:rFonts w:hint="eastAsia" w:ascii="宋体" w:hAnsi="宋体"/>
          <w:sz w:val="24"/>
          <w:szCs w:val="24"/>
        </w:rPr>
        <w:t>项目基本情况：</w:t>
      </w:r>
      <w:r>
        <w:rPr>
          <w:rFonts w:hint="eastAsia"/>
          <w:sz w:val="24"/>
          <w:szCs w:val="24"/>
          <w:u w:val="single"/>
        </w:rPr>
        <w:t>食品检测专用设备1套</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5"/>
        <w:tblW w:w="8522" w:type="dxa"/>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技术参数和</w:t>
            </w:r>
            <w:r>
              <w:rPr>
                <w:rFonts w:hint="eastAsia" w:asciiTheme="minorEastAsia" w:hAnsiTheme="minorEastAsia" w:eastAsiaTheme="minorEastAsia" w:cstheme="minorEastAsia"/>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 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r>
      <w:tr>
        <w:tblPrEx>
          <w:tblLayout w:type="fixed"/>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食品检测专用设备</w:t>
            </w:r>
          </w:p>
        </w:tc>
        <w:tc>
          <w:tcPr>
            <w:tcW w:w="2782" w:type="dxa"/>
            <w:tcBorders>
              <w:top w:val="nil"/>
              <w:left w:val="single" w:color="auto" w:sz="4" w:space="0"/>
              <w:bottom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r>
              <w:rPr>
                <w:rFonts w:hint="eastAsia" w:asciiTheme="minorEastAsia" w:hAnsiTheme="minorEastAsia" w:eastAsiaTheme="minorEastAsia" w:cstheme="minorEastAsia"/>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2258"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液相色谱仪</w:t>
            </w:r>
          </w:p>
          <w:p>
            <w:pPr>
              <w:rPr>
                <w:rFonts w:asciiTheme="minorEastAsia" w:hAnsiTheme="minorEastAsia" w:eastAsiaTheme="minorEastAsia" w:cstheme="minorEastAsia"/>
                <w:sz w:val="24"/>
                <w:szCs w:val="24"/>
              </w:rPr>
            </w:pPr>
          </w:p>
        </w:tc>
        <w:tc>
          <w:tcPr>
            <w:tcW w:w="2782" w:type="dxa"/>
            <w:tcBorders>
              <w:top w:val="nil"/>
              <w:left w:val="single" w:color="auto" w:sz="4" w:space="0"/>
              <w:bottom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r>
              <w:rPr>
                <w:rFonts w:hint="eastAsia" w:asciiTheme="minorEastAsia" w:hAnsiTheme="minorEastAsia" w:eastAsiaTheme="minorEastAsia" w:cstheme="minorEastAsia"/>
                <w:sz w:val="24"/>
                <w:szCs w:val="24"/>
              </w:rPr>
              <w:t>详见附表</w:t>
            </w:r>
            <w:r>
              <w:rPr>
                <w:rFonts w:hint="eastAsia" w:asciiTheme="minorEastAsia" w:hAnsiTheme="minorEastAsia" w:cstheme="minorEastAsia"/>
                <w:sz w:val="24"/>
                <w:szCs w:val="24"/>
              </w:rPr>
              <w:t>2</w:t>
            </w:r>
          </w:p>
        </w:tc>
        <w:tc>
          <w:tcPr>
            <w:tcW w:w="850" w:type="dxa"/>
            <w:tcBorders>
              <w:top w:val="nil"/>
              <w:left w:val="single" w:color="auto" w:sz="4" w:space="0"/>
              <w:bottom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2258"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气相色谱仪</w:t>
            </w:r>
          </w:p>
          <w:p>
            <w:pPr>
              <w:rPr>
                <w:rFonts w:asciiTheme="minorEastAsia" w:hAnsiTheme="minorEastAsia" w:eastAsiaTheme="minorEastAsia" w:cstheme="minorEastAsia"/>
                <w:sz w:val="24"/>
                <w:szCs w:val="24"/>
              </w:rPr>
            </w:pPr>
          </w:p>
        </w:tc>
        <w:tc>
          <w:tcPr>
            <w:tcW w:w="2782" w:type="dxa"/>
            <w:tcBorders>
              <w:top w:val="nil"/>
              <w:left w:val="single" w:color="auto" w:sz="4" w:space="0"/>
              <w:bottom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r>
              <w:rPr>
                <w:rFonts w:hint="eastAsia" w:asciiTheme="minorEastAsia" w:hAnsiTheme="minorEastAsia" w:eastAsiaTheme="minorEastAsia" w:cstheme="minorEastAsia"/>
                <w:sz w:val="24"/>
                <w:szCs w:val="24"/>
              </w:rPr>
              <w:t>详见附表</w:t>
            </w:r>
            <w:r>
              <w:rPr>
                <w:rFonts w:hint="eastAsia" w:asciiTheme="minorEastAsia" w:hAnsiTheme="minorEastAsia" w:cstheme="minorEastAsia"/>
                <w:sz w:val="24"/>
                <w:szCs w:val="24"/>
              </w:rPr>
              <w:t>3</w:t>
            </w:r>
          </w:p>
        </w:tc>
        <w:tc>
          <w:tcPr>
            <w:tcW w:w="850" w:type="dxa"/>
            <w:tcBorders>
              <w:top w:val="nil"/>
              <w:left w:val="single" w:color="auto" w:sz="4" w:space="0"/>
              <w:bottom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注：1.“参数性质”标“△”表示此设备为核心产品。</w:t>
            </w:r>
          </w:p>
          <w:p>
            <w:pPr>
              <w:widowControl/>
              <w:spacing w:line="36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附表1技术参数和性能指标。货物名称：三重四极杆型液相色谱质谱联用仪</w:t>
      </w:r>
    </w:p>
    <w:p>
      <w:pPr>
        <w:spacing w:line="360" w:lineRule="auto"/>
        <w:rPr>
          <w:rFonts w:ascii="宋体" w:hAnsi="宋体" w:cs="宋体"/>
          <w:sz w:val="24"/>
          <w:szCs w:val="24"/>
        </w:rPr>
      </w:pP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1.1 高压泵*2套</w:t>
            </w:r>
          </w:p>
          <w:p>
            <w:pPr>
              <w:rPr>
                <w:rFonts w:ascii="宋体" w:hAnsi="宋体"/>
                <w:sz w:val="24"/>
                <w:szCs w:val="24"/>
              </w:rPr>
            </w:pPr>
            <w:r>
              <w:rPr>
                <w:rFonts w:hint="eastAsia" w:ascii="宋体" w:hAnsi="宋体"/>
                <w:sz w:val="24"/>
                <w:szCs w:val="24"/>
              </w:rPr>
              <w:t>1.2三路在线脱气机1套</w:t>
            </w:r>
          </w:p>
          <w:p>
            <w:pPr>
              <w:rPr>
                <w:rFonts w:ascii="宋体" w:hAnsi="宋体"/>
                <w:sz w:val="24"/>
                <w:szCs w:val="24"/>
              </w:rPr>
            </w:pPr>
            <w:r>
              <w:rPr>
                <w:rFonts w:hint="eastAsia" w:ascii="宋体" w:hAnsi="宋体"/>
                <w:sz w:val="24"/>
                <w:szCs w:val="24"/>
              </w:rPr>
              <w:t>1.3自动进样器*1套</w:t>
            </w:r>
          </w:p>
          <w:p>
            <w:pPr>
              <w:rPr>
                <w:rFonts w:ascii="宋体" w:hAnsi="宋体"/>
                <w:sz w:val="24"/>
                <w:szCs w:val="24"/>
              </w:rPr>
            </w:pPr>
            <w:r>
              <w:rPr>
                <w:rFonts w:hint="eastAsia" w:ascii="宋体" w:hAnsi="宋体"/>
                <w:sz w:val="24"/>
                <w:szCs w:val="24"/>
              </w:rPr>
              <w:t>1.4柱温箱 1套</w:t>
            </w:r>
          </w:p>
          <w:p>
            <w:pPr>
              <w:rPr>
                <w:rFonts w:ascii="宋体" w:hAnsi="宋体"/>
                <w:sz w:val="24"/>
                <w:szCs w:val="24"/>
              </w:rPr>
            </w:pPr>
            <w:r>
              <w:rPr>
                <w:rFonts w:hint="eastAsia" w:ascii="宋体" w:hAnsi="宋体"/>
                <w:sz w:val="24"/>
                <w:szCs w:val="24"/>
              </w:rPr>
              <w:t>1.6色谱柱四根</w:t>
            </w:r>
          </w:p>
          <w:p>
            <w:pPr>
              <w:rPr>
                <w:rFonts w:ascii="宋体" w:hAnsi="宋体"/>
                <w:sz w:val="24"/>
                <w:szCs w:val="24"/>
              </w:rPr>
            </w:pPr>
            <w:r>
              <w:rPr>
                <w:rFonts w:hint="eastAsia" w:ascii="宋体" w:hAnsi="宋体"/>
                <w:sz w:val="24"/>
                <w:szCs w:val="24"/>
              </w:rPr>
              <w:t>1.7 低延迟体积超高效混合器一套</w:t>
            </w:r>
          </w:p>
          <w:p>
            <w:pPr>
              <w:rPr>
                <w:rFonts w:ascii="宋体" w:hAnsi="宋体"/>
                <w:sz w:val="24"/>
                <w:szCs w:val="24"/>
              </w:rPr>
            </w:pPr>
            <w:r>
              <w:rPr>
                <w:rFonts w:hint="eastAsia" w:ascii="宋体" w:hAnsi="宋体"/>
                <w:sz w:val="24"/>
                <w:szCs w:val="24"/>
              </w:rPr>
              <w:t>*1.8 数据再解析软件一套</w:t>
            </w:r>
          </w:p>
          <w:p>
            <w:pPr>
              <w:rPr>
                <w:rFonts w:ascii="宋体" w:hAnsi="宋体"/>
                <w:sz w:val="24"/>
                <w:szCs w:val="24"/>
              </w:rPr>
            </w:pPr>
            <w:r>
              <w:rPr>
                <w:rFonts w:hint="eastAsia" w:ascii="宋体" w:hAnsi="宋体"/>
                <w:sz w:val="24"/>
                <w:szCs w:val="24"/>
              </w:rPr>
              <w:t>*1.9网络化系统控制器一套</w:t>
            </w:r>
          </w:p>
          <w:p>
            <w:pPr>
              <w:rPr>
                <w:rFonts w:ascii="宋体" w:hAnsi="宋体"/>
                <w:sz w:val="24"/>
                <w:szCs w:val="24"/>
              </w:rPr>
            </w:pPr>
            <w:r>
              <w:rPr>
                <w:rFonts w:hint="eastAsia" w:ascii="宋体" w:hAnsi="宋体"/>
                <w:sz w:val="24"/>
                <w:szCs w:val="24"/>
              </w:rPr>
              <w:t>2.0串接四极杆液质主机一台；</w:t>
            </w:r>
          </w:p>
          <w:p>
            <w:pPr>
              <w:rPr>
                <w:rFonts w:ascii="宋体" w:hAnsi="宋体"/>
                <w:sz w:val="24"/>
                <w:szCs w:val="24"/>
              </w:rPr>
            </w:pPr>
            <w:r>
              <w:rPr>
                <w:rFonts w:hint="eastAsia" w:ascii="宋体" w:hAnsi="宋体"/>
                <w:sz w:val="24"/>
                <w:szCs w:val="24"/>
              </w:rPr>
              <w:t>2.1液质接口离子源ESI源.</w:t>
            </w:r>
          </w:p>
          <w:p>
            <w:pPr>
              <w:rPr>
                <w:rFonts w:ascii="宋体" w:hAnsi="宋体"/>
                <w:sz w:val="24"/>
                <w:szCs w:val="24"/>
              </w:rPr>
            </w:pPr>
            <w:r>
              <w:rPr>
                <w:rFonts w:hint="eastAsia" w:ascii="宋体" w:hAnsi="宋体"/>
                <w:sz w:val="24"/>
                <w:szCs w:val="24"/>
              </w:rPr>
              <w:t>2.2计算机和打印机各一台；</w:t>
            </w:r>
          </w:p>
          <w:p>
            <w:pPr>
              <w:rPr>
                <w:rFonts w:ascii="宋体" w:hAnsi="宋体"/>
                <w:sz w:val="24"/>
                <w:szCs w:val="24"/>
              </w:rPr>
            </w:pPr>
            <w:r>
              <w:rPr>
                <w:rFonts w:hint="eastAsia" w:ascii="宋体" w:hAnsi="宋体"/>
                <w:sz w:val="24"/>
                <w:szCs w:val="24"/>
              </w:rPr>
              <w:t>2.3质谱控制软件一套；</w:t>
            </w:r>
          </w:p>
          <w:p>
            <w:pPr>
              <w:rPr>
                <w:rFonts w:ascii="宋体" w:hAnsi="宋体"/>
                <w:sz w:val="24"/>
                <w:szCs w:val="24"/>
              </w:rPr>
            </w:pPr>
            <w:r>
              <w:rPr>
                <w:rFonts w:hint="eastAsia" w:ascii="宋体" w:hAnsi="宋体"/>
                <w:sz w:val="24"/>
                <w:szCs w:val="24"/>
              </w:rPr>
              <w:t>2.4包含两年消耗品包</w:t>
            </w:r>
          </w:p>
          <w:p>
            <w:pPr>
              <w:rPr>
                <w:rFonts w:ascii="宋体" w:hAnsi="宋体"/>
                <w:sz w:val="24"/>
                <w:szCs w:val="24"/>
              </w:rPr>
            </w:pPr>
            <w:r>
              <w:rPr>
                <w:rFonts w:hint="eastAsia" w:ascii="宋体" w:hAnsi="宋体"/>
                <w:sz w:val="24"/>
                <w:szCs w:val="24"/>
              </w:rPr>
              <w:t>2.5进口液质配套用氮气发生器1台</w:t>
            </w:r>
          </w:p>
          <w:p>
            <w:pPr>
              <w:rPr>
                <w:rFonts w:ascii="宋体" w:hAnsi="宋体"/>
                <w:sz w:val="24"/>
                <w:szCs w:val="24"/>
              </w:rPr>
            </w:pPr>
            <w:r>
              <w:rPr>
                <w:rFonts w:hint="eastAsia" w:ascii="宋体" w:hAnsi="宋体"/>
                <w:sz w:val="24"/>
                <w:szCs w:val="24"/>
              </w:rPr>
              <w:t>*2.6原厂质谱中文工作站软件一套</w:t>
            </w:r>
          </w:p>
          <w:p>
            <w:pPr>
              <w:rPr>
                <w:rFonts w:ascii="宋体" w:hAnsi="宋体"/>
                <w:sz w:val="24"/>
                <w:szCs w:val="24"/>
              </w:rPr>
            </w:pPr>
            <w:r>
              <w:rPr>
                <w:rFonts w:hint="eastAsia" w:ascii="宋体" w:hAnsi="宋体"/>
                <w:sz w:val="24"/>
                <w:szCs w:val="24"/>
              </w:rPr>
              <w:t>2.7中文串联质谱农残兽残数据库(包含中国农业部注册登记的440种农药以上) 一套</w:t>
            </w:r>
          </w:p>
          <w:p>
            <w:pPr>
              <w:rPr>
                <w:rFonts w:ascii="宋体" w:hAnsi="宋体"/>
                <w:sz w:val="24"/>
                <w:szCs w:val="24"/>
              </w:rPr>
            </w:pPr>
            <w:r>
              <w:rPr>
                <w:rFonts w:hint="eastAsia" w:ascii="宋体" w:hAnsi="宋体"/>
                <w:sz w:val="24"/>
                <w:szCs w:val="24"/>
              </w:rPr>
              <w:t>2.8 USP电源一套</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二、工作条件</w:t>
            </w:r>
          </w:p>
          <w:p>
            <w:pPr>
              <w:rPr>
                <w:rFonts w:ascii="宋体" w:hAnsi="宋体"/>
                <w:sz w:val="24"/>
                <w:szCs w:val="24"/>
              </w:rPr>
            </w:pPr>
            <w:r>
              <w:rPr>
                <w:rFonts w:hint="eastAsia" w:ascii="宋体" w:hAnsi="宋体"/>
                <w:sz w:val="24"/>
                <w:szCs w:val="24"/>
              </w:rPr>
              <w:t>2.1 电源电压:220 V±10%</w:t>
            </w:r>
          </w:p>
          <w:p>
            <w:pPr>
              <w:rPr>
                <w:rFonts w:ascii="宋体" w:hAnsi="宋体"/>
                <w:sz w:val="24"/>
                <w:szCs w:val="24"/>
              </w:rPr>
            </w:pPr>
            <w:r>
              <w:rPr>
                <w:rFonts w:hint="eastAsia" w:ascii="宋体" w:hAnsi="宋体"/>
                <w:sz w:val="24"/>
                <w:szCs w:val="24"/>
              </w:rPr>
              <w:t>2.2</w:t>
            </w:r>
            <w:r>
              <w:rPr>
                <w:rFonts w:hint="eastAsia" w:ascii="宋体" w:hAnsi="宋体"/>
                <w:sz w:val="24"/>
                <w:szCs w:val="24"/>
              </w:rPr>
              <w:tab/>
            </w:r>
            <w:r>
              <w:rPr>
                <w:rFonts w:hint="eastAsia" w:ascii="宋体" w:hAnsi="宋体"/>
                <w:sz w:val="24"/>
                <w:szCs w:val="24"/>
              </w:rPr>
              <w:t>温度:18℃～28℃</w:t>
            </w:r>
          </w:p>
          <w:p>
            <w:pPr>
              <w:rPr>
                <w:rFonts w:ascii="宋体" w:hAnsi="宋体"/>
                <w:sz w:val="24"/>
                <w:szCs w:val="24"/>
              </w:rPr>
            </w:pPr>
            <w:r>
              <w:rPr>
                <w:rFonts w:hint="eastAsia" w:ascii="宋体" w:hAnsi="宋体"/>
                <w:sz w:val="24"/>
                <w:szCs w:val="24"/>
              </w:rPr>
              <w:t>2.3 湿度:40%～70%</w:t>
            </w:r>
          </w:p>
          <w:p>
            <w:pPr>
              <w:rPr>
                <w:rFonts w:ascii="宋体" w:hAnsi="宋体"/>
                <w:sz w:val="24"/>
                <w:szCs w:val="24"/>
              </w:rPr>
            </w:pPr>
            <w:r>
              <w:rPr>
                <w:rFonts w:hint="eastAsia" w:ascii="宋体" w:hAnsi="宋体"/>
                <w:sz w:val="24"/>
                <w:szCs w:val="24"/>
              </w:rPr>
              <w:t>三、主要技术参数：</w:t>
            </w:r>
          </w:p>
          <w:p>
            <w:pPr>
              <w:rPr>
                <w:rFonts w:ascii="宋体" w:hAnsi="宋体"/>
                <w:sz w:val="24"/>
                <w:szCs w:val="24"/>
              </w:rPr>
            </w:pPr>
            <w:r>
              <w:rPr>
                <w:rFonts w:hint="eastAsia" w:ascii="宋体" w:hAnsi="宋体"/>
                <w:sz w:val="24"/>
                <w:szCs w:val="24"/>
              </w:rPr>
              <w:t>1液相色谱仪部分</w:t>
            </w:r>
          </w:p>
          <w:p>
            <w:pPr>
              <w:rPr>
                <w:rFonts w:ascii="宋体" w:hAnsi="宋体"/>
                <w:sz w:val="24"/>
                <w:szCs w:val="24"/>
              </w:rPr>
            </w:pPr>
            <w:r>
              <w:rPr>
                <w:rFonts w:hint="eastAsia" w:ascii="宋体" w:hAnsi="宋体"/>
                <w:sz w:val="24"/>
                <w:szCs w:val="24"/>
              </w:rPr>
              <w:t xml:space="preserve">*1.1系统要求: 超高效液相色谱主机一台（与质谱主机同一品牌），包含：二元高压输液泵、脱气机、高压混合器、输液泵自动清洗单元、柱温箱、自动进样器、网络化系统控制器； </w:t>
            </w:r>
          </w:p>
          <w:p>
            <w:pPr>
              <w:rPr>
                <w:rFonts w:ascii="宋体" w:hAnsi="宋体"/>
                <w:sz w:val="24"/>
                <w:szCs w:val="24"/>
              </w:rPr>
            </w:pPr>
            <w:r>
              <w:rPr>
                <w:rFonts w:hint="eastAsia" w:ascii="宋体" w:hAnsi="宋体"/>
                <w:sz w:val="24"/>
                <w:szCs w:val="24"/>
              </w:rPr>
              <w:t>1.2二元梯度高压泵</w:t>
            </w:r>
          </w:p>
          <w:p>
            <w:pPr>
              <w:rPr>
                <w:rFonts w:ascii="宋体" w:hAnsi="宋体"/>
                <w:sz w:val="24"/>
                <w:szCs w:val="24"/>
              </w:rPr>
            </w:pPr>
            <w:r>
              <w:rPr>
                <w:rFonts w:hint="eastAsia" w:ascii="宋体" w:hAnsi="宋体"/>
                <w:sz w:val="24"/>
                <w:szCs w:val="24"/>
              </w:rPr>
              <w:t>1.2.1流速范围： 0.001-10.000mL/min</w:t>
            </w:r>
          </w:p>
          <w:p>
            <w:pPr>
              <w:rPr>
                <w:rFonts w:ascii="宋体" w:hAnsi="宋体"/>
                <w:sz w:val="24"/>
                <w:szCs w:val="24"/>
              </w:rPr>
            </w:pPr>
            <w:r>
              <w:rPr>
                <w:rFonts w:hint="eastAsia" w:ascii="宋体" w:hAnsi="宋体"/>
                <w:sz w:val="24"/>
                <w:szCs w:val="24"/>
              </w:rPr>
              <w:t>1.2.2流速准确度  ≤1%</w:t>
            </w:r>
          </w:p>
          <w:p>
            <w:pPr>
              <w:rPr>
                <w:rFonts w:ascii="宋体" w:hAnsi="宋体"/>
                <w:sz w:val="24"/>
                <w:szCs w:val="24"/>
              </w:rPr>
            </w:pPr>
            <w:r>
              <w:rPr>
                <w:rFonts w:hint="eastAsia" w:ascii="宋体" w:hAnsi="宋体"/>
                <w:sz w:val="24"/>
                <w:szCs w:val="24"/>
              </w:rPr>
              <w:t>1.2.3流速精密度  ≤0.065%</w:t>
            </w:r>
          </w:p>
          <w:p>
            <w:pPr>
              <w:rPr>
                <w:rFonts w:ascii="宋体" w:hAnsi="宋体"/>
                <w:sz w:val="24"/>
                <w:szCs w:val="24"/>
              </w:rPr>
            </w:pPr>
            <w:r>
              <w:rPr>
                <w:rFonts w:hint="eastAsia" w:ascii="宋体" w:hAnsi="宋体"/>
                <w:sz w:val="24"/>
                <w:szCs w:val="24"/>
              </w:rPr>
              <w:t>1.2.4梯度变化步进 0.1%</w:t>
            </w:r>
          </w:p>
          <w:p>
            <w:pPr>
              <w:rPr>
                <w:rFonts w:ascii="宋体" w:hAnsi="宋体"/>
                <w:sz w:val="24"/>
                <w:szCs w:val="24"/>
              </w:rPr>
            </w:pPr>
            <w:r>
              <w:rPr>
                <w:rFonts w:hint="eastAsia" w:ascii="宋体" w:hAnsi="宋体"/>
                <w:sz w:val="24"/>
                <w:szCs w:val="24"/>
              </w:rPr>
              <w:t>1.2.5最高耐压   ≥15000psi</w:t>
            </w:r>
          </w:p>
          <w:p>
            <w:pPr>
              <w:rPr>
                <w:rFonts w:ascii="宋体" w:hAnsi="宋体"/>
                <w:sz w:val="24"/>
                <w:szCs w:val="24"/>
              </w:rPr>
            </w:pPr>
            <w:r>
              <w:rPr>
                <w:rFonts w:hint="eastAsia" w:ascii="宋体" w:hAnsi="宋体"/>
                <w:sz w:val="24"/>
                <w:szCs w:val="24"/>
              </w:rPr>
              <w:t>1.2.6泵头清洗：自动标配</w:t>
            </w:r>
          </w:p>
          <w:p>
            <w:pPr>
              <w:rPr>
                <w:rFonts w:ascii="宋体" w:hAnsi="宋体"/>
                <w:sz w:val="24"/>
                <w:szCs w:val="24"/>
              </w:rPr>
            </w:pPr>
            <w:r>
              <w:rPr>
                <w:rFonts w:hint="eastAsia" w:ascii="宋体" w:hAnsi="宋体"/>
                <w:sz w:val="24"/>
                <w:szCs w:val="24"/>
              </w:rPr>
              <w:t>1.2.7 组成方式：两台独立高压送液泵构成的二元梯度系统</w:t>
            </w:r>
          </w:p>
          <w:p>
            <w:pPr>
              <w:rPr>
                <w:rFonts w:ascii="宋体" w:hAnsi="宋体"/>
                <w:sz w:val="24"/>
                <w:szCs w:val="24"/>
              </w:rPr>
            </w:pPr>
          </w:p>
          <w:p>
            <w:pPr>
              <w:rPr>
                <w:rFonts w:ascii="宋体" w:hAnsi="宋体"/>
                <w:sz w:val="24"/>
                <w:szCs w:val="24"/>
              </w:rPr>
            </w:pPr>
            <w:r>
              <w:rPr>
                <w:rFonts w:hint="eastAsia" w:ascii="宋体" w:hAnsi="宋体"/>
                <w:sz w:val="24"/>
                <w:szCs w:val="24"/>
              </w:rPr>
              <w:t>1.3三路在线脱气机</w:t>
            </w:r>
          </w:p>
          <w:p>
            <w:pPr>
              <w:rPr>
                <w:rFonts w:ascii="宋体" w:hAnsi="宋体"/>
                <w:sz w:val="24"/>
                <w:szCs w:val="24"/>
              </w:rPr>
            </w:pPr>
            <w:r>
              <w:rPr>
                <w:rFonts w:hint="eastAsia" w:ascii="宋体" w:hAnsi="宋体"/>
                <w:sz w:val="24"/>
                <w:szCs w:val="24"/>
              </w:rPr>
              <w:t>1.3.1三路脱气方式：在线真空脱气</w:t>
            </w:r>
          </w:p>
          <w:p>
            <w:pPr>
              <w:rPr>
                <w:rFonts w:ascii="宋体" w:hAnsi="宋体"/>
                <w:sz w:val="24"/>
                <w:szCs w:val="24"/>
              </w:rPr>
            </w:pPr>
          </w:p>
          <w:p>
            <w:pPr>
              <w:rPr>
                <w:rFonts w:ascii="宋体" w:hAnsi="宋体"/>
                <w:sz w:val="24"/>
                <w:szCs w:val="24"/>
              </w:rPr>
            </w:pPr>
            <w:r>
              <w:rPr>
                <w:rFonts w:hint="eastAsia" w:ascii="宋体" w:hAnsi="宋体"/>
                <w:sz w:val="24"/>
                <w:szCs w:val="24"/>
              </w:rPr>
              <w:t>1.4全自动进样器</w:t>
            </w:r>
          </w:p>
          <w:p>
            <w:pPr>
              <w:rPr>
                <w:rFonts w:ascii="宋体" w:hAnsi="宋体"/>
                <w:sz w:val="24"/>
                <w:szCs w:val="24"/>
              </w:rPr>
            </w:pPr>
            <w:r>
              <w:rPr>
                <w:rFonts w:hint="eastAsia" w:ascii="宋体" w:hAnsi="宋体"/>
                <w:sz w:val="24"/>
                <w:szCs w:val="24"/>
              </w:rPr>
              <w:t>1.4.1样品盘容量 ≥110位</w:t>
            </w:r>
          </w:p>
          <w:p>
            <w:pPr>
              <w:rPr>
                <w:rFonts w:ascii="宋体" w:hAnsi="宋体"/>
                <w:sz w:val="24"/>
                <w:szCs w:val="24"/>
              </w:rPr>
            </w:pPr>
            <w:r>
              <w:rPr>
                <w:rFonts w:hint="eastAsia" w:ascii="宋体" w:hAnsi="宋体"/>
                <w:sz w:val="24"/>
                <w:szCs w:val="24"/>
              </w:rPr>
              <w:t>1.4.2进样范围   0.1~50μL</w:t>
            </w:r>
          </w:p>
          <w:p>
            <w:pPr>
              <w:rPr>
                <w:rFonts w:ascii="宋体" w:hAnsi="宋体"/>
                <w:sz w:val="24"/>
                <w:szCs w:val="24"/>
              </w:rPr>
            </w:pPr>
            <w:r>
              <w:rPr>
                <w:rFonts w:hint="eastAsia" w:ascii="宋体" w:hAnsi="宋体"/>
                <w:sz w:val="24"/>
                <w:szCs w:val="24"/>
              </w:rPr>
              <w:t>1.4.3进样准确度 ≤±1％</w:t>
            </w:r>
          </w:p>
          <w:p>
            <w:pPr>
              <w:rPr>
                <w:rFonts w:ascii="宋体" w:hAnsi="宋体"/>
                <w:sz w:val="24"/>
                <w:szCs w:val="24"/>
              </w:rPr>
            </w:pPr>
            <w:r>
              <w:rPr>
                <w:rFonts w:hint="eastAsia" w:ascii="宋体" w:hAnsi="宋体"/>
                <w:sz w:val="24"/>
                <w:szCs w:val="24"/>
              </w:rPr>
              <w:t>1.4.4进样针清洗 自动（标配），可选清洗液3种以上</w:t>
            </w:r>
          </w:p>
          <w:p>
            <w:pPr>
              <w:rPr>
                <w:rFonts w:ascii="宋体" w:hAnsi="宋体"/>
                <w:sz w:val="24"/>
                <w:szCs w:val="24"/>
              </w:rPr>
            </w:pPr>
            <w:r>
              <w:rPr>
                <w:rFonts w:hint="eastAsia" w:ascii="宋体" w:hAnsi="宋体"/>
                <w:sz w:val="24"/>
                <w:szCs w:val="24"/>
              </w:rPr>
              <w:t>1.4.5温度控制：4-40度</w:t>
            </w:r>
          </w:p>
          <w:p>
            <w:pPr>
              <w:rPr>
                <w:rFonts w:ascii="宋体" w:hAnsi="宋体"/>
                <w:sz w:val="24"/>
                <w:szCs w:val="24"/>
              </w:rPr>
            </w:pPr>
            <w:r>
              <w:rPr>
                <w:rFonts w:hint="eastAsia" w:ascii="宋体" w:hAnsi="宋体"/>
                <w:sz w:val="24"/>
                <w:szCs w:val="24"/>
              </w:rPr>
              <w:t>1.4.6最大耐压：8500psi</w:t>
            </w:r>
          </w:p>
          <w:p>
            <w:pPr>
              <w:rPr>
                <w:rFonts w:ascii="宋体" w:hAnsi="宋体"/>
                <w:sz w:val="24"/>
                <w:szCs w:val="24"/>
              </w:rPr>
            </w:pPr>
            <w:r>
              <w:rPr>
                <w:rFonts w:hint="eastAsia" w:ascii="宋体" w:hAnsi="宋体"/>
                <w:sz w:val="24"/>
                <w:szCs w:val="24"/>
              </w:rPr>
              <w:t>1.4.7进样精度：0.25 % RSD以下</w:t>
            </w:r>
          </w:p>
          <w:p>
            <w:pPr>
              <w:rPr>
                <w:rFonts w:ascii="宋体" w:hAnsi="宋体"/>
                <w:sz w:val="24"/>
                <w:szCs w:val="24"/>
              </w:rPr>
            </w:pPr>
            <w:r>
              <w:rPr>
                <w:rFonts w:hint="eastAsia" w:ascii="宋体" w:hAnsi="宋体"/>
                <w:sz w:val="24"/>
                <w:szCs w:val="24"/>
              </w:rPr>
              <w:t>*1.4.8交叉污染：咖啡因0.002%以下（5µL进样,无清洗）</w:t>
            </w:r>
          </w:p>
          <w:p>
            <w:pPr>
              <w:rPr>
                <w:rFonts w:ascii="宋体" w:hAnsi="宋体"/>
                <w:sz w:val="24"/>
                <w:szCs w:val="24"/>
              </w:rPr>
            </w:pPr>
            <w:r>
              <w:rPr>
                <w:rFonts w:hint="eastAsia" w:ascii="宋体" w:hAnsi="宋体"/>
                <w:sz w:val="24"/>
                <w:szCs w:val="24"/>
              </w:rPr>
              <w:t>1.4.9 进样速度：&lt;14s</w:t>
            </w:r>
          </w:p>
          <w:p>
            <w:pPr>
              <w:rPr>
                <w:rFonts w:ascii="宋体" w:hAnsi="宋体"/>
                <w:sz w:val="24"/>
                <w:szCs w:val="24"/>
              </w:rPr>
            </w:pPr>
            <w:r>
              <w:rPr>
                <w:rFonts w:hint="eastAsia" w:ascii="宋体" w:hAnsi="宋体"/>
                <w:sz w:val="24"/>
                <w:szCs w:val="24"/>
              </w:rPr>
              <w:t>1.柱温箱</w:t>
            </w:r>
          </w:p>
          <w:p>
            <w:pPr>
              <w:rPr>
                <w:rFonts w:ascii="宋体" w:hAnsi="宋体"/>
                <w:sz w:val="24"/>
                <w:szCs w:val="24"/>
              </w:rPr>
            </w:pPr>
            <w:r>
              <w:rPr>
                <w:rFonts w:hint="eastAsia" w:ascii="宋体" w:hAnsi="宋体"/>
                <w:sz w:val="24"/>
                <w:szCs w:val="24"/>
              </w:rPr>
              <w:t>1.5.1控温范围:  室温～80℃</w:t>
            </w:r>
          </w:p>
          <w:p>
            <w:pPr>
              <w:rPr>
                <w:rFonts w:ascii="宋体" w:hAnsi="宋体"/>
                <w:sz w:val="24"/>
                <w:szCs w:val="24"/>
              </w:rPr>
            </w:pPr>
            <w:r>
              <w:rPr>
                <w:rFonts w:hint="eastAsia" w:ascii="宋体" w:hAnsi="宋体"/>
                <w:sz w:val="24"/>
                <w:szCs w:val="24"/>
              </w:rPr>
              <w:t>1.5.2控温准确度 ±0. 5℃</w:t>
            </w:r>
          </w:p>
          <w:p>
            <w:pPr>
              <w:rPr>
                <w:rFonts w:ascii="宋体" w:hAnsi="宋体"/>
                <w:sz w:val="24"/>
                <w:szCs w:val="24"/>
              </w:rPr>
            </w:pPr>
            <w:r>
              <w:rPr>
                <w:rFonts w:hint="eastAsia" w:ascii="宋体" w:hAnsi="宋体"/>
                <w:sz w:val="24"/>
                <w:szCs w:val="24"/>
              </w:rPr>
              <w:t>1.5.3柱容量   ≥6根</w:t>
            </w:r>
          </w:p>
          <w:p>
            <w:pPr>
              <w:rPr>
                <w:rFonts w:ascii="宋体" w:hAnsi="宋体"/>
                <w:sz w:val="24"/>
                <w:szCs w:val="24"/>
              </w:rPr>
            </w:pPr>
            <w:r>
              <w:rPr>
                <w:rFonts w:hint="eastAsia" w:ascii="宋体" w:hAnsi="宋体"/>
                <w:sz w:val="24"/>
                <w:szCs w:val="24"/>
              </w:rPr>
              <w:t>2.质谱部分</w:t>
            </w:r>
          </w:p>
          <w:p>
            <w:pPr>
              <w:rPr>
                <w:rFonts w:ascii="宋体" w:hAnsi="宋体"/>
                <w:sz w:val="24"/>
                <w:szCs w:val="24"/>
              </w:rPr>
            </w:pPr>
            <w:r>
              <w:rPr>
                <w:rFonts w:hint="eastAsia" w:ascii="宋体" w:hAnsi="宋体"/>
                <w:sz w:val="24"/>
                <w:szCs w:val="24"/>
              </w:rPr>
              <w:t>2.1 质量范围m/z：涵盖5-2000 amu或更宽</w:t>
            </w:r>
          </w:p>
          <w:p>
            <w:pPr>
              <w:rPr>
                <w:rFonts w:ascii="宋体" w:hAnsi="宋体"/>
                <w:sz w:val="24"/>
                <w:szCs w:val="24"/>
              </w:rPr>
            </w:pPr>
            <w:r>
              <w:rPr>
                <w:rFonts w:hint="eastAsia" w:ascii="宋体" w:hAnsi="宋体"/>
                <w:sz w:val="24"/>
                <w:szCs w:val="24"/>
              </w:rPr>
              <w:t>*2.2灵敏度：（提供权威第三方机构仪器检测证书灵敏度证明文件）</w:t>
            </w:r>
          </w:p>
          <w:p>
            <w:pPr>
              <w:rPr>
                <w:rFonts w:hint="eastAsia" w:ascii="宋体" w:hAnsi="宋体"/>
                <w:sz w:val="24"/>
                <w:szCs w:val="24"/>
              </w:rPr>
            </w:pPr>
            <w:r>
              <w:rPr>
                <w:rFonts w:hint="eastAsia" w:ascii="宋体" w:hAnsi="宋体"/>
                <w:sz w:val="24"/>
                <w:szCs w:val="24"/>
              </w:rPr>
              <w:t>*2.2.1 ESI源正离子模式：1pg 利血平，MRM（609-&gt;195）,信噪比S/N &gt;190000:1（RMS）</w:t>
            </w:r>
          </w:p>
          <w:p>
            <w:pPr>
              <w:rPr>
                <w:rFonts w:ascii="宋体" w:hAnsi="宋体"/>
                <w:sz w:val="24"/>
                <w:szCs w:val="24"/>
              </w:rPr>
            </w:pPr>
            <w:r>
              <w:rPr>
                <w:rFonts w:hint="eastAsia" w:ascii="宋体" w:hAnsi="宋体"/>
                <w:sz w:val="24"/>
                <w:szCs w:val="24"/>
              </w:rPr>
              <w:t>2.2.2 ESI源正离子模式：1pg利血平MRM（609-&gt;195）,峰峰比&gt; 30000：1</w:t>
            </w:r>
          </w:p>
          <w:p>
            <w:pPr>
              <w:rPr>
                <w:rFonts w:ascii="宋体" w:hAnsi="宋体"/>
                <w:sz w:val="24"/>
                <w:szCs w:val="24"/>
              </w:rPr>
            </w:pPr>
            <w:r>
              <w:rPr>
                <w:rFonts w:hint="eastAsia" w:ascii="宋体" w:hAnsi="宋体"/>
                <w:sz w:val="24"/>
                <w:szCs w:val="24"/>
              </w:rPr>
              <w:t xml:space="preserve">2.2.3 APCI源正离子模式：50fg利血平MRM（609-&gt;195）,信噪比&gt;3500(RMS) </w:t>
            </w:r>
          </w:p>
          <w:p>
            <w:pPr>
              <w:rPr>
                <w:rFonts w:ascii="宋体" w:hAnsi="宋体"/>
                <w:sz w:val="24"/>
                <w:szCs w:val="24"/>
              </w:rPr>
            </w:pPr>
            <w:r>
              <w:rPr>
                <w:rFonts w:hint="eastAsia" w:ascii="宋体" w:hAnsi="宋体"/>
                <w:sz w:val="24"/>
                <w:szCs w:val="24"/>
              </w:rPr>
              <w:t xml:space="preserve">2.2.4 ESI负离子模式 :50fg 氯霉素MRM（321-&gt;152）,信噪比&gt;5800(RMS) </w:t>
            </w:r>
          </w:p>
          <w:p>
            <w:pPr>
              <w:rPr>
                <w:rFonts w:ascii="宋体" w:hAnsi="宋体"/>
                <w:sz w:val="24"/>
                <w:szCs w:val="24"/>
              </w:rPr>
            </w:pPr>
            <w:r>
              <w:rPr>
                <w:rFonts w:hint="eastAsia" w:ascii="宋体" w:hAnsi="宋体"/>
                <w:sz w:val="24"/>
                <w:szCs w:val="24"/>
              </w:rPr>
              <w:t>2.2.5 ESI源正离子模式仪器检测限（IDL）：</w:t>
            </w:r>
            <w:r>
              <w:rPr>
                <w:rFonts w:ascii="宋体" w:hAnsi="宋体"/>
                <w:sz w:val="24"/>
                <w:szCs w:val="24"/>
              </w:rPr>
              <w:t>0.005µg/L</w:t>
            </w:r>
            <w:r>
              <w:rPr>
                <w:rFonts w:hint="eastAsia" w:ascii="宋体" w:hAnsi="宋体"/>
                <w:sz w:val="24"/>
                <w:szCs w:val="24"/>
              </w:rPr>
              <w:t>利血平进样1uL，重复10次，计算IDL应小于1.5fg。</w:t>
            </w:r>
          </w:p>
          <w:p>
            <w:pPr>
              <w:rPr>
                <w:rFonts w:ascii="宋体" w:hAnsi="宋体"/>
                <w:sz w:val="24"/>
                <w:szCs w:val="24"/>
              </w:rPr>
            </w:pPr>
            <w:r>
              <w:rPr>
                <w:rFonts w:hint="eastAsia" w:ascii="宋体" w:hAnsi="宋体"/>
                <w:sz w:val="24"/>
                <w:szCs w:val="24"/>
              </w:rPr>
              <w:t>2.2.6 ESI源负离子模式仪器检测限（IDL）：</w:t>
            </w:r>
            <w:r>
              <w:rPr>
                <w:rFonts w:ascii="宋体" w:hAnsi="宋体"/>
                <w:sz w:val="24"/>
                <w:szCs w:val="24"/>
              </w:rPr>
              <w:t>0.005µg/L</w:t>
            </w:r>
            <w:r>
              <w:rPr>
                <w:rFonts w:hint="eastAsia" w:ascii="宋体" w:hAnsi="宋体"/>
                <w:sz w:val="24"/>
                <w:szCs w:val="24"/>
              </w:rPr>
              <w:t>氯霉素进样1uL，重复10次，计算IDL应小于1.5fg。</w:t>
            </w:r>
          </w:p>
          <w:p>
            <w:pPr>
              <w:rPr>
                <w:rFonts w:ascii="宋体" w:hAnsi="宋体"/>
                <w:sz w:val="24"/>
                <w:szCs w:val="24"/>
              </w:rPr>
            </w:pPr>
            <w:r>
              <w:rPr>
                <w:rFonts w:hint="eastAsia" w:ascii="宋体" w:hAnsi="宋体"/>
                <w:sz w:val="24"/>
                <w:szCs w:val="24"/>
              </w:rPr>
              <w:t>2.2.5重复性：氯霉素，0.05ppb，1uL进样，重复6次， CV ≦ 2%</w:t>
            </w:r>
          </w:p>
          <w:p>
            <w:pPr>
              <w:rPr>
                <w:rFonts w:ascii="宋体" w:hAnsi="宋体"/>
                <w:sz w:val="24"/>
                <w:szCs w:val="24"/>
              </w:rPr>
            </w:pPr>
            <w:r>
              <w:rPr>
                <w:rFonts w:hint="eastAsia" w:ascii="宋体" w:hAnsi="宋体"/>
                <w:sz w:val="24"/>
                <w:szCs w:val="24"/>
              </w:rPr>
              <w:t>2.3质谱分辨率（FWHM):样品(利血平)结果m/z609处FWHM&lt;0.4u</w:t>
            </w:r>
          </w:p>
          <w:p>
            <w:pPr>
              <w:rPr>
                <w:rFonts w:ascii="宋体" w:hAnsi="宋体"/>
                <w:sz w:val="24"/>
                <w:szCs w:val="24"/>
              </w:rPr>
            </w:pPr>
            <w:r>
              <w:rPr>
                <w:rFonts w:hint="eastAsia" w:ascii="宋体" w:hAnsi="宋体"/>
                <w:sz w:val="24"/>
                <w:szCs w:val="24"/>
              </w:rPr>
              <w:t>2.4质量准确度:样品(利血平)实测值与理论值之间的误差&lt;0.1u</w:t>
            </w:r>
          </w:p>
          <w:p>
            <w:pPr>
              <w:rPr>
                <w:rFonts w:ascii="宋体" w:hAnsi="宋体"/>
                <w:sz w:val="24"/>
                <w:szCs w:val="24"/>
              </w:rPr>
            </w:pPr>
            <w:r>
              <w:rPr>
                <w:rFonts w:hint="eastAsia" w:ascii="宋体" w:hAnsi="宋体"/>
                <w:sz w:val="24"/>
                <w:szCs w:val="24"/>
              </w:rPr>
              <w:t>2.5定量重现性：分别检测猪尿样中0.1ppb的盐酸克伦特罗、莱克多巴胺和沙丁胺醇三种“瘦肉精”，每种连续重复检测6次，RSD＜3% ；</w:t>
            </w:r>
          </w:p>
          <w:p>
            <w:pPr>
              <w:rPr>
                <w:rFonts w:ascii="宋体" w:hAnsi="宋体"/>
                <w:sz w:val="24"/>
                <w:szCs w:val="24"/>
              </w:rPr>
            </w:pPr>
            <w:r>
              <w:rPr>
                <w:rFonts w:hint="eastAsia" w:ascii="宋体" w:hAnsi="宋体"/>
                <w:sz w:val="24"/>
                <w:szCs w:val="24"/>
              </w:rPr>
              <w:t>2.6质谱最大扫描速度: 最小步径为0.1Da ，大于18000 Da/sec</w:t>
            </w:r>
          </w:p>
          <w:p>
            <w:pPr>
              <w:rPr>
                <w:rFonts w:ascii="宋体" w:hAnsi="宋体"/>
                <w:sz w:val="24"/>
                <w:szCs w:val="24"/>
              </w:rPr>
            </w:pPr>
            <w:r>
              <w:rPr>
                <w:rFonts w:hint="eastAsia" w:ascii="宋体" w:hAnsi="宋体"/>
                <w:sz w:val="24"/>
                <w:szCs w:val="24"/>
              </w:rPr>
              <w:t>*2.7正负离子切换速度： 不超过15ms(不损失灵敏度的情况下)，实现正、负离子同时采集</w:t>
            </w:r>
            <w:r>
              <w:rPr>
                <w:rFonts w:hint="eastAsia" w:ascii="宋体" w:hAnsi="宋体" w:cs="宋体"/>
                <w:sz w:val="24"/>
                <w:szCs w:val="24"/>
              </w:rPr>
              <w:t>(需提供操作软件截图佐证)</w:t>
            </w:r>
          </w:p>
          <w:p>
            <w:pPr>
              <w:rPr>
                <w:rFonts w:ascii="宋体" w:hAnsi="宋体"/>
                <w:sz w:val="24"/>
                <w:szCs w:val="24"/>
              </w:rPr>
            </w:pPr>
            <w:r>
              <w:rPr>
                <w:rFonts w:hint="eastAsia" w:ascii="宋体" w:hAnsi="宋体"/>
                <w:sz w:val="24"/>
                <w:szCs w:val="24"/>
              </w:rPr>
              <w:t>2.8定量动态线性范围：&gt;</w:t>
            </w:r>
            <w:r>
              <w:rPr>
                <w:rFonts w:hint="eastAsia" w:ascii="宋体" w:hAnsi="宋体"/>
                <w:sz w:val="24"/>
                <w:szCs w:val="24"/>
              </w:rPr>
              <w:tab/>
            </w:r>
            <w:r>
              <w:rPr>
                <w:rFonts w:hint="eastAsia" w:ascii="宋体" w:hAnsi="宋体"/>
                <w:sz w:val="24"/>
                <w:szCs w:val="24"/>
              </w:rPr>
              <w:t>10</w:t>
            </w:r>
            <w:r>
              <w:rPr>
                <w:rFonts w:hint="eastAsia" w:ascii="宋体" w:hAnsi="宋体"/>
                <w:sz w:val="24"/>
                <w:szCs w:val="24"/>
                <w:vertAlign w:val="superscript"/>
              </w:rPr>
              <w:t>6</w:t>
            </w:r>
          </w:p>
          <w:p>
            <w:pPr>
              <w:rPr>
                <w:rFonts w:ascii="宋体" w:hAnsi="宋体"/>
                <w:sz w:val="24"/>
                <w:szCs w:val="24"/>
              </w:rPr>
            </w:pPr>
            <w:r>
              <w:rPr>
                <w:rFonts w:hint="eastAsia" w:ascii="宋体" w:hAnsi="宋体"/>
                <w:sz w:val="24"/>
                <w:szCs w:val="24"/>
              </w:rPr>
              <w:t>2.9交叉污染cross talk（串扰）： &lt; 0.01%</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p>
          <w:p>
            <w:pPr>
              <w:rPr>
                <w:rFonts w:ascii="宋体" w:hAnsi="宋体"/>
                <w:sz w:val="24"/>
                <w:szCs w:val="24"/>
              </w:rPr>
            </w:pPr>
            <w:r>
              <w:rPr>
                <w:rFonts w:hint="eastAsia" w:ascii="宋体" w:hAnsi="宋体"/>
                <w:sz w:val="24"/>
                <w:szCs w:val="24"/>
              </w:rPr>
              <w:t>3.0质谱最小延迟时间：不超过</w:t>
            </w:r>
            <w:r>
              <w:rPr>
                <w:rFonts w:hint="eastAsia" w:ascii="宋体" w:hAnsi="宋体"/>
                <w:sz w:val="24"/>
                <w:szCs w:val="24"/>
              </w:rPr>
              <w:tab/>
            </w:r>
            <w:r>
              <w:rPr>
                <w:rFonts w:hint="eastAsia" w:ascii="宋体" w:hAnsi="宋体"/>
                <w:sz w:val="24"/>
                <w:szCs w:val="24"/>
              </w:rPr>
              <w:t>1msec(需提供操作软件截图佐证)</w:t>
            </w:r>
          </w:p>
          <w:p>
            <w:pPr>
              <w:rPr>
                <w:rFonts w:ascii="宋体" w:hAnsi="宋体"/>
                <w:sz w:val="24"/>
                <w:szCs w:val="24"/>
              </w:rPr>
            </w:pPr>
            <w:r>
              <w:rPr>
                <w:rFonts w:hint="eastAsia" w:ascii="宋体" w:hAnsi="宋体"/>
                <w:sz w:val="24"/>
                <w:szCs w:val="24"/>
              </w:rPr>
              <w:t>3.1 质谱MRM最小驻留时间（Dwell Time）：</w:t>
            </w:r>
            <w:r>
              <w:rPr>
                <w:rFonts w:hint="eastAsia" w:ascii="宋体" w:hAnsi="宋体"/>
                <w:sz w:val="24"/>
                <w:szCs w:val="24"/>
              </w:rPr>
              <w:tab/>
            </w:r>
            <w:r>
              <w:rPr>
                <w:rFonts w:hint="eastAsia" w:ascii="宋体" w:hAnsi="宋体"/>
                <w:sz w:val="24"/>
                <w:szCs w:val="24"/>
              </w:rPr>
              <w:t>&lt;1msec</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p>
          <w:p>
            <w:pPr>
              <w:rPr>
                <w:rFonts w:ascii="宋体" w:hAnsi="宋体"/>
                <w:sz w:val="24"/>
                <w:szCs w:val="24"/>
              </w:rPr>
            </w:pPr>
            <w:r>
              <w:rPr>
                <w:rFonts w:hint="eastAsia" w:ascii="宋体" w:hAnsi="宋体"/>
                <w:sz w:val="24"/>
                <w:szCs w:val="24"/>
              </w:rPr>
              <w:t>3.2质量稳定性: ＜0.1amu /24hr；</w:t>
            </w:r>
          </w:p>
          <w:p>
            <w:pPr>
              <w:rPr>
                <w:rFonts w:ascii="宋体" w:hAnsi="宋体"/>
                <w:sz w:val="24"/>
                <w:szCs w:val="24"/>
              </w:rPr>
            </w:pPr>
            <w:r>
              <w:rPr>
                <w:rFonts w:hint="eastAsia" w:ascii="宋体" w:hAnsi="宋体"/>
                <w:sz w:val="24"/>
                <w:szCs w:val="24"/>
              </w:rPr>
              <w:t>3.3 MRM通道数量：一次进样，不分时间段，可以至少同时检测30000个MRM离子对，并保证灵敏度和重现性不受损失。</w:t>
            </w:r>
          </w:p>
          <w:p>
            <w:pPr>
              <w:rPr>
                <w:rFonts w:ascii="宋体" w:hAnsi="宋体"/>
                <w:sz w:val="24"/>
                <w:szCs w:val="24"/>
              </w:rPr>
            </w:pPr>
            <w:r>
              <w:rPr>
                <w:rFonts w:hint="eastAsia" w:ascii="宋体" w:hAnsi="宋体"/>
                <w:sz w:val="24"/>
                <w:szCs w:val="24"/>
              </w:rPr>
              <w:t>3.4 MRM通道速度：&gt;500MRM/s(需提供操作软件截图佐证)</w:t>
            </w:r>
          </w:p>
          <w:p>
            <w:pPr>
              <w:rPr>
                <w:rFonts w:ascii="宋体" w:hAnsi="宋体"/>
                <w:sz w:val="24"/>
                <w:szCs w:val="24"/>
              </w:rPr>
            </w:pPr>
            <w:r>
              <w:rPr>
                <w:rFonts w:hint="eastAsia" w:ascii="宋体" w:hAnsi="宋体"/>
                <w:sz w:val="24"/>
                <w:szCs w:val="24"/>
              </w:rPr>
              <w:t>3.5MRM同步扫描：同步检查扫描在MRM或其它事件的同时，可触发Q3扫描，同时实现定性定量；能自动按照离子对数目自动优化loop事件；</w:t>
            </w:r>
          </w:p>
          <w:p>
            <w:pPr>
              <w:rPr>
                <w:rFonts w:ascii="宋体" w:hAnsi="宋体"/>
                <w:sz w:val="24"/>
                <w:szCs w:val="24"/>
              </w:rPr>
            </w:pPr>
            <w:r>
              <w:rPr>
                <w:rFonts w:hint="eastAsia" w:ascii="宋体" w:hAnsi="宋体"/>
                <w:sz w:val="24"/>
                <w:szCs w:val="24"/>
              </w:rPr>
              <w:t>3.6离子源接口: 离子源切换方便、快速，无需放空质谱真空系统即可更换 ESI、APCI或DUIS离子源。</w:t>
            </w:r>
          </w:p>
          <w:p>
            <w:pPr>
              <w:rPr>
                <w:rFonts w:ascii="宋体" w:hAnsi="宋体"/>
                <w:sz w:val="24"/>
                <w:szCs w:val="24"/>
              </w:rPr>
            </w:pPr>
            <w:r>
              <w:rPr>
                <w:rFonts w:hint="eastAsia" w:ascii="宋体" w:hAnsi="宋体"/>
                <w:sz w:val="24"/>
                <w:szCs w:val="24"/>
              </w:rPr>
              <w:t>3.7离子源流速范围：正/负ESI接口和正/负APCI接口：1uL/min～2mL/min；</w:t>
            </w:r>
          </w:p>
          <w:p>
            <w:pPr>
              <w:rPr>
                <w:rFonts w:ascii="宋体" w:hAnsi="宋体"/>
                <w:sz w:val="24"/>
                <w:szCs w:val="24"/>
              </w:rPr>
            </w:pPr>
            <w:r>
              <w:rPr>
                <w:rFonts w:hint="eastAsia" w:ascii="宋体" w:hAnsi="宋体"/>
                <w:sz w:val="24"/>
                <w:szCs w:val="24"/>
              </w:rPr>
              <w:t>3.8 ESI离子源加热气设计：独立的离子源加热辅助气设计，针对不同化合物可设定不同的分析温度,保证获得最优的离子化效果</w:t>
            </w:r>
          </w:p>
          <w:p>
            <w:pPr>
              <w:jc w:val="left"/>
              <w:rPr>
                <w:rFonts w:ascii="宋体" w:hAnsi="宋体"/>
                <w:sz w:val="24"/>
                <w:szCs w:val="24"/>
              </w:rPr>
            </w:pPr>
            <w:r>
              <w:rPr>
                <w:rFonts w:hint="eastAsia" w:ascii="宋体" w:hAnsi="宋体"/>
                <w:sz w:val="24"/>
                <w:szCs w:val="24"/>
              </w:rPr>
              <w:t>*3.9 2.8  预留超临界流体萃取系统升级接口（提供超临界流体三重四极杆型液相色谱质谱联用仪彩页样本作为证明材料）</w:t>
            </w:r>
          </w:p>
          <w:p>
            <w:pPr>
              <w:rPr>
                <w:rFonts w:ascii="宋体" w:hAnsi="宋体"/>
                <w:sz w:val="24"/>
                <w:szCs w:val="24"/>
              </w:rPr>
            </w:pPr>
            <w:r>
              <w:rPr>
                <w:rFonts w:hint="eastAsia" w:ascii="宋体" w:hAnsi="宋体"/>
                <w:sz w:val="24"/>
                <w:szCs w:val="24"/>
              </w:rPr>
              <w:t>4.0质量分析器：串联四极杆型质量分析器，双曲面全金属钼四极杆。</w:t>
            </w:r>
          </w:p>
          <w:p>
            <w:pPr>
              <w:rPr>
                <w:rFonts w:ascii="宋体" w:hAnsi="宋体"/>
                <w:sz w:val="24"/>
                <w:szCs w:val="24"/>
              </w:rPr>
            </w:pPr>
            <w:r>
              <w:rPr>
                <w:rFonts w:hint="eastAsia" w:ascii="宋体" w:hAnsi="宋体"/>
                <w:sz w:val="24"/>
                <w:szCs w:val="24"/>
              </w:rPr>
              <w:t>4.1 Q1四极杆设计：Q1带有预四极杆和后四极杆用作离子聚焦和抗污染功能有效降低中性分子引起的背景噪声。具备Q1扫描或Q1选择离子监测SIM功能，可任意设置。</w:t>
            </w:r>
          </w:p>
          <w:p>
            <w:pPr>
              <w:rPr>
                <w:rFonts w:ascii="宋体" w:hAnsi="宋体"/>
                <w:sz w:val="24"/>
                <w:szCs w:val="24"/>
              </w:rPr>
            </w:pPr>
            <w:r>
              <w:rPr>
                <w:rFonts w:hint="eastAsia" w:ascii="宋体" w:hAnsi="宋体"/>
                <w:sz w:val="24"/>
                <w:szCs w:val="24"/>
              </w:rPr>
              <w:t>4.2 Q2碰撞室设计：碰撞室采用多极杆超快速碰撞室，实现快速MRM性能，能有效消除记忆效应和交叉污染；碰撞池采取先进的马蹄型加速电势场（曲线型）加碰撞气压控制，同时进行线性高压加速，可有效消除记忆效应和交叉污染；</w:t>
            </w:r>
          </w:p>
          <w:p>
            <w:pPr>
              <w:rPr>
                <w:rFonts w:ascii="宋体" w:hAnsi="宋体"/>
                <w:sz w:val="24"/>
                <w:szCs w:val="24"/>
              </w:rPr>
            </w:pPr>
            <w:r>
              <w:rPr>
                <w:rFonts w:hint="eastAsia" w:ascii="宋体" w:hAnsi="宋体"/>
                <w:sz w:val="24"/>
                <w:szCs w:val="24"/>
              </w:rPr>
              <w:t>4.3 Q2碰撞室高压加速技术：在超高速扫描30000Da/s的情况下高质量端的信号强度稳中有升，避免了因扫描速度加快造成的质量检测范围狭窄。</w:t>
            </w:r>
          </w:p>
          <w:p>
            <w:pPr>
              <w:rPr>
                <w:rFonts w:ascii="宋体" w:hAnsi="宋体"/>
                <w:sz w:val="24"/>
                <w:szCs w:val="24"/>
              </w:rPr>
            </w:pPr>
            <w:r>
              <w:rPr>
                <w:rFonts w:hint="eastAsia" w:ascii="宋体" w:hAnsi="宋体"/>
                <w:sz w:val="24"/>
                <w:szCs w:val="24"/>
              </w:rPr>
              <w:t>4.4 Q3四极杆设计：Q3前端带有预四极杆用作离子聚焦和抗污染功能有效降低中性分子引起的背景噪声。</w:t>
            </w:r>
          </w:p>
          <w:p>
            <w:pPr>
              <w:rPr>
                <w:rFonts w:ascii="宋体" w:hAnsi="宋体"/>
                <w:sz w:val="24"/>
                <w:szCs w:val="24"/>
              </w:rPr>
            </w:pPr>
            <w:r>
              <w:rPr>
                <w:rFonts w:hint="eastAsia" w:ascii="宋体" w:hAnsi="宋体"/>
                <w:sz w:val="24"/>
                <w:szCs w:val="24"/>
              </w:rPr>
              <w:t>4.5高灵敏度检测器：离轴连续打拿电子倍增器，动态范围：8×10</w:t>
            </w:r>
            <w:r>
              <w:rPr>
                <w:rFonts w:hint="eastAsia" w:ascii="宋体" w:hAnsi="宋体"/>
                <w:sz w:val="24"/>
                <w:szCs w:val="24"/>
                <w:vertAlign w:val="superscript"/>
              </w:rPr>
              <w:t>6</w:t>
            </w:r>
            <w:r>
              <w:rPr>
                <w:rFonts w:hint="eastAsia" w:ascii="宋体" w:hAnsi="宋体"/>
                <w:sz w:val="24"/>
                <w:szCs w:val="24"/>
              </w:rPr>
              <w:t>，检测器前端采用具备离子聚焦及中性噪音过滤功能的电子透镜设计，可大幅度降低背景噪音、提高离子响应值。</w:t>
            </w:r>
          </w:p>
          <w:p>
            <w:pPr>
              <w:rPr>
                <w:rFonts w:ascii="宋体" w:hAnsi="宋体"/>
                <w:sz w:val="24"/>
                <w:szCs w:val="24"/>
              </w:rPr>
            </w:pPr>
            <w:r>
              <w:rPr>
                <w:rFonts w:hint="eastAsia" w:ascii="宋体" w:hAnsi="宋体"/>
                <w:sz w:val="24"/>
                <w:szCs w:val="24"/>
              </w:rPr>
              <w:t>4.6检测器：光电倍增管保用10年或电子倍增管保用3年；</w:t>
            </w:r>
          </w:p>
          <w:p>
            <w:pPr>
              <w:rPr>
                <w:rFonts w:ascii="宋体" w:hAnsi="宋体"/>
                <w:sz w:val="24"/>
                <w:szCs w:val="24"/>
              </w:rPr>
            </w:pPr>
            <w:r>
              <w:rPr>
                <w:rFonts w:hint="eastAsia" w:ascii="宋体" w:hAnsi="宋体"/>
                <w:sz w:val="24"/>
                <w:szCs w:val="24"/>
              </w:rPr>
              <w:t>4.7质谱调谐和校正系统：可实现全自动质谱调谐和校正。</w:t>
            </w:r>
          </w:p>
          <w:p>
            <w:pPr>
              <w:rPr>
                <w:rFonts w:ascii="宋体" w:hAnsi="宋体"/>
                <w:sz w:val="24"/>
                <w:szCs w:val="24"/>
              </w:rPr>
            </w:pPr>
            <w:r>
              <w:rPr>
                <w:rFonts w:hint="eastAsia" w:ascii="宋体" w:hAnsi="宋体"/>
                <w:sz w:val="24"/>
                <w:szCs w:val="24"/>
              </w:rPr>
              <w:t>*4.8全中文质谱工作站软件：软件界面（方法编辑、数据后处理等）、帮助菜单全部为中文显示，可实现液相和质谱联用的全自动控制；简单的用户界面可以实现高效能的仪器调谐和方法优化，包括碰撞气压力和碰撞能量的自动优化，并可利用优化参数方便地建立分析方法；可进行数据采集、数据处理、定量分析和定性分析；有建立数据库功能，谱库检索功能，自动校正和全自动分析功能，全自动定量软件。</w:t>
            </w:r>
          </w:p>
          <w:p>
            <w:pPr>
              <w:rPr>
                <w:rFonts w:ascii="宋体" w:hAnsi="宋体"/>
                <w:sz w:val="24"/>
                <w:szCs w:val="24"/>
              </w:rPr>
            </w:pPr>
            <w:r>
              <w:rPr>
                <w:rFonts w:hint="eastAsia" w:ascii="宋体" w:hAnsi="宋体"/>
                <w:sz w:val="24"/>
                <w:szCs w:val="24"/>
              </w:rPr>
              <w:t>4.9质谱软件还可以自动MRM参数生成优化功能，不需要手动逐条输入MRM参数。可以不需要注射泵，直接液相联机柱上进样即可MRM自动优化。一键式触发全自动定量数据处理和报告功能。同时如需要，也可以采用手动模式修改MRM参数及其它定量批处理方法</w:t>
            </w:r>
          </w:p>
          <w:p>
            <w:pPr>
              <w:rPr>
                <w:rFonts w:ascii="宋体" w:hAnsi="宋体"/>
                <w:sz w:val="24"/>
                <w:szCs w:val="24"/>
              </w:rPr>
            </w:pPr>
            <w:r>
              <w:rPr>
                <w:rFonts w:hint="eastAsia" w:ascii="宋体" w:hAnsi="宋体"/>
                <w:sz w:val="24"/>
                <w:szCs w:val="24"/>
              </w:rPr>
              <w:t>5.0提供中国农业部登记在册的440种农药质谱数据库及数百种兽药数据库，包括MRM参数，Q1电压设置、Q2碰撞能量及电压设置、Q3电压设置，参考定量离子对和定性离子对数据库。包含相关化合物的标准品参考标准曲线。</w:t>
            </w:r>
          </w:p>
          <w:p>
            <w:pPr>
              <w:rPr>
                <w:rFonts w:ascii="宋体" w:hAnsi="宋体"/>
                <w:sz w:val="24"/>
                <w:szCs w:val="24"/>
              </w:rPr>
            </w:pPr>
            <w:r>
              <w:rPr>
                <w:rFonts w:hint="eastAsia" w:ascii="宋体" w:hAnsi="宋体"/>
                <w:sz w:val="24"/>
                <w:szCs w:val="24"/>
              </w:rPr>
              <w:t>5.1质谱软件可出具全中文报告，可自由添加、修改、提取化合物的信息，分析和处理方法。</w:t>
            </w:r>
          </w:p>
          <w:p>
            <w:pPr>
              <w:rPr>
                <w:rFonts w:ascii="宋体" w:hAnsi="宋体"/>
                <w:sz w:val="24"/>
                <w:szCs w:val="24"/>
              </w:rPr>
            </w:pPr>
            <w:r>
              <w:rPr>
                <w:rFonts w:hint="eastAsia" w:ascii="宋体" w:hAnsi="宋体"/>
                <w:sz w:val="24"/>
                <w:szCs w:val="24"/>
              </w:rPr>
              <w:t>5.2扫描功能：具有全扫描(Full Scan)、选择离子扫描(SIM)、选择反应串联质谱扫描(SRM)、子离子扫描（Product Ion Scan）、母离子扫描：（Precursor Ion Scan）、中性丢失扫描（Neutral Loss Scan）、多反应监测扫描（MRM）、混合扫描（Mixed Scan Mode）、正/负离子快速切换扫描。</w:t>
            </w:r>
          </w:p>
          <w:p>
            <w:pPr>
              <w:rPr>
                <w:rFonts w:ascii="宋体" w:hAnsi="宋体"/>
                <w:sz w:val="24"/>
                <w:szCs w:val="24"/>
              </w:rPr>
            </w:pPr>
            <w:r>
              <w:rPr>
                <w:rFonts w:hint="eastAsia" w:ascii="宋体" w:hAnsi="宋体"/>
                <w:sz w:val="24"/>
                <w:szCs w:val="24"/>
              </w:rPr>
              <w:t>5.3自动调谐：在正离子和负离子模式均可以进行灵敏度和分辨率的自动优化，进行质量校正；</w:t>
            </w:r>
          </w:p>
          <w:p>
            <w:pPr>
              <w:rPr>
                <w:rFonts w:ascii="宋体" w:hAnsi="宋体"/>
                <w:sz w:val="24"/>
                <w:szCs w:val="24"/>
              </w:rPr>
            </w:pPr>
            <w:r>
              <w:rPr>
                <w:rFonts w:hint="eastAsia" w:ascii="宋体" w:hAnsi="宋体"/>
                <w:sz w:val="24"/>
                <w:szCs w:val="24"/>
              </w:rPr>
              <w:t>5.4 联想ThinkCentre M8400t 系列或同配置以上品牌商用台式计算机，配置为正版Windows 7操作系统，CPU: Intel Corei7 3770 3.4GHz；主板Intel Q77；内存：DDR3 1333 4G；硬盘：1TB；显卡：AMD HD7450独立显卡，1GB显存；网卡：1×1000M以太网卡；显示器：22寸以上宽屏液晶；DVD 刻录机；光电键鼠。A4彩色激光打印机（佳能或惠普）。</w:t>
            </w:r>
          </w:p>
          <w:p>
            <w:pPr>
              <w:rPr>
                <w:rFonts w:ascii="宋体" w:hAnsi="宋体"/>
                <w:sz w:val="24"/>
                <w:szCs w:val="24"/>
              </w:rPr>
            </w:pPr>
            <w:r>
              <w:rPr>
                <w:rFonts w:hint="eastAsia" w:ascii="宋体" w:hAnsi="宋体"/>
                <w:sz w:val="24"/>
                <w:szCs w:val="24"/>
              </w:rPr>
              <w:t>四.技术资料</w:t>
            </w:r>
          </w:p>
          <w:p>
            <w:pPr>
              <w:rPr>
                <w:rFonts w:ascii="宋体" w:hAnsi="宋体"/>
                <w:sz w:val="24"/>
                <w:szCs w:val="24"/>
              </w:rPr>
            </w:pPr>
            <w:r>
              <w:rPr>
                <w:rFonts w:hint="eastAsia" w:ascii="宋体" w:hAnsi="宋体"/>
                <w:sz w:val="24"/>
                <w:szCs w:val="24"/>
              </w:rPr>
              <w:t>详细的中英文操作指南，仪器维护的有关资料及质量认证书。</w:t>
            </w:r>
          </w:p>
          <w:p>
            <w:pPr>
              <w:rPr>
                <w:rFonts w:ascii="宋体" w:hAnsi="宋体"/>
                <w:sz w:val="24"/>
                <w:szCs w:val="24"/>
              </w:rPr>
            </w:pPr>
            <w:r>
              <w:rPr>
                <w:rFonts w:hint="eastAsia" w:ascii="宋体" w:hAnsi="宋体"/>
                <w:sz w:val="24"/>
                <w:szCs w:val="24"/>
              </w:rPr>
              <w:t>五、技术服务</w:t>
            </w:r>
          </w:p>
          <w:p>
            <w:pPr>
              <w:rPr>
                <w:rFonts w:ascii="宋体" w:hAnsi="宋体"/>
                <w:sz w:val="24"/>
                <w:szCs w:val="24"/>
              </w:rPr>
            </w:pPr>
            <w:r>
              <w:rPr>
                <w:rFonts w:hint="eastAsia" w:ascii="宋体" w:hAnsi="宋体"/>
                <w:sz w:val="24"/>
                <w:szCs w:val="24"/>
              </w:rPr>
              <w:t>*5.1 中标仪器厂商在中国境内应有专门负责的经验丰富的维修工程师和专门的技术应用支持工程师，应拥有自己建立的培训中心和应用实验室。</w:t>
            </w:r>
          </w:p>
          <w:p>
            <w:pPr>
              <w:rPr>
                <w:rFonts w:ascii="宋体" w:hAnsi="宋体"/>
                <w:sz w:val="24"/>
                <w:szCs w:val="24"/>
              </w:rPr>
            </w:pPr>
            <w:r>
              <w:rPr>
                <w:rFonts w:hint="eastAsia" w:ascii="宋体" w:hAnsi="宋体"/>
                <w:sz w:val="24"/>
                <w:szCs w:val="24"/>
              </w:rPr>
              <w:t>5.2 仪器公司协助我单位进行安装前的准备工作，提供相关的布局图和设计要求，提供实验室建设安装资料并作相应的指导。</w:t>
            </w:r>
          </w:p>
          <w:p>
            <w:pPr>
              <w:rPr>
                <w:rFonts w:ascii="宋体" w:hAnsi="宋体"/>
                <w:sz w:val="24"/>
                <w:szCs w:val="24"/>
              </w:rPr>
            </w:pPr>
            <w:r>
              <w:rPr>
                <w:rFonts w:hint="eastAsia" w:ascii="宋体" w:hAnsi="宋体"/>
                <w:sz w:val="24"/>
                <w:szCs w:val="24"/>
              </w:rPr>
              <w:t>5.3 到货后，仪器公司免费提供全面安装工具、并由仪器工程师免费安装。仪器安装后，安装工程师为用户进行现场培训。</w:t>
            </w:r>
          </w:p>
          <w:p>
            <w:pPr>
              <w:rPr>
                <w:rFonts w:ascii="宋体" w:hAnsi="宋体"/>
                <w:sz w:val="24"/>
                <w:szCs w:val="24"/>
              </w:rPr>
            </w:pPr>
            <w:r>
              <w:rPr>
                <w:rFonts w:hint="eastAsia" w:ascii="宋体" w:hAnsi="宋体"/>
                <w:sz w:val="24"/>
                <w:szCs w:val="24"/>
              </w:rPr>
              <w:t>5.4 仪器公司为用户提供2人参加公司举办的仪器培训班（免培训费、食宿费、交通费自理）。</w:t>
            </w:r>
          </w:p>
          <w:p>
            <w:pPr>
              <w:rPr>
                <w:rFonts w:ascii="宋体" w:hAnsi="宋体"/>
                <w:sz w:val="24"/>
                <w:szCs w:val="24"/>
              </w:rPr>
            </w:pPr>
            <w:r>
              <w:rPr>
                <w:rFonts w:hint="eastAsia" w:ascii="宋体" w:hAnsi="宋体"/>
                <w:sz w:val="24"/>
                <w:szCs w:val="24"/>
              </w:rPr>
              <w:t>5.5 安装验收后1年内，全机免费保修；</w:t>
            </w:r>
          </w:p>
          <w:p>
            <w:pPr>
              <w:rPr>
                <w:rFonts w:ascii="宋体" w:hAnsi="宋体"/>
                <w:sz w:val="24"/>
                <w:szCs w:val="24"/>
              </w:rPr>
            </w:pPr>
            <w:r>
              <w:rPr>
                <w:rFonts w:hint="eastAsia" w:ascii="宋体" w:hAnsi="宋体"/>
                <w:sz w:val="24"/>
                <w:szCs w:val="24"/>
              </w:rPr>
              <w:t>5.6 如果仪器出现故障，在接到我所维修服务的请求后，仪器公司工程师应在24小时内作出应答，进行电话指导、网上诊断协助排除故障。必要时，在72小时内到达现场。</w:t>
            </w:r>
          </w:p>
          <w:p>
            <w:pPr>
              <w:rPr>
                <w:rFonts w:ascii="宋体" w:hAnsi="宋体"/>
                <w:sz w:val="24"/>
                <w:szCs w:val="24"/>
              </w:rPr>
            </w:pPr>
            <w:r>
              <w:rPr>
                <w:rFonts w:hint="eastAsia" w:ascii="宋体" w:hAnsi="宋体"/>
                <w:sz w:val="24"/>
                <w:szCs w:val="24"/>
              </w:rPr>
              <w:t>5.7提供配套的调试工具和其他专用工具，提供全套仪器操作说明书。</w:t>
            </w:r>
          </w:p>
          <w:p>
            <w:pPr>
              <w:rPr>
                <w:rFonts w:ascii="宋体" w:hAnsi="宋体"/>
                <w:sz w:val="24"/>
                <w:szCs w:val="24"/>
              </w:rPr>
            </w:pPr>
            <w:r>
              <w:rPr>
                <w:rFonts w:hint="eastAsia" w:ascii="宋体" w:hAnsi="宋体"/>
                <w:sz w:val="24"/>
                <w:szCs w:val="24"/>
              </w:rPr>
              <w:t>*6.为方便工作人员维护操作，要求本设备与本次招标液相色谱仪，气相色谱仪为同一品牌。</w:t>
            </w:r>
          </w:p>
          <w:p>
            <w:pPr>
              <w:rPr>
                <w:rFonts w:hint="eastAsia" w:asciiTheme="minorEastAsia" w:hAnsiTheme="minorEastAsia" w:eastAsiaTheme="minorEastAsia" w:cstheme="minorEastAsia"/>
                <w:kern w:val="0"/>
                <w:sz w:val="24"/>
                <w:szCs w:val="24"/>
                <w:lang w:eastAsia="zh-CN" w:bidi="lo-LA"/>
              </w:rPr>
            </w:pPr>
            <w:r>
              <w:rPr>
                <w:rFonts w:hint="eastAsia" w:ascii="宋体" w:hAnsi="宋体" w:eastAsiaTheme="minorEastAsia"/>
                <w:sz w:val="24"/>
                <w:szCs w:val="24"/>
                <w:lang w:val="en-US" w:eastAsia="zh-CN"/>
              </w:rPr>
              <w:t xml:space="preserve"> </w:t>
            </w:r>
          </w:p>
        </w:tc>
      </w:tr>
    </w:tbl>
    <w:p>
      <w:pPr>
        <w:spacing w:line="360" w:lineRule="auto"/>
        <w:rPr>
          <w:rFonts w:ascii="宋体" w:hAnsi="宋体" w:cs="宋体"/>
          <w:sz w:val="24"/>
          <w:szCs w:val="24"/>
        </w:rPr>
      </w:pPr>
      <w:r>
        <w:rPr>
          <w:rFonts w:hint="eastAsia" w:ascii="宋体" w:hAnsi="宋体" w:cs="宋体"/>
          <w:sz w:val="24"/>
          <w:szCs w:val="24"/>
        </w:rPr>
        <w:t>附表2技术参数和性能指标。货物名称：液相色谱仪</w:t>
      </w:r>
    </w:p>
    <w:p>
      <w:pPr>
        <w:spacing w:line="360" w:lineRule="auto"/>
        <w:rPr>
          <w:rFonts w:ascii="宋体" w:hAnsi="宋体" w:cs="宋体"/>
          <w:sz w:val="24"/>
          <w:szCs w:val="24"/>
        </w:rPr>
      </w:pP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一、操作环境</w:t>
            </w:r>
          </w:p>
          <w:p>
            <w:pPr>
              <w:rPr>
                <w:rFonts w:ascii="宋体" w:hAnsi="宋体"/>
                <w:sz w:val="24"/>
                <w:szCs w:val="24"/>
              </w:rPr>
            </w:pPr>
            <w:r>
              <w:rPr>
                <w:rFonts w:hint="eastAsia" w:ascii="宋体" w:hAnsi="宋体"/>
                <w:sz w:val="24"/>
                <w:szCs w:val="24"/>
              </w:rPr>
              <w:t>工作电压：100V—230V，600VA</w:t>
            </w:r>
          </w:p>
          <w:p>
            <w:pPr>
              <w:rPr>
                <w:rFonts w:ascii="宋体" w:hAnsi="宋体"/>
                <w:sz w:val="24"/>
                <w:szCs w:val="24"/>
              </w:rPr>
            </w:pPr>
            <w:r>
              <w:rPr>
                <w:rFonts w:hint="eastAsia" w:ascii="宋体" w:hAnsi="宋体"/>
                <w:sz w:val="24"/>
                <w:szCs w:val="24"/>
              </w:rPr>
              <w:t>工作温度：4-35℃</w:t>
            </w:r>
          </w:p>
          <w:p>
            <w:pPr>
              <w:rPr>
                <w:rFonts w:ascii="宋体" w:hAnsi="宋体"/>
                <w:sz w:val="24"/>
                <w:szCs w:val="24"/>
              </w:rPr>
            </w:pPr>
            <w:r>
              <w:rPr>
                <w:rFonts w:hint="eastAsia" w:ascii="宋体" w:hAnsi="宋体"/>
                <w:sz w:val="24"/>
                <w:szCs w:val="24"/>
              </w:rPr>
              <w:t>相对湿度：20到85%</w:t>
            </w:r>
          </w:p>
          <w:p>
            <w:pPr>
              <w:rPr>
                <w:rFonts w:ascii="宋体" w:hAnsi="宋体"/>
                <w:sz w:val="24"/>
                <w:szCs w:val="24"/>
              </w:rPr>
            </w:pPr>
            <w:r>
              <w:rPr>
                <w:rFonts w:hint="eastAsia" w:ascii="宋体" w:hAnsi="宋体"/>
                <w:sz w:val="24"/>
                <w:szCs w:val="24"/>
              </w:rPr>
              <w:t>二、仪器部分</w:t>
            </w:r>
          </w:p>
          <w:p>
            <w:pPr>
              <w:rPr>
                <w:rFonts w:ascii="宋体" w:hAnsi="宋体"/>
                <w:sz w:val="24"/>
                <w:szCs w:val="24"/>
              </w:rPr>
            </w:pPr>
            <w:r>
              <w:rPr>
                <w:rFonts w:hint="eastAsia" w:ascii="宋体" w:hAnsi="宋体"/>
                <w:sz w:val="24"/>
                <w:szCs w:val="24"/>
              </w:rPr>
              <w:t>2.1系统控制：</w:t>
            </w:r>
          </w:p>
          <w:p>
            <w:pPr>
              <w:rPr>
                <w:rFonts w:ascii="宋体" w:hAnsi="宋体"/>
                <w:sz w:val="24"/>
                <w:szCs w:val="24"/>
              </w:rPr>
            </w:pPr>
            <w:r>
              <w:rPr>
                <w:rFonts w:hint="eastAsia" w:ascii="宋体" w:hAnsi="宋体"/>
                <w:sz w:val="24"/>
                <w:szCs w:val="24"/>
              </w:rPr>
              <w:t>*2.1.1仪器面板：支持，彩色液晶触控屏，图形用户操作界面</w:t>
            </w:r>
          </w:p>
          <w:p>
            <w:pPr>
              <w:rPr>
                <w:rFonts w:ascii="宋体" w:hAnsi="宋体"/>
                <w:sz w:val="24"/>
                <w:szCs w:val="24"/>
              </w:rPr>
            </w:pPr>
            <w:r>
              <w:rPr>
                <w:rFonts w:hint="eastAsia" w:ascii="宋体" w:hAnsi="宋体"/>
                <w:sz w:val="24"/>
                <w:szCs w:val="24"/>
              </w:rPr>
              <w:t>2.1.2工作站：支持，图形用户操作界面（需提供佐证材料）</w:t>
            </w:r>
          </w:p>
          <w:p>
            <w:pPr>
              <w:rPr>
                <w:rFonts w:ascii="宋体" w:hAnsi="宋体"/>
                <w:sz w:val="24"/>
                <w:szCs w:val="24"/>
              </w:rPr>
            </w:pPr>
            <w:r>
              <w:rPr>
                <w:rFonts w:hint="eastAsia" w:ascii="宋体" w:hAnsi="宋体"/>
                <w:sz w:val="24"/>
                <w:szCs w:val="24"/>
              </w:rPr>
              <w:t>*2.1.3移动终端：支持手机、平板电脑等智能终端，图形用户操作界面（需提供佐证材料）</w:t>
            </w:r>
          </w:p>
          <w:p>
            <w:pPr>
              <w:rPr>
                <w:rFonts w:ascii="宋体" w:hAnsi="宋体"/>
                <w:b/>
                <w:sz w:val="24"/>
                <w:szCs w:val="24"/>
              </w:rPr>
            </w:pPr>
            <w:r>
              <w:rPr>
                <w:rFonts w:hint="eastAsia" w:ascii="宋体" w:hAnsi="宋体"/>
                <w:b/>
                <w:sz w:val="24"/>
                <w:szCs w:val="24"/>
              </w:rPr>
              <w:t>2.2输液泵</w:t>
            </w:r>
          </w:p>
          <w:p>
            <w:pPr>
              <w:rPr>
                <w:rFonts w:ascii="宋体" w:hAnsi="宋体"/>
                <w:sz w:val="24"/>
                <w:szCs w:val="24"/>
              </w:rPr>
            </w:pPr>
            <w:r>
              <w:rPr>
                <w:rFonts w:hint="eastAsia" w:ascii="宋体" w:hAnsi="宋体"/>
                <w:sz w:val="24"/>
                <w:szCs w:val="24"/>
              </w:rPr>
              <w:t>2.2.1脱气单元：4路流动相+1路清洗液（体积 400uL）</w:t>
            </w:r>
          </w:p>
          <w:p>
            <w:pPr>
              <w:rPr>
                <w:rFonts w:ascii="宋体" w:hAnsi="宋体"/>
                <w:sz w:val="24"/>
                <w:szCs w:val="24"/>
              </w:rPr>
            </w:pPr>
            <w:r>
              <w:rPr>
                <w:rFonts w:hint="eastAsia" w:ascii="宋体" w:hAnsi="宋体"/>
                <w:sz w:val="24"/>
                <w:szCs w:val="24"/>
              </w:rPr>
              <w:t>2.2.2泵类型：并联双柱塞</w:t>
            </w:r>
          </w:p>
          <w:p>
            <w:pPr>
              <w:rPr>
                <w:rFonts w:ascii="宋体" w:hAnsi="宋体"/>
                <w:sz w:val="24"/>
                <w:szCs w:val="24"/>
              </w:rPr>
            </w:pPr>
            <w:r>
              <w:rPr>
                <w:rFonts w:hint="eastAsia" w:ascii="宋体" w:hAnsi="宋体"/>
                <w:sz w:val="24"/>
                <w:szCs w:val="24"/>
              </w:rPr>
              <w:t>2.2.3脉动：&lt; 0.1MPa（1.0mL/min，10MPa，水）</w:t>
            </w:r>
          </w:p>
          <w:p>
            <w:pPr>
              <w:rPr>
                <w:rFonts w:ascii="宋体" w:hAnsi="宋体"/>
                <w:sz w:val="24"/>
                <w:szCs w:val="24"/>
              </w:rPr>
            </w:pPr>
            <w:r>
              <w:rPr>
                <w:rFonts w:hint="eastAsia" w:ascii="宋体" w:hAnsi="宋体"/>
                <w:sz w:val="24"/>
                <w:szCs w:val="24"/>
              </w:rPr>
              <w:t>2.2.4流速范围：0.0001～10 mL/min</w:t>
            </w:r>
          </w:p>
          <w:p>
            <w:pPr>
              <w:rPr>
                <w:rFonts w:ascii="宋体" w:hAnsi="宋体"/>
                <w:sz w:val="24"/>
                <w:szCs w:val="24"/>
              </w:rPr>
            </w:pPr>
            <w:r>
              <w:rPr>
                <w:rFonts w:hint="eastAsia" w:ascii="宋体" w:hAnsi="宋体"/>
                <w:sz w:val="24"/>
                <w:szCs w:val="24"/>
              </w:rPr>
              <w:t>2.2.5流速准确度：±1% 或 ±2uL/min，其中较大值（0.01～2mL/min，1～40MPa，指定条件）</w:t>
            </w:r>
          </w:p>
          <w:p>
            <w:pPr>
              <w:rPr>
                <w:rFonts w:ascii="宋体" w:hAnsi="宋体"/>
                <w:sz w:val="24"/>
                <w:szCs w:val="24"/>
              </w:rPr>
            </w:pPr>
            <w:r>
              <w:rPr>
                <w:rFonts w:hint="eastAsia" w:ascii="宋体" w:hAnsi="宋体"/>
                <w:sz w:val="24"/>
                <w:szCs w:val="24"/>
              </w:rPr>
              <w:t>*2.2.6流速重现性：&lt;0.065%RSD 或&lt;0.02minSD，其中较大值</w:t>
            </w:r>
          </w:p>
          <w:p>
            <w:pPr>
              <w:rPr>
                <w:rFonts w:ascii="宋体" w:hAnsi="宋体"/>
                <w:sz w:val="24"/>
                <w:szCs w:val="24"/>
              </w:rPr>
            </w:pPr>
            <w:r>
              <w:rPr>
                <w:rFonts w:hint="eastAsia" w:ascii="宋体" w:hAnsi="宋体"/>
                <w:sz w:val="24"/>
                <w:szCs w:val="24"/>
              </w:rPr>
              <w:t>2.2.7梯度：四元梯度系统</w:t>
            </w:r>
          </w:p>
          <w:p>
            <w:pPr>
              <w:rPr>
                <w:rFonts w:ascii="宋体" w:hAnsi="宋体"/>
                <w:sz w:val="24"/>
                <w:szCs w:val="24"/>
              </w:rPr>
            </w:pPr>
            <w:r>
              <w:rPr>
                <w:rFonts w:hint="eastAsia" w:ascii="宋体" w:hAnsi="宋体"/>
                <w:sz w:val="24"/>
                <w:szCs w:val="24"/>
              </w:rPr>
              <w:t>2.2.8梯度范围：0～100%（0.1% 步进）</w:t>
            </w:r>
          </w:p>
          <w:p>
            <w:pPr>
              <w:rPr>
                <w:rFonts w:ascii="宋体" w:hAnsi="宋体"/>
                <w:sz w:val="24"/>
                <w:szCs w:val="24"/>
              </w:rPr>
            </w:pPr>
            <w:r>
              <w:rPr>
                <w:rFonts w:hint="eastAsia" w:ascii="宋体" w:hAnsi="宋体"/>
                <w:sz w:val="24"/>
                <w:szCs w:val="24"/>
              </w:rPr>
              <w:t>2.2.9梯度程序：20步</w:t>
            </w:r>
          </w:p>
          <w:p>
            <w:pPr>
              <w:rPr>
                <w:rFonts w:ascii="宋体" w:hAnsi="宋体"/>
                <w:sz w:val="24"/>
                <w:szCs w:val="24"/>
              </w:rPr>
            </w:pPr>
            <w:r>
              <w:rPr>
                <w:rFonts w:hint="eastAsia" w:ascii="宋体" w:hAnsi="宋体"/>
                <w:sz w:val="24"/>
                <w:szCs w:val="24"/>
              </w:rPr>
              <w:t>2.2.10梯度准确度：±0.5%（0.1～2mL/min，1～20MPa，指定条件）</w:t>
            </w:r>
          </w:p>
          <w:p>
            <w:pPr>
              <w:rPr>
                <w:rFonts w:ascii="宋体" w:hAnsi="宋体"/>
                <w:sz w:val="24"/>
                <w:szCs w:val="24"/>
              </w:rPr>
            </w:pPr>
            <w:r>
              <w:rPr>
                <w:rFonts w:hint="eastAsia" w:ascii="宋体" w:hAnsi="宋体"/>
                <w:sz w:val="24"/>
                <w:szCs w:val="24"/>
              </w:rPr>
              <w:t>2.2.11梯度重现性：±0.1%（1mL/min，10MPa，指定条件）</w:t>
            </w:r>
          </w:p>
          <w:p>
            <w:pPr>
              <w:rPr>
                <w:rFonts w:ascii="宋体" w:hAnsi="宋体"/>
                <w:sz w:val="24"/>
                <w:szCs w:val="24"/>
              </w:rPr>
            </w:pPr>
            <w:r>
              <w:rPr>
                <w:rFonts w:hint="eastAsia" w:ascii="宋体" w:hAnsi="宋体"/>
                <w:sz w:val="24"/>
                <w:szCs w:val="24"/>
              </w:rPr>
              <w:t>2.2.12压力范围：44MPa（0.0001～5 mL/min），22MPa（5.0001～10 mL/min）</w:t>
            </w:r>
          </w:p>
          <w:p>
            <w:pPr>
              <w:rPr>
                <w:rFonts w:ascii="宋体" w:hAnsi="宋体"/>
                <w:sz w:val="24"/>
                <w:szCs w:val="24"/>
              </w:rPr>
            </w:pPr>
            <w:r>
              <w:rPr>
                <w:rFonts w:hint="eastAsia" w:ascii="宋体" w:hAnsi="宋体"/>
                <w:sz w:val="24"/>
                <w:szCs w:val="24"/>
              </w:rPr>
              <w:t>*梯度延迟体积：650uL（可选：460uL、1100uL）</w:t>
            </w:r>
          </w:p>
          <w:p>
            <w:pPr>
              <w:rPr>
                <w:rFonts w:ascii="宋体" w:hAnsi="宋体"/>
                <w:b/>
                <w:sz w:val="24"/>
                <w:szCs w:val="24"/>
              </w:rPr>
            </w:pPr>
            <w:r>
              <w:rPr>
                <w:rFonts w:hint="eastAsia" w:ascii="宋体" w:hAnsi="宋体"/>
                <w:b/>
                <w:sz w:val="24"/>
                <w:szCs w:val="24"/>
              </w:rPr>
              <w:t>2.3自动进样器</w:t>
            </w:r>
          </w:p>
          <w:p>
            <w:pPr>
              <w:rPr>
                <w:rFonts w:ascii="宋体" w:hAnsi="宋体"/>
                <w:sz w:val="24"/>
                <w:szCs w:val="24"/>
              </w:rPr>
            </w:pPr>
            <w:r>
              <w:rPr>
                <w:rFonts w:hint="eastAsia" w:ascii="宋体" w:hAnsi="宋体"/>
                <w:sz w:val="24"/>
                <w:szCs w:val="24"/>
              </w:rPr>
              <w:t>2.3.1进样方式：全量进样</w:t>
            </w:r>
          </w:p>
          <w:p>
            <w:pPr>
              <w:rPr>
                <w:rFonts w:ascii="宋体" w:hAnsi="宋体"/>
                <w:sz w:val="24"/>
                <w:szCs w:val="24"/>
              </w:rPr>
            </w:pPr>
            <w:r>
              <w:rPr>
                <w:rFonts w:hint="eastAsia" w:ascii="宋体" w:hAnsi="宋体"/>
                <w:sz w:val="24"/>
                <w:szCs w:val="24"/>
              </w:rPr>
              <w:t>2.3.2进样准确度：±1%（50uL，N=6）</w:t>
            </w:r>
          </w:p>
          <w:p>
            <w:pPr>
              <w:rPr>
                <w:rFonts w:ascii="宋体" w:hAnsi="宋体"/>
                <w:sz w:val="24"/>
                <w:szCs w:val="24"/>
              </w:rPr>
            </w:pPr>
            <w:r>
              <w:rPr>
                <w:rFonts w:hint="eastAsia" w:ascii="宋体" w:hAnsi="宋体"/>
                <w:sz w:val="24"/>
                <w:szCs w:val="24"/>
              </w:rPr>
              <w:t>2.3.3进样体积：0.1～100uL（可选：0.1～50uL、1～500uL、1～2，000uL）</w:t>
            </w:r>
          </w:p>
          <w:p>
            <w:pPr>
              <w:rPr>
                <w:rFonts w:ascii="宋体" w:hAnsi="宋体"/>
                <w:sz w:val="24"/>
                <w:szCs w:val="24"/>
              </w:rPr>
            </w:pPr>
            <w:r>
              <w:rPr>
                <w:rFonts w:hint="eastAsia" w:ascii="宋体" w:hAnsi="宋体"/>
                <w:sz w:val="24"/>
                <w:szCs w:val="24"/>
              </w:rPr>
              <w:t>*2.3.4进样精度：RSD &lt;0.20% （5.0-2000uL）</w:t>
            </w:r>
          </w:p>
          <w:p>
            <w:pPr>
              <w:ind w:firstLine="1920" w:firstLineChars="800"/>
              <w:rPr>
                <w:rFonts w:ascii="宋体" w:hAnsi="宋体"/>
                <w:sz w:val="24"/>
                <w:szCs w:val="24"/>
              </w:rPr>
            </w:pPr>
            <w:r>
              <w:rPr>
                <w:rFonts w:hint="eastAsia" w:ascii="宋体" w:hAnsi="宋体"/>
                <w:sz w:val="24"/>
                <w:szCs w:val="24"/>
              </w:rPr>
              <w:t>RSD &lt;0.25% （2.0-4.9uL）</w:t>
            </w:r>
          </w:p>
          <w:p>
            <w:pPr>
              <w:ind w:firstLine="1920" w:firstLineChars="800"/>
              <w:rPr>
                <w:rFonts w:ascii="宋体" w:hAnsi="宋体"/>
                <w:sz w:val="24"/>
                <w:szCs w:val="24"/>
              </w:rPr>
            </w:pPr>
            <w:r>
              <w:rPr>
                <w:rFonts w:hint="eastAsia" w:ascii="宋体" w:hAnsi="宋体"/>
                <w:sz w:val="24"/>
                <w:szCs w:val="24"/>
              </w:rPr>
              <w:t>RSD &lt;0.5% （1.0-1.9uL）</w:t>
            </w:r>
          </w:p>
          <w:p>
            <w:pPr>
              <w:ind w:firstLine="1920" w:firstLineChars="800"/>
              <w:rPr>
                <w:rFonts w:ascii="宋体" w:hAnsi="宋体"/>
                <w:sz w:val="24"/>
                <w:szCs w:val="24"/>
              </w:rPr>
            </w:pPr>
            <w:r>
              <w:rPr>
                <w:rFonts w:hint="eastAsia" w:ascii="宋体" w:hAnsi="宋体"/>
                <w:sz w:val="24"/>
                <w:szCs w:val="24"/>
              </w:rPr>
              <w:t>RSD &lt;1.0% （0.5-0.9uL）</w:t>
            </w:r>
          </w:p>
          <w:p>
            <w:pPr>
              <w:rPr>
                <w:rFonts w:ascii="宋体" w:hAnsi="宋体"/>
                <w:sz w:val="24"/>
                <w:szCs w:val="24"/>
              </w:rPr>
            </w:pPr>
            <w:r>
              <w:rPr>
                <w:rFonts w:hint="eastAsia" w:ascii="宋体" w:hAnsi="宋体"/>
                <w:sz w:val="24"/>
                <w:szCs w:val="24"/>
              </w:rPr>
              <w:t>*2.3.5残留：0.0025%（咖啡因，指定条件）（需要提供证明材料）</w:t>
            </w:r>
          </w:p>
          <w:p>
            <w:pPr>
              <w:rPr>
                <w:rFonts w:ascii="宋体" w:hAnsi="宋体"/>
                <w:sz w:val="24"/>
                <w:szCs w:val="24"/>
              </w:rPr>
            </w:pPr>
            <w:r>
              <w:rPr>
                <w:rFonts w:hint="eastAsia" w:ascii="宋体" w:hAnsi="宋体"/>
                <w:sz w:val="24"/>
                <w:szCs w:val="24"/>
              </w:rPr>
              <w:t>*2.3.6进样周期：最小14sec（5uL）（需要提供证明材料</w:t>
            </w:r>
          </w:p>
          <w:p>
            <w:pPr>
              <w:rPr>
                <w:rFonts w:ascii="宋体" w:hAnsi="宋体"/>
                <w:sz w:val="24"/>
                <w:szCs w:val="24"/>
              </w:rPr>
            </w:pPr>
            <w:r>
              <w:rPr>
                <w:rFonts w:hint="eastAsia" w:ascii="宋体" w:hAnsi="宋体"/>
                <w:sz w:val="24"/>
                <w:szCs w:val="24"/>
              </w:rPr>
              <w:t>*2.3.7样品数量：336（1mL）、*216（1.5mL）、112（4mL）、</w:t>
            </w:r>
          </w:p>
          <w:p>
            <w:pPr>
              <w:rPr>
                <w:rFonts w:ascii="宋体" w:hAnsi="宋体"/>
                <w:sz w:val="24"/>
                <w:szCs w:val="24"/>
              </w:rPr>
            </w:pPr>
            <w:r>
              <w:rPr>
                <w:rFonts w:hint="eastAsia" w:ascii="宋体" w:hAnsi="宋体"/>
                <w:sz w:val="24"/>
                <w:szCs w:val="24"/>
              </w:rPr>
              <w:t>2.3.8样品制冷：4～45℃（室温不超过30℃、湿度不超过时70%时，可低至4℃）</w:t>
            </w:r>
          </w:p>
          <w:p>
            <w:pPr>
              <w:rPr>
                <w:rFonts w:ascii="宋体" w:hAnsi="宋体"/>
                <w:sz w:val="24"/>
                <w:szCs w:val="24"/>
              </w:rPr>
            </w:pPr>
            <w:r>
              <w:rPr>
                <w:rFonts w:hint="eastAsia" w:ascii="宋体" w:hAnsi="宋体"/>
                <w:sz w:val="24"/>
                <w:szCs w:val="24"/>
              </w:rPr>
              <w:t>2.3.9进样线性：&gt;0.9999（1～100uL，指定条件）</w:t>
            </w:r>
          </w:p>
          <w:p>
            <w:pPr>
              <w:rPr>
                <w:rFonts w:ascii="宋体" w:hAnsi="宋体"/>
                <w:b/>
                <w:sz w:val="24"/>
                <w:szCs w:val="24"/>
              </w:rPr>
            </w:pPr>
            <w:r>
              <w:rPr>
                <w:rFonts w:hint="eastAsia" w:ascii="宋体" w:hAnsi="宋体"/>
                <w:b/>
                <w:sz w:val="24"/>
                <w:szCs w:val="24"/>
              </w:rPr>
              <w:t>2.4柱温箱</w:t>
            </w:r>
          </w:p>
          <w:p>
            <w:pPr>
              <w:rPr>
                <w:rFonts w:ascii="宋体" w:hAnsi="宋体"/>
                <w:sz w:val="24"/>
                <w:szCs w:val="24"/>
              </w:rPr>
            </w:pPr>
            <w:r>
              <w:rPr>
                <w:rFonts w:hint="eastAsia" w:ascii="宋体" w:hAnsi="宋体"/>
                <w:sz w:val="24"/>
                <w:szCs w:val="24"/>
              </w:rPr>
              <w:t>2.4.1加热/制冷方式：强制空气循环式</w:t>
            </w:r>
          </w:p>
          <w:p>
            <w:pPr>
              <w:rPr>
                <w:rFonts w:ascii="宋体" w:hAnsi="宋体"/>
                <w:sz w:val="24"/>
                <w:szCs w:val="24"/>
              </w:rPr>
            </w:pPr>
            <w:r>
              <w:rPr>
                <w:rFonts w:hint="eastAsia" w:ascii="宋体" w:hAnsi="宋体"/>
                <w:sz w:val="24"/>
                <w:szCs w:val="24"/>
              </w:rPr>
              <w:t>*2.3.2容量：3根30cm柱，或6根10cm柱（需要提供证明）</w:t>
            </w:r>
          </w:p>
          <w:p>
            <w:pPr>
              <w:rPr>
                <w:rFonts w:ascii="宋体" w:hAnsi="宋体"/>
                <w:sz w:val="24"/>
                <w:szCs w:val="24"/>
              </w:rPr>
            </w:pPr>
            <w:r>
              <w:rPr>
                <w:rFonts w:hint="eastAsia" w:ascii="宋体" w:hAnsi="宋体"/>
                <w:sz w:val="24"/>
                <w:szCs w:val="24"/>
              </w:rPr>
              <w:t>*2.3.3控温范围：室温-10～85℃</w:t>
            </w:r>
          </w:p>
          <w:p>
            <w:pPr>
              <w:rPr>
                <w:rFonts w:ascii="宋体" w:hAnsi="宋体"/>
                <w:sz w:val="24"/>
                <w:szCs w:val="24"/>
              </w:rPr>
            </w:pPr>
            <w:r>
              <w:rPr>
                <w:rFonts w:hint="eastAsia" w:ascii="宋体" w:hAnsi="宋体"/>
                <w:sz w:val="24"/>
                <w:szCs w:val="24"/>
              </w:rPr>
              <w:t>2.3.4设定范围：4～85℃</w:t>
            </w:r>
          </w:p>
          <w:p>
            <w:pPr>
              <w:rPr>
                <w:rFonts w:ascii="宋体" w:hAnsi="宋体"/>
                <w:sz w:val="24"/>
                <w:szCs w:val="24"/>
              </w:rPr>
            </w:pPr>
            <w:r>
              <w:rPr>
                <w:rFonts w:hint="eastAsia" w:ascii="宋体" w:hAnsi="宋体"/>
                <w:sz w:val="24"/>
                <w:szCs w:val="24"/>
              </w:rPr>
              <w:t>2.3.5控温稳定性：±0.1℃</w:t>
            </w:r>
          </w:p>
          <w:p>
            <w:pPr>
              <w:rPr>
                <w:rFonts w:ascii="宋体" w:hAnsi="宋体"/>
                <w:sz w:val="24"/>
                <w:szCs w:val="24"/>
              </w:rPr>
            </w:pPr>
            <w:r>
              <w:rPr>
                <w:rFonts w:hint="eastAsia" w:ascii="宋体" w:hAnsi="宋体"/>
                <w:sz w:val="24"/>
                <w:szCs w:val="24"/>
              </w:rPr>
              <w:t>2.3.6温控准确度：±0.8℃（柱表面温度，设定温度为50℃，室温 25℃，指定条件）</w:t>
            </w:r>
          </w:p>
          <w:p>
            <w:pPr>
              <w:rPr>
                <w:rFonts w:ascii="宋体" w:hAnsi="宋体"/>
                <w:sz w:val="24"/>
                <w:szCs w:val="24"/>
              </w:rPr>
            </w:pPr>
            <w:r>
              <w:rPr>
                <w:rFonts w:hint="eastAsia" w:ascii="宋体" w:hAnsi="宋体"/>
                <w:sz w:val="24"/>
                <w:szCs w:val="24"/>
              </w:rPr>
              <w:t>2.3.7柱选择阀：最多1只</w:t>
            </w:r>
          </w:p>
          <w:p>
            <w:pPr>
              <w:rPr>
                <w:rFonts w:ascii="宋体" w:hAnsi="宋体"/>
                <w:sz w:val="24"/>
                <w:szCs w:val="24"/>
              </w:rPr>
            </w:pPr>
            <w:r>
              <w:rPr>
                <w:rFonts w:hint="eastAsia" w:ascii="宋体" w:hAnsi="宋体"/>
                <w:sz w:val="24"/>
                <w:szCs w:val="24"/>
              </w:rPr>
              <w:t>2.5 PDA检测器</w:t>
            </w:r>
          </w:p>
          <w:p>
            <w:pPr>
              <w:rPr>
                <w:rFonts w:ascii="宋体" w:hAnsi="宋体"/>
                <w:sz w:val="24"/>
                <w:szCs w:val="24"/>
              </w:rPr>
            </w:pPr>
            <w:r>
              <w:rPr>
                <w:rFonts w:hint="eastAsia" w:ascii="宋体" w:hAnsi="宋体"/>
                <w:sz w:val="24"/>
                <w:szCs w:val="24"/>
              </w:rPr>
              <w:t>2.5.1波长范围：190 - 800 nm</w:t>
            </w:r>
          </w:p>
          <w:p>
            <w:pPr>
              <w:rPr>
                <w:rFonts w:ascii="宋体" w:hAnsi="宋体"/>
                <w:sz w:val="24"/>
                <w:szCs w:val="24"/>
              </w:rPr>
            </w:pPr>
            <w:r>
              <w:rPr>
                <w:rFonts w:hint="eastAsia" w:ascii="宋体" w:hAnsi="宋体"/>
                <w:sz w:val="24"/>
                <w:szCs w:val="24"/>
              </w:rPr>
              <w:t>2.5.2光谱分辨率：1.4nm（指定条件）</w:t>
            </w:r>
          </w:p>
          <w:p>
            <w:pPr>
              <w:rPr>
                <w:rFonts w:ascii="宋体" w:hAnsi="宋体"/>
                <w:sz w:val="24"/>
                <w:szCs w:val="24"/>
              </w:rPr>
            </w:pPr>
            <w:r>
              <w:rPr>
                <w:rFonts w:hint="eastAsia" w:ascii="宋体" w:hAnsi="宋体"/>
                <w:sz w:val="24"/>
                <w:szCs w:val="24"/>
              </w:rPr>
              <w:t>2.5.3狭缝宽度：1,2nm,8nm</w:t>
            </w:r>
          </w:p>
          <w:p>
            <w:pPr>
              <w:rPr>
                <w:rFonts w:ascii="宋体" w:hAnsi="宋体"/>
                <w:sz w:val="24"/>
                <w:szCs w:val="24"/>
              </w:rPr>
            </w:pPr>
            <w:r>
              <w:rPr>
                <w:rFonts w:hint="eastAsia" w:ascii="宋体" w:hAnsi="宋体"/>
                <w:sz w:val="24"/>
                <w:szCs w:val="24"/>
              </w:rPr>
              <w:t>2.5.4二极管数量：1024</w:t>
            </w:r>
          </w:p>
          <w:p>
            <w:pPr>
              <w:rPr>
                <w:rFonts w:ascii="宋体" w:hAnsi="宋体"/>
                <w:sz w:val="24"/>
                <w:szCs w:val="24"/>
              </w:rPr>
            </w:pPr>
            <w:r>
              <w:rPr>
                <w:rFonts w:hint="eastAsia" w:ascii="宋体" w:hAnsi="宋体"/>
                <w:sz w:val="24"/>
                <w:szCs w:val="24"/>
              </w:rPr>
              <w:t>2.5.5波长准确度：≤±1nm</w:t>
            </w:r>
          </w:p>
          <w:p>
            <w:pPr>
              <w:rPr>
                <w:rFonts w:ascii="宋体" w:hAnsi="宋体"/>
                <w:sz w:val="24"/>
                <w:szCs w:val="24"/>
              </w:rPr>
            </w:pPr>
            <w:r>
              <w:rPr>
                <w:rFonts w:hint="eastAsia" w:ascii="宋体" w:hAnsi="宋体"/>
                <w:sz w:val="24"/>
                <w:szCs w:val="24"/>
              </w:rPr>
              <w:t>*2.5.6噪音：≤±3X10-6AU,（250nm，参比:350nm,指定条件）</w:t>
            </w:r>
          </w:p>
          <w:p>
            <w:pPr>
              <w:rPr>
                <w:rFonts w:ascii="宋体" w:hAnsi="宋体"/>
                <w:sz w:val="24"/>
                <w:szCs w:val="24"/>
              </w:rPr>
            </w:pPr>
            <w:r>
              <w:rPr>
                <w:rFonts w:hint="eastAsia" w:ascii="宋体" w:hAnsi="宋体"/>
                <w:sz w:val="24"/>
                <w:szCs w:val="24"/>
              </w:rPr>
              <w:t>*2.5.7漂移：≤0.5X10-3AU/h（250nm，参比:350nm,指定条件）</w:t>
            </w:r>
          </w:p>
          <w:p>
            <w:pPr>
              <w:rPr>
                <w:rFonts w:ascii="宋体" w:hAnsi="宋体"/>
                <w:sz w:val="24"/>
                <w:szCs w:val="24"/>
              </w:rPr>
            </w:pPr>
            <w:r>
              <w:rPr>
                <w:rFonts w:hint="eastAsia" w:ascii="宋体" w:hAnsi="宋体"/>
                <w:sz w:val="24"/>
                <w:szCs w:val="24"/>
              </w:rPr>
              <w:t>2.5.8线性范围：2 AU (5%)</w:t>
            </w:r>
          </w:p>
          <w:p>
            <w:pPr>
              <w:rPr>
                <w:rFonts w:ascii="宋体" w:hAnsi="宋体"/>
                <w:sz w:val="24"/>
                <w:szCs w:val="24"/>
              </w:rPr>
            </w:pPr>
            <w:r>
              <w:rPr>
                <w:rFonts w:hint="eastAsia" w:ascii="宋体" w:hAnsi="宋体"/>
                <w:sz w:val="24"/>
                <w:szCs w:val="24"/>
              </w:rPr>
              <w:t>2.5.9采样频率：100 Hz</w:t>
            </w:r>
          </w:p>
          <w:p>
            <w:pPr>
              <w:rPr>
                <w:rFonts w:ascii="宋体" w:hAnsi="宋体"/>
                <w:sz w:val="24"/>
                <w:szCs w:val="24"/>
              </w:rPr>
            </w:pPr>
            <w:r>
              <w:rPr>
                <w:rFonts w:hint="eastAsia" w:ascii="宋体" w:hAnsi="宋体"/>
                <w:sz w:val="24"/>
                <w:szCs w:val="24"/>
              </w:rPr>
              <w:t>2.5.1光源：D2灯（标配）；W灯（选配）</w:t>
            </w:r>
          </w:p>
          <w:p>
            <w:pPr>
              <w:rPr>
                <w:rFonts w:ascii="宋体" w:hAnsi="宋体"/>
                <w:sz w:val="24"/>
                <w:szCs w:val="24"/>
              </w:rPr>
            </w:pPr>
            <w:r>
              <w:rPr>
                <w:rFonts w:hint="eastAsia" w:ascii="宋体" w:hAnsi="宋体"/>
                <w:sz w:val="24"/>
                <w:szCs w:val="24"/>
              </w:rPr>
              <w:t>2.5..10流通池：10μL（10mm,TC）12Mpa</w:t>
            </w:r>
          </w:p>
          <w:p>
            <w:pPr>
              <w:rPr>
                <w:rFonts w:ascii="宋体" w:hAnsi="宋体"/>
                <w:sz w:val="24"/>
                <w:szCs w:val="24"/>
              </w:rPr>
            </w:pPr>
            <w:r>
              <w:rPr>
                <w:rFonts w:hint="eastAsia" w:ascii="宋体" w:hAnsi="宋体"/>
                <w:sz w:val="24"/>
                <w:szCs w:val="24"/>
              </w:rPr>
              <w:t>选配池：快速池: 8 μL (10mm, TC), 半微量池： 2.5 μL (5 mm, TC)</w:t>
            </w:r>
          </w:p>
          <w:p>
            <w:pPr>
              <w:rPr>
                <w:rFonts w:ascii="宋体" w:hAnsi="宋体"/>
                <w:b/>
                <w:sz w:val="24"/>
                <w:szCs w:val="24"/>
              </w:rPr>
            </w:pPr>
            <w:r>
              <w:rPr>
                <w:rFonts w:hint="eastAsia" w:ascii="宋体" w:hAnsi="宋体"/>
                <w:b/>
                <w:sz w:val="24"/>
                <w:szCs w:val="24"/>
              </w:rPr>
              <w:t>2.6 示差检测器</w:t>
            </w:r>
          </w:p>
          <w:p>
            <w:pPr>
              <w:rPr>
                <w:rFonts w:ascii="宋体" w:hAnsi="宋体"/>
                <w:sz w:val="24"/>
                <w:szCs w:val="24"/>
              </w:rPr>
            </w:pPr>
            <w:r>
              <w:rPr>
                <w:rFonts w:hint="eastAsia" w:ascii="宋体" w:hAnsi="宋体"/>
                <w:sz w:val="24"/>
                <w:szCs w:val="24"/>
              </w:rPr>
              <w:t>2.6.1折射率测定范围：1-1.751RIU；</w:t>
            </w:r>
          </w:p>
          <w:p>
            <w:pPr>
              <w:rPr>
                <w:rFonts w:ascii="宋体" w:hAnsi="宋体"/>
                <w:sz w:val="24"/>
                <w:szCs w:val="24"/>
              </w:rPr>
            </w:pPr>
            <w:r>
              <w:rPr>
                <w:rFonts w:hint="eastAsia" w:ascii="宋体" w:hAnsi="宋体"/>
                <w:sz w:val="24"/>
                <w:szCs w:val="24"/>
              </w:rPr>
              <w:t>2.6.2噪声水平：2.5*10-9RIU以下；</w:t>
            </w:r>
          </w:p>
          <w:p>
            <w:pPr>
              <w:rPr>
                <w:rFonts w:ascii="宋体" w:hAnsi="宋体"/>
                <w:sz w:val="24"/>
                <w:szCs w:val="24"/>
              </w:rPr>
            </w:pPr>
            <w:r>
              <w:rPr>
                <w:rFonts w:hint="eastAsia" w:ascii="宋体" w:hAnsi="宋体"/>
                <w:sz w:val="24"/>
                <w:szCs w:val="24"/>
              </w:rPr>
              <w:t>2.6.3漂移：1*10-7RIU/时以下；</w:t>
            </w:r>
          </w:p>
          <w:p>
            <w:pPr>
              <w:rPr>
                <w:rFonts w:ascii="宋体" w:hAnsi="宋体"/>
                <w:sz w:val="24"/>
                <w:szCs w:val="24"/>
              </w:rPr>
            </w:pPr>
            <w:r>
              <w:rPr>
                <w:rFonts w:hint="eastAsia" w:ascii="宋体" w:hAnsi="宋体"/>
                <w:sz w:val="24"/>
                <w:szCs w:val="24"/>
              </w:rPr>
              <w:t>2.6.4量程：A方式：0.01-500*10-6RIU；P、L方式：1-5000*10-6RIU；</w:t>
            </w:r>
          </w:p>
          <w:p>
            <w:pPr>
              <w:rPr>
                <w:rFonts w:ascii="宋体" w:hAnsi="宋体"/>
                <w:sz w:val="24"/>
                <w:szCs w:val="24"/>
              </w:rPr>
            </w:pPr>
            <w:r>
              <w:rPr>
                <w:rFonts w:hint="eastAsia" w:ascii="宋体" w:hAnsi="宋体"/>
                <w:sz w:val="24"/>
                <w:szCs w:val="24"/>
              </w:rPr>
              <w:t>2.6.5响应：0.05-10秒，10段；</w:t>
            </w:r>
          </w:p>
          <w:p>
            <w:pPr>
              <w:rPr>
                <w:rFonts w:ascii="宋体" w:hAnsi="宋体"/>
                <w:sz w:val="24"/>
                <w:szCs w:val="24"/>
              </w:rPr>
            </w:pPr>
            <w:r>
              <w:rPr>
                <w:rFonts w:hint="eastAsia" w:ascii="宋体" w:hAnsi="宋体"/>
                <w:sz w:val="24"/>
                <w:szCs w:val="24"/>
              </w:rPr>
              <w:t>2.6.6极性切换：有；</w:t>
            </w:r>
          </w:p>
          <w:p>
            <w:pPr>
              <w:rPr>
                <w:rFonts w:ascii="宋体" w:hAnsi="宋体"/>
                <w:sz w:val="24"/>
                <w:szCs w:val="24"/>
              </w:rPr>
            </w:pPr>
            <w:r>
              <w:rPr>
                <w:rFonts w:hint="eastAsia" w:ascii="宋体" w:hAnsi="宋体"/>
                <w:sz w:val="24"/>
                <w:szCs w:val="24"/>
              </w:rPr>
              <w:t>2.6.7调零：自动调零、自动光学调零、精密调零；</w:t>
            </w:r>
          </w:p>
          <w:p>
            <w:pPr>
              <w:rPr>
                <w:rFonts w:ascii="宋体" w:hAnsi="宋体"/>
                <w:sz w:val="24"/>
                <w:szCs w:val="24"/>
              </w:rPr>
            </w:pPr>
            <w:r>
              <w:rPr>
                <w:rFonts w:hint="eastAsia" w:ascii="宋体" w:hAnsi="宋体"/>
                <w:sz w:val="24"/>
                <w:szCs w:val="24"/>
              </w:rPr>
              <w:t>2.6.8最大使用流量：20ml/min（选购件：150ml/min）；</w:t>
            </w:r>
          </w:p>
          <w:p>
            <w:pPr>
              <w:rPr>
                <w:rFonts w:ascii="宋体" w:hAnsi="宋体"/>
                <w:sz w:val="24"/>
                <w:szCs w:val="24"/>
              </w:rPr>
            </w:pPr>
            <w:r>
              <w:rPr>
                <w:rFonts w:hint="eastAsia" w:ascii="宋体" w:hAnsi="宋体"/>
                <w:sz w:val="24"/>
                <w:szCs w:val="24"/>
              </w:rPr>
              <w:t>2.6.9池部调温：30-60℃（1℃步进），OFF；</w:t>
            </w:r>
          </w:p>
          <w:p>
            <w:pPr>
              <w:rPr>
                <w:rFonts w:ascii="宋体" w:hAnsi="宋体"/>
                <w:sz w:val="24"/>
                <w:szCs w:val="24"/>
              </w:rPr>
            </w:pPr>
            <w:r>
              <w:rPr>
                <w:rFonts w:hint="eastAsia" w:ascii="宋体" w:hAnsi="宋体"/>
                <w:sz w:val="24"/>
                <w:szCs w:val="24"/>
              </w:rPr>
              <w:t>2.6.10池容量：9ul；</w:t>
            </w:r>
          </w:p>
          <w:p>
            <w:pPr>
              <w:rPr>
                <w:rFonts w:ascii="宋体" w:hAnsi="宋体"/>
                <w:sz w:val="24"/>
                <w:szCs w:val="24"/>
              </w:rPr>
            </w:pPr>
            <w:r>
              <w:rPr>
                <w:rFonts w:hint="eastAsia" w:ascii="宋体" w:hAnsi="宋体"/>
                <w:sz w:val="24"/>
                <w:szCs w:val="24"/>
              </w:rPr>
              <w:t>2.6.11池耐压：2MPa（约20kgf/cm2池部）；</w:t>
            </w:r>
          </w:p>
          <w:p>
            <w:pPr>
              <w:rPr>
                <w:rFonts w:ascii="宋体" w:hAnsi="宋体"/>
                <w:sz w:val="24"/>
                <w:szCs w:val="24"/>
              </w:rPr>
            </w:pPr>
            <w:r>
              <w:rPr>
                <w:rFonts w:hint="eastAsia" w:ascii="宋体" w:hAnsi="宋体"/>
                <w:sz w:val="24"/>
                <w:szCs w:val="24"/>
              </w:rPr>
              <w:t>*2.6.12方便色谱检测器之间调配，要求该示差检测器可以与现有液相色谱仪连接控制，中标商负责安装调试。</w:t>
            </w:r>
          </w:p>
          <w:p>
            <w:pPr>
              <w:rPr>
                <w:rFonts w:ascii="宋体" w:hAnsi="宋体"/>
                <w:b/>
                <w:sz w:val="24"/>
                <w:szCs w:val="24"/>
              </w:rPr>
            </w:pPr>
            <w:r>
              <w:rPr>
                <w:rFonts w:hint="eastAsia" w:ascii="宋体" w:hAnsi="宋体"/>
                <w:b/>
                <w:sz w:val="24"/>
                <w:szCs w:val="24"/>
              </w:rPr>
              <w:t>2.7 扩展性</w:t>
            </w:r>
          </w:p>
          <w:p>
            <w:pPr>
              <w:rPr>
                <w:rFonts w:ascii="宋体" w:hAnsi="宋体"/>
                <w:sz w:val="24"/>
                <w:szCs w:val="24"/>
              </w:rPr>
            </w:pPr>
            <w:r>
              <w:rPr>
                <w:rFonts w:hint="eastAsia" w:ascii="宋体" w:hAnsi="宋体"/>
                <w:sz w:val="24"/>
                <w:szCs w:val="24"/>
              </w:rPr>
              <w:t>可灵活扩展同品牌旗下的荧光、示差折光、蒸发光散射，等检测器</w:t>
            </w:r>
          </w:p>
          <w:p>
            <w:pPr>
              <w:rPr>
                <w:rFonts w:ascii="宋体" w:hAnsi="宋体"/>
                <w:sz w:val="24"/>
                <w:szCs w:val="24"/>
              </w:rPr>
            </w:pPr>
            <w:r>
              <w:rPr>
                <w:rFonts w:hint="eastAsia" w:ascii="宋体" w:hAnsi="宋体"/>
                <w:sz w:val="24"/>
                <w:szCs w:val="24"/>
              </w:rPr>
              <w:t>三、色谱工作站</w:t>
            </w:r>
          </w:p>
          <w:p>
            <w:pPr>
              <w:rPr>
                <w:rFonts w:ascii="宋体" w:hAnsi="宋体"/>
                <w:sz w:val="24"/>
                <w:szCs w:val="24"/>
              </w:rPr>
            </w:pPr>
            <w:r>
              <w:rPr>
                <w:rFonts w:hint="eastAsia" w:ascii="宋体" w:hAnsi="宋体"/>
                <w:sz w:val="24"/>
                <w:szCs w:val="24"/>
              </w:rPr>
              <w:t>3.1 图形用户操作界面，方便友好，易于使用，工作站基于windows 7系统，数据传输基于主流的网络协议，确保数据真实可靠，符合cGMP标准。</w:t>
            </w:r>
          </w:p>
          <w:p>
            <w:pPr>
              <w:rPr>
                <w:rFonts w:ascii="宋体" w:hAnsi="宋体"/>
                <w:sz w:val="24"/>
                <w:szCs w:val="24"/>
              </w:rPr>
            </w:pPr>
            <w:r>
              <w:rPr>
                <w:rFonts w:hint="eastAsia" w:ascii="宋体" w:hAnsi="宋体"/>
                <w:sz w:val="24"/>
                <w:szCs w:val="24"/>
              </w:rPr>
              <w:t>3.2可以使用同一厂家工作站控制所有可扩展部件（包括输液泵、检测器等），进行数据采集和分析处理；</w:t>
            </w:r>
          </w:p>
          <w:p>
            <w:pPr>
              <w:jc w:val="left"/>
              <w:rPr>
                <w:rFonts w:ascii="宋体" w:hAnsi="宋体"/>
                <w:sz w:val="24"/>
                <w:szCs w:val="24"/>
              </w:rPr>
            </w:pPr>
            <w:r>
              <w:rPr>
                <w:rFonts w:hint="eastAsia" w:ascii="宋体" w:hAnsi="宋体"/>
                <w:sz w:val="24"/>
                <w:szCs w:val="24"/>
              </w:rPr>
              <w:t>四.配套国际知名品牌移液器50ul，100ul，200ul，500ul，1ml，2ml，5ml，10ml各两把，要求可以整支消毒;旋转蒸发仪一台，配置500ml蒸发瓶2只，带真空抽滤及冷却循环水装置。</w:t>
            </w:r>
          </w:p>
          <w:p>
            <w:pPr>
              <w:rPr>
                <w:rFonts w:asciiTheme="minorEastAsia" w:hAnsiTheme="minorEastAsia" w:eastAsiaTheme="minorEastAsia" w:cstheme="minorEastAsia"/>
                <w:kern w:val="0"/>
                <w:sz w:val="24"/>
                <w:szCs w:val="24"/>
                <w:lang w:bidi="lo-LA"/>
              </w:rPr>
            </w:pPr>
            <w:r>
              <w:rPr>
                <w:rFonts w:hint="eastAsia" w:ascii="宋体" w:hAnsi="宋体"/>
                <w:sz w:val="24"/>
                <w:szCs w:val="24"/>
              </w:rPr>
              <w:t>*五．为方便工作人员维护操作，要求本设备与本次招标三重四级杆型液相色谱质谱联用仪，气相色谱仪为同一品牌。</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p>
        </w:tc>
        <w:tc>
          <w:tcPr>
            <w:tcW w:w="6777" w:type="dxa"/>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bl>
    <w:p>
      <w:pPr>
        <w:spacing w:line="360" w:lineRule="auto"/>
        <w:rPr>
          <w:rFonts w:ascii="宋体" w:hAnsi="宋体" w:cs="宋体"/>
          <w:sz w:val="24"/>
          <w:szCs w:val="24"/>
        </w:rPr>
      </w:pPr>
      <w:r>
        <w:rPr>
          <w:rFonts w:hint="eastAsia" w:ascii="宋体" w:hAnsi="宋体" w:cs="宋体"/>
          <w:sz w:val="24"/>
          <w:szCs w:val="24"/>
        </w:rPr>
        <w:t>附表3技术参数和性能指标。货物名称：气相色谱仪</w:t>
      </w:r>
    </w:p>
    <w:p>
      <w:pPr>
        <w:spacing w:line="360" w:lineRule="auto"/>
        <w:rPr>
          <w:rFonts w:ascii="宋体" w:hAnsi="宋体" w:cs="宋体"/>
          <w:sz w:val="24"/>
          <w:szCs w:val="24"/>
        </w:rPr>
      </w:pP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一、快速加热和冷却的柱温箱</w:t>
            </w:r>
          </w:p>
          <w:p>
            <w:pPr>
              <w:rPr>
                <w:rFonts w:ascii="宋体" w:hAnsi="宋体"/>
                <w:sz w:val="24"/>
                <w:szCs w:val="24"/>
              </w:rPr>
            </w:pPr>
            <w:r>
              <w:rPr>
                <w:rFonts w:hint="eastAsia" w:ascii="宋体" w:hAnsi="宋体"/>
                <w:sz w:val="24"/>
                <w:szCs w:val="24"/>
              </w:rPr>
              <w:t>1  柱箱温度：室温以上4℃ ～ 450℃（使用液态CO2时可达-50℃，液氮可达-99℃）</w:t>
            </w:r>
          </w:p>
          <w:p>
            <w:pPr>
              <w:rPr>
                <w:rFonts w:ascii="宋体" w:hAnsi="宋体"/>
                <w:sz w:val="24"/>
                <w:szCs w:val="24"/>
              </w:rPr>
            </w:pPr>
            <w:r>
              <w:rPr>
                <w:rFonts w:hint="eastAsia" w:ascii="宋体" w:hAnsi="宋体"/>
                <w:sz w:val="24"/>
                <w:szCs w:val="24"/>
              </w:rPr>
              <w:t>2  程序升温：20阶21平台</w:t>
            </w:r>
          </w:p>
          <w:p>
            <w:pPr>
              <w:rPr>
                <w:rFonts w:ascii="宋体" w:hAnsi="宋体"/>
                <w:sz w:val="24"/>
                <w:szCs w:val="24"/>
              </w:rPr>
            </w:pPr>
            <w:r>
              <w:rPr>
                <w:rFonts w:hint="eastAsia" w:ascii="宋体" w:hAnsi="宋体"/>
                <w:sz w:val="24"/>
                <w:szCs w:val="24"/>
              </w:rPr>
              <w:t>3  最大升温速率：250℃/min，以0.01℃/min增加</w:t>
            </w:r>
          </w:p>
          <w:p>
            <w:pPr>
              <w:rPr>
                <w:rFonts w:ascii="宋体" w:hAnsi="宋体"/>
                <w:sz w:val="24"/>
                <w:szCs w:val="24"/>
              </w:rPr>
            </w:pPr>
            <w:r>
              <w:rPr>
                <w:rFonts w:hint="eastAsia" w:ascii="宋体" w:hAnsi="宋体"/>
                <w:sz w:val="24"/>
                <w:szCs w:val="24"/>
              </w:rPr>
              <w:t>4  温度设定精度：0.1℃</w:t>
            </w:r>
          </w:p>
          <w:p>
            <w:pPr>
              <w:rPr>
                <w:rFonts w:ascii="宋体" w:hAnsi="宋体"/>
                <w:sz w:val="24"/>
                <w:szCs w:val="24"/>
              </w:rPr>
            </w:pPr>
            <w:r>
              <w:rPr>
                <w:rFonts w:hint="eastAsia" w:ascii="宋体" w:hAnsi="宋体"/>
                <w:sz w:val="24"/>
                <w:szCs w:val="24"/>
              </w:rPr>
              <w:t>5  控温精度：0.01℃</w:t>
            </w:r>
          </w:p>
          <w:p>
            <w:pPr>
              <w:rPr>
                <w:rFonts w:ascii="宋体" w:hAnsi="宋体"/>
                <w:sz w:val="24"/>
                <w:szCs w:val="24"/>
              </w:rPr>
            </w:pPr>
            <w:r>
              <w:rPr>
                <w:rFonts w:hint="eastAsia" w:ascii="宋体" w:hAnsi="宋体"/>
                <w:sz w:val="24"/>
                <w:szCs w:val="24"/>
              </w:rPr>
              <w:t>6  温度稳定性：周围温度每变化1℃，柱温箱温度变化小于0.01℃</w:t>
            </w:r>
          </w:p>
          <w:p>
            <w:pPr>
              <w:rPr>
                <w:rFonts w:ascii="宋体" w:hAnsi="宋体"/>
                <w:sz w:val="24"/>
                <w:szCs w:val="24"/>
              </w:rPr>
            </w:pPr>
            <w:r>
              <w:rPr>
                <w:rFonts w:hint="eastAsia" w:ascii="宋体" w:hAnsi="宋体"/>
                <w:sz w:val="24"/>
                <w:szCs w:val="24"/>
              </w:rPr>
              <w:t>7  冷却速度：从 450 降到 50℃ ≤3.4min</w:t>
            </w:r>
          </w:p>
          <w:p>
            <w:pPr>
              <w:rPr>
                <w:rFonts w:ascii="宋体" w:hAnsi="宋体"/>
                <w:sz w:val="24"/>
                <w:szCs w:val="24"/>
              </w:rPr>
            </w:pPr>
            <w:r>
              <w:rPr>
                <w:rFonts w:hint="eastAsia" w:ascii="宋体" w:hAnsi="宋体"/>
                <w:sz w:val="24"/>
                <w:szCs w:val="24"/>
              </w:rPr>
              <w:t>8  具有柱温箱温度的自动保护功能。</w:t>
            </w:r>
          </w:p>
          <w:p>
            <w:pPr>
              <w:rPr>
                <w:rFonts w:ascii="宋体" w:hAnsi="宋体"/>
                <w:sz w:val="24"/>
                <w:szCs w:val="24"/>
              </w:rPr>
            </w:pPr>
            <w:r>
              <w:rPr>
                <w:rFonts w:hint="eastAsia" w:ascii="宋体" w:hAnsi="宋体"/>
                <w:sz w:val="24"/>
                <w:szCs w:val="24"/>
              </w:rPr>
              <w:t>9  最大运行时间：9999.99分钟</w:t>
            </w:r>
          </w:p>
          <w:p>
            <w:pPr>
              <w:rPr>
                <w:rFonts w:ascii="宋体" w:hAnsi="宋体"/>
                <w:sz w:val="24"/>
                <w:szCs w:val="24"/>
              </w:rPr>
            </w:pPr>
            <w:r>
              <w:rPr>
                <w:rFonts w:hint="eastAsia" w:ascii="宋体" w:hAnsi="宋体"/>
                <w:sz w:val="24"/>
                <w:szCs w:val="24"/>
              </w:rPr>
              <w:t>二、进样单元</w:t>
            </w:r>
          </w:p>
          <w:p>
            <w:pPr>
              <w:rPr>
                <w:rFonts w:ascii="宋体" w:hAnsi="宋体"/>
                <w:sz w:val="24"/>
                <w:szCs w:val="24"/>
              </w:rPr>
            </w:pPr>
            <w:r>
              <w:rPr>
                <w:rFonts w:hint="eastAsia" w:ascii="宋体" w:hAnsi="宋体"/>
                <w:sz w:val="24"/>
                <w:szCs w:val="24"/>
              </w:rPr>
              <w:t xml:space="preserve">   最多可同时安装三个独立控温的进样单元，由先进的电子流量控制系统控制（AFC）。</w:t>
            </w:r>
          </w:p>
          <w:p>
            <w:pPr>
              <w:rPr>
                <w:rFonts w:ascii="宋体" w:hAnsi="宋体"/>
                <w:sz w:val="24"/>
                <w:szCs w:val="24"/>
              </w:rPr>
            </w:pPr>
            <w:r>
              <w:rPr>
                <w:rFonts w:hint="eastAsia" w:ascii="宋体" w:hAnsi="宋体"/>
                <w:sz w:val="24"/>
                <w:szCs w:val="24"/>
              </w:rPr>
              <w:t>1. 分流/不分流进样口</w:t>
            </w:r>
          </w:p>
          <w:p>
            <w:pPr>
              <w:rPr>
                <w:rFonts w:ascii="宋体" w:hAnsi="宋体"/>
                <w:sz w:val="24"/>
                <w:szCs w:val="24"/>
              </w:rPr>
            </w:pPr>
            <w:r>
              <w:rPr>
                <w:rFonts w:hint="eastAsia" w:ascii="宋体" w:hAnsi="宋体"/>
                <w:sz w:val="24"/>
                <w:szCs w:val="24"/>
              </w:rPr>
              <w:t>1.1  最高温度：450℃</w:t>
            </w:r>
          </w:p>
          <w:p>
            <w:pPr>
              <w:rPr>
                <w:rFonts w:ascii="宋体" w:hAnsi="宋体"/>
                <w:sz w:val="24"/>
                <w:szCs w:val="24"/>
              </w:rPr>
            </w:pPr>
            <w:r>
              <w:rPr>
                <w:rFonts w:hint="eastAsia" w:ascii="宋体" w:hAnsi="宋体"/>
                <w:sz w:val="24"/>
                <w:szCs w:val="24"/>
              </w:rPr>
              <w:t>1.2  配备全自动电子流量控制系统AFC，具备室温补偿和自动环境补偿功能</w:t>
            </w:r>
          </w:p>
          <w:p>
            <w:pPr>
              <w:rPr>
                <w:rFonts w:ascii="宋体" w:hAnsi="宋体"/>
                <w:sz w:val="24"/>
                <w:szCs w:val="24"/>
              </w:rPr>
            </w:pPr>
            <w:r>
              <w:rPr>
                <w:rFonts w:hint="eastAsia" w:ascii="宋体" w:hAnsi="宋体"/>
                <w:sz w:val="24"/>
                <w:szCs w:val="24"/>
              </w:rPr>
              <w:t>支持恒流，恒压，程序增加流速，程序升压及压力脉冲等操作模式以及独特的恒</w:t>
            </w:r>
          </w:p>
          <w:p>
            <w:pPr>
              <w:rPr>
                <w:rFonts w:ascii="宋体" w:hAnsi="宋体"/>
                <w:sz w:val="24"/>
                <w:szCs w:val="24"/>
              </w:rPr>
            </w:pPr>
            <w:r>
              <w:rPr>
                <w:rFonts w:hint="eastAsia" w:ascii="宋体" w:hAnsi="宋体"/>
                <w:sz w:val="24"/>
                <w:szCs w:val="24"/>
              </w:rPr>
              <w:t>线速度控制功能</w:t>
            </w:r>
          </w:p>
          <w:p>
            <w:pPr>
              <w:rPr>
                <w:rFonts w:ascii="宋体" w:hAnsi="宋体"/>
                <w:sz w:val="24"/>
                <w:szCs w:val="24"/>
              </w:rPr>
            </w:pPr>
            <w:r>
              <w:rPr>
                <w:rFonts w:hint="eastAsia" w:ascii="宋体" w:hAnsi="宋体"/>
                <w:sz w:val="24"/>
                <w:szCs w:val="24"/>
              </w:rPr>
              <w:t>1.3  标准配备载气节省模式，有效节约载气消耗量</w:t>
            </w:r>
          </w:p>
          <w:p>
            <w:pPr>
              <w:rPr>
                <w:rFonts w:ascii="宋体" w:hAnsi="宋体"/>
                <w:sz w:val="24"/>
                <w:szCs w:val="24"/>
              </w:rPr>
            </w:pPr>
            <w:r>
              <w:rPr>
                <w:rFonts w:hint="eastAsia" w:ascii="宋体" w:hAnsi="宋体"/>
                <w:sz w:val="24"/>
                <w:szCs w:val="24"/>
              </w:rPr>
              <w:t>1.4  压力设定范围：0 ～ 1035 kPa（相当于0-150 psi）</w:t>
            </w:r>
          </w:p>
          <w:p>
            <w:pPr>
              <w:rPr>
                <w:rFonts w:ascii="宋体" w:hAnsi="宋体"/>
                <w:sz w:val="24"/>
                <w:szCs w:val="24"/>
              </w:rPr>
            </w:pPr>
            <w:r>
              <w:rPr>
                <w:rFonts w:hint="eastAsia" w:ascii="宋体" w:hAnsi="宋体"/>
                <w:sz w:val="24"/>
                <w:szCs w:val="24"/>
              </w:rPr>
              <w:t>1.5  压力程序比率设定范围：-400 ～ 400 kPa/min</w:t>
            </w:r>
          </w:p>
          <w:p>
            <w:pPr>
              <w:rPr>
                <w:rFonts w:ascii="宋体" w:hAnsi="宋体"/>
                <w:sz w:val="24"/>
                <w:szCs w:val="24"/>
              </w:rPr>
            </w:pPr>
            <w:r>
              <w:rPr>
                <w:rFonts w:hint="eastAsia" w:ascii="宋体" w:hAnsi="宋体"/>
                <w:sz w:val="24"/>
                <w:szCs w:val="24"/>
              </w:rPr>
              <w:t>1.6  压力程序：7阶</w:t>
            </w:r>
          </w:p>
          <w:p>
            <w:pPr>
              <w:rPr>
                <w:rFonts w:ascii="宋体" w:hAnsi="宋体"/>
                <w:sz w:val="24"/>
                <w:szCs w:val="24"/>
              </w:rPr>
            </w:pPr>
            <w:r>
              <w:rPr>
                <w:rFonts w:hint="eastAsia" w:ascii="宋体" w:hAnsi="宋体"/>
                <w:sz w:val="24"/>
                <w:szCs w:val="24"/>
              </w:rPr>
              <w:t>1.7  分流比设定范围：0 ～ 9999.9</w:t>
            </w:r>
          </w:p>
          <w:p>
            <w:pPr>
              <w:rPr>
                <w:rFonts w:ascii="宋体" w:hAnsi="宋体"/>
                <w:sz w:val="24"/>
                <w:szCs w:val="24"/>
              </w:rPr>
            </w:pPr>
            <w:r>
              <w:rPr>
                <w:rFonts w:hint="eastAsia" w:ascii="宋体" w:hAnsi="宋体"/>
                <w:sz w:val="24"/>
                <w:szCs w:val="24"/>
              </w:rPr>
              <w:t>1.8  流量设定范围：0～1250mL/min</w:t>
            </w:r>
          </w:p>
          <w:p>
            <w:pPr>
              <w:rPr>
                <w:rFonts w:ascii="宋体" w:hAnsi="宋体"/>
                <w:sz w:val="24"/>
                <w:szCs w:val="24"/>
              </w:rPr>
            </w:pPr>
            <w:r>
              <w:rPr>
                <w:rFonts w:hint="eastAsia" w:ascii="宋体" w:hAnsi="宋体"/>
                <w:sz w:val="24"/>
                <w:szCs w:val="24"/>
              </w:rPr>
              <w:t>2. 冷柱头/程序升温进样口</w:t>
            </w:r>
          </w:p>
          <w:p>
            <w:pPr>
              <w:rPr>
                <w:rFonts w:ascii="宋体" w:hAnsi="宋体"/>
                <w:sz w:val="24"/>
                <w:szCs w:val="24"/>
              </w:rPr>
            </w:pPr>
            <w:r>
              <w:rPr>
                <w:rFonts w:hint="eastAsia" w:ascii="宋体" w:hAnsi="宋体"/>
                <w:sz w:val="24"/>
                <w:szCs w:val="24"/>
              </w:rPr>
              <w:t>2.1 最高温度：450℃</w:t>
            </w:r>
          </w:p>
          <w:p>
            <w:pPr>
              <w:rPr>
                <w:rFonts w:ascii="宋体" w:hAnsi="宋体"/>
                <w:sz w:val="24"/>
                <w:szCs w:val="24"/>
              </w:rPr>
            </w:pPr>
            <w:r>
              <w:rPr>
                <w:rFonts w:hint="eastAsia" w:ascii="宋体" w:hAnsi="宋体"/>
                <w:sz w:val="24"/>
                <w:szCs w:val="24"/>
              </w:rPr>
              <w:t>2.2 二位一体的设计，通过更换衬管即可实现两种功能的转换</w:t>
            </w:r>
            <w:r>
              <w:rPr>
                <w:rFonts w:hint="eastAsia" w:ascii="宋体" w:hAnsi="宋体"/>
                <w:sz w:val="24"/>
                <w:szCs w:val="24"/>
              </w:rPr>
              <w:tab/>
            </w:r>
          </w:p>
          <w:p>
            <w:pPr>
              <w:rPr>
                <w:rFonts w:ascii="宋体" w:hAnsi="宋体"/>
                <w:sz w:val="24"/>
                <w:szCs w:val="24"/>
              </w:rPr>
            </w:pPr>
            <w:r>
              <w:rPr>
                <w:rFonts w:hint="eastAsia" w:ascii="宋体" w:hAnsi="宋体"/>
                <w:sz w:val="24"/>
                <w:szCs w:val="24"/>
              </w:rPr>
              <w:t>2.3 升温速率：≤ 250℃/min，从50℃升到450℃≤3分钟</w:t>
            </w:r>
          </w:p>
          <w:p>
            <w:pPr>
              <w:rPr>
                <w:rFonts w:ascii="宋体" w:hAnsi="宋体"/>
                <w:sz w:val="24"/>
                <w:szCs w:val="24"/>
              </w:rPr>
            </w:pPr>
            <w:r>
              <w:rPr>
                <w:rFonts w:hint="eastAsia" w:ascii="宋体" w:hAnsi="宋体"/>
                <w:sz w:val="24"/>
                <w:szCs w:val="24"/>
              </w:rPr>
              <w:t>2.4 降温速率：从450℃降到50℃，约为8分钟（柱温50℃时）</w:t>
            </w:r>
          </w:p>
          <w:p>
            <w:pPr>
              <w:rPr>
                <w:rFonts w:ascii="宋体" w:hAnsi="宋体"/>
                <w:sz w:val="24"/>
                <w:szCs w:val="24"/>
              </w:rPr>
            </w:pPr>
            <w:r>
              <w:rPr>
                <w:rFonts w:hint="eastAsia" w:ascii="宋体" w:hAnsi="宋体"/>
                <w:sz w:val="24"/>
                <w:szCs w:val="24"/>
              </w:rPr>
              <w:t>2.5 PTV方式最大进样体积：≤ 1ml</w:t>
            </w:r>
          </w:p>
          <w:p>
            <w:pPr>
              <w:rPr>
                <w:rFonts w:ascii="宋体" w:hAnsi="宋体"/>
                <w:sz w:val="24"/>
                <w:szCs w:val="24"/>
              </w:rPr>
            </w:pPr>
            <w:r>
              <w:rPr>
                <w:rFonts w:hint="eastAsia" w:ascii="宋体" w:hAnsi="宋体"/>
                <w:sz w:val="24"/>
                <w:szCs w:val="24"/>
              </w:rPr>
              <w:t>2.6 PTV方式升温程序的阶数：7阶</w:t>
            </w:r>
          </w:p>
          <w:p>
            <w:pPr>
              <w:rPr>
                <w:rFonts w:ascii="宋体" w:hAnsi="宋体"/>
                <w:sz w:val="24"/>
                <w:szCs w:val="24"/>
              </w:rPr>
            </w:pPr>
            <w:r>
              <w:rPr>
                <w:rFonts w:hint="eastAsia" w:ascii="宋体" w:hAnsi="宋体"/>
                <w:sz w:val="24"/>
                <w:szCs w:val="24"/>
              </w:rPr>
              <w:t>2.7 冷柱头/程序升温两种方式均可采用自动进样器进样</w:t>
            </w:r>
          </w:p>
          <w:p>
            <w:pPr>
              <w:rPr>
                <w:rFonts w:ascii="宋体" w:hAnsi="宋体"/>
                <w:sz w:val="24"/>
                <w:szCs w:val="24"/>
              </w:rPr>
            </w:pPr>
            <w:r>
              <w:rPr>
                <w:rFonts w:hint="eastAsia" w:ascii="宋体" w:hAnsi="宋体"/>
                <w:sz w:val="24"/>
                <w:szCs w:val="24"/>
              </w:rPr>
              <w:t>3. 宽口径进样口</w:t>
            </w:r>
          </w:p>
          <w:p>
            <w:pPr>
              <w:rPr>
                <w:rFonts w:ascii="宋体" w:hAnsi="宋体"/>
                <w:sz w:val="24"/>
                <w:szCs w:val="24"/>
              </w:rPr>
            </w:pPr>
            <w:r>
              <w:rPr>
                <w:rFonts w:hint="eastAsia" w:ascii="宋体" w:hAnsi="宋体"/>
                <w:sz w:val="24"/>
                <w:szCs w:val="24"/>
              </w:rPr>
              <w:t>3.1 最高温度：450℃</w:t>
            </w:r>
          </w:p>
          <w:p>
            <w:pPr>
              <w:rPr>
                <w:rFonts w:ascii="宋体" w:hAnsi="宋体"/>
                <w:sz w:val="24"/>
                <w:szCs w:val="24"/>
              </w:rPr>
            </w:pPr>
            <w:r>
              <w:rPr>
                <w:rFonts w:hint="eastAsia" w:ascii="宋体" w:hAnsi="宋体"/>
                <w:sz w:val="24"/>
                <w:szCs w:val="24"/>
              </w:rPr>
              <w:t>3.2 压力设定范围：0 ～ 1035kPa（相当于0-150 psi）</w:t>
            </w:r>
          </w:p>
          <w:p>
            <w:pPr>
              <w:rPr>
                <w:rFonts w:ascii="宋体" w:hAnsi="宋体"/>
                <w:sz w:val="24"/>
                <w:szCs w:val="24"/>
              </w:rPr>
            </w:pPr>
            <w:r>
              <w:rPr>
                <w:rFonts w:hint="eastAsia" w:ascii="宋体" w:hAnsi="宋体"/>
                <w:sz w:val="24"/>
                <w:szCs w:val="24"/>
              </w:rPr>
              <w:t>3.3 压力程序的阶数：7阶</w:t>
            </w:r>
          </w:p>
          <w:p>
            <w:pPr>
              <w:rPr>
                <w:rFonts w:ascii="宋体" w:hAnsi="宋体"/>
                <w:sz w:val="24"/>
                <w:szCs w:val="24"/>
              </w:rPr>
            </w:pPr>
            <w:r>
              <w:rPr>
                <w:rFonts w:hint="eastAsia" w:ascii="宋体" w:hAnsi="宋体"/>
                <w:sz w:val="24"/>
                <w:szCs w:val="24"/>
              </w:rPr>
              <w:t>3.4 压力程序比率设定范围：-400 ～ 400 kPa/min</w:t>
            </w:r>
          </w:p>
          <w:p>
            <w:pPr>
              <w:rPr>
                <w:rFonts w:ascii="宋体" w:hAnsi="宋体"/>
                <w:sz w:val="24"/>
                <w:szCs w:val="24"/>
              </w:rPr>
            </w:pPr>
            <w:r>
              <w:rPr>
                <w:rFonts w:hint="eastAsia" w:ascii="宋体" w:hAnsi="宋体"/>
                <w:sz w:val="24"/>
                <w:szCs w:val="24"/>
              </w:rPr>
              <w:t>3.5 流量设定范围：0 ～ 1250mL/min</w:t>
            </w:r>
          </w:p>
          <w:p>
            <w:pPr>
              <w:rPr>
                <w:rFonts w:ascii="宋体" w:hAnsi="宋体"/>
                <w:sz w:val="24"/>
                <w:szCs w:val="24"/>
              </w:rPr>
            </w:pPr>
            <w:r>
              <w:rPr>
                <w:rFonts w:hint="eastAsia" w:ascii="宋体" w:hAnsi="宋体"/>
                <w:sz w:val="24"/>
                <w:szCs w:val="24"/>
              </w:rPr>
              <w:t>3.6 流量程序的阶数：7阶</w:t>
            </w:r>
          </w:p>
          <w:p>
            <w:pPr>
              <w:rPr>
                <w:rFonts w:ascii="宋体" w:hAnsi="宋体"/>
                <w:sz w:val="24"/>
                <w:szCs w:val="24"/>
              </w:rPr>
            </w:pPr>
            <w:r>
              <w:rPr>
                <w:rFonts w:hint="eastAsia" w:ascii="宋体" w:hAnsi="宋体"/>
                <w:sz w:val="24"/>
                <w:szCs w:val="24"/>
              </w:rPr>
              <w:t>3.7 流量程序比率设定范围：-400 ～ 400 mL/min</w:t>
            </w:r>
          </w:p>
          <w:p>
            <w:pPr>
              <w:rPr>
                <w:rFonts w:ascii="宋体" w:hAnsi="宋体"/>
                <w:sz w:val="24"/>
                <w:szCs w:val="24"/>
              </w:rPr>
            </w:pPr>
            <w:r>
              <w:rPr>
                <w:rFonts w:hint="eastAsia" w:ascii="宋体" w:hAnsi="宋体"/>
                <w:sz w:val="24"/>
                <w:szCs w:val="24"/>
              </w:rPr>
              <w:t>三、检测器单元</w:t>
            </w:r>
          </w:p>
          <w:p>
            <w:pPr>
              <w:rPr>
                <w:rFonts w:ascii="宋体" w:hAnsi="宋体"/>
                <w:sz w:val="24"/>
                <w:szCs w:val="24"/>
              </w:rPr>
            </w:pPr>
            <w:r>
              <w:rPr>
                <w:rFonts w:hint="eastAsia" w:ascii="宋体" w:hAnsi="宋体"/>
                <w:sz w:val="24"/>
                <w:szCs w:val="24"/>
              </w:rPr>
              <w:t>可同时安装四个独立控温的检测器，检测器的气体由先进的压力控制系统控制（APC），检测器的数据采集速率是250Hz（4ms）。</w:t>
            </w:r>
          </w:p>
          <w:p>
            <w:pPr>
              <w:rPr>
                <w:rFonts w:ascii="宋体" w:hAnsi="宋体"/>
                <w:sz w:val="24"/>
                <w:szCs w:val="24"/>
              </w:rPr>
            </w:pPr>
            <w:r>
              <w:rPr>
                <w:rFonts w:hint="eastAsia" w:ascii="宋体" w:hAnsi="宋体"/>
                <w:sz w:val="24"/>
                <w:szCs w:val="24"/>
              </w:rPr>
              <w:t>2. 氢火焰离子化检测器（FID）</w:t>
            </w:r>
          </w:p>
          <w:p>
            <w:pPr>
              <w:rPr>
                <w:rFonts w:ascii="宋体" w:hAnsi="宋体"/>
                <w:sz w:val="24"/>
                <w:szCs w:val="24"/>
              </w:rPr>
            </w:pPr>
            <w:r>
              <w:rPr>
                <w:rFonts w:hint="eastAsia" w:ascii="宋体" w:hAnsi="宋体"/>
                <w:sz w:val="24"/>
                <w:szCs w:val="24"/>
              </w:rPr>
              <w:t>2.1 最高使用温度：450℃</w:t>
            </w:r>
          </w:p>
          <w:p>
            <w:pPr>
              <w:rPr>
                <w:rFonts w:ascii="宋体" w:hAnsi="宋体"/>
                <w:sz w:val="24"/>
                <w:szCs w:val="24"/>
              </w:rPr>
            </w:pPr>
            <w:r>
              <w:rPr>
                <w:rFonts w:hint="eastAsia" w:ascii="宋体" w:hAnsi="宋体"/>
                <w:sz w:val="24"/>
                <w:szCs w:val="24"/>
              </w:rPr>
              <w:t>2.2 自动点火功能</w:t>
            </w:r>
          </w:p>
          <w:p>
            <w:pPr>
              <w:rPr>
                <w:rFonts w:ascii="宋体" w:hAnsi="宋体"/>
                <w:sz w:val="24"/>
                <w:szCs w:val="24"/>
              </w:rPr>
            </w:pPr>
            <w:r>
              <w:rPr>
                <w:rFonts w:hint="eastAsia" w:ascii="宋体" w:hAnsi="宋体"/>
                <w:sz w:val="24"/>
                <w:szCs w:val="24"/>
              </w:rPr>
              <w:t>2.3 检测限：1.6×10-12g/s ( 十二烷 )</w:t>
            </w:r>
          </w:p>
          <w:p>
            <w:pPr>
              <w:rPr>
                <w:rFonts w:ascii="宋体" w:hAnsi="宋体"/>
                <w:sz w:val="24"/>
                <w:szCs w:val="24"/>
              </w:rPr>
            </w:pPr>
            <w:r>
              <w:rPr>
                <w:rFonts w:hint="eastAsia" w:ascii="宋体" w:hAnsi="宋体"/>
                <w:sz w:val="24"/>
                <w:szCs w:val="24"/>
              </w:rPr>
              <w:t>2.4 动态范围：107</w:t>
            </w:r>
          </w:p>
          <w:p>
            <w:pPr>
              <w:rPr>
                <w:rFonts w:ascii="宋体" w:hAnsi="宋体"/>
                <w:sz w:val="24"/>
                <w:szCs w:val="24"/>
              </w:rPr>
            </w:pPr>
            <w:r>
              <w:rPr>
                <w:rFonts w:hint="eastAsia" w:ascii="宋体" w:hAnsi="宋体"/>
                <w:sz w:val="24"/>
                <w:szCs w:val="24"/>
              </w:rPr>
              <w:t>3. 电子捕获检测器（ECD）</w:t>
            </w:r>
          </w:p>
          <w:p>
            <w:pPr>
              <w:rPr>
                <w:rFonts w:ascii="宋体" w:hAnsi="宋体"/>
                <w:sz w:val="24"/>
                <w:szCs w:val="24"/>
              </w:rPr>
            </w:pPr>
            <w:r>
              <w:rPr>
                <w:rFonts w:hint="eastAsia" w:ascii="宋体" w:hAnsi="宋体"/>
                <w:sz w:val="24"/>
                <w:szCs w:val="24"/>
              </w:rPr>
              <w:t>3.1 最高使用温度：400°C</w:t>
            </w:r>
          </w:p>
          <w:p>
            <w:pPr>
              <w:rPr>
                <w:rFonts w:ascii="宋体" w:hAnsi="宋体"/>
                <w:sz w:val="24"/>
                <w:szCs w:val="24"/>
              </w:rPr>
            </w:pPr>
            <w:r>
              <w:rPr>
                <w:rFonts w:hint="eastAsia" w:ascii="宋体" w:hAnsi="宋体"/>
                <w:sz w:val="24"/>
                <w:szCs w:val="24"/>
              </w:rPr>
              <w:t>3.2 检测限：4.5 fg/s (γ-BHC)</w:t>
            </w:r>
          </w:p>
          <w:p>
            <w:pPr>
              <w:rPr>
                <w:rFonts w:ascii="宋体" w:hAnsi="宋体"/>
                <w:sz w:val="24"/>
                <w:szCs w:val="24"/>
              </w:rPr>
            </w:pPr>
            <w:r>
              <w:rPr>
                <w:rFonts w:hint="eastAsia" w:ascii="宋体" w:hAnsi="宋体"/>
                <w:sz w:val="24"/>
                <w:szCs w:val="24"/>
              </w:rPr>
              <w:t>3.3 动态范围：104</w:t>
            </w:r>
          </w:p>
          <w:p>
            <w:pPr>
              <w:rPr>
                <w:rFonts w:ascii="宋体" w:hAnsi="宋体"/>
                <w:sz w:val="24"/>
                <w:szCs w:val="24"/>
              </w:rPr>
            </w:pPr>
            <w:r>
              <w:rPr>
                <w:rFonts w:hint="eastAsia" w:ascii="宋体" w:hAnsi="宋体"/>
                <w:sz w:val="24"/>
                <w:szCs w:val="24"/>
              </w:rPr>
              <w:t>4. 火焰光度检测器（FPD）</w:t>
            </w:r>
          </w:p>
          <w:p>
            <w:pPr>
              <w:rPr>
                <w:rFonts w:ascii="宋体" w:hAnsi="宋体"/>
                <w:sz w:val="24"/>
                <w:szCs w:val="24"/>
              </w:rPr>
            </w:pPr>
            <w:r>
              <w:rPr>
                <w:rFonts w:hint="eastAsia" w:ascii="宋体" w:hAnsi="宋体"/>
                <w:sz w:val="24"/>
                <w:szCs w:val="24"/>
              </w:rPr>
              <w:t>4.1 最高使用温度：350°C</w:t>
            </w:r>
          </w:p>
          <w:p>
            <w:pPr>
              <w:rPr>
                <w:rFonts w:ascii="宋体" w:hAnsi="宋体"/>
                <w:sz w:val="24"/>
                <w:szCs w:val="24"/>
              </w:rPr>
            </w:pPr>
            <w:r>
              <w:rPr>
                <w:rFonts w:hint="eastAsia" w:ascii="宋体" w:hAnsi="宋体"/>
                <w:sz w:val="24"/>
                <w:szCs w:val="24"/>
              </w:rPr>
              <w:t>4.2 检测限：P 58fgP/s (磷酸三丁酯)、S 2.6 pgS/s (十二烷硫醇)</w:t>
            </w:r>
          </w:p>
          <w:p>
            <w:pPr>
              <w:rPr>
                <w:rFonts w:ascii="宋体" w:hAnsi="宋体"/>
                <w:sz w:val="24"/>
                <w:szCs w:val="24"/>
              </w:rPr>
            </w:pPr>
            <w:r>
              <w:rPr>
                <w:rFonts w:hint="eastAsia" w:ascii="宋体" w:hAnsi="宋体"/>
                <w:sz w:val="24"/>
                <w:szCs w:val="24"/>
              </w:rPr>
              <w:t>4.3 动态范围：P 104、S 103</w:t>
            </w:r>
          </w:p>
          <w:p>
            <w:pPr>
              <w:rPr>
                <w:rFonts w:ascii="宋体" w:hAnsi="宋体"/>
                <w:sz w:val="24"/>
                <w:szCs w:val="24"/>
              </w:rPr>
            </w:pPr>
            <w:r>
              <w:rPr>
                <w:rFonts w:hint="eastAsia" w:ascii="宋体" w:hAnsi="宋体"/>
                <w:sz w:val="24"/>
                <w:szCs w:val="24"/>
              </w:rPr>
              <w:t>四、其他</w:t>
            </w:r>
          </w:p>
          <w:p>
            <w:pPr>
              <w:rPr>
                <w:rFonts w:ascii="宋体" w:hAnsi="宋体"/>
                <w:sz w:val="24"/>
                <w:szCs w:val="24"/>
              </w:rPr>
            </w:pPr>
            <w:r>
              <w:rPr>
                <w:rFonts w:hint="eastAsia" w:ascii="宋体" w:hAnsi="宋体"/>
                <w:sz w:val="24"/>
                <w:szCs w:val="24"/>
              </w:rPr>
              <w:t>1. 色谱柱和流路系统</w:t>
            </w:r>
          </w:p>
          <w:p>
            <w:pPr>
              <w:rPr>
                <w:rFonts w:ascii="宋体" w:hAnsi="宋体"/>
                <w:sz w:val="24"/>
                <w:szCs w:val="24"/>
              </w:rPr>
            </w:pPr>
            <w:r>
              <w:rPr>
                <w:rFonts w:hint="eastAsia" w:ascii="宋体" w:hAnsi="宋体"/>
                <w:sz w:val="24"/>
                <w:szCs w:val="24"/>
              </w:rPr>
              <w:t>1.1 支持毛细管柱</w:t>
            </w:r>
          </w:p>
          <w:p>
            <w:pPr>
              <w:rPr>
                <w:rFonts w:ascii="宋体" w:hAnsi="宋体"/>
                <w:sz w:val="24"/>
                <w:szCs w:val="24"/>
              </w:rPr>
            </w:pPr>
            <w:r>
              <w:rPr>
                <w:rFonts w:hint="eastAsia" w:ascii="宋体" w:hAnsi="宋体"/>
                <w:sz w:val="24"/>
                <w:szCs w:val="24"/>
              </w:rPr>
              <w:t>1.2 支持双柱双流路系统</w:t>
            </w:r>
          </w:p>
          <w:p>
            <w:pPr>
              <w:rPr>
                <w:rFonts w:ascii="宋体" w:hAnsi="宋体"/>
                <w:sz w:val="24"/>
                <w:szCs w:val="24"/>
              </w:rPr>
            </w:pPr>
            <w:r>
              <w:rPr>
                <w:rFonts w:hint="eastAsia" w:ascii="宋体" w:hAnsi="宋体"/>
                <w:sz w:val="24"/>
                <w:szCs w:val="24"/>
              </w:rPr>
              <w:t>1.3 两个柱流量控制系统均采用先进的流量控制单元</w:t>
            </w:r>
          </w:p>
          <w:p>
            <w:pPr>
              <w:rPr>
                <w:rFonts w:ascii="宋体" w:hAnsi="宋体"/>
                <w:sz w:val="24"/>
                <w:szCs w:val="24"/>
              </w:rPr>
            </w:pPr>
            <w:r>
              <w:rPr>
                <w:rFonts w:hint="eastAsia" w:ascii="宋体" w:hAnsi="宋体"/>
                <w:sz w:val="24"/>
                <w:szCs w:val="24"/>
              </w:rPr>
              <w:t>1.4 具有室温补偿和自动环境补偿功能</w:t>
            </w:r>
          </w:p>
          <w:p>
            <w:pPr>
              <w:rPr>
                <w:rFonts w:ascii="宋体" w:hAnsi="宋体"/>
                <w:sz w:val="24"/>
                <w:szCs w:val="24"/>
              </w:rPr>
            </w:pPr>
            <w:r>
              <w:rPr>
                <w:rFonts w:hint="eastAsia" w:ascii="宋体" w:hAnsi="宋体"/>
                <w:sz w:val="24"/>
                <w:szCs w:val="24"/>
              </w:rPr>
              <w:t>1.5 具有恒定的载气线速度控制功能</w:t>
            </w:r>
          </w:p>
          <w:p>
            <w:pPr>
              <w:rPr>
                <w:rFonts w:ascii="宋体" w:hAnsi="宋体"/>
                <w:sz w:val="24"/>
                <w:szCs w:val="24"/>
              </w:rPr>
            </w:pPr>
            <w:r>
              <w:rPr>
                <w:rFonts w:hint="eastAsia" w:ascii="宋体" w:hAnsi="宋体"/>
                <w:sz w:val="24"/>
                <w:szCs w:val="24"/>
              </w:rPr>
              <w:t>2. 面板键盘</w:t>
            </w:r>
          </w:p>
          <w:p>
            <w:pPr>
              <w:rPr>
                <w:rFonts w:ascii="宋体" w:hAnsi="宋体"/>
                <w:sz w:val="24"/>
                <w:szCs w:val="24"/>
              </w:rPr>
            </w:pPr>
            <w:r>
              <w:rPr>
                <w:rFonts w:hint="eastAsia" w:ascii="宋体" w:hAnsi="宋体"/>
                <w:sz w:val="24"/>
                <w:szCs w:val="24"/>
              </w:rPr>
              <w:t>2.1  完全控制及显示所有温度区域和载气流量</w:t>
            </w:r>
          </w:p>
          <w:p>
            <w:pPr>
              <w:rPr>
                <w:rFonts w:ascii="宋体" w:hAnsi="宋体"/>
                <w:sz w:val="24"/>
                <w:szCs w:val="24"/>
              </w:rPr>
            </w:pPr>
            <w:r>
              <w:rPr>
                <w:rFonts w:hint="eastAsia" w:ascii="宋体" w:hAnsi="宋体"/>
                <w:sz w:val="24"/>
                <w:szCs w:val="24"/>
              </w:rPr>
              <w:t>2.2  完全控制所有检测器功能和检测器气体</w:t>
            </w:r>
          </w:p>
          <w:p>
            <w:pPr>
              <w:rPr>
                <w:rFonts w:ascii="宋体" w:hAnsi="宋体"/>
                <w:sz w:val="24"/>
                <w:szCs w:val="24"/>
              </w:rPr>
            </w:pPr>
            <w:r>
              <w:rPr>
                <w:rFonts w:hint="eastAsia" w:ascii="宋体" w:hAnsi="宋体"/>
                <w:sz w:val="24"/>
                <w:szCs w:val="24"/>
              </w:rPr>
              <w:t>2.3  实时时间程序和系统诊断，在线帮助和记事本记录程序事件</w:t>
            </w:r>
          </w:p>
          <w:p>
            <w:pPr>
              <w:rPr>
                <w:rFonts w:ascii="宋体" w:hAnsi="宋体"/>
                <w:sz w:val="24"/>
                <w:szCs w:val="24"/>
              </w:rPr>
            </w:pPr>
            <w:r>
              <w:rPr>
                <w:rFonts w:hint="eastAsia" w:ascii="宋体" w:hAnsi="宋体"/>
                <w:sz w:val="24"/>
                <w:szCs w:val="24"/>
              </w:rPr>
              <w:t>3. 多种附件可供选择</w:t>
            </w:r>
          </w:p>
          <w:p>
            <w:pPr>
              <w:rPr>
                <w:rFonts w:ascii="宋体" w:hAnsi="宋体"/>
                <w:sz w:val="24"/>
                <w:szCs w:val="24"/>
              </w:rPr>
            </w:pPr>
            <w:r>
              <w:rPr>
                <w:rFonts w:hint="eastAsia" w:ascii="宋体" w:hAnsi="宋体"/>
                <w:sz w:val="24"/>
                <w:szCs w:val="24"/>
              </w:rPr>
              <w:t>可选自动液体进样器、顶空进样器、多功能自动进样器、吹扫捕集、热裂解、热脱附等附件</w:t>
            </w:r>
          </w:p>
          <w:p>
            <w:pPr>
              <w:rPr>
                <w:rFonts w:ascii="宋体" w:hAnsi="宋体"/>
                <w:sz w:val="24"/>
                <w:szCs w:val="24"/>
              </w:rPr>
            </w:pPr>
          </w:p>
          <w:p>
            <w:pPr>
              <w:rPr>
                <w:rFonts w:ascii="宋体" w:hAnsi="宋体"/>
                <w:sz w:val="24"/>
                <w:szCs w:val="24"/>
              </w:rPr>
            </w:pPr>
            <w:r>
              <w:rPr>
                <w:rFonts w:hint="eastAsia" w:ascii="宋体" w:hAnsi="宋体"/>
                <w:sz w:val="24"/>
                <w:szCs w:val="24"/>
              </w:rPr>
              <w:t>五、数据处理系统</w:t>
            </w:r>
          </w:p>
          <w:p>
            <w:pPr>
              <w:rPr>
                <w:rFonts w:ascii="宋体" w:hAnsi="宋体"/>
                <w:sz w:val="24"/>
                <w:szCs w:val="24"/>
              </w:rPr>
            </w:pPr>
            <w:r>
              <w:rPr>
                <w:rFonts w:hint="eastAsia" w:ascii="宋体" w:hAnsi="宋体"/>
                <w:sz w:val="24"/>
                <w:szCs w:val="24"/>
              </w:rPr>
              <w:t>1. 数据采集和数据解析</w:t>
            </w:r>
          </w:p>
          <w:p>
            <w:pPr>
              <w:rPr>
                <w:rFonts w:ascii="宋体" w:hAnsi="宋体"/>
                <w:sz w:val="24"/>
                <w:szCs w:val="24"/>
              </w:rPr>
            </w:pPr>
            <w:r>
              <w:rPr>
                <w:rFonts w:hint="eastAsia" w:ascii="宋体" w:hAnsi="宋体"/>
                <w:sz w:val="24"/>
                <w:szCs w:val="24"/>
              </w:rPr>
              <w:t>采用一体化的数据结构，利用定量浏览器和数据浏览器可方便的进行分析操作和信息追溯，满足GLP/GMP操作规范。具有丰富的计算功能和数据比较功能，可以显示相对保留时间（RRT），具有保留时间自动校正功能（AART）。可针对工作流程灵活设定软件操作界面。</w:t>
            </w:r>
          </w:p>
          <w:p>
            <w:pPr>
              <w:rPr>
                <w:rFonts w:ascii="宋体" w:hAnsi="宋体"/>
                <w:sz w:val="24"/>
                <w:szCs w:val="24"/>
              </w:rPr>
            </w:pPr>
            <w:r>
              <w:rPr>
                <w:rFonts w:hint="eastAsia" w:ascii="宋体" w:hAnsi="宋体"/>
                <w:sz w:val="24"/>
                <w:szCs w:val="24"/>
              </w:rPr>
              <w:t>2. 报告制作</w:t>
            </w:r>
            <w:r>
              <w:rPr>
                <w:rFonts w:hint="eastAsia" w:ascii="宋体" w:hAnsi="宋体"/>
                <w:sz w:val="24"/>
                <w:szCs w:val="24"/>
              </w:rPr>
              <w:tab/>
            </w:r>
          </w:p>
          <w:p>
            <w:pPr>
              <w:rPr>
                <w:rFonts w:ascii="宋体" w:hAnsi="宋体"/>
                <w:sz w:val="24"/>
                <w:szCs w:val="24"/>
              </w:rPr>
            </w:pPr>
            <w:r>
              <w:rPr>
                <w:rFonts w:hint="eastAsia" w:ascii="宋体" w:hAnsi="宋体"/>
                <w:sz w:val="24"/>
                <w:szCs w:val="24"/>
              </w:rPr>
              <w:t>高度灵活的报告制作功能，各种类型的模板文件快捷选用，并支持自建模板。标准配备PDF输出功能。</w:t>
            </w:r>
          </w:p>
          <w:p>
            <w:pPr>
              <w:rPr>
                <w:rFonts w:ascii="宋体" w:hAnsi="宋体"/>
                <w:sz w:val="24"/>
                <w:szCs w:val="24"/>
              </w:rPr>
            </w:pPr>
            <w:r>
              <w:rPr>
                <w:rFonts w:hint="eastAsia" w:ascii="宋体" w:hAnsi="宋体"/>
                <w:sz w:val="24"/>
                <w:szCs w:val="24"/>
              </w:rPr>
              <w:t>3. 质量控制</w:t>
            </w:r>
            <w:r>
              <w:rPr>
                <w:rFonts w:hint="eastAsia" w:ascii="宋体" w:hAnsi="宋体"/>
                <w:sz w:val="24"/>
                <w:szCs w:val="24"/>
              </w:rPr>
              <w:tab/>
            </w:r>
          </w:p>
          <w:p>
            <w:pPr>
              <w:rPr>
                <w:rFonts w:ascii="宋体" w:hAnsi="宋体"/>
                <w:sz w:val="24"/>
                <w:szCs w:val="24"/>
              </w:rPr>
            </w:pPr>
            <w:r>
              <w:rPr>
                <w:rFonts w:hint="eastAsia" w:ascii="宋体" w:hAnsi="宋体"/>
                <w:sz w:val="24"/>
                <w:szCs w:val="24"/>
              </w:rPr>
              <w:t>高精度控制QA/QC功能，支持自动计算噪音、漂移、信噪比、LOD、LOQ、精密度和回收率等方法学指标，具有仪器系统检查功能和用户安全管理功能。</w:t>
            </w:r>
          </w:p>
          <w:p>
            <w:pPr>
              <w:rPr>
                <w:rFonts w:ascii="宋体" w:hAnsi="宋体"/>
                <w:sz w:val="24"/>
                <w:szCs w:val="24"/>
              </w:rPr>
            </w:pPr>
            <w:r>
              <w:rPr>
                <w:rFonts w:hint="eastAsia" w:ascii="宋体" w:hAnsi="宋体"/>
                <w:sz w:val="24"/>
                <w:szCs w:val="24"/>
              </w:rPr>
              <w:t>4. 网络化控制</w:t>
            </w:r>
          </w:p>
          <w:p>
            <w:pPr>
              <w:rPr>
                <w:rFonts w:ascii="宋体" w:hAnsi="宋体"/>
                <w:sz w:val="24"/>
                <w:szCs w:val="24"/>
              </w:rPr>
            </w:pPr>
            <w:r>
              <w:rPr>
                <w:rFonts w:hint="eastAsia" w:ascii="宋体" w:hAnsi="宋体"/>
                <w:sz w:val="24"/>
                <w:szCs w:val="24"/>
              </w:rPr>
              <w:t>可通过网络式CDS（数据管理系统）进行软件远程控制和人机分离模式操作。</w:t>
            </w:r>
          </w:p>
          <w:p>
            <w:pPr>
              <w:rPr>
                <w:rFonts w:ascii="宋体" w:hAnsi="宋体"/>
                <w:sz w:val="24"/>
                <w:szCs w:val="24"/>
              </w:rPr>
            </w:pPr>
            <w:r>
              <w:rPr>
                <w:rFonts w:hint="eastAsia" w:ascii="宋体" w:hAnsi="宋体"/>
                <w:sz w:val="24"/>
                <w:szCs w:val="24"/>
              </w:rPr>
              <w:t>5. 法规符合性</w:t>
            </w:r>
            <w:r>
              <w:rPr>
                <w:rFonts w:hint="eastAsia" w:ascii="宋体" w:hAnsi="宋体"/>
                <w:sz w:val="24"/>
                <w:szCs w:val="24"/>
              </w:rPr>
              <w:tab/>
            </w:r>
          </w:p>
          <w:p>
            <w:pPr>
              <w:rPr>
                <w:rFonts w:ascii="宋体" w:hAnsi="宋体"/>
                <w:sz w:val="24"/>
                <w:szCs w:val="24"/>
              </w:rPr>
            </w:pPr>
            <w:r>
              <w:rPr>
                <w:rFonts w:hint="eastAsia" w:ascii="宋体" w:hAnsi="宋体"/>
                <w:sz w:val="24"/>
                <w:szCs w:val="24"/>
              </w:rPr>
              <w:t>LabSolutions LC/GC具有安全性策略、系统策略、用户权限和用户管理、审核追踪和理由输入等功能，完全符合GxP和FDA 21 CFR Part11或厚生劳动省相关法规的要求。</w:t>
            </w:r>
          </w:p>
          <w:p>
            <w:pPr>
              <w:pStyle w:val="55"/>
              <w:ind w:firstLine="0" w:firstLineChars="0"/>
              <w:rPr>
                <w:rFonts w:asciiTheme="minorEastAsia" w:hAnsiTheme="minorEastAsia" w:eastAsiaTheme="minorEastAsia" w:cstheme="minorEastAsia"/>
                <w:kern w:val="0"/>
                <w:sz w:val="24"/>
                <w:szCs w:val="24"/>
                <w:lang w:bidi="lo-LA"/>
              </w:rPr>
            </w:pPr>
            <w:r>
              <w:rPr>
                <w:rFonts w:hint="eastAsia" w:ascii="宋体" w:hAnsi="宋体"/>
                <w:sz w:val="24"/>
                <w:szCs w:val="24"/>
              </w:rPr>
              <w:t>*六．为方便工作人员维护操作，要求本设备与本次招标三重四级杆型液相色谱质谱联用仪，液相色谱仪为同一品牌。</w:t>
            </w:r>
          </w:p>
        </w:tc>
      </w:tr>
    </w:tbl>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3"/>
      <w:bookmarkStart w:id="21" w:name="OLE_LINK14"/>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表一初审表：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资格性检查</w:t>
            </w:r>
          </w:p>
          <w:p>
            <w:pPr>
              <w:jc w:val="left"/>
              <w:rPr>
                <w:rFonts w:ascii="宋体" w:hAnsi="宋体"/>
                <w:color w:val="000000"/>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保证金缴纳。（审查汇款凭证原件）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w:t>
            </w:r>
            <w:r>
              <w:rPr>
                <w:rFonts w:hint="eastAsia" w:ascii="宋体" w:hAnsi="宋体"/>
                <w:b/>
                <w:bCs/>
                <w:sz w:val="24"/>
                <w:szCs w:val="24"/>
              </w:rPr>
              <w:t>近三</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1.2019年 02月至开标当日的任意一个月缴纳增值税或营业税或企业所得税的凭据。原件</w:t>
            </w:r>
          </w:p>
          <w:p>
            <w:pPr>
              <w:jc w:val="left"/>
              <w:rPr>
                <w:rFonts w:ascii="宋体" w:hAnsi="宋体"/>
                <w:sz w:val="24"/>
                <w:szCs w:val="24"/>
              </w:rPr>
            </w:pPr>
            <w:r>
              <w:rPr>
                <w:rFonts w:hint="eastAsia" w:ascii="宋体" w:hAnsi="宋体"/>
                <w:color w:val="000000"/>
                <w:sz w:val="24"/>
                <w:szCs w:val="24"/>
              </w:rPr>
              <w:t>2.2019年 02月</w:t>
            </w:r>
            <w:r>
              <w:rPr>
                <w:rFonts w:hint="eastAsia" w:ascii="宋体" w:hAnsi="宋体"/>
                <w:sz w:val="24"/>
                <w:szCs w:val="24"/>
              </w:rPr>
              <w:t>至开标当日的任意一个月缴纳社会保险的凭据（专用收据或社保缴纳清单）原件</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1.审查（2016年至2018年）投标人书面声明函；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符合性检查</w:t>
            </w:r>
          </w:p>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p>
      <w:pPr>
        <w:spacing w:line="360" w:lineRule="auto"/>
        <w:rPr>
          <w:rFonts w:ascii="宋体" w:hAnsi="宋体" w:cs="宋体"/>
          <w:b/>
          <w:color w:val="000000"/>
          <w:kern w:val="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投标企业具有且提供：（最高得4分） 1.工商部门颁发的重合同守信用认证得 2分； 2.银行出具的AAA 级信用等级认证得 1分；3.为高新技术企业得1分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color w:val="000000"/>
                <w:sz w:val="24"/>
                <w:szCs w:val="24"/>
              </w:rPr>
            </w:pPr>
            <w:r>
              <w:rPr>
                <w:rFonts w:hint="eastAsia"/>
                <w:color w:val="000000"/>
                <w:sz w:val="24"/>
                <w:szCs w:val="24"/>
              </w:rPr>
              <w:t>投标企业近三年的类似业绩（以合同原件为准），每提供一份有效材料得1分，最高得6分。</w:t>
            </w:r>
          </w:p>
          <w:p>
            <w:pPr>
              <w:widowControl/>
              <w:spacing w:line="276" w:lineRule="auto"/>
              <w:rPr>
                <w:rFonts w:ascii="宋体" w:hAnsi="宋体"/>
                <w:color w:val="000000"/>
                <w:sz w:val="24"/>
                <w:szCs w:val="24"/>
              </w:rPr>
            </w:pPr>
            <w:r>
              <w:rPr>
                <w:rFonts w:hint="eastAsia"/>
                <w:color w:val="000000"/>
                <w:sz w:val="24"/>
                <w:szCs w:val="24"/>
              </w:rPr>
              <w:t>类似业绩：</w:t>
            </w:r>
            <w:r>
              <w:rPr>
                <w:rFonts w:hint="eastAsia"/>
                <w:color w:val="000000"/>
                <w:sz w:val="24"/>
                <w:szCs w:val="24"/>
                <w:u w:val="single"/>
              </w:rPr>
              <w:t>指投标产品在食品药品安全领域业绩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1.投标人在鄂尔多斯地区有售后服务网点且提供有效营业执照的，得2分；（投标人注册地为鄂尔多斯地区的，只需提供本公司营业执照）</w:t>
            </w:r>
            <w:r>
              <w:rPr>
                <w:rFonts w:hint="eastAsia" w:ascii="宋体" w:hAnsi="宋体"/>
                <w:color w:val="000000" w:themeColor="text1"/>
                <w:sz w:val="24"/>
                <w:szCs w:val="24"/>
              </w:rPr>
              <w:t>（提供双方协议）</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w:t>
            </w:r>
            <w:bookmarkStart w:id="38" w:name="_GoBack"/>
            <w:bookmarkEnd w:id="38"/>
            <w:r>
              <w:rPr>
                <w:rFonts w:hint="eastAsia" w:ascii="宋体" w:hAnsi="宋体"/>
                <w:color w:val="000000"/>
                <w:sz w:val="24"/>
                <w:szCs w:val="24"/>
              </w:rPr>
              <w:t>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hint="eastAsia" w:ascii="宋体" w:hAnsi="宋体"/>
                <w:color w:val="000000"/>
                <w:sz w:val="24"/>
                <w:szCs w:val="24"/>
              </w:rPr>
            </w:pPr>
            <w:r>
              <w:rPr>
                <w:rFonts w:hint="eastAsia" w:ascii="宋体" w:hAnsi="宋体"/>
                <w:color w:val="000000"/>
                <w:sz w:val="24"/>
                <w:szCs w:val="24"/>
              </w:rPr>
              <w:t>1.ISO9001质量体系认证</w:t>
            </w:r>
            <w:r>
              <w:rPr>
                <w:rFonts w:hint="eastAsia" w:ascii="宋体" w:hAnsi="宋体"/>
                <w:color w:val="000000"/>
                <w:sz w:val="24"/>
                <w:szCs w:val="24"/>
              </w:rPr>
              <w:t>证书，得2分；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hint="eastAsia" w:ascii="宋体" w:hAnsi="宋体" w:eastAsia="宋体"/>
                <w:strike/>
                <w:color w:val="000000"/>
                <w:sz w:val="24"/>
                <w:szCs w:val="24"/>
                <w:lang w:eastAsia="zh-CN"/>
              </w:rPr>
            </w:pPr>
            <w:r>
              <w:rPr>
                <w:rFonts w:hint="eastAsia" w:ascii="宋体" w:hAnsi="宋体"/>
                <w:strike/>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”项）完全满足招标文件要求，且提供佐证材料齐全内容无矛盾的，得基础分13分；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”项）完全满足招标文件要求的得基础分5分；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82026556"/>
      <w:bookmarkStart w:id="30" w:name="_Toc438714732"/>
      <w:bookmarkStart w:id="31"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p>
    <w:p>
      <w:pPr>
        <w:autoSpaceDE w:val="0"/>
        <w:autoSpaceDN w:val="0"/>
        <w:spacing w:line="360" w:lineRule="auto"/>
        <w:jc w:val="center"/>
        <w:rPr>
          <w:rFonts w:ascii="宋体" w:hAnsi="宋体"/>
          <w:b/>
          <w:bCs/>
          <w:color w:val="000000"/>
          <w:sz w:val="24"/>
          <w:szCs w:val="24"/>
        </w:rPr>
      </w:pPr>
      <w:bookmarkStart w:id="32" w:name="_Toc482026557"/>
      <w:bookmarkStart w:id="33" w:name="_Toc438655703"/>
      <w:bookmarkStart w:id="34" w:name="_Toc43871473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5"/>
      <w:bookmarkStart w:id="36" w:name="OLE_LINK2"/>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35D4"/>
    <w:rsid w:val="00116048"/>
    <w:rsid w:val="00174563"/>
    <w:rsid w:val="002F303D"/>
    <w:rsid w:val="00423E2D"/>
    <w:rsid w:val="00513A98"/>
    <w:rsid w:val="00612E45"/>
    <w:rsid w:val="00824F32"/>
    <w:rsid w:val="008E6CE5"/>
    <w:rsid w:val="008F2702"/>
    <w:rsid w:val="00AE35D4"/>
    <w:rsid w:val="00B052CC"/>
    <w:rsid w:val="00C63955"/>
    <w:rsid w:val="00F72397"/>
    <w:rsid w:val="00FB409C"/>
    <w:rsid w:val="01936DB4"/>
    <w:rsid w:val="04785FE1"/>
    <w:rsid w:val="055657CB"/>
    <w:rsid w:val="09B72DB1"/>
    <w:rsid w:val="0E8D3DFF"/>
    <w:rsid w:val="1037203B"/>
    <w:rsid w:val="176604A4"/>
    <w:rsid w:val="17E45C5B"/>
    <w:rsid w:val="1A39133A"/>
    <w:rsid w:val="2150429A"/>
    <w:rsid w:val="27E809FC"/>
    <w:rsid w:val="2ABF1610"/>
    <w:rsid w:val="2BED58EE"/>
    <w:rsid w:val="2E895675"/>
    <w:rsid w:val="34C073E5"/>
    <w:rsid w:val="38F335BE"/>
    <w:rsid w:val="39CF7858"/>
    <w:rsid w:val="3AC130DA"/>
    <w:rsid w:val="3C6A631D"/>
    <w:rsid w:val="408711BE"/>
    <w:rsid w:val="410C116F"/>
    <w:rsid w:val="43813A76"/>
    <w:rsid w:val="448226F7"/>
    <w:rsid w:val="467B158F"/>
    <w:rsid w:val="485D7099"/>
    <w:rsid w:val="496E66D4"/>
    <w:rsid w:val="50CE1A60"/>
    <w:rsid w:val="5129651B"/>
    <w:rsid w:val="51EB6216"/>
    <w:rsid w:val="537E1D0A"/>
    <w:rsid w:val="56D26AE4"/>
    <w:rsid w:val="56EB1EB6"/>
    <w:rsid w:val="5853522A"/>
    <w:rsid w:val="59314869"/>
    <w:rsid w:val="59E503A1"/>
    <w:rsid w:val="5D55084B"/>
    <w:rsid w:val="5D9848E8"/>
    <w:rsid w:val="5FCE0C94"/>
    <w:rsid w:val="663B1B23"/>
    <w:rsid w:val="69DD4563"/>
    <w:rsid w:val="6B01629A"/>
    <w:rsid w:val="6D8C099A"/>
    <w:rsid w:val="6EA631FA"/>
    <w:rsid w:val="6FA57FE8"/>
    <w:rsid w:val="6FEF5919"/>
    <w:rsid w:val="7057377B"/>
    <w:rsid w:val="72AC233F"/>
    <w:rsid w:val="768D2181"/>
    <w:rsid w:val="78DD67C0"/>
    <w:rsid w:val="7B3B6826"/>
    <w:rsid w:val="7FE456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 w:type="paragraph" w:customStyle="1" w:styleId="5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591EF-F46A-4830-8E69-3394B335611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5606</Words>
  <Characters>31959</Characters>
  <Lines>266</Lines>
  <Paragraphs>74</Paragraphs>
  <TotalTime>4</TotalTime>
  <ScaleCrop>false</ScaleCrop>
  <LinksUpToDate>false</LinksUpToDate>
  <CharactersWithSpaces>37491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2019-06-12T00:18:00Z</dcterms:created>
  <dc:creator>Administrator</dc:creator>
  <cp:lastModifiedBy>dell</cp:lastModifiedBy>
  <cp:lastPrinted>2019-06-12T00:19:00Z</cp:lastPrinted>
  <dcterms:modified xsi:type="dcterms:W3CDTF">2019-08-02T08:31:26Z</dcterms:modified>
  <dc:title>Administrator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